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74124" w14:textId="027FDCFC" w:rsidR="00767779" w:rsidRPr="002E1110" w:rsidRDefault="00767779" w:rsidP="00E537B6">
      <w:pPr>
        <w:pStyle w:val="Hnormal1"/>
        <w:spacing w:before="2160" w:after="960"/>
        <w:jc w:val="center"/>
        <w:rPr>
          <w:b/>
          <w:bCs/>
          <w:sz w:val="40"/>
          <w:szCs w:val="40"/>
          <w:lang w:eastAsia="en-US"/>
        </w:rPr>
      </w:pPr>
      <w:r w:rsidRPr="00EB26A4">
        <w:rPr>
          <w:b/>
          <w:bCs/>
          <w:sz w:val="40"/>
          <w:szCs w:val="40"/>
          <w:rtl/>
          <w:lang w:eastAsia="en-US"/>
        </w:rPr>
        <w:t>מכ</w:t>
      </w:r>
      <w:r w:rsidRPr="00EB26A4">
        <w:rPr>
          <w:rFonts w:hint="cs"/>
          <w:b/>
          <w:bCs/>
          <w:sz w:val="40"/>
          <w:szCs w:val="40"/>
          <w:rtl/>
          <w:lang w:eastAsia="en-US"/>
        </w:rPr>
        <w:t>ר</w:t>
      </w:r>
      <w:r w:rsidRPr="00EB26A4">
        <w:rPr>
          <w:b/>
          <w:bCs/>
          <w:sz w:val="40"/>
          <w:szCs w:val="40"/>
          <w:rtl/>
          <w:lang w:eastAsia="en-US"/>
        </w:rPr>
        <w:t>ז</w:t>
      </w:r>
      <w:r w:rsidRPr="00EB26A4">
        <w:rPr>
          <w:rFonts w:hint="cs"/>
          <w:b/>
          <w:bCs/>
          <w:sz w:val="40"/>
          <w:szCs w:val="40"/>
          <w:rtl/>
          <w:lang w:eastAsia="en-US"/>
        </w:rPr>
        <w:t xml:space="preserve"> </w:t>
      </w:r>
      <w:r w:rsidR="00E35C1F" w:rsidRPr="00EB26A4">
        <w:rPr>
          <w:rFonts w:hint="cs"/>
          <w:b/>
          <w:bCs/>
          <w:sz w:val="40"/>
          <w:szCs w:val="40"/>
          <w:rtl/>
          <w:lang w:eastAsia="en-US"/>
        </w:rPr>
        <w:t>פומבי</w:t>
      </w:r>
      <w:r w:rsidRPr="00EB26A4">
        <w:rPr>
          <w:b/>
          <w:bCs/>
          <w:sz w:val="40"/>
          <w:szCs w:val="40"/>
          <w:rtl/>
          <w:lang w:eastAsia="en-US"/>
        </w:rPr>
        <w:t xml:space="preserve"> מס</w:t>
      </w:r>
      <w:r w:rsidR="00A94969">
        <w:rPr>
          <w:rFonts w:hint="cs"/>
          <w:b/>
          <w:bCs/>
          <w:sz w:val="40"/>
          <w:szCs w:val="40"/>
          <w:rtl/>
          <w:lang w:eastAsia="en-US"/>
        </w:rPr>
        <w:t>פ</w:t>
      </w:r>
      <w:r w:rsidRPr="00EB26A4">
        <w:rPr>
          <w:b/>
          <w:bCs/>
          <w:sz w:val="40"/>
          <w:szCs w:val="40"/>
          <w:rtl/>
          <w:lang w:eastAsia="en-US"/>
        </w:rPr>
        <w:t>ר</w:t>
      </w:r>
      <w:r w:rsidRPr="00EB26A4">
        <w:rPr>
          <w:rFonts w:hint="cs"/>
          <w:b/>
          <w:bCs/>
          <w:sz w:val="40"/>
          <w:szCs w:val="40"/>
          <w:rtl/>
          <w:lang w:eastAsia="en-US"/>
        </w:rPr>
        <w:t xml:space="preserve"> </w:t>
      </w:r>
      <w:r w:rsidR="006A1840">
        <w:rPr>
          <w:rFonts w:hint="cs"/>
          <w:b/>
          <w:bCs/>
          <w:sz w:val="40"/>
          <w:szCs w:val="40"/>
          <w:rtl/>
          <w:lang w:eastAsia="en-US"/>
        </w:rPr>
        <w:t>04/2021</w:t>
      </w:r>
    </w:p>
    <w:p w14:paraId="745BDFBB" w14:textId="5BC9DACA" w:rsidR="006616F4" w:rsidRPr="004F1BEA" w:rsidRDefault="00EF580A" w:rsidP="00AD0251">
      <w:pPr>
        <w:pStyle w:val="Hnormal1"/>
        <w:spacing w:after="840" w:line="360" w:lineRule="auto"/>
        <w:jc w:val="center"/>
        <w:rPr>
          <w:rFonts w:ascii="Times New Roman Bold" w:hAnsi="Times New Roman Bold"/>
          <w:b/>
          <w:bCs/>
          <w:sz w:val="48"/>
          <w:szCs w:val="56"/>
          <w:rtl/>
          <w:lang w:eastAsia="en-US"/>
        </w:rPr>
      </w:pPr>
      <w:r w:rsidRPr="004F1BEA">
        <w:rPr>
          <w:rFonts w:ascii="Times New Roman Bold" w:hAnsi="Times New Roman Bold" w:hint="cs"/>
          <w:b/>
          <w:bCs/>
          <w:sz w:val="48"/>
          <w:szCs w:val="56"/>
          <w:rtl/>
          <w:lang w:eastAsia="en-US"/>
        </w:rPr>
        <w:t>בקשה לקבלת</w:t>
      </w:r>
      <w:r w:rsidRPr="004F1BEA">
        <w:rPr>
          <w:rFonts w:ascii="Times New Roman Bold" w:hAnsi="Times New Roman Bold"/>
          <w:b/>
          <w:bCs/>
          <w:sz w:val="48"/>
          <w:szCs w:val="56"/>
          <w:rtl/>
          <w:lang w:eastAsia="en-US"/>
        </w:rPr>
        <w:t xml:space="preserve"> הצעות</w:t>
      </w:r>
      <w:r w:rsidRPr="004F1BEA">
        <w:rPr>
          <w:rFonts w:ascii="Times New Roman Bold" w:hAnsi="Times New Roman Bold"/>
          <w:b/>
          <w:bCs/>
          <w:sz w:val="48"/>
          <w:szCs w:val="56"/>
          <w:rtl/>
          <w:lang w:eastAsia="en-US"/>
        </w:rPr>
        <w:br/>
      </w:r>
      <w:r w:rsidRPr="004F1BEA">
        <w:rPr>
          <w:rFonts w:ascii="Times New Roman Bold" w:hAnsi="Times New Roman Bold" w:hint="eastAsia"/>
          <w:b/>
          <w:bCs/>
          <w:sz w:val="48"/>
          <w:szCs w:val="56"/>
          <w:rtl/>
          <w:lang w:eastAsia="en-US"/>
        </w:rPr>
        <w:t>לאספקה</w:t>
      </w:r>
      <w:r w:rsidRPr="004F1BEA">
        <w:rPr>
          <w:rFonts w:ascii="Times New Roman Bold" w:hAnsi="Times New Roman Bold"/>
          <w:b/>
          <w:bCs/>
          <w:sz w:val="48"/>
          <w:szCs w:val="56"/>
          <w:rtl/>
          <w:lang w:eastAsia="en-US"/>
        </w:rPr>
        <w:t xml:space="preserve">, </w:t>
      </w:r>
      <w:r w:rsidR="0087623E" w:rsidRPr="004F1BEA">
        <w:rPr>
          <w:rFonts w:ascii="Times New Roman Bold" w:hAnsi="Times New Roman Bold" w:hint="eastAsia"/>
          <w:b/>
          <w:bCs/>
          <w:sz w:val="48"/>
          <w:szCs w:val="56"/>
          <w:rtl/>
          <w:lang w:eastAsia="en-US"/>
        </w:rPr>
        <w:t>התאמה</w:t>
      </w:r>
      <w:r w:rsidRPr="004F1BEA">
        <w:rPr>
          <w:rFonts w:ascii="Times New Roman Bold" w:hAnsi="Times New Roman Bold"/>
          <w:b/>
          <w:bCs/>
          <w:sz w:val="48"/>
          <w:szCs w:val="56"/>
          <w:rtl/>
          <w:lang w:eastAsia="en-US"/>
        </w:rPr>
        <w:t xml:space="preserve">, הכנסה לפעולה </w:t>
      </w:r>
      <w:r w:rsidRPr="004F1BEA">
        <w:rPr>
          <w:rFonts w:ascii="Times New Roman Bold" w:hAnsi="Times New Roman Bold" w:hint="eastAsia"/>
          <w:b/>
          <w:bCs/>
          <w:sz w:val="48"/>
          <w:szCs w:val="56"/>
          <w:rtl/>
          <w:lang w:eastAsia="en-US"/>
        </w:rPr>
        <w:t>ולתחזוקה</w:t>
      </w:r>
      <w:r w:rsidRPr="004F1BEA">
        <w:rPr>
          <w:rFonts w:ascii="Times New Roman Bold" w:hAnsi="Times New Roman Bold"/>
          <w:b/>
          <w:bCs/>
          <w:sz w:val="48"/>
          <w:szCs w:val="56"/>
          <w:rtl/>
          <w:lang w:eastAsia="en-US"/>
        </w:rPr>
        <w:t xml:space="preserve"> </w:t>
      </w:r>
      <w:r w:rsidRPr="004F1BEA">
        <w:rPr>
          <w:rFonts w:ascii="Times New Roman Bold" w:hAnsi="Times New Roman Bold" w:hint="eastAsia"/>
          <w:b/>
          <w:bCs/>
          <w:sz w:val="48"/>
          <w:szCs w:val="56"/>
          <w:rtl/>
          <w:lang w:eastAsia="en-US"/>
        </w:rPr>
        <w:t>של</w:t>
      </w:r>
      <w:r w:rsidR="004F1BEA">
        <w:rPr>
          <w:rFonts w:ascii="Times New Roman Bold" w:hAnsi="Times New Roman Bold" w:hint="cs"/>
          <w:b/>
          <w:bCs/>
          <w:sz w:val="48"/>
          <w:szCs w:val="56"/>
          <w:rtl/>
          <w:lang w:eastAsia="en-US"/>
        </w:rPr>
        <w:t xml:space="preserve"> </w:t>
      </w:r>
      <w:r w:rsidRPr="004F1BEA">
        <w:rPr>
          <w:rFonts w:ascii="Times New Roman Bold" w:hAnsi="Times New Roman Bold" w:hint="eastAsia"/>
          <w:b/>
          <w:bCs/>
          <w:sz w:val="48"/>
          <w:szCs w:val="56"/>
          <w:rtl/>
          <w:lang w:eastAsia="en-US"/>
        </w:rPr>
        <w:t>מערכת</w:t>
      </w:r>
      <w:r w:rsidRPr="004F1BEA">
        <w:rPr>
          <w:rFonts w:ascii="Times New Roman Bold" w:hAnsi="Times New Roman Bold"/>
          <w:b/>
          <w:bCs/>
          <w:sz w:val="48"/>
          <w:szCs w:val="56"/>
          <w:rtl/>
          <w:lang w:eastAsia="en-US"/>
        </w:rPr>
        <w:t xml:space="preserve"> </w:t>
      </w:r>
      <w:r w:rsidRPr="004F1BEA">
        <w:rPr>
          <w:rFonts w:ascii="Times New Roman Bold" w:hAnsi="Times New Roman Bold" w:hint="eastAsia"/>
          <w:b/>
          <w:bCs/>
          <w:sz w:val="48"/>
          <w:szCs w:val="56"/>
          <w:rtl/>
          <w:lang w:eastAsia="en-US"/>
        </w:rPr>
        <w:t>מידע</w:t>
      </w:r>
    </w:p>
    <w:p w14:paraId="586AC24A" w14:textId="3C2DFA3C" w:rsidR="00EF580A" w:rsidRDefault="00EF580A" w:rsidP="00DE6ECC">
      <w:pPr>
        <w:pStyle w:val="Hnormal1"/>
        <w:spacing w:after="600" w:line="360" w:lineRule="auto"/>
        <w:jc w:val="center"/>
        <w:rPr>
          <w:b/>
          <w:bCs/>
          <w:color w:val="000000"/>
          <w:sz w:val="38"/>
          <w:szCs w:val="44"/>
          <w:rtl/>
          <w:lang w:eastAsia="en-US"/>
        </w:rPr>
      </w:pPr>
      <w:r>
        <w:rPr>
          <w:rFonts w:hint="cs"/>
          <w:b/>
          <w:bCs/>
          <w:color w:val="000000"/>
          <w:sz w:val="38"/>
          <w:szCs w:val="44"/>
          <w:rtl/>
          <w:lang w:eastAsia="en-US"/>
        </w:rPr>
        <w:t>ל</w:t>
      </w:r>
      <w:r w:rsidR="009D7332">
        <w:rPr>
          <w:rFonts w:hint="cs"/>
          <w:b/>
          <w:bCs/>
          <w:color w:val="000000"/>
          <w:sz w:val="38"/>
          <w:szCs w:val="44"/>
          <w:rtl/>
          <w:lang w:eastAsia="en-US"/>
        </w:rPr>
        <w:t xml:space="preserve">יחידת </w:t>
      </w:r>
      <w:r>
        <w:rPr>
          <w:rFonts w:hint="cs"/>
          <w:b/>
          <w:bCs/>
          <w:color w:val="000000"/>
          <w:sz w:val="38"/>
          <w:szCs w:val="44"/>
          <w:rtl/>
          <w:lang w:eastAsia="en-US"/>
        </w:rPr>
        <w:t xml:space="preserve">חוזים, </w:t>
      </w:r>
      <w:r w:rsidR="00C7506E">
        <w:rPr>
          <w:rFonts w:hint="cs"/>
          <w:b/>
          <w:bCs/>
          <w:color w:val="000000"/>
          <w:sz w:val="38"/>
          <w:szCs w:val="44"/>
          <w:rtl/>
          <w:lang w:eastAsia="en-US"/>
        </w:rPr>
        <w:t>בטחונות וקרקעות</w:t>
      </w:r>
      <w:r w:rsidR="00384E27">
        <w:rPr>
          <w:rFonts w:hint="cs"/>
          <w:b/>
          <w:bCs/>
          <w:sz w:val="38"/>
          <w:szCs w:val="44"/>
          <w:rtl/>
          <w:lang w:eastAsia="en-US"/>
        </w:rPr>
        <w:t xml:space="preserve"> </w:t>
      </w:r>
      <w:r w:rsidR="009D7332">
        <w:rPr>
          <w:rFonts w:hint="cs"/>
          <w:b/>
          <w:bCs/>
          <w:sz w:val="38"/>
          <w:szCs w:val="44"/>
          <w:rtl/>
          <w:lang w:eastAsia="en-US"/>
        </w:rPr>
        <w:t>ב</w:t>
      </w:r>
      <w:r w:rsidR="00384E27">
        <w:rPr>
          <w:rFonts w:hint="cs"/>
          <w:b/>
          <w:bCs/>
          <w:sz w:val="38"/>
          <w:szCs w:val="44"/>
          <w:rtl/>
          <w:lang w:eastAsia="en-US"/>
        </w:rPr>
        <w:t xml:space="preserve">חטיבה להתיישבות </w:t>
      </w:r>
      <w:r w:rsidR="009D7332">
        <w:rPr>
          <w:rFonts w:hint="cs"/>
          <w:b/>
          <w:bCs/>
          <w:sz w:val="38"/>
          <w:szCs w:val="44"/>
          <w:rtl/>
          <w:lang w:eastAsia="en-US"/>
        </w:rPr>
        <w:t>ש</w:t>
      </w:r>
      <w:r w:rsidR="00384E27">
        <w:rPr>
          <w:rFonts w:hint="cs"/>
          <w:b/>
          <w:bCs/>
          <w:sz w:val="38"/>
          <w:szCs w:val="44"/>
          <w:rtl/>
          <w:lang w:eastAsia="en-US"/>
        </w:rPr>
        <w:t>בהסתדרות הציונית העולמית</w:t>
      </w:r>
    </w:p>
    <w:p w14:paraId="4AE5B2B4" w14:textId="4EEB8191" w:rsidR="00DE6ECC" w:rsidRPr="00DE6ECC" w:rsidRDefault="00DE6ECC" w:rsidP="00DE6ECC">
      <w:pPr>
        <w:pStyle w:val="Hnormal1"/>
        <w:spacing w:after="2160" w:line="360" w:lineRule="auto"/>
        <w:jc w:val="center"/>
        <w:rPr>
          <w:rFonts w:ascii="Times New Roman Bold" w:hAnsi="Times New Roman Bold"/>
          <w:b/>
          <w:bCs/>
          <w:color w:val="000000"/>
          <w:sz w:val="24"/>
          <w:szCs w:val="32"/>
          <w:rtl/>
          <w:lang w:eastAsia="en-US"/>
        </w:rPr>
      </w:pPr>
      <w:r w:rsidRPr="00DE6ECC">
        <w:rPr>
          <w:rFonts w:ascii="Times New Roman Bold" w:hAnsi="Times New Roman Bold" w:hint="cs"/>
          <w:b/>
          <w:bCs/>
          <w:color w:val="000000"/>
          <w:sz w:val="24"/>
          <w:szCs w:val="32"/>
          <w:rtl/>
          <w:lang w:eastAsia="en-US"/>
        </w:rPr>
        <w:t>נספחים</w:t>
      </w:r>
    </w:p>
    <w:p w14:paraId="7F5B40C6" w14:textId="59EC58BC" w:rsidR="00384E27" w:rsidRPr="00A13ADE" w:rsidRDefault="00C1272C" w:rsidP="004F1BEA">
      <w:pPr>
        <w:pStyle w:val="Hnormal1"/>
        <w:spacing w:after="360"/>
        <w:rPr>
          <w:b/>
          <w:bCs/>
          <w:noProof w:val="0"/>
          <w:sz w:val="22"/>
          <w:szCs w:val="28"/>
          <w:rtl/>
          <w:lang w:eastAsia="en-US"/>
        </w:rPr>
      </w:pPr>
      <w:r>
        <w:rPr>
          <w:rFonts w:hint="cs"/>
          <w:b/>
          <w:bCs/>
          <w:noProof w:val="0"/>
          <w:sz w:val="22"/>
          <w:szCs w:val="28"/>
          <w:rtl/>
          <w:lang w:eastAsia="en-US"/>
        </w:rPr>
        <w:t>30</w:t>
      </w:r>
      <w:r w:rsidR="00DC3579">
        <w:rPr>
          <w:rFonts w:hint="cs"/>
          <w:b/>
          <w:bCs/>
          <w:noProof w:val="0"/>
          <w:sz w:val="22"/>
          <w:szCs w:val="28"/>
          <w:rtl/>
          <w:lang w:eastAsia="en-US"/>
        </w:rPr>
        <w:t xml:space="preserve"> בדצמבר 2021</w:t>
      </w:r>
    </w:p>
    <w:p w14:paraId="6AD0F9D7" w14:textId="6BE17ADA" w:rsidR="001A5A77" w:rsidRDefault="001A5A77" w:rsidP="001146E1">
      <w:pPr>
        <w:pStyle w:val="Hnormal1"/>
        <w:spacing w:after="360"/>
        <w:jc w:val="center"/>
        <w:rPr>
          <w:b/>
          <w:bCs/>
          <w:spacing w:val="60"/>
          <w:sz w:val="22"/>
          <w:szCs w:val="28"/>
          <w:u w:val="single"/>
          <w:rtl/>
        </w:rPr>
      </w:pPr>
      <w:r w:rsidRPr="00C57067">
        <w:rPr>
          <w:rtl/>
          <w:lang w:eastAsia="en-US"/>
        </w:rPr>
        <w:br w:type="page"/>
      </w:r>
      <w:r>
        <w:rPr>
          <w:rFonts w:hint="cs"/>
          <w:b/>
          <w:bCs/>
          <w:spacing w:val="60"/>
          <w:sz w:val="22"/>
          <w:szCs w:val="28"/>
          <w:u w:val="single"/>
          <w:rtl/>
        </w:rPr>
        <w:lastRenderedPageBreak/>
        <w:t>תוכן הענינים</w:t>
      </w:r>
    </w:p>
    <w:p w14:paraId="6E0DAE81" w14:textId="77777777" w:rsidR="001A5A77" w:rsidRPr="009E5DAA" w:rsidRDefault="001A5A77">
      <w:pPr>
        <w:pStyle w:val="Hnormal1"/>
        <w:tabs>
          <w:tab w:val="left" w:pos="7776"/>
        </w:tabs>
        <w:spacing w:after="120"/>
        <w:rPr>
          <w:rtl/>
        </w:rPr>
      </w:pPr>
      <w:r w:rsidRPr="009E5DAA">
        <w:rPr>
          <w:rFonts w:hint="cs"/>
          <w:b/>
          <w:bCs/>
          <w:u w:val="single"/>
          <w:rtl/>
        </w:rPr>
        <w:t>פרק</w:t>
      </w:r>
      <w:r w:rsidRPr="009E5DAA">
        <w:rPr>
          <w:rFonts w:hint="cs"/>
          <w:rtl/>
        </w:rPr>
        <w:tab/>
      </w:r>
      <w:r w:rsidRPr="009E5DAA">
        <w:rPr>
          <w:rFonts w:hint="cs"/>
          <w:b/>
          <w:bCs/>
          <w:u w:val="single"/>
          <w:rtl/>
        </w:rPr>
        <w:t>עמוד</w:t>
      </w:r>
    </w:p>
    <w:p w14:paraId="5D2D1953" w14:textId="7D84EDF9" w:rsidR="00AF4979" w:rsidRDefault="00924579">
      <w:pPr>
        <w:pStyle w:val="TOC1"/>
        <w:rPr>
          <w:rFonts w:asciiTheme="minorHAnsi" w:eastAsiaTheme="minorEastAsia" w:hAnsiTheme="minorHAnsi" w:cstheme="minorBidi"/>
          <w:b w:val="0"/>
          <w:bCs w:val="0"/>
          <w:sz w:val="22"/>
          <w:szCs w:val="22"/>
          <w:rtl/>
          <w:lang w:eastAsia="en-US"/>
        </w:rPr>
      </w:pPr>
      <w:r w:rsidRPr="008A3B2D">
        <w:rPr>
          <w:rtl/>
        </w:rPr>
        <w:fldChar w:fldCharType="begin"/>
      </w:r>
      <w:r w:rsidR="000E5CDC" w:rsidRPr="008A3B2D">
        <w:rPr>
          <w:rtl/>
        </w:rPr>
        <w:instrText xml:space="preserve"> </w:instrText>
      </w:r>
      <w:r w:rsidR="000E5CDC" w:rsidRPr="008A3B2D">
        <w:instrText>TOC</w:instrText>
      </w:r>
      <w:r w:rsidR="000E5CDC" w:rsidRPr="008A3B2D">
        <w:rPr>
          <w:rtl/>
        </w:rPr>
        <w:instrText xml:space="preserve"> \</w:instrText>
      </w:r>
      <w:r w:rsidR="000E5CDC" w:rsidRPr="008A3B2D">
        <w:instrText>o "1-3" \h \z \u</w:instrText>
      </w:r>
      <w:r w:rsidR="000E5CDC" w:rsidRPr="008A3B2D">
        <w:rPr>
          <w:rtl/>
        </w:rPr>
        <w:instrText xml:space="preserve"> </w:instrText>
      </w:r>
      <w:r w:rsidRPr="008A3B2D">
        <w:rPr>
          <w:rtl/>
        </w:rPr>
        <w:fldChar w:fldCharType="separate"/>
      </w:r>
      <w:hyperlink w:anchor="_Toc91454526" w:history="1">
        <w:r w:rsidR="00AF4979" w:rsidRPr="00950790">
          <w:rPr>
            <w:rStyle w:val="Hyperlink"/>
            <w:rFonts w:ascii="Times New Roman Bold" w:hAnsi="Times New Roman Bold"/>
            <w:rtl/>
          </w:rPr>
          <w:t>נספחים -  חוברת ההצעה - א.</w:t>
        </w:r>
        <w:r w:rsidR="00AF4979" w:rsidRPr="00950790">
          <w:rPr>
            <w:rStyle w:val="Hyperlink"/>
            <w:rtl/>
          </w:rPr>
          <w:t xml:space="preserve"> מסמכים, שעל המציע לצרף לפי תנאי-הסף</w:t>
        </w:r>
        <w:r w:rsidR="00AF4979">
          <w:rPr>
            <w:webHidden/>
            <w:rtl/>
          </w:rPr>
          <w:tab/>
        </w:r>
        <w:r w:rsidR="00AF4979">
          <w:rPr>
            <w:webHidden/>
            <w:rtl/>
          </w:rPr>
          <w:fldChar w:fldCharType="begin"/>
        </w:r>
        <w:r w:rsidR="00AF4979">
          <w:rPr>
            <w:webHidden/>
            <w:rtl/>
          </w:rPr>
          <w:instrText xml:space="preserve"> </w:instrText>
        </w:r>
        <w:r w:rsidR="00AF4979">
          <w:rPr>
            <w:webHidden/>
          </w:rPr>
          <w:instrText>PAGEREF</w:instrText>
        </w:r>
        <w:r w:rsidR="00AF4979">
          <w:rPr>
            <w:webHidden/>
            <w:rtl/>
          </w:rPr>
          <w:instrText xml:space="preserve"> _</w:instrText>
        </w:r>
        <w:r w:rsidR="00AF4979">
          <w:rPr>
            <w:webHidden/>
          </w:rPr>
          <w:instrText>Toc91454526 \h</w:instrText>
        </w:r>
        <w:r w:rsidR="00AF4979">
          <w:rPr>
            <w:webHidden/>
            <w:rtl/>
          </w:rPr>
          <w:instrText xml:space="preserve"> </w:instrText>
        </w:r>
        <w:r w:rsidR="00AF4979">
          <w:rPr>
            <w:webHidden/>
            <w:rtl/>
          </w:rPr>
        </w:r>
        <w:r w:rsidR="00AF4979">
          <w:rPr>
            <w:webHidden/>
            <w:rtl/>
          </w:rPr>
          <w:fldChar w:fldCharType="separate"/>
        </w:r>
        <w:r w:rsidR="00715F68">
          <w:rPr>
            <w:webHidden/>
            <w:rtl/>
          </w:rPr>
          <w:t>3</w:t>
        </w:r>
        <w:r w:rsidR="00AF4979">
          <w:rPr>
            <w:webHidden/>
            <w:rtl/>
          </w:rPr>
          <w:fldChar w:fldCharType="end"/>
        </w:r>
      </w:hyperlink>
    </w:p>
    <w:p w14:paraId="26316E04" w14:textId="0A47659F" w:rsidR="00AF4979" w:rsidRDefault="00AD30B7">
      <w:pPr>
        <w:pStyle w:val="TOC1"/>
        <w:rPr>
          <w:rFonts w:asciiTheme="minorHAnsi" w:eastAsiaTheme="minorEastAsia" w:hAnsiTheme="minorHAnsi" w:cstheme="minorBidi"/>
          <w:b w:val="0"/>
          <w:bCs w:val="0"/>
          <w:sz w:val="22"/>
          <w:szCs w:val="22"/>
          <w:rtl/>
          <w:lang w:eastAsia="en-US"/>
        </w:rPr>
      </w:pPr>
      <w:hyperlink w:anchor="_Toc91454527" w:history="1">
        <w:r w:rsidR="00AF4979" w:rsidRPr="00950790">
          <w:rPr>
            <w:rStyle w:val="Hyperlink"/>
            <w:rFonts w:ascii="Times New Roman Bold" w:hAnsi="Times New Roman Bold"/>
            <w:rtl/>
          </w:rPr>
          <w:t>חוברת ההצעה - ב.</w:t>
        </w:r>
        <w:r w:rsidR="00AF4979" w:rsidRPr="00950790">
          <w:rPr>
            <w:rStyle w:val="Hyperlink"/>
            <w:rtl/>
          </w:rPr>
          <w:t xml:space="preserve"> מסמכים שעל המציע למלא</w:t>
        </w:r>
        <w:r w:rsidR="00AF4979">
          <w:rPr>
            <w:webHidden/>
            <w:rtl/>
          </w:rPr>
          <w:tab/>
        </w:r>
        <w:r w:rsidR="00AF4979">
          <w:rPr>
            <w:webHidden/>
            <w:rtl/>
          </w:rPr>
          <w:fldChar w:fldCharType="begin"/>
        </w:r>
        <w:r w:rsidR="00AF4979">
          <w:rPr>
            <w:webHidden/>
            <w:rtl/>
          </w:rPr>
          <w:instrText xml:space="preserve"> </w:instrText>
        </w:r>
        <w:r w:rsidR="00AF4979">
          <w:rPr>
            <w:webHidden/>
          </w:rPr>
          <w:instrText>PAGEREF</w:instrText>
        </w:r>
        <w:r w:rsidR="00AF4979">
          <w:rPr>
            <w:webHidden/>
            <w:rtl/>
          </w:rPr>
          <w:instrText xml:space="preserve"> _</w:instrText>
        </w:r>
        <w:r w:rsidR="00AF4979">
          <w:rPr>
            <w:webHidden/>
          </w:rPr>
          <w:instrText>Toc91454527 \h</w:instrText>
        </w:r>
        <w:r w:rsidR="00AF4979">
          <w:rPr>
            <w:webHidden/>
            <w:rtl/>
          </w:rPr>
          <w:instrText xml:space="preserve"> </w:instrText>
        </w:r>
        <w:r w:rsidR="00AF4979">
          <w:rPr>
            <w:webHidden/>
            <w:rtl/>
          </w:rPr>
        </w:r>
        <w:r w:rsidR="00AF4979">
          <w:rPr>
            <w:webHidden/>
            <w:rtl/>
          </w:rPr>
          <w:fldChar w:fldCharType="separate"/>
        </w:r>
        <w:r w:rsidR="00715F68">
          <w:rPr>
            <w:webHidden/>
            <w:rtl/>
          </w:rPr>
          <w:t>4</w:t>
        </w:r>
        <w:r w:rsidR="00AF4979">
          <w:rPr>
            <w:webHidden/>
            <w:rtl/>
          </w:rPr>
          <w:fldChar w:fldCharType="end"/>
        </w:r>
      </w:hyperlink>
    </w:p>
    <w:p w14:paraId="51565DFA" w14:textId="30C6D9CD" w:rsidR="00AF4979" w:rsidRDefault="00AD30B7">
      <w:pPr>
        <w:pStyle w:val="TOC2"/>
        <w:rPr>
          <w:rFonts w:asciiTheme="minorHAnsi" w:eastAsiaTheme="minorEastAsia" w:hAnsiTheme="minorHAnsi" w:cstheme="minorBidi"/>
          <w:sz w:val="22"/>
          <w:szCs w:val="22"/>
          <w:rtl/>
          <w:lang w:eastAsia="en-US"/>
        </w:rPr>
      </w:pPr>
      <w:hyperlink w:anchor="_Toc91454528" w:history="1">
        <w:r w:rsidR="00AF4979" w:rsidRPr="00950790">
          <w:rPr>
            <w:rStyle w:val="Hyperlink"/>
            <w:rFonts w:ascii="Times New Roman Bold" w:hAnsi="Times New Roman Bold"/>
            <w:rtl/>
          </w:rPr>
          <w:t>נספח 1.1.2 - פרטי המציע והתחייבויותיו של המציע</w:t>
        </w:r>
        <w:r w:rsidR="00AF4979">
          <w:rPr>
            <w:webHidden/>
            <w:rtl/>
          </w:rPr>
          <w:tab/>
        </w:r>
        <w:r w:rsidR="00AF4979">
          <w:rPr>
            <w:webHidden/>
            <w:rtl/>
          </w:rPr>
          <w:fldChar w:fldCharType="begin"/>
        </w:r>
        <w:r w:rsidR="00AF4979">
          <w:rPr>
            <w:webHidden/>
            <w:rtl/>
          </w:rPr>
          <w:instrText xml:space="preserve"> </w:instrText>
        </w:r>
        <w:r w:rsidR="00AF4979">
          <w:rPr>
            <w:webHidden/>
          </w:rPr>
          <w:instrText>PAGEREF</w:instrText>
        </w:r>
        <w:r w:rsidR="00AF4979">
          <w:rPr>
            <w:webHidden/>
            <w:rtl/>
          </w:rPr>
          <w:instrText xml:space="preserve"> _</w:instrText>
        </w:r>
        <w:r w:rsidR="00AF4979">
          <w:rPr>
            <w:webHidden/>
          </w:rPr>
          <w:instrText>Toc91454528 \h</w:instrText>
        </w:r>
        <w:r w:rsidR="00AF4979">
          <w:rPr>
            <w:webHidden/>
            <w:rtl/>
          </w:rPr>
          <w:instrText xml:space="preserve"> </w:instrText>
        </w:r>
        <w:r w:rsidR="00AF4979">
          <w:rPr>
            <w:webHidden/>
            <w:rtl/>
          </w:rPr>
        </w:r>
        <w:r w:rsidR="00AF4979">
          <w:rPr>
            <w:webHidden/>
            <w:rtl/>
          </w:rPr>
          <w:fldChar w:fldCharType="separate"/>
        </w:r>
        <w:r w:rsidR="00715F68">
          <w:rPr>
            <w:webHidden/>
            <w:rtl/>
          </w:rPr>
          <w:t>5</w:t>
        </w:r>
        <w:r w:rsidR="00AF4979">
          <w:rPr>
            <w:webHidden/>
            <w:rtl/>
          </w:rPr>
          <w:fldChar w:fldCharType="end"/>
        </w:r>
      </w:hyperlink>
    </w:p>
    <w:p w14:paraId="79602771" w14:textId="461588AB" w:rsidR="00AF4979" w:rsidRDefault="00AD30B7">
      <w:pPr>
        <w:pStyle w:val="TOC2"/>
        <w:rPr>
          <w:rFonts w:asciiTheme="minorHAnsi" w:eastAsiaTheme="minorEastAsia" w:hAnsiTheme="minorHAnsi" w:cstheme="minorBidi"/>
          <w:sz w:val="22"/>
          <w:szCs w:val="22"/>
          <w:rtl/>
          <w:lang w:eastAsia="en-US"/>
        </w:rPr>
      </w:pPr>
      <w:hyperlink w:anchor="_Toc91454529" w:history="1">
        <w:r w:rsidR="00AF4979" w:rsidRPr="00950790">
          <w:rPr>
            <w:rStyle w:val="Hyperlink"/>
            <w:rFonts w:ascii="Times New Roman Bold" w:hAnsi="Times New Roman Bold"/>
            <w:rtl/>
          </w:rPr>
          <w:t>נספח 1.3.2.1 - תצהיר על תשלום שכר מינימום כחוק ותשלומים סוציאליים כנדרש</w:t>
        </w:r>
        <w:r w:rsidR="00AF4979">
          <w:rPr>
            <w:webHidden/>
            <w:rtl/>
          </w:rPr>
          <w:tab/>
        </w:r>
        <w:r w:rsidR="00AF4979">
          <w:rPr>
            <w:webHidden/>
            <w:rtl/>
          </w:rPr>
          <w:fldChar w:fldCharType="begin"/>
        </w:r>
        <w:r w:rsidR="00AF4979">
          <w:rPr>
            <w:webHidden/>
            <w:rtl/>
          </w:rPr>
          <w:instrText xml:space="preserve"> </w:instrText>
        </w:r>
        <w:r w:rsidR="00AF4979">
          <w:rPr>
            <w:webHidden/>
          </w:rPr>
          <w:instrText>PAGEREF</w:instrText>
        </w:r>
        <w:r w:rsidR="00AF4979">
          <w:rPr>
            <w:webHidden/>
            <w:rtl/>
          </w:rPr>
          <w:instrText xml:space="preserve"> _</w:instrText>
        </w:r>
        <w:r w:rsidR="00AF4979">
          <w:rPr>
            <w:webHidden/>
          </w:rPr>
          <w:instrText>Toc91454529 \h</w:instrText>
        </w:r>
        <w:r w:rsidR="00AF4979">
          <w:rPr>
            <w:webHidden/>
            <w:rtl/>
          </w:rPr>
          <w:instrText xml:space="preserve"> </w:instrText>
        </w:r>
        <w:r w:rsidR="00AF4979">
          <w:rPr>
            <w:webHidden/>
            <w:rtl/>
          </w:rPr>
        </w:r>
        <w:r w:rsidR="00AF4979">
          <w:rPr>
            <w:webHidden/>
            <w:rtl/>
          </w:rPr>
          <w:fldChar w:fldCharType="separate"/>
        </w:r>
        <w:r w:rsidR="00715F68">
          <w:rPr>
            <w:webHidden/>
            <w:rtl/>
          </w:rPr>
          <w:t>9</w:t>
        </w:r>
        <w:r w:rsidR="00AF4979">
          <w:rPr>
            <w:webHidden/>
            <w:rtl/>
          </w:rPr>
          <w:fldChar w:fldCharType="end"/>
        </w:r>
      </w:hyperlink>
    </w:p>
    <w:p w14:paraId="78D62244" w14:textId="321745E6" w:rsidR="00AF4979" w:rsidRDefault="00AD30B7">
      <w:pPr>
        <w:pStyle w:val="TOC2"/>
        <w:rPr>
          <w:rFonts w:asciiTheme="minorHAnsi" w:eastAsiaTheme="minorEastAsia" w:hAnsiTheme="minorHAnsi" w:cstheme="minorBidi"/>
          <w:sz w:val="22"/>
          <w:szCs w:val="22"/>
          <w:rtl/>
          <w:lang w:eastAsia="en-US"/>
        </w:rPr>
      </w:pPr>
      <w:hyperlink w:anchor="_Toc91454530" w:history="1">
        <w:r w:rsidR="00AF4979" w:rsidRPr="00950790">
          <w:rPr>
            <w:rStyle w:val="Hyperlink"/>
            <w:rtl/>
          </w:rPr>
          <w:t xml:space="preserve">נספח 1.3.2.2 - תצהיר בדבר העדר הרשעות בגין העסקת עובדים זרים </w:t>
        </w:r>
        <w:r w:rsidR="00AF4979">
          <w:rPr>
            <w:rStyle w:val="Hyperlink"/>
            <w:rtl/>
          </w:rPr>
          <w:br/>
        </w:r>
        <w:r w:rsidR="00AF4979" w:rsidRPr="00950790">
          <w:rPr>
            <w:rStyle w:val="Hyperlink"/>
            <w:rtl/>
          </w:rPr>
          <w:t>ותשלום שכר מינימום</w:t>
        </w:r>
        <w:r w:rsidR="00AF4979">
          <w:rPr>
            <w:webHidden/>
            <w:rtl/>
          </w:rPr>
          <w:tab/>
        </w:r>
        <w:r w:rsidR="00AF4979">
          <w:rPr>
            <w:webHidden/>
            <w:rtl/>
          </w:rPr>
          <w:fldChar w:fldCharType="begin"/>
        </w:r>
        <w:r w:rsidR="00AF4979">
          <w:rPr>
            <w:webHidden/>
            <w:rtl/>
          </w:rPr>
          <w:instrText xml:space="preserve"> </w:instrText>
        </w:r>
        <w:r w:rsidR="00AF4979">
          <w:rPr>
            <w:webHidden/>
          </w:rPr>
          <w:instrText>PAGEREF</w:instrText>
        </w:r>
        <w:r w:rsidR="00AF4979">
          <w:rPr>
            <w:webHidden/>
            <w:rtl/>
          </w:rPr>
          <w:instrText xml:space="preserve"> _</w:instrText>
        </w:r>
        <w:r w:rsidR="00AF4979">
          <w:rPr>
            <w:webHidden/>
          </w:rPr>
          <w:instrText>Toc91454530 \h</w:instrText>
        </w:r>
        <w:r w:rsidR="00AF4979">
          <w:rPr>
            <w:webHidden/>
            <w:rtl/>
          </w:rPr>
          <w:instrText xml:space="preserve"> </w:instrText>
        </w:r>
        <w:r w:rsidR="00AF4979">
          <w:rPr>
            <w:webHidden/>
            <w:rtl/>
          </w:rPr>
        </w:r>
        <w:r w:rsidR="00AF4979">
          <w:rPr>
            <w:webHidden/>
            <w:rtl/>
          </w:rPr>
          <w:fldChar w:fldCharType="separate"/>
        </w:r>
        <w:r w:rsidR="00715F68">
          <w:rPr>
            <w:webHidden/>
            <w:rtl/>
          </w:rPr>
          <w:t>10</w:t>
        </w:r>
        <w:r w:rsidR="00AF4979">
          <w:rPr>
            <w:webHidden/>
            <w:rtl/>
          </w:rPr>
          <w:fldChar w:fldCharType="end"/>
        </w:r>
      </w:hyperlink>
    </w:p>
    <w:p w14:paraId="49ED9399" w14:textId="5827B67F" w:rsidR="00AF4979" w:rsidRDefault="00AD30B7">
      <w:pPr>
        <w:pStyle w:val="TOC2"/>
        <w:rPr>
          <w:rFonts w:asciiTheme="minorHAnsi" w:eastAsiaTheme="minorEastAsia" w:hAnsiTheme="minorHAnsi" w:cstheme="minorBidi"/>
          <w:sz w:val="22"/>
          <w:szCs w:val="22"/>
          <w:rtl/>
          <w:lang w:eastAsia="en-US"/>
        </w:rPr>
      </w:pPr>
      <w:hyperlink w:anchor="_Toc91454531" w:history="1">
        <w:r w:rsidR="00AF4979" w:rsidRPr="00950790">
          <w:rPr>
            <w:rStyle w:val="Hyperlink"/>
            <w:rFonts w:ascii="Times New Roman Bold" w:hAnsi="Times New Roman Bold"/>
            <w:rtl/>
          </w:rPr>
          <w:t>נספח 1.3.2.3 - תצהיר בדבר אי העסקת עובדים זרים</w:t>
        </w:r>
        <w:r w:rsidR="00AF4979">
          <w:rPr>
            <w:webHidden/>
            <w:rtl/>
          </w:rPr>
          <w:tab/>
        </w:r>
        <w:r w:rsidR="00AF4979">
          <w:rPr>
            <w:webHidden/>
            <w:rtl/>
          </w:rPr>
          <w:fldChar w:fldCharType="begin"/>
        </w:r>
        <w:r w:rsidR="00AF4979">
          <w:rPr>
            <w:webHidden/>
            <w:rtl/>
          </w:rPr>
          <w:instrText xml:space="preserve"> </w:instrText>
        </w:r>
        <w:r w:rsidR="00AF4979">
          <w:rPr>
            <w:webHidden/>
          </w:rPr>
          <w:instrText>PAGEREF</w:instrText>
        </w:r>
        <w:r w:rsidR="00AF4979">
          <w:rPr>
            <w:webHidden/>
            <w:rtl/>
          </w:rPr>
          <w:instrText xml:space="preserve"> _</w:instrText>
        </w:r>
        <w:r w:rsidR="00AF4979">
          <w:rPr>
            <w:webHidden/>
          </w:rPr>
          <w:instrText>Toc91454531 \h</w:instrText>
        </w:r>
        <w:r w:rsidR="00AF4979">
          <w:rPr>
            <w:webHidden/>
            <w:rtl/>
          </w:rPr>
          <w:instrText xml:space="preserve"> </w:instrText>
        </w:r>
        <w:r w:rsidR="00AF4979">
          <w:rPr>
            <w:webHidden/>
            <w:rtl/>
          </w:rPr>
        </w:r>
        <w:r w:rsidR="00AF4979">
          <w:rPr>
            <w:webHidden/>
            <w:rtl/>
          </w:rPr>
          <w:fldChar w:fldCharType="separate"/>
        </w:r>
        <w:r w:rsidR="00715F68">
          <w:rPr>
            <w:webHidden/>
            <w:rtl/>
          </w:rPr>
          <w:t>11</w:t>
        </w:r>
        <w:r w:rsidR="00AF4979">
          <w:rPr>
            <w:webHidden/>
            <w:rtl/>
          </w:rPr>
          <w:fldChar w:fldCharType="end"/>
        </w:r>
      </w:hyperlink>
    </w:p>
    <w:p w14:paraId="3A442907" w14:textId="1B941589" w:rsidR="00AF4979" w:rsidRDefault="00AD30B7">
      <w:pPr>
        <w:pStyle w:val="TOC2"/>
        <w:rPr>
          <w:rFonts w:asciiTheme="minorHAnsi" w:eastAsiaTheme="minorEastAsia" w:hAnsiTheme="minorHAnsi" w:cstheme="minorBidi"/>
          <w:sz w:val="22"/>
          <w:szCs w:val="22"/>
          <w:rtl/>
          <w:lang w:eastAsia="en-US"/>
        </w:rPr>
      </w:pPr>
      <w:hyperlink w:anchor="_Toc91454532" w:history="1">
        <w:r w:rsidR="00AF4979" w:rsidRPr="00950790">
          <w:rPr>
            <w:rStyle w:val="Hyperlink"/>
            <w:rFonts w:ascii="Times New Roman Bold" w:hAnsi="Times New Roman Bold"/>
            <w:rtl/>
          </w:rPr>
          <w:t>נספח 1.3.2.4 - הצהרה בדבר שמירה על חוקי העבודה</w:t>
        </w:r>
        <w:r w:rsidR="00AF4979">
          <w:rPr>
            <w:webHidden/>
            <w:rtl/>
          </w:rPr>
          <w:tab/>
        </w:r>
        <w:r w:rsidR="00AF4979">
          <w:rPr>
            <w:webHidden/>
            <w:rtl/>
          </w:rPr>
          <w:fldChar w:fldCharType="begin"/>
        </w:r>
        <w:r w:rsidR="00AF4979">
          <w:rPr>
            <w:webHidden/>
            <w:rtl/>
          </w:rPr>
          <w:instrText xml:space="preserve"> </w:instrText>
        </w:r>
        <w:r w:rsidR="00AF4979">
          <w:rPr>
            <w:webHidden/>
          </w:rPr>
          <w:instrText>PAGEREF</w:instrText>
        </w:r>
        <w:r w:rsidR="00AF4979">
          <w:rPr>
            <w:webHidden/>
            <w:rtl/>
          </w:rPr>
          <w:instrText xml:space="preserve"> _</w:instrText>
        </w:r>
        <w:r w:rsidR="00AF4979">
          <w:rPr>
            <w:webHidden/>
          </w:rPr>
          <w:instrText>Toc91454532 \h</w:instrText>
        </w:r>
        <w:r w:rsidR="00AF4979">
          <w:rPr>
            <w:webHidden/>
            <w:rtl/>
          </w:rPr>
          <w:instrText xml:space="preserve"> </w:instrText>
        </w:r>
        <w:r w:rsidR="00AF4979">
          <w:rPr>
            <w:webHidden/>
            <w:rtl/>
          </w:rPr>
        </w:r>
        <w:r w:rsidR="00AF4979">
          <w:rPr>
            <w:webHidden/>
            <w:rtl/>
          </w:rPr>
          <w:fldChar w:fldCharType="separate"/>
        </w:r>
        <w:r w:rsidR="00715F68">
          <w:rPr>
            <w:webHidden/>
            <w:rtl/>
          </w:rPr>
          <w:t>12</w:t>
        </w:r>
        <w:r w:rsidR="00AF4979">
          <w:rPr>
            <w:webHidden/>
            <w:rtl/>
          </w:rPr>
          <w:fldChar w:fldCharType="end"/>
        </w:r>
      </w:hyperlink>
    </w:p>
    <w:p w14:paraId="63E6C037" w14:textId="7D67D179" w:rsidR="00AF4979" w:rsidRDefault="00AD30B7">
      <w:pPr>
        <w:pStyle w:val="TOC2"/>
        <w:rPr>
          <w:rFonts w:asciiTheme="minorHAnsi" w:eastAsiaTheme="minorEastAsia" w:hAnsiTheme="minorHAnsi" w:cstheme="minorBidi"/>
          <w:sz w:val="22"/>
          <w:szCs w:val="22"/>
          <w:rtl/>
          <w:lang w:eastAsia="en-US"/>
        </w:rPr>
      </w:pPr>
      <w:hyperlink w:anchor="_Toc91454533" w:history="1">
        <w:r w:rsidR="00AF4979" w:rsidRPr="00950790">
          <w:rPr>
            <w:rStyle w:val="Hyperlink"/>
            <w:rFonts w:ascii="Times New Roman Bold" w:hAnsi="Times New Roman Bold"/>
            <w:rtl/>
          </w:rPr>
          <w:t>נספח 1.3.2.5 - הצהרה בדבר עמידה בהוראות סעיף 9 לחוק שוויון זכויות לאנשים עם מוגבלות</w:t>
        </w:r>
        <w:r w:rsidR="00AF4979">
          <w:rPr>
            <w:webHidden/>
            <w:rtl/>
          </w:rPr>
          <w:tab/>
        </w:r>
        <w:r w:rsidR="00AF4979">
          <w:rPr>
            <w:webHidden/>
            <w:rtl/>
          </w:rPr>
          <w:fldChar w:fldCharType="begin"/>
        </w:r>
        <w:r w:rsidR="00AF4979">
          <w:rPr>
            <w:webHidden/>
            <w:rtl/>
          </w:rPr>
          <w:instrText xml:space="preserve"> </w:instrText>
        </w:r>
        <w:r w:rsidR="00AF4979">
          <w:rPr>
            <w:webHidden/>
          </w:rPr>
          <w:instrText>PAGEREF</w:instrText>
        </w:r>
        <w:r w:rsidR="00AF4979">
          <w:rPr>
            <w:webHidden/>
            <w:rtl/>
          </w:rPr>
          <w:instrText xml:space="preserve"> _</w:instrText>
        </w:r>
        <w:r w:rsidR="00AF4979">
          <w:rPr>
            <w:webHidden/>
          </w:rPr>
          <w:instrText>Toc91454533 \h</w:instrText>
        </w:r>
        <w:r w:rsidR="00AF4979">
          <w:rPr>
            <w:webHidden/>
            <w:rtl/>
          </w:rPr>
          <w:instrText xml:space="preserve"> </w:instrText>
        </w:r>
        <w:r w:rsidR="00AF4979">
          <w:rPr>
            <w:webHidden/>
            <w:rtl/>
          </w:rPr>
        </w:r>
        <w:r w:rsidR="00AF4979">
          <w:rPr>
            <w:webHidden/>
            <w:rtl/>
          </w:rPr>
          <w:fldChar w:fldCharType="separate"/>
        </w:r>
        <w:r w:rsidR="00715F68">
          <w:rPr>
            <w:webHidden/>
            <w:rtl/>
          </w:rPr>
          <w:t>14</w:t>
        </w:r>
        <w:r w:rsidR="00AF4979">
          <w:rPr>
            <w:webHidden/>
            <w:rtl/>
          </w:rPr>
          <w:fldChar w:fldCharType="end"/>
        </w:r>
      </w:hyperlink>
    </w:p>
    <w:p w14:paraId="2668F38B" w14:textId="38459BF6" w:rsidR="00AF4979" w:rsidRDefault="00AD30B7">
      <w:pPr>
        <w:pStyle w:val="TOC2"/>
        <w:rPr>
          <w:rFonts w:asciiTheme="minorHAnsi" w:eastAsiaTheme="minorEastAsia" w:hAnsiTheme="minorHAnsi" w:cstheme="minorBidi"/>
          <w:sz w:val="22"/>
          <w:szCs w:val="22"/>
          <w:rtl/>
          <w:lang w:eastAsia="en-US"/>
        </w:rPr>
      </w:pPr>
      <w:hyperlink w:anchor="_Toc91454534" w:history="1">
        <w:r w:rsidR="00AF4979" w:rsidRPr="00950790">
          <w:rPr>
            <w:rStyle w:val="Hyperlink"/>
            <w:rFonts w:ascii="Times New Roman Bold" w:hAnsi="Times New Roman Bold"/>
            <w:rtl/>
          </w:rPr>
          <w:t>נספח 1.3.4 - נספח מענה מקצועי (כולל דרישות סף מקצועיות)</w:t>
        </w:r>
        <w:r w:rsidR="00AF4979">
          <w:rPr>
            <w:webHidden/>
            <w:rtl/>
          </w:rPr>
          <w:tab/>
        </w:r>
        <w:r w:rsidR="00AF4979">
          <w:rPr>
            <w:webHidden/>
            <w:rtl/>
          </w:rPr>
          <w:fldChar w:fldCharType="begin"/>
        </w:r>
        <w:r w:rsidR="00AF4979">
          <w:rPr>
            <w:webHidden/>
            <w:rtl/>
          </w:rPr>
          <w:instrText xml:space="preserve"> </w:instrText>
        </w:r>
        <w:r w:rsidR="00AF4979">
          <w:rPr>
            <w:webHidden/>
          </w:rPr>
          <w:instrText>PAGEREF</w:instrText>
        </w:r>
        <w:r w:rsidR="00AF4979">
          <w:rPr>
            <w:webHidden/>
            <w:rtl/>
          </w:rPr>
          <w:instrText xml:space="preserve"> _</w:instrText>
        </w:r>
        <w:r w:rsidR="00AF4979">
          <w:rPr>
            <w:webHidden/>
          </w:rPr>
          <w:instrText>Toc91454534 \h</w:instrText>
        </w:r>
        <w:r w:rsidR="00AF4979">
          <w:rPr>
            <w:webHidden/>
            <w:rtl/>
          </w:rPr>
          <w:instrText xml:space="preserve"> </w:instrText>
        </w:r>
        <w:r w:rsidR="00AF4979">
          <w:rPr>
            <w:webHidden/>
            <w:rtl/>
          </w:rPr>
        </w:r>
        <w:r w:rsidR="00AF4979">
          <w:rPr>
            <w:webHidden/>
            <w:rtl/>
          </w:rPr>
          <w:fldChar w:fldCharType="separate"/>
        </w:r>
        <w:r w:rsidR="00715F68">
          <w:rPr>
            <w:webHidden/>
            <w:rtl/>
          </w:rPr>
          <w:t>16</w:t>
        </w:r>
        <w:r w:rsidR="00AF4979">
          <w:rPr>
            <w:webHidden/>
            <w:rtl/>
          </w:rPr>
          <w:fldChar w:fldCharType="end"/>
        </w:r>
      </w:hyperlink>
    </w:p>
    <w:p w14:paraId="2353F51D" w14:textId="070D16E2" w:rsidR="00AF4979" w:rsidRDefault="00AD30B7">
      <w:pPr>
        <w:pStyle w:val="TOC2"/>
        <w:rPr>
          <w:rFonts w:asciiTheme="minorHAnsi" w:eastAsiaTheme="minorEastAsia" w:hAnsiTheme="minorHAnsi" w:cstheme="minorBidi"/>
          <w:sz w:val="22"/>
          <w:szCs w:val="22"/>
          <w:rtl/>
          <w:lang w:eastAsia="en-US"/>
        </w:rPr>
      </w:pPr>
      <w:hyperlink w:anchor="_Toc91454535" w:history="1">
        <w:r w:rsidR="00AF4979" w:rsidRPr="00950790">
          <w:rPr>
            <w:rStyle w:val="Hyperlink"/>
            <w:rFonts w:ascii="Times New Roman Bold" w:hAnsi="Times New Roman Bold"/>
            <w:rtl/>
          </w:rPr>
          <w:t>נספח 1.3.8 - ערבות הצעה</w:t>
        </w:r>
        <w:r w:rsidR="00AF4979">
          <w:rPr>
            <w:webHidden/>
            <w:rtl/>
          </w:rPr>
          <w:tab/>
        </w:r>
        <w:r w:rsidR="00AF4979">
          <w:rPr>
            <w:webHidden/>
            <w:rtl/>
          </w:rPr>
          <w:fldChar w:fldCharType="begin"/>
        </w:r>
        <w:r w:rsidR="00AF4979">
          <w:rPr>
            <w:webHidden/>
            <w:rtl/>
          </w:rPr>
          <w:instrText xml:space="preserve"> </w:instrText>
        </w:r>
        <w:r w:rsidR="00AF4979">
          <w:rPr>
            <w:webHidden/>
          </w:rPr>
          <w:instrText>PAGEREF</w:instrText>
        </w:r>
        <w:r w:rsidR="00AF4979">
          <w:rPr>
            <w:webHidden/>
            <w:rtl/>
          </w:rPr>
          <w:instrText xml:space="preserve"> _</w:instrText>
        </w:r>
        <w:r w:rsidR="00AF4979">
          <w:rPr>
            <w:webHidden/>
          </w:rPr>
          <w:instrText>Toc91454535 \h</w:instrText>
        </w:r>
        <w:r w:rsidR="00AF4979">
          <w:rPr>
            <w:webHidden/>
            <w:rtl/>
          </w:rPr>
          <w:instrText xml:space="preserve"> </w:instrText>
        </w:r>
        <w:r w:rsidR="00AF4979">
          <w:rPr>
            <w:webHidden/>
            <w:rtl/>
          </w:rPr>
        </w:r>
        <w:r w:rsidR="00AF4979">
          <w:rPr>
            <w:webHidden/>
            <w:rtl/>
          </w:rPr>
          <w:fldChar w:fldCharType="separate"/>
        </w:r>
        <w:r w:rsidR="00715F68">
          <w:rPr>
            <w:webHidden/>
            <w:rtl/>
          </w:rPr>
          <w:t>23</w:t>
        </w:r>
        <w:r w:rsidR="00AF4979">
          <w:rPr>
            <w:webHidden/>
            <w:rtl/>
          </w:rPr>
          <w:fldChar w:fldCharType="end"/>
        </w:r>
      </w:hyperlink>
    </w:p>
    <w:p w14:paraId="66EF164D" w14:textId="63123E11" w:rsidR="00AF4979" w:rsidRDefault="00AD30B7">
      <w:pPr>
        <w:pStyle w:val="TOC2"/>
        <w:rPr>
          <w:rFonts w:asciiTheme="minorHAnsi" w:eastAsiaTheme="minorEastAsia" w:hAnsiTheme="minorHAnsi" w:cstheme="minorBidi"/>
          <w:sz w:val="22"/>
          <w:szCs w:val="22"/>
          <w:rtl/>
          <w:lang w:eastAsia="en-US"/>
        </w:rPr>
      </w:pPr>
      <w:hyperlink w:anchor="_Toc91454536" w:history="1">
        <w:r w:rsidR="00AF4979" w:rsidRPr="00950790">
          <w:rPr>
            <w:rStyle w:val="Hyperlink"/>
            <w:rtl/>
          </w:rPr>
          <w:t>נספח 1.6.3 - הסכם</w:t>
        </w:r>
        <w:r w:rsidR="00AF4979">
          <w:rPr>
            <w:webHidden/>
            <w:rtl/>
          </w:rPr>
          <w:tab/>
        </w:r>
        <w:r w:rsidR="00AF4979">
          <w:rPr>
            <w:webHidden/>
            <w:rtl/>
          </w:rPr>
          <w:fldChar w:fldCharType="begin"/>
        </w:r>
        <w:r w:rsidR="00AF4979">
          <w:rPr>
            <w:webHidden/>
            <w:rtl/>
          </w:rPr>
          <w:instrText xml:space="preserve"> </w:instrText>
        </w:r>
        <w:r w:rsidR="00AF4979">
          <w:rPr>
            <w:webHidden/>
          </w:rPr>
          <w:instrText>PAGEREF</w:instrText>
        </w:r>
        <w:r w:rsidR="00AF4979">
          <w:rPr>
            <w:webHidden/>
            <w:rtl/>
          </w:rPr>
          <w:instrText xml:space="preserve"> _</w:instrText>
        </w:r>
        <w:r w:rsidR="00AF4979">
          <w:rPr>
            <w:webHidden/>
          </w:rPr>
          <w:instrText>Toc91454536 \h</w:instrText>
        </w:r>
        <w:r w:rsidR="00AF4979">
          <w:rPr>
            <w:webHidden/>
            <w:rtl/>
          </w:rPr>
          <w:instrText xml:space="preserve"> </w:instrText>
        </w:r>
        <w:r w:rsidR="00AF4979">
          <w:rPr>
            <w:webHidden/>
            <w:rtl/>
          </w:rPr>
        </w:r>
        <w:r w:rsidR="00AF4979">
          <w:rPr>
            <w:webHidden/>
            <w:rtl/>
          </w:rPr>
          <w:fldChar w:fldCharType="separate"/>
        </w:r>
        <w:r w:rsidR="00715F68">
          <w:rPr>
            <w:webHidden/>
            <w:rtl/>
          </w:rPr>
          <w:t>24</w:t>
        </w:r>
        <w:r w:rsidR="00AF4979">
          <w:rPr>
            <w:webHidden/>
            <w:rtl/>
          </w:rPr>
          <w:fldChar w:fldCharType="end"/>
        </w:r>
      </w:hyperlink>
    </w:p>
    <w:p w14:paraId="7D376DB9" w14:textId="45ACDD32" w:rsidR="00AF4979" w:rsidRDefault="00AD30B7">
      <w:pPr>
        <w:pStyle w:val="TOC2"/>
        <w:rPr>
          <w:rFonts w:asciiTheme="minorHAnsi" w:eastAsiaTheme="minorEastAsia" w:hAnsiTheme="minorHAnsi" w:cstheme="minorBidi"/>
          <w:sz w:val="22"/>
          <w:szCs w:val="22"/>
          <w:rtl/>
          <w:lang w:eastAsia="en-US"/>
        </w:rPr>
      </w:pPr>
      <w:hyperlink w:anchor="_Toc91454537" w:history="1">
        <w:r w:rsidR="00AF4979" w:rsidRPr="00950790">
          <w:rPr>
            <w:rStyle w:val="Hyperlink"/>
            <w:rFonts w:ascii="Times New Roman Bold" w:hAnsi="Times New Roman Bold"/>
            <w:rtl/>
          </w:rPr>
          <w:t>נספח 1.7.2 - כתב ערבות ביצוע</w:t>
        </w:r>
        <w:r w:rsidR="00AF4979">
          <w:rPr>
            <w:webHidden/>
            <w:rtl/>
          </w:rPr>
          <w:tab/>
        </w:r>
        <w:r w:rsidR="00AF4979">
          <w:rPr>
            <w:webHidden/>
            <w:rtl/>
          </w:rPr>
          <w:fldChar w:fldCharType="begin"/>
        </w:r>
        <w:r w:rsidR="00AF4979">
          <w:rPr>
            <w:webHidden/>
            <w:rtl/>
          </w:rPr>
          <w:instrText xml:space="preserve"> </w:instrText>
        </w:r>
        <w:r w:rsidR="00AF4979">
          <w:rPr>
            <w:webHidden/>
          </w:rPr>
          <w:instrText>PAGEREF</w:instrText>
        </w:r>
        <w:r w:rsidR="00AF4979">
          <w:rPr>
            <w:webHidden/>
            <w:rtl/>
          </w:rPr>
          <w:instrText xml:space="preserve"> _</w:instrText>
        </w:r>
        <w:r w:rsidR="00AF4979">
          <w:rPr>
            <w:webHidden/>
          </w:rPr>
          <w:instrText>Toc91454537 \h</w:instrText>
        </w:r>
        <w:r w:rsidR="00AF4979">
          <w:rPr>
            <w:webHidden/>
            <w:rtl/>
          </w:rPr>
          <w:instrText xml:space="preserve"> </w:instrText>
        </w:r>
        <w:r w:rsidR="00AF4979">
          <w:rPr>
            <w:webHidden/>
            <w:rtl/>
          </w:rPr>
        </w:r>
        <w:r w:rsidR="00AF4979">
          <w:rPr>
            <w:webHidden/>
            <w:rtl/>
          </w:rPr>
          <w:fldChar w:fldCharType="separate"/>
        </w:r>
        <w:r w:rsidR="00715F68">
          <w:rPr>
            <w:webHidden/>
            <w:rtl/>
          </w:rPr>
          <w:t>49</w:t>
        </w:r>
        <w:r w:rsidR="00AF4979">
          <w:rPr>
            <w:webHidden/>
            <w:rtl/>
          </w:rPr>
          <w:fldChar w:fldCharType="end"/>
        </w:r>
      </w:hyperlink>
    </w:p>
    <w:p w14:paraId="527945AC" w14:textId="5F5B7BC9" w:rsidR="00AF4979" w:rsidRDefault="00AD30B7">
      <w:pPr>
        <w:pStyle w:val="TOC2"/>
        <w:rPr>
          <w:rFonts w:asciiTheme="minorHAnsi" w:eastAsiaTheme="minorEastAsia" w:hAnsiTheme="minorHAnsi" w:cstheme="minorBidi"/>
          <w:sz w:val="22"/>
          <w:szCs w:val="22"/>
          <w:rtl/>
          <w:lang w:eastAsia="en-US"/>
        </w:rPr>
      </w:pPr>
      <w:hyperlink w:anchor="_Toc91454538" w:history="1">
        <w:r w:rsidR="00AF4979" w:rsidRPr="00950790">
          <w:rPr>
            <w:rStyle w:val="Hyperlink"/>
            <w:rFonts w:ascii="Times New Roman Bold" w:hAnsi="Times New Roman Bold"/>
            <w:rtl/>
          </w:rPr>
          <w:t>נספח 1.7.4 - נוסח האישור על עריכת ביטוחים</w:t>
        </w:r>
        <w:r w:rsidR="00AF4979">
          <w:rPr>
            <w:webHidden/>
            <w:rtl/>
          </w:rPr>
          <w:tab/>
        </w:r>
        <w:r w:rsidR="00AF4979">
          <w:rPr>
            <w:webHidden/>
            <w:rtl/>
          </w:rPr>
          <w:fldChar w:fldCharType="begin"/>
        </w:r>
        <w:r w:rsidR="00AF4979">
          <w:rPr>
            <w:webHidden/>
            <w:rtl/>
          </w:rPr>
          <w:instrText xml:space="preserve"> </w:instrText>
        </w:r>
        <w:r w:rsidR="00AF4979">
          <w:rPr>
            <w:webHidden/>
          </w:rPr>
          <w:instrText>PAGEREF</w:instrText>
        </w:r>
        <w:r w:rsidR="00AF4979">
          <w:rPr>
            <w:webHidden/>
            <w:rtl/>
          </w:rPr>
          <w:instrText xml:space="preserve"> _</w:instrText>
        </w:r>
        <w:r w:rsidR="00AF4979">
          <w:rPr>
            <w:webHidden/>
          </w:rPr>
          <w:instrText>Toc91454538 \h</w:instrText>
        </w:r>
        <w:r w:rsidR="00AF4979">
          <w:rPr>
            <w:webHidden/>
            <w:rtl/>
          </w:rPr>
          <w:instrText xml:space="preserve"> </w:instrText>
        </w:r>
        <w:r w:rsidR="00AF4979">
          <w:rPr>
            <w:webHidden/>
            <w:rtl/>
          </w:rPr>
        </w:r>
        <w:r w:rsidR="00AF4979">
          <w:rPr>
            <w:webHidden/>
            <w:rtl/>
          </w:rPr>
          <w:fldChar w:fldCharType="separate"/>
        </w:r>
        <w:r w:rsidR="00715F68">
          <w:rPr>
            <w:webHidden/>
            <w:rtl/>
          </w:rPr>
          <w:t>50</w:t>
        </w:r>
        <w:r w:rsidR="00AF4979">
          <w:rPr>
            <w:webHidden/>
            <w:rtl/>
          </w:rPr>
          <w:fldChar w:fldCharType="end"/>
        </w:r>
      </w:hyperlink>
    </w:p>
    <w:p w14:paraId="1172ADE1" w14:textId="60B49031" w:rsidR="00AF4979" w:rsidRDefault="00AD30B7">
      <w:pPr>
        <w:pStyle w:val="TOC2"/>
        <w:rPr>
          <w:rFonts w:asciiTheme="minorHAnsi" w:eastAsiaTheme="minorEastAsia" w:hAnsiTheme="minorHAnsi" w:cstheme="minorBidi"/>
          <w:sz w:val="22"/>
          <w:szCs w:val="22"/>
          <w:rtl/>
          <w:lang w:eastAsia="en-US"/>
        </w:rPr>
      </w:pPr>
      <w:hyperlink w:anchor="_Toc91454539" w:history="1">
        <w:r w:rsidR="00AF4979" w:rsidRPr="00950790">
          <w:rPr>
            <w:rStyle w:val="Hyperlink"/>
            <w:rFonts w:ascii="Times New Roman Bold" w:hAnsi="Times New Roman Bold"/>
            <w:rtl/>
          </w:rPr>
          <w:t>נספח 3 - טופס הצעת מחיר</w:t>
        </w:r>
        <w:r w:rsidR="00AF4979">
          <w:rPr>
            <w:webHidden/>
            <w:rtl/>
          </w:rPr>
          <w:tab/>
        </w:r>
        <w:r w:rsidR="00AF4979">
          <w:rPr>
            <w:webHidden/>
            <w:rtl/>
          </w:rPr>
          <w:fldChar w:fldCharType="begin"/>
        </w:r>
        <w:r w:rsidR="00AF4979">
          <w:rPr>
            <w:webHidden/>
            <w:rtl/>
          </w:rPr>
          <w:instrText xml:space="preserve"> </w:instrText>
        </w:r>
        <w:r w:rsidR="00AF4979">
          <w:rPr>
            <w:webHidden/>
          </w:rPr>
          <w:instrText>PAGEREF</w:instrText>
        </w:r>
        <w:r w:rsidR="00AF4979">
          <w:rPr>
            <w:webHidden/>
            <w:rtl/>
          </w:rPr>
          <w:instrText xml:space="preserve"> _</w:instrText>
        </w:r>
        <w:r w:rsidR="00AF4979">
          <w:rPr>
            <w:webHidden/>
          </w:rPr>
          <w:instrText>Toc91454539 \h</w:instrText>
        </w:r>
        <w:r w:rsidR="00AF4979">
          <w:rPr>
            <w:webHidden/>
            <w:rtl/>
          </w:rPr>
          <w:instrText xml:space="preserve"> </w:instrText>
        </w:r>
        <w:r w:rsidR="00AF4979">
          <w:rPr>
            <w:webHidden/>
            <w:rtl/>
          </w:rPr>
        </w:r>
        <w:r w:rsidR="00AF4979">
          <w:rPr>
            <w:webHidden/>
            <w:rtl/>
          </w:rPr>
          <w:fldChar w:fldCharType="separate"/>
        </w:r>
        <w:r w:rsidR="00715F68">
          <w:rPr>
            <w:webHidden/>
            <w:rtl/>
          </w:rPr>
          <w:t>52</w:t>
        </w:r>
        <w:r w:rsidR="00AF4979">
          <w:rPr>
            <w:webHidden/>
            <w:rtl/>
          </w:rPr>
          <w:fldChar w:fldCharType="end"/>
        </w:r>
      </w:hyperlink>
    </w:p>
    <w:p w14:paraId="6598F164" w14:textId="778554C5" w:rsidR="00614239" w:rsidRDefault="00924579" w:rsidP="00C14BD6">
      <w:pPr>
        <w:pStyle w:val="Hnormal1"/>
        <w:spacing w:after="360"/>
        <w:jc w:val="center"/>
        <w:rPr>
          <w:b/>
          <w:bCs/>
          <w:spacing w:val="60"/>
          <w:sz w:val="22"/>
          <w:szCs w:val="28"/>
          <w:u w:val="single"/>
          <w:rtl/>
        </w:rPr>
      </w:pPr>
      <w:r w:rsidRPr="008A3B2D">
        <w:rPr>
          <w:b/>
          <w:bCs/>
          <w:rtl/>
        </w:rPr>
        <w:fldChar w:fldCharType="end"/>
      </w:r>
    </w:p>
    <w:p w14:paraId="673DDDF3" w14:textId="7148D670" w:rsidR="0009604A" w:rsidRPr="002A6C5C" w:rsidRDefault="0009604A" w:rsidP="005B4F76">
      <w:pPr>
        <w:pStyle w:val="HNormal"/>
        <w:tabs>
          <w:tab w:val="center" w:pos="720"/>
          <w:tab w:val="center" w:pos="3456"/>
          <w:tab w:val="center" w:pos="6818"/>
        </w:tabs>
        <w:spacing w:after="480" w:line="360" w:lineRule="auto"/>
        <w:rPr>
          <w:rtl/>
        </w:rPr>
      </w:pPr>
    </w:p>
    <w:p w14:paraId="75F128BB" w14:textId="77777777" w:rsidR="005E272F" w:rsidRDefault="00641065" w:rsidP="00E675F1">
      <w:pPr>
        <w:pStyle w:val="Heading1"/>
        <w:pageBreakBefore/>
        <w:numPr>
          <w:ilvl w:val="0"/>
          <w:numId w:val="0"/>
        </w:numPr>
        <w:ind w:right="0"/>
        <w:rPr>
          <w:rtl/>
        </w:rPr>
      </w:pPr>
      <w:bookmarkStart w:id="0" w:name="_Toc337205612"/>
      <w:bookmarkStart w:id="1" w:name="_Toc342841684"/>
      <w:bookmarkStart w:id="2" w:name="_Toc346141335"/>
      <w:bookmarkStart w:id="3" w:name="_Toc348651671"/>
      <w:bookmarkStart w:id="4" w:name="_Toc337205613"/>
      <w:bookmarkStart w:id="5" w:name="_Toc342841685"/>
      <w:bookmarkStart w:id="6" w:name="_Toc346141336"/>
      <w:bookmarkStart w:id="7" w:name="_Toc348651672"/>
      <w:bookmarkStart w:id="8" w:name="_Toc337205614"/>
      <w:bookmarkStart w:id="9" w:name="_Toc342841686"/>
      <w:bookmarkStart w:id="10" w:name="_Toc346141337"/>
      <w:bookmarkStart w:id="11" w:name="_Toc348651673"/>
      <w:bookmarkStart w:id="12" w:name="_Toc337205615"/>
      <w:bookmarkStart w:id="13" w:name="_Toc342841687"/>
      <w:bookmarkStart w:id="14" w:name="_Toc346141338"/>
      <w:bookmarkStart w:id="15" w:name="_Toc348651674"/>
      <w:bookmarkStart w:id="16" w:name="_Toc337205616"/>
      <w:bookmarkStart w:id="17" w:name="_Toc342841688"/>
      <w:bookmarkStart w:id="18" w:name="_Toc346141339"/>
      <w:bookmarkStart w:id="19" w:name="_Toc348651675"/>
      <w:bookmarkStart w:id="20" w:name="_Toc268598376"/>
      <w:bookmarkStart w:id="21" w:name="_Toc268598377"/>
      <w:bookmarkStart w:id="22" w:name="_Toc268598378"/>
      <w:bookmarkStart w:id="23" w:name="_Toc268598379"/>
      <w:bookmarkStart w:id="24" w:name="_Toc285980545"/>
      <w:bookmarkStart w:id="25" w:name="_Toc288647180"/>
      <w:bookmarkStart w:id="26" w:name="_Toc9145452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Times New Roman Bold" w:hAnsi="Times New Roman Bold" w:hint="cs"/>
          <w:rtl/>
        </w:rPr>
        <w:lastRenderedPageBreak/>
        <w:t>נספחים</w:t>
      </w:r>
      <w:r w:rsidR="005B434E">
        <w:rPr>
          <w:rFonts w:ascii="Times New Roman Bold" w:hAnsi="Times New Roman Bold" w:hint="cs"/>
          <w:rtl/>
        </w:rPr>
        <w:t xml:space="preserve"> - </w:t>
      </w:r>
      <w:r w:rsidR="005B434E">
        <w:rPr>
          <w:rFonts w:ascii="Times New Roman Bold" w:hAnsi="Times New Roman Bold"/>
          <w:rtl/>
        </w:rPr>
        <w:br/>
      </w:r>
      <w:r w:rsidR="005B434E">
        <w:rPr>
          <w:rFonts w:ascii="Times New Roman Bold" w:hAnsi="Times New Roman Bold" w:hint="cs"/>
          <w:rtl/>
        </w:rPr>
        <w:t>ח</w:t>
      </w:r>
      <w:r w:rsidR="005E272F" w:rsidRPr="006A5BF6">
        <w:rPr>
          <w:rFonts w:ascii="Times New Roman Bold" w:hAnsi="Times New Roman Bold" w:hint="cs"/>
          <w:rtl/>
        </w:rPr>
        <w:t>וברת ההצעה</w:t>
      </w:r>
      <w:bookmarkEnd w:id="24"/>
      <w:r w:rsidR="005E272F">
        <w:rPr>
          <w:rFonts w:ascii="Times New Roman Bold" w:hAnsi="Times New Roman Bold" w:hint="cs"/>
          <w:rtl/>
        </w:rPr>
        <w:t xml:space="preserve"> - א.</w:t>
      </w:r>
      <w:r w:rsidR="005E272F" w:rsidRPr="00691F04">
        <w:rPr>
          <w:rFonts w:hint="cs"/>
          <w:rtl/>
        </w:rPr>
        <w:t xml:space="preserve"> </w:t>
      </w:r>
      <w:r w:rsidR="005E272F" w:rsidRPr="00E0639F">
        <w:rPr>
          <w:rFonts w:hint="cs"/>
          <w:rtl/>
        </w:rPr>
        <w:t>מסמכים</w:t>
      </w:r>
      <w:r w:rsidR="00BE0F4A">
        <w:rPr>
          <w:rFonts w:hint="cs"/>
          <w:rtl/>
        </w:rPr>
        <w:t>,</w:t>
      </w:r>
      <w:r w:rsidR="005E272F" w:rsidRPr="00E0639F">
        <w:rPr>
          <w:rFonts w:hint="cs"/>
          <w:rtl/>
        </w:rPr>
        <w:t xml:space="preserve"> שעל המציע לצרף </w:t>
      </w:r>
      <w:r w:rsidR="005E272F">
        <w:rPr>
          <w:rFonts w:hint="cs"/>
          <w:rtl/>
        </w:rPr>
        <w:t>לפי</w:t>
      </w:r>
      <w:r w:rsidR="00BE0F4A">
        <w:rPr>
          <w:rFonts w:hint="cs"/>
          <w:rtl/>
        </w:rPr>
        <w:t xml:space="preserve"> תנאי-</w:t>
      </w:r>
      <w:r w:rsidR="005E272F" w:rsidRPr="00E0639F">
        <w:rPr>
          <w:rFonts w:hint="cs"/>
          <w:rtl/>
        </w:rPr>
        <w:t>הסף</w:t>
      </w:r>
      <w:bookmarkEnd w:id="25"/>
      <w:bookmarkEnd w:id="26"/>
    </w:p>
    <w:p w14:paraId="3FB474F6" w14:textId="77777777" w:rsidR="005E272F" w:rsidRPr="00B1224A" w:rsidRDefault="005E272F" w:rsidP="005E272F">
      <w:pPr>
        <w:pStyle w:val="table1"/>
        <w:ind w:left="0"/>
        <w:rPr>
          <w:rtl/>
        </w:rPr>
      </w:pPr>
      <w:bookmarkStart w:id="27" w:name="_Toc288647207"/>
      <w:bookmarkStart w:id="28" w:name="_Toc91195155"/>
      <w:r w:rsidRPr="00B1224A">
        <w:rPr>
          <w:rFonts w:hint="cs"/>
          <w:rtl/>
        </w:rPr>
        <w:t xml:space="preserve">טבלה </w:t>
      </w:r>
      <w:r>
        <w:rPr>
          <w:rFonts w:hint="cs"/>
          <w:rtl/>
        </w:rPr>
        <w:t>א' בחוברת ההצעה - מסמכים</w:t>
      </w:r>
      <w:r w:rsidR="00BE0F4A">
        <w:rPr>
          <w:rFonts w:hint="cs"/>
          <w:rtl/>
        </w:rPr>
        <w:t>,</w:t>
      </w:r>
      <w:r>
        <w:rPr>
          <w:rFonts w:hint="cs"/>
          <w:rtl/>
        </w:rPr>
        <w:t xml:space="preserve"> שעל המציע לצרף לפי תנ</w:t>
      </w:r>
      <w:r w:rsidR="00BE0F4A">
        <w:rPr>
          <w:rFonts w:hint="cs"/>
          <w:rtl/>
        </w:rPr>
        <w:t>אי-</w:t>
      </w:r>
      <w:r>
        <w:rPr>
          <w:rFonts w:hint="cs"/>
          <w:rtl/>
        </w:rPr>
        <w:t>הסף</w:t>
      </w:r>
      <w:bookmarkEnd w:id="27"/>
      <w:bookmarkEnd w:id="28"/>
    </w:p>
    <w:tbl>
      <w:tblPr>
        <w:bidiVisual/>
        <w:tblW w:w="8201" w:type="dxa"/>
        <w:tblInd w:w="14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864"/>
        <w:gridCol w:w="5040"/>
        <w:gridCol w:w="1152"/>
        <w:gridCol w:w="1145"/>
      </w:tblGrid>
      <w:tr w:rsidR="005E272F" w:rsidRPr="000646CF" w14:paraId="6F184636" w14:textId="77777777" w:rsidTr="00520867">
        <w:trPr>
          <w:cantSplit/>
          <w:tblHeader/>
        </w:trPr>
        <w:tc>
          <w:tcPr>
            <w:tcW w:w="864" w:type="dxa"/>
            <w:tcBorders>
              <w:top w:val="double" w:sz="4" w:space="0" w:color="auto"/>
              <w:bottom w:val="double" w:sz="4" w:space="0" w:color="auto"/>
            </w:tcBorders>
            <w:shd w:val="pct12" w:color="auto" w:fill="auto"/>
          </w:tcPr>
          <w:p w14:paraId="08F7D1EB" w14:textId="77777777" w:rsidR="005E272F" w:rsidRPr="000646CF" w:rsidRDefault="005E272F" w:rsidP="00033924">
            <w:pPr>
              <w:pStyle w:val="HNormal"/>
              <w:jc w:val="left"/>
              <w:rPr>
                <w:b/>
                <w:bCs/>
                <w:sz w:val="18"/>
                <w:szCs w:val="22"/>
                <w:rtl/>
              </w:rPr>
            </w:pPr>
            <w:r w:rsidRPr="000646CF">
              <w:rPr>
                <w:rFonts w:hint="cs"/>
                <w:b/>
                <w:bCs/>
                <w:sz w:val="18"/>
                <w:szCs w:val="22"/>
                <w:rtl/>
              </w:rPr>
              <w:t>מספר</w:t>
            </w:r>
          </w:p>
        </w:tc>
        <w:tc>
          <w:tcPr>
            <w:tcW w:w="5040" w:type="dxa"/>
            <w:tcBorders>
              <w:top w:val="double" w:sz="4" w:space="0" w:color="auto"/>
              <w:bottom w:val="double" w:sz="4" w:space="0" w:color="auto"/>
            </w:tcBorders>
            <w:shd w:val="pct12" w:color="auto" w:fill="auto"/>
          </w:tcPr>
          <w:p w14:paraId="263CE1F7" w14:textId="77777777" w:rsidR="005E272F" w:rsidRPr="000646CF" w:rsidRDefault="005E272F" w:rsidP="00033924">
            <w:pPr>
              <w:pStyle w:val="HNormal"/>
              <w:jc w:val="left"/>
              <w:rPr>
                <w:b/>
                <w:bCs/>
                <w:sz w:val="18"/>
                <w:szCs w:val="22"/>
                <w:rtl/>
              </w:rPr>
            </w:pPr>
            <w:r w:rsidRPr="000646CF">
              <w:rPr>
                <w:rFonts w:hint="cs"/>
                <w:b/>
                <w:bCs/>
                <w:sz w:val="18"/>
                <w:szCs w:val="22"/>
                <w:rtl/>
              </w:rPr>
              <w:t>תעודה/אישור</w:t>
            </w:r>
          </w:p>
        </w:tc>
        <w:tc>
          <w:tcPr>
            <w:tcW w:w="1152" w:type="dxa"/>
            <w:tcBorders>
              <w:top w:val="double" w:sz="4" w:space="0" w:color="auto"/>
              <w:bottom w:val="double" w:sz="4" w:space="0" w:color="auto"/>
            </w:tcBorders>
            <w:shd w:val="pct12" w:color="auto" w:fill="auto"/>
          </w:tcPr>
          <w:p w14:paraId="08B5800C" w14:textId="77777777" w:rsidR="005E272F" w:rsidRPr="000646CF" w:rsidRDefault="005E272F" w:rsidP="00033924">
            <w:pPr>
              <w:pStyle w:val="HNormal"/>
              <w:jc w:val="left"/>
              <w:rPr>
                <w:b/>
                <w:bCs/>
                <w:sz w:val="18"/>
                <w:szCs w:val="22"/>
                <w:rtl/>
              </w:rPr>
            </w:pPr>
            <w:r w:rsidRPr="000646CF">
              <w:rPr>
                <w:rFonts w:hint="cs"/>
                <w:b/>
                <w:bCs/>
                <w:sz w:val="18"/>
                <w:szCs w:val="22"/>
                <w:rtl/>
              </w:rPr>
              <w:t>קיים</w:t>
            </w:r>
          </w:p>
        </w:tc>
        <w:tc>
          <w:tcPr>
            <w:tcW w:w="1145" w:type="dxa"/>
            <w:tcBorders>
              <w:top w:val="double" w:sz="4" w:space="0" w:color="auto"/>
              <w:bottom w:val="double" w:sz="4" w:space="0" w:color="auto"/>
            </w:tcBorders>
            <w:shd w:val="pct12" w:color="auto" w:fill="auto"/>
          </w:tcPr>
          <w:p w14:paraId="35FE127E" w14:textId="77777777" w:rsidR="005E272F" w:rsidRPr="000646CF" w:rsidRDefault="005E272F" w:rsidP="00033924">
            <w:pPr>
              <w:pStyle w:val="HNormal"/>
              <w:jc w:val="left"/>
              <w:rPr>
                <w:b/>
                <w:bCs/>
                <w:sz w:val="18"/>
                <w:szCs w:val="22"/>
                <w:rtl/>
              </w:rPr>
            </w:pPr>
            <w:r w:rsidRPr="000646CF">
              <w:rPr>
                <w:rFonts w:hint="cs"/>
                <w:b/>
                <w:bCs/>
                <w:sz w:val="18"/>
                <w:szCs w:val="22"/>
                <w:rtl/>
              </w:rPr>
              <w:t>לא קיים</w:t>
            </w:r>
          </w:p>
        </w:tc>
      </w:tr>
      <w:tr w:rsidR="00DF091F" w:rsidRPr="000646CF" w14:paraId="017A2AC1" w14:textId="77777777" w:rsidTr="00520867">
        <w:trPr>
          <w:cantSplit/>
        </w:trPr>
        <w:tc>
          <w:tcPr>
            <w:tcW w:w="864" w:type="dxa"/>
            <w:tcBorders>
              <w:top w:val="double" w:sz="4" w:space="0" w:color="auto"/>
              <w:bottom w:val="single" w:sz="4" w:space="0" w:color="auto"/>
            </w:tcBorders>
          </w:tcPr>
          <w:p w14:paraId="114A68AD" w14:textId="77777777" w:rsidR="00DF091F" w:rsidRPr="000646CF" w:rsidRDefault="00DF091F" w:rsidP="00E932A9">
            <w:pPr>
              <w:pStyle w:val="HNormal"/>
              <w:numPr>
                <w:ilvl w:val="0"/>
                <w:numId w:val="56"/>
              </w:numPr>
              <w:jc w:val="left"/>
              <w:rPr>
                <w:sz w:val="18"/>
                <w:szCs w:val="22"/>
                <w:rtl/>
              </w:rPr>
            </w:pPr>
          </w:p>
        </w:tc>
        <w:tc>
          <w:tcPr>
            <w:tcW w:w="5040" w:type="dxa"/>
            <w:tcBorders>
              <w:top w:val="double" w:sz="4" w:space="0" w:color="auto"/>
              <w:bottom w:val="single" w:sz="4" w:space="0" w:color="auto"/>
            </w:tcBorders>
          </w:tcPr>
          <w:p w14:paraId="6E9E6D6A" w14:textId="35E5C6E0" w:rsidR="00DF091F" w:rsidRPr="000646CF" w:rsidRDefault="00DF091F" w:rsidP="00033924">
            <w:pPr>
              <w:pStyle w:val="HNormal"/>
              <w:jc w:val="left"/>
              <w:rPr>
                <w:sz w:val="18"/>
                <w:szCs w:val="22"/>
                <w:rtl/>
              </w:rPr>
            </w:pPr>
            <w:r w:rsidRPr="000646CF">
              <w:rPr>
                <w:rFonts w:hint="cs"/>
                <w:sz w:val="18"/>
                <w:szCs w:val="22"/>
                <w:rtl/>
              </w:rPr>
              <w:t xml:space="preserve">מסמך אפיון מפורט של המערכת לחטיבת </w:t>
            </w:r>
            <w:r w:rsidR="00BE5AE6" w:rsidRPr="000646CF">
              <w:rPr>
                <w:rFonts w:hint="cs"/>
                <w:sz w:val="18"/>
                <w:szCs w:val="22"/>
                <w:rtl/>
              </w:rPr>
              <w:t>חוזים, בטחונות</w:t>
            </w:r>
            <w:r w:rsidR="006A01FD" w:rsidRPr="000646CF">
              <w:rPr>
                <w:rFonts w:hint="cs"/>
                <w:sz w:val="18"/>
                <w:szCs w:val="22"/>
                <w:rtl/>
              </w:rPr>
              <w:t xml:space="preserve"> וקרקעות, חתום </w:t>
            </w:r>
            <w:r w:rsidR="00384E27">
              <w:rPr>
                <w:rFonts w:hint="cs"/>
                <w:sz w:val="18"/>
                <w:szCs w:val="22"/>
                <w:rtl/>
              </w:rPr>
              <w:t>על</w:t>
            </w:r>
            <w:r w:rsidR="004C5D8F">
              <w:rPr>
                <w:rFonts w:hint="cs"/>
                <w:sz w:val="18"/>
                <w:szCs w:val="22"/>
                <w:rtl/>
              </w:rPr>
              <w:t>-</w:t>
            </w:r>
            <w:r w:rsidR="00384E27">
              <w:rPr>
                <w:rFonts w:hint="cs"/>
                <w:sz w:val="18"/>
                <w:szCs w:val="22"/>
                <w:rtl/>
              </w:rPr>
              <w:t>ידי</w:t>
            </w:r>
            <w:r w:rsidRPr="000646CF">
              <w:rPr>
                <w:rFonts w:hint="cs"/>
                <w:sz w:val="18"/>
                <w:szCs w:val="22"/>
                <w:rtl/>
              </w:rPr>
              <w:t xml:space="preserve"> המציע (חתימה וחותמת על כל דף במסמך האפיון)</w:t>
            </w:r>
            <w:r w:rsidR="009C17F4">
              <w:rPr>
                <w:rFonts w:hint="cs"/>
                <w:sz w:val="18"/>
                <w:szCs w:val="22"/>
                <w:rtl/>
              </w:rPr>
              <w:t>.</w:t>
            </w:r>
          </w:p>
        </w:tc>
        <w:tc>
          <w:tcPr>
            <w:tcW w:w="1152" w:type="dxa"/>
            <w:tcBorders>
              <w:top w:val="double" w:sz="4" w:space="0" w:color="auto"/>
              <w:bottom w:val="single" w:sz="4" w:space="0" w:color="auto"/>
            </w:tcBorders>
          </w:tcPr>
          <w:p w14:paraId="4ED88108" w14:textId="77777777" w:rsidR="00DF091F" w:rsidRPr="000646CF" w:rsidRDefault="00DF091F" w:rsidP="00033924">
            <w:pPr>
              <w:pStyle w:val="HNormal"/>
              <w:jc w:val="left"/>
              <w:rPr>
                <w:sz w:val="18"/>
                <w:szCs w:val="22"/>
                <w:rtl/>
              </w:rPr>
            </w:pPr>
          </w:p>
        </w:tc>
        <w:tc>
          <w:tcPr>
            <w:tcW w:w="1145" w:type="dxa"/>
            <w:tcBorders>
              <w:top w:val="double" w:sz="4" w:space="0" w:color="auto"/>
              <w:bottom w:val="single" w:sz="4" w:space="0" w:color="auto"/>
            </w:tcBorders>
            <w:shd w:val="clear" w:color="auto" w:fill="auto"/>
          </w:tcPr>
          <w:p w14:paraId="62DADDC1" w14:textId="77777777" w:rsidR="00DF091F" w:rsidRPr="000646CF" w:rsidRDefault="00DF091F" w:rsidP="00033924">
            <w:pPr>
              <w:pStyle w:val="HNormal"/>
              <w:jc w:val="left"/>
              <w:rPr>
                <w:sz w:val="18"/>
                <w:szCs w:val="22"/>
                <w:rtl/>
              </w:rPr>
            </w:pPr>
          </w:p>
        </w:tc>
      </w:tr>
      <w:tr w:rsidR="00C45250" w:rsidRPr="000646CF" w14:paraId="50773C75" w14:textId="77777777" w:rsidTr="00520867">
        <w:trPr>
          <w:cantSplit/>
        </w:trPr>
        <w:tc>
          <w:tcPr>
            <w:tcW w:w="864" w:type="dxa"/>
            <w:tcBorders>
              <w:top w:val="single" w:sz="4" w:space="0" w:color="auto"/>
              <w:bottom w:val="single" w:sz="6" w:space="0" w:color="auto"/>
            </w:tcBorders>
          </w:tcPr>
          <w:p w14:paraId="46C6E855" w14:textId="77777777" w:rsidR="00C45250" w:rsidRPr="000646CF" w:rsidRDefault="00C45250" w:rsidP="00E932A9">
            <w:pPr>
              <w:pStyle w:val="HNormal"/>
              <w:numPr>
                <w:ilvl w:val="0"/>
                <w:numId w:val="56"/>
              </w:numPr>
              <w:jc w:val="left"/>
              <w:rPr>
                <w:sz w:val="18"/>
                <w:szCs w:val="22"/>
                <w:rtl/>
              </w:rPr>
            </w:pPr>
          </w:p>
        </w:tc>
        <w:tc>
          <w:tcPr>
            <w:tcW w:w="5040" w:type="dxa"/>
            <w:tcBorders>
              <w:top w:val="single" w:sz="4" w:space="0" w:color="auto"/>
              <w:bottom w:val="single" w:sz="6" w:space="0" w:color="auto"/>
            </w:tcBorders>
          </w:tcPr>
          <w:p w14:paraId="57CBE3E3" w14:textId="260D015B" w:rsidR="002931F0" w:rsidRPr="000646CF" w:rsidRDefault="007C7E80" w:rsidP="00E675F1">
            <w:pPr>
              <w:pStyle w:val="HNormal"/>
              <w:jc w:val="left"/>
              <w:rPr>
                <w:sz w:val="18"/>
                <w:szCs w:val="22"/>
                <w:rtl/>
              </w:rPr>
            </w:pPr>
            <w:r>
              <w:rPr>
                <w:rFonts w:hint="cs"/>
                <w:sz w:val="18"/>
                <w:szCs w:val="22"/>
                <w:rtl/>
              </w:rPr>
              <w:t xml:space="preserve">תצהיר מטעם המציע, בו הוא מאשר, </w:t>
            </w:r>
            <w:r w:rsidR="00C45250" w:rsidRPr="000646CF">
              <w:rPr>
                <w:rFonts w:hint="cs"/>
                <w:sz w:val="18"/>
                <w:szCs w:val="22"/>
                <w:rtl/>
              </w:rPr>
              <w:t xml:space="preserve">שבמועד </w:t>
            </w:r>
            <w:r w:rsidR="009C17F4">
              <w:rPr>
                <w:rFonts w:hint="cs"/>
                <w:sz w:val="18"/>
                <w:szCs w:val="22"/>
                <w:rtl/>
              </w:rPr>
              <w:t>ה</w:t>
            </w:r>
            <w:r w:rsidR="00C45250" w:rsidRPr="000646CF">
              <w:rPr>
                <w:rFonts w:hint="cs"/>
                <w:sz w:val="18"/>
                <w:szCs w:val="22"/>
                <w:rtl/>
              </w:rPr>
              <w:t>הגש</w:t>
            </w:r>
            <w:r w:rsidR="009C17F4">
              <w:rPr>
                <w:rFonts w:hint="cs"/>
                <w:sz w:val="18"/>
                <w:szCs w:val="22"/>
                <w:rtl/>
              </w:rPr>
              <w:t>ה של</w:t>
            </w:r>
            <w:r w:rsidR="00C45250" w:rsidRPr="000646CF">
              <w:rPr>
                <w:rFonts w:hint="cs"/>
                <w:sz w:val="18"/>
                <w:szCs w:val="22"/>
                <w:rtl/>
              </w:rPr>
              <w:t xml:space="preserve"> ההצעה הוא מעסיק </w:t>
            </w:r>
            <w:r w:rsidR="00CE3303" w:rsidRPr="000646CF">
              <w:rPr>
                <w:rFonts w:hint="cs"/>
                <w:sz w:val="18"/>
                <w:szCs w:val="22"/>
                <w:rtl/>
              </w:rPr>
              <w:t>10</w:t>
            </w:r>
            <w:r w:rsidR="00F61F30" w:rsidRPr="000646CF">
              <w:rPr>
                <w:rFonts w:hint="cs"/>
                <w:sz w:val="18"/>
                <w:szCs w:val="22"/>
                <w:rtl/>
              </w:rPr>
              <w:t xml:space="preserve"> </w:t>
            </w:r>
            <w:r w:rsidR="00C45250" w:rsidRPr="000646CF">
              <w:rPr>
                <w:rFonts w:hint="cs"/>
                <w:sz w:val="18"/>
                <w:szCs w:val="22"/>
                <w:rtl/>
              </w:rPr>
              <w:t>(</w:t>
            </w:r>
            <w:r w:rsidR="00CE3303" w:rsidRPr="000646CF">
              <w:rPr>
                <w:rFonts w:hint="cs"/>
                <w:sz w:val="18"/>
                <w:szCs w:val="22"/>
                <w:rtl/>
              </w:rPr>
              <w:t>עשרה</w:t>
            </w:r>
            <w:r w:rsidR="00C45250" w:rsidRPr="000646CF">
              <w:rPr>
                <w:rFonts w:hint="cs"/>
                <w:sz w:val="18"/>
                <w:szCs w:val="22"/>
                <w:rtl/>
              </w:rPr>
              <w:t xml:space="preserve">) </w:t>
            </w:r>
            <w:r w:rsidR="00A61A86" w:rsidRPr="000646CF">
              <w:rPr>
                <w:rFonts w:hint="cs"/>
                <w:sz w:val="18"/>
                <w:szCs w:val="22"/>
                <w:rtl/>
              </w:rPr>
              <w:t xml:space="preserve">עובדים </w:t>
            </w:r>
            <w:r w:rsidR="006A01FD" w:rsidRPr="000646CF">
              <w:rPr>
                <w:rFonts w:hint="cs"/>
                <w:sz w:val="18"/>
                <w:szCs w:val="22"/>
                <w:rtl/>
              </w:rPr>
              <w:t xml:space="preserve">מקצועיים, </w:t>
            </w:r>
            <w:r w:rsidR="00DF091F" w:rsidRPr="000646CF">
              <w:rPr>
                <w:rFonts w:hint="cs"/>
                <w:sz w:val="18"/>
                <w:szCs w:val="22"/>
                <w:rtl/>
              </w:rPr>
              <w:t>המתמחים בתחום המחשוב</w:t>
            </w:r>
            <w:r w:rsidR="00A61A86" w:rsidRPr="000646CF">
              <w:rPr>
                <w:rFonts w:hint="cs"/>
                <w:sz w:val="18"/>
                <w:szCs w:val="22"/>
                <w:rtl/>
              </w:rPr>
              <w:t>, שאינם אנשי מנהלה (</w:t>
            </w:r>
            <w:r>
              <w:rPr>
                <w:rFonts w:hint="cs"/>
                <w:sz w:val="18"/>
                <w:szCs w:val="22"/>
                <w:rtl/>
              </w:rPr>
              <w:t>תצהיר</w:t>
            </w:r>
            <w:r w:rsidR="00BE0F4A" w:rsidRPr="000646CF">
              <w:rPr>
                <w:rFonts w:hint="cs"/>
                <w:sz w:val="18"/>
                <w:szCs w:val="22"/>
                <w:rtl/>
              </w:rPr>
              <w:t xml:space="preserve"> זה לצורך הוכחה של העמידה בתנאי-</w:t>
            </w:r>
            <w:r w:rsidR="00A61A86" w:rsidRPr="000646CF">
              <w:rPr>
                <w:rFonts w:hint="cs"/>
                <w:sz w:val="18"/>
                <w:szCs w:val="22"/>
                <w:rtl/>
              </w:rPr>
              <w:t>סף</w:t>
            </w:r>
            <w:r w:rsidR="007B6CBB" w:rsidRPr="000646CF">
              <w:rPr>
                <w:rFonts w:hint="cs"/>
                <w:sz w:val="18"/>
                <w:szCs w:val="22"/>
                <w:rtl/>
              </w:rPr>
              <w:t xml:space="preserve"> של מספר עובדים, כרשום בתת סעיף 1.3.</w:t>
            </w:r>
            <w:r>
              <w:rPr>
                <w:rFonts w:hint="cs"/>
                <w:sz w:val="18"/>
                <w:szCs w:val="22"/>
                <w:rtl/>
              </w:rPr>
              <w:t>5</w:t>
            </w:r>
            <w:r w:rsidR="007B6CBB" w:rsidRPr="000646CF">
              <w:rPr>
                <w:rFonts w:hint="cs"/>
                <w:sz w:val="18"/>
                <w:szCs w:val="22"/>
                <w:rtl/>
              </w:rPr>
              <w:t>.1 במפרט</w:t>
            </w:r>
            <w:r w:rsidR="00A61A86" w:rsidRPr="000646CF">
              <w:rPr>
                <w:rFonts w:hint="cs"/>
                <w:sz w:val="18"/>
                <w:szCs w:val="22"/>
                <w:rtl/>
              </w:rPr>
              <w:t>)</w:t>
            </w:r>
            <w:r w:rsidR="002931F0" w:rsidRPr="000646CF">
              <w:rPr>
                <w:rFonts w:hint="cs"/>
                <w:sz w:val="18"/>
                <w:szCs w:val="22"/>
                <w:rtl/>
              </w:rPr>
              <w:t>.</w:t>
            </w:r>
          </w:p>
        </w:tc>
        <w:tc>
          <w:tcPr>
            <w:tcW w:w="1152" w:type="dxa"/>
            <w:tcBorders>
              <w:top w:val="single" w:sz="4" w:space="0" w:color="auto"/>
              <w:bottom w:val="single" w:sz="6" w:space="0" w:color="auto"/>
            </w:tcBorders>
          </w:tcPr>
          <w:p w14:paraId="43F26D0E" w14:textId="77777777" w:rsidR="00C45250" w:rsidRPr="000646CF" w:rsidRDefault="00C45250" w:rsidP="00033924">
            <w:pPr>
              <w:pStyle w:val="HNormal"/>
              <w:jc w:val="left"/>
              <w:rPr>
                <w:sz w:val="18"/>
                <w:szCs w:val="22"/>
                <w:rtl/>
              </w:rPr>
            </w:pPr>
          </w:p>
        </w:tc>
        <w:tc>
          <w:tcPr>
            <w:tcW w:w="1145" w:type="dxa"/>
            <w:tcBorders>
              <w:top w:val="single" w:sz="4" w:space="0" w:color="auto"/>
              <w:bottom w:val="single" w:sz="6" w:space="0" w:color="auto"/>
            </w:tcBorders>
            <w:shd w:val="clear" w:color="auto" w:fill="auto"/>
          </w:tcPr>
          <w:p w14:paraId="464E9A03" w14:textId="77777777" w:rsidR="00C45250" w:rsidRPr="000646CF" w:rsidRDefault="00C45250" w:rsidP="00033924">
            <w:pPr>
              <w:pStyle w:val="HNormal"/>
              <w:jc w:val="left"/>
              <w:rPr>
                <w:sz w:val="18"/>
                <w:szCs w:val="22"/>
                <w:rtl/>
              </w:rPr>
            </w:pPr>
          </w:p>
        </w:tc>
      </w:tr>
      <w:tr w:rsidR="00A61A86" w:rsidRPr="000646CF" w14:paraId="4C903F4C" w14:textId="77777777" w:rsidTr="00520867">
        <w:trPr>
          <w:cantSplit/>
        </w:trPr>
        <w:tc>
          <w:tcPr>
            <w:tcW w:w="864" w:type="dxa"/>
            <w:tcBorders>
              <w:top w:val="single" w:sz="6" w:space="0" w:color="auto"/>
              <w:bottom w:val="single" w:sz="6" w:space="0" w:color="auto"/>
            </w:tcBorders>
          </w:tcPr>
          <w:p w14:paraId="09572667" w14:textId="77777777" w:rsidR="00A61A86" w:rsidRPr="000646CF" w:rsidRDefault="00A61A86" w:rsidP="00E932A9">
            <w:pPr>
              <w:pStyle w:val="HNormal"/>
              <w:numPr>
                <w:ilvl w:val="0"/>
                <w:numId w:val="56"/>
              </w:numPr>
              <w:jc w:val="left"/>
              <w:rPr>
                <w:sz w:val="18"/>
                <w:szCs w:val="22"/>
                <w:rtl/>
              </w:rPr>
            </w:pPr>
          </w:p>
        </w:tc>
        <w:tc>
          <w:tcPr>
            <w:tcW w:w="5040" w:type="dxa"/>
            <w:tcBorders>
              <w:top w:val="single" w:sz="6" w:space="0" w:color="auto"/>
              <w:bottom w:val="single" w:sz="6" w:space="0" w:color="auto"/>
            </w:tcBorders>
          </w:tcPr>
          <w:p w14:paraId="6F690559" w14:textId="1A787E01" w:rsidR="00A61A86" w:rsidRPr="000646CF" w:rsidRDefault="00A61A86" w:rsidP="00C7262D">
            <w:pPr>
              <w:pStyle w:val="HNormal"/>
              <w:jc w:val="left"/>
              <w:rPr>
                <w:sz w:val="18"/>
                <w:szCs w:val="22"/>
                <w:rtl/>
              </w:rPr>
            </w:pPr>
            <w:r w:rsidRPr="000646CF">
              <w:rPr>
                <w:rFonts w:hint="cs"/>
                <w:sz w:val="18"/>
                <w:szCs w:val="22"/>
                <w:rtl/>
              </w:rPr>
              <w:t xml:space="preserve">אישור </w:t>
            </w:r>
            <w:r w:rsidR="00D418FC" w:rsidRPr="000646CF">
              <w:rPr>
                <w:rFonts w:hint="cs"/>
                <w:sz w:val="18"/>
                <w:szCs w:val="22"/>
                <w:rtl/>
              </w:rPr>
              <w:t>מ</w:t>
            </w:r>
            <w:r w:rsidRPr="000646CF">
              <w:rPr>
                <w:rFonts w:hint="cs"/>
                <w:sz w:val="18"/>
                <w:szCs w:val="22"/>
                <w:rtl/>
              </w:rPr>
              <w:t>רואה</w:t>
            </w:r>
            <w:r w:rsidR="004C5D8F">
              <w:rPr>
                <w:rFonts w:hint="cs"/>
                <w:sz w:val="18"/>
                <w:szCs w:val="22"/>
                <w:rtl/>
              </w:rPr>
              <w:t>-</w:t>
            </w:r>
            <w:r w:rsidRPr="000646CF">
              <w:rPr>
                <w:rFonts w:hint="cs"/>
                <w:sz w:val="18"/>
                <w:szCs w:val="22"/>
                <w:rtl/>
              </w:rPr>
              <w:t xml:space="preserve">חשבון על היקף המחזור הכספי של המציע </w:t>
            </w:r>
            <w:r w:rsidR="00D418FC" w:rsidRPr="000646CF">
              <w:rPr>
                <w:rFonts w:hint="cs"/>
                <w:sz w:val="18"/>
                <w:szCs w:val="22"/>
                <w:rtl/>
              </w:rPr>
              <w:t>ב</w:t>
            </w:r>
            <w:r w:rsidRPr="000646CF">
              <w:rPr>
                <w:rFonts w:hint="cs"/>
                <w:sz w:val="18"/>
                <w:szCs w:val="22"/>
                <w:rtl/>
              </w:rPr>
              <w:t xml:space="preserve">שנים </w:t>
            </w:r>
            <w:r w:rsidR="00DF091F" w:rsidRPr="000646CF">
              <w:rPr>
                <w:rFonts w:hint="cs"/>
                <w:sz w:val="18"/>
                <w:szCs w:val="22"/>
                <w:rtl/>
              </w:rPr>
              <w:t>201</w:t>
            </w:r>
            <w:r w:rsidR="009F5A9D">
              <w:rPr>
                <w:rFonts w:hint="cs"/>
                <w:sz w:val="18"/>
                <w:szCs w:val="22"/>
                <w:rtl/>
              </w:rPr>
              <w:t>9</w:t>
            </w:r>
            <w:r w:rsidRPr="000646CF">
              <w:rPr>
                <w:rFonts w:hint="cs"/>
                <w:sz w:val="18"/>
                <w:szCs w:val="22"/>
                <w:rtl/>
              </w:rPr>
              <w:t xml:space="preserve">, </w:t>
            </w:r>
            <w:r w:rsidR="00DF091F" w:rsidRPr="000646CF">
              <w:rPr>
                <w:rFonts w:hint="cs"/>
                <w:sz w:val="18"/>
                <w:szCs w:val="22"/>
                <w:rtl/>
              </w:rPr>
              <w:t>20</w:t>
            </w:r>
            <w:r w:rsidR="009F5A9D">
              <w:rPr>
                <w:rFonts w:hint="cs"/>
                <w:sz w:val="18"/>
                <w:szCs w:val="22"/>
                <w:rtl/>
              </w:rPr>
              <w:t>20</w:t>
            </w:r>
            <w:r w:rsidRPr="000646CF">
              <w:rPr>
                <w:rFonts w:hint="cs"/>
                <w:sz w:val="18"/>
                <w:szCs w:val="22"/>
                <w:rtl/>
              </w:rPr>
              <w:t xml:space="preserve"> ו-</w:t>
            </w:r>
            <w:r w:rsidR="00DF091F" w:rsidRPr="000646CF">
              <w:rPr>
                <w:rFonts w:hint="cs"/>
                <w:sz w:val="18"/>
                <w:szCs w:val="22"/>
                <w:rtl/>
              </w:rPr>
              <w:t>20</w:t>
            </w:r>
            <w:r w:rsidR="009F5A9D">
              <w:rPr>
                <w:rFonts w:hint="cs"/>
                <w:sz w:val="18"/>
                <w:szCs w:val="22"/>
                <w:rtl/>
              </w:rPr>
              <w:t>21</w:t>
            </w:r>
            <w:r w:rsidRPr="000646CF">
              <w:rPr>
                <w:rFonts w:hint="cs"/>
                <w:sz w:val="18"/>
                <w:szCs w:val="22"/>
                <w:rtl/>
              </w:rPr>
              <w:t xml:space="preserve"> (אישור</w:t>
            </w:r>
            <w:r w:rsidR="00BE0F4A" w:rsidRPr="000646CF">
              <w:rPr>
                <w:rFonts w:hint="cs"/>
                <w:sz w:val="18"/>
                <w:szCs w:val="22"/>
                <w:rtl/>
              </w:rPr>
              <w:t xml:space="preserve"> זה לצורך הוכחה של העמידה בתנאי-ה</w:t>
            </w:r>
            <w:r w:rsidRPr="000646CF">
              <w:rPr>
                <w:rFonts w:hint="cs"/>
                <w:sz w:val="18"/>
                <w:szCs w:val="22"/>
                <w:rtl/>
              </w:rPr>
              <w:t xml:space="preserve">סף </w:t>
            </w:r>
            <w:r w:rsidR="005B434E" w:rsidRPr="000646CF">
              <w:rPr>
                <w:rFonts w:hint="cs"/>
                <w:sz w:val="18"/>
                <w:szCs w:val="22"/>
                <w:rtl/>
              </w:rPr>
              <w:t>למחזור ה</w:t>
            </w:r>
            <w:r w:rsidRPr="000646CF">
              <w:rPr>
                <w:rFonts w:hint="cs"/>
                <w:sz w:val="18"/>
                <w:szCs w:val="22"/>
                <w:rtl/>
              </w:rPr>
              <w:t xml:space="preserve">כספי, </w:t>
            </w:r>
            <w:r w:rsidR="00D418FC" w:rsidRPr="000646CF">
              <w:rPr>
                <w:rFonts w:hint="cs"/>
                <w:sz w:val="18"/>
                <w:szCs w:val="22"/>
                <w:rtl/>
              </w:rPr>
              <w:t>כרשום</w:t>
            </w:r>
            <w:r w:rsidRPr="000646CF">
              <w:rPr>
                <w:rFonts w:hint="cs"/>
                <w:sz w:val="18"/>
                <w:szCs w:val="22"/>
                <w:rtl/>
              </w:rPr>
              <w:t xml:space="preserve"> בתת-סעיף</w:t>
            </w:r>
            <w:r w:rsidR="007B6CBB" w:rsidRPr="000646CF">
              <w:rPr>
                <w:rFonts w:hint="cs"/>
                <w:sz w:val="18"/>
                <w:szCs w:val="22"/>
                <w:rtl/>
              </w:rPr>
              <w:t xml:space="preserve"> 1.3.</w:t>
            </w:r>
            <w:r w:rsidR="009F5A9D">
              <w:rPr>
                <w:rFonts w:hint="cs"/>
                <w:sz w:val="18"/>
                <w:szCs w:val="22"/>
                <w:rtl/>
              </w:rPr>
              <w:t>5</w:t>
            </w:r>
            <w:r w:rsidR="007B6CBB" w:rsidRPr="000646CF">
              <w:rPr>
                <w:rFonts w:hint="cs"/>
                <w:sz w:val="18"/>
                <w:szCs w:val="22"/>
                <w:rtl/>
              </w:rPr>
              <w:t xml:space="preserve">.2 </w:t>
            </w:r>
            <w:r w:rsidRPr="000646CF">
              <w:rPr>
                <w:rFonts w:hint="cs"/>
                <w:sz w:val="18"/>
                <w:szCs w:val="22"/>
                <w:rtl/>
              </w:rPr>
              <w:t>במפרט, וכן לצורך הענקה של ציון איכות לפי אמת-המידה ל</w:t>
            </w:r>
            <w:r w:rsidR="008650BF">
              <w:rPr>
                <w:rFonts w:hint="cs"/>
                <w:sz w:val="18"/>
                <w:szCs w:val="22"/>
                <w:rtl/>
              </w:rPr>
              <w:t>עניין</w:t>
            </w:r>
            <w:r w:rsidRPr="000646CF">
              <w:rPr>
                <w:rFonts w:hint="cs"/>
                <w:sz w:val="18"/>
                <w:szCs w:val="22"/>
                <w:rtl/>
              </w:rPr>
              <w:t xml:space="preserve"> המחזור הכספי).</w:t>
            </w:r>
          </w:p>
        </w:tc>
        <w:tc>
          <w:tcPr>
            <w:tcW w:w="1152" w:type="dxa"/>
            <w:tcBorders>
              <w:top w:val="single" w:sz="6" w:space="0" w:color="auto"/>
              <w:bottom w:val="single" w:sz="6" w:space="0" w:color="auto"/>
            </w:tcBorders>
          </w:tcPr>
          <w:p w14:paraId="2AFF0F8F" w14:textId="77777777" w:rsidR="00A61A86" w:rsidRPr="000646CF" w:rsidRDefault="00A61A86" w:rsidP="00033924">
            <w:pPr>
              <w:pStyle w:val="HNormal"/>
              <w:jc w:val="left"/>
              <w:rPr>
                <w:sz w:val="18"/>
                <w:szCs w:val="22"/>
                <w:rtl/>
              </w:rPr>
            </w:pPr>
          </w:p>
        </w:tc>
        <w:tc>
          <w:tcPr>
            <w:tcW w:w="1145" w:type="dxa"/>
            <w:tcBorders>
              <w:top w:val="single" w:sz="6" w:space="0" w:color="auto"/>
              <w:bottom w:val="single" w:sz="6" w:space="0" w:color="auto"/>
            </w:tcBorders>
            <w:shd w:val="clear" w:color="auto" w:fill="auto"/>
          </w:tcPr>
          <w:p w14:paraId="1604ADE7" w14:textId="77777777" w:rsidR="00A61A86" w:rsidRPr="000646CF" w:rsidRDefault="00A61A86" w:rsidP="00033924">
            <w:pPr>
              <w:pStyle w:val="HNormal"/>
              <w:jc w:val="left"/>
              <w:rPr>
                <w:sz w:val="18"/>
                <w:szCs w:val="22"/>
                <w:rtl/>
              </w:rPr>
            </w:pPr>
          </w:p>
        </w:tc>
      </w:tr>
      <w:tr w:rsidR="005E272F" w:rsidRPr="000646CF" w14:paraId="7B0E4B67" w14:textId="77777777" w:rsidTr="00520867">
        <w:trPr>
          <w:cantSplit/>
        </w:trPr>
        <w:tc>
          <w:tcPr>
            <w:tcW w:w="864" w:type="dxa"/>
            <w:tcBorders>
              <w:top w:val="single" w:sz="6" w:space="0" w:color="auto"/>
              <w:bottom w:val="single" w:sz="6" w:space="0" w:color="auto"/>
            </w:tcBorders>
          </w:tcPr>
          <w:p w14:paraId="54D93248" w14:textId="77777777" w:rsidR="005E272F" w:rsidRPr="000646CF" w:rsidRDefault="005E272F" w:rsidP="00E932A9">
            <w:pPr>
              <w:pStyle w:val="HNormal"/>
              <w:numPr>
                <w:ilvl w:val="0"/>
                <w:numId w:val="56"/>
              </w:numPr>
              <w:jc w:val="left"/>
              <w:rPr>
                <w:sz w:val="18"/>
                <w:szCs w:val="22"/>
                <w:rtl/>
              </w:rPr>
            </w:pPr>
          </w:p>
        </w:tc>
        <w:tc>
          <w:tcPr>
            <w:tcW w:w="5040" w:type="dxa"/>
            <w:tcBorders>
              <w:top w:val="single" w:sz="6" w:space="0" w:color="auto"/>
              <w:bottom w:val="single" w:sz="6" w:space="0" w:color="auto"/>
            </w:tcBorders>
          </w:tcPr>
          <w:p w14:paraId="2B6ACEAC" w14:textId="77777777" w:rsidR="005E272F" w:rsidRPr="000646CF" w:rsidRDefault="005E272F" w:rsidP="00033924">
            <w:pPr>
              <w:pStyle w:val="HNormal"/>
              <w:jc w:val="left"/>
              <w:rPr>
                <w:sz w:val="18"/>
                <w:szCs w:val="22"/>
                <w:rtl/>
              </w:rPr>
            </w:pPr>
            <w:r w:rsidRPr="000646CF">
              <w:rPr>
                <w:rFonts w:hint="cs"/>
                <w:sz w:val="18"/>
                <w:szCs w:val="22"/>
                <w:rtl/>
              </w:rPr>
              <w:t>אישורים על נהול ספרים, רישום במע"מ ובמס הכנסה</w:t>
            </w:r>
            <w:r w:rsidR="00C45250" w:rsidRPr="000646CF">
              <w:rPr>
                <w:rFonts w:hint="cs"/>
                <w:sz w:val="18"/>
                <w:szCs w:val="22"/>
                <w:rtl/>
              </w:rPr>
              <w:t xml:space="preserve"> וכל אישור אחר, הנדר</w:t>
            </w:r>
            <w:r w:rsidR="00033924" w:rsidRPr="000646CF">
              <w:rPr>
                <w:rFonts w:hint="cs"/>
                <w:sz w:val="18"/>
                <w:szCs w:val="22"/>
                <w:rtl/>
              </w:rPr>
              <w:t>ש לפי חוק עסקאות גופים ציבוריים.</w:t>
            </w:r>
          </w:p>
        </w:tc>
        <w:tc>
          <w:tcPr>
            <w:tcW w:w="1152" w:type="dxa"/>
            <w:tcBorders>
              <w:top w:val="single" w:sz="6" w:space="0" w:color="auto"/>
              <w:bottom w:val="single" w:sz="6" w:space="0" w:color="auto"/>
            </w:tcBorders>
          </w:tcPr>
          <w:p w14:paraId="3B876025" w14:textId="77777777" w:rsidR="005E272F" w:rsidRPr="000646CF" w:rsidRDefault="005E272F" w:rsidP="00033924">
            <w:pPr>
              <w:pStyle w:val="HNormal"/>
              <w:jc w:val="left"/>
              <w:rPr>
                <w:sz w:val="18"/>
                <w:szCs w:val="22"/>
                <w:rtl/>
              </w:rPr>
            </w:pPr>
          </w:p>
        </w:tc>
        <w:tc>
          <w:tcPr>
            <w:tcW w:w="1145" w:type="dxa"/>
            <w:tcBorders>
              <w:top w:val="single" w:sz="6" w:space="0" w:color="auto"/>
              <w:bottom w:val="single" w:sz="6" w:space="0" w:color="auto"/>
            </w:tcBorders>
            <w:shd w:val="clear" w:color="auto" w:fill="auto"/>
          </w:tcPr>
          <w:p w14:paraId="5380461B" w14:textId="77777777" w:rsidR="005E272F" w:rsidRPr="000646CF" w:rsidRDefault="005E272F" w:rsidP="00033924">
            <w:pPr>
              <w:pStyle w:val="HNormal"/>
              <w:jc w:val="left"/>
              <w:rPr>
                <w:sz w:val="18"/>
                <w:szCs w:val="22"/>
                <w:rtl/>
              </w:rPr>
            </w:pPr>
          </w:p>
        </w:tc>
      </w:tr>
      <w:tr w:rsidR="00033924" w:rsidRPr="000646CF" w14:paraId="2236F7DE" w14:textId="77777777" w:rsidTr="00520867">
        <w:trPr>
          <w:cantSplit/>
        </w:trPr>
        <w:tc>
          <w:tcPr>
            <w:tcW w:w="864" w:type="dxa"/>
            <w:tcBorders>
              <w:top w:val="single" w:sz="6" w:space="0" w:color="auto"/>
              <w:bottom w:val="single" w:sz="6" w:space="0" w:color="auto"/>
            </w:tcBorders>
          </w:tcPr>
          <w:p w14:paraId="6E6FA733" w14:textId="77777777" w:rsidR="00033924" w:rsidRPr="000646CF" w:rsidRDefault="00033924" w:rsidP="00E932A9">
            <w:pPr>
              <w:pStyle w:val="HNormal"/>
              <w:numPr>
                <w:ilvl w:val="0"/>
                <w:numId w:val="56"/>
              </w:numPr>
              <w:jc w:val="left"/>
              <w:rPr>
                <w:sz w:val="18"/>
                <w:szCs w:val="22"/>
                <w:rtl/>
              </w:rPr>
            </w:pPr>
          </w:p>
        </w:tc>
        <w:tc>
          <w:tcPr>
            <w:tcW w:w="5040" w:type="dxa"/>
            <w:tcBorders>
              <w:top w:val="single" w:sz="6" w:space="0" w:color="auto"/>
              <w:bottom w:val="single" w:sz="6" w:space="0" w:color="auto"/>
            </w:tcBorders>
          </w:tcPr>
          <w:p w14:paraId="4C6E483D" w14:textId="77777777" w:rsidR="00033924" w:rsidRPr="000646CF" w:rsidRDefault="00033924" w:rsidP="00033924">
            <w:pPr>
              <w:pStyle w:val="HNormal"/>
              <w:jc w:val="left"/>
              <w:rPr>
                <w:sz w:val="18"/>
                <w:szCs w:val="22"/>
                <w:rtl/>
              </w:rPr>
            </w:pPr>
            <w:r w:rsidRPr="000646CF">
              <w:rPr>
                <w:rFonts w:hint="cs"/>
                <w:sz w:val="18"/>
                <w:szCs w:val="22"/>
                <w:rtl/>
              </w:rPr>
              <w:t>נסח עדכני של החברה המעיד על העדר חובות לרשם החברות.</w:t>
            </w:r>
          </w:p>
        </w:tc>
        <w:tc>
          <w:tcPr>
            <w:tcW w:w="1152" w:type="dxa"/>
            <w:tcBorders>
              <w:top w:val="single" w:sz="6" w:space="0" w:color="auto"/>
              <w:bottom w:val="single" w:sz="6" w:space="0" w:color="auto"/>
            </w:tcBorders>
          </w:tcPr>
          <w:p w14:paraId="3DD6179D" w14:textId="77777777" w:rsidR="00033924" w:rsidRPr="000646CF" w:rsidRDefault="00033924" w:rsidP="00033924">
            <w:pPr>
              <w:pStyle w:val="HNormal"/>
              <w:jc w:val="left"/>
              <w:rPr>
                <w:sz w:val="18"/>
                <w:szCs w:val="22"/>
                <w:rtl/>
              </w:rPr>
            </w:pPr>
          </w:p>
        </w:tc>
        <w:tc>
          <w:tcPr>
            <w:tcW w:w="1145" w:type="dxa"/>
            <w:tcBorders>
              <w:top w:val="single" w:sz="6" w:space="0" w:color="auto"/>
              <w:bottom w:val="single" w:sz="6" w:space="0" w:color="auto"/>
            </w:tcBorders>
            <w:shd w:val="clear" w:color="auto" w:fill="auto"/>
          </w:tcPr>
          <w:p w14:paraId="5954B880" w14:textId="77777777" w:rsidR="00033924" w:rsidRPr="000646CF" w:rsidRDefault="00033924" w:rsidP="00033924">
            <w:pPr>
              <w:pStyle w:val="HNormal"/>
              <w:jc w:val="left"/>
              <w:rPr>
                <w:sz w:val="18"/>
                <w:szCs w:val="22"/>
                <w:rtl/>
              </w:rPr>
            </w:pPr>
          </w:p>
        </w:tc>
      </w:tr>
      <w:tr w:rsidR="005E272F" w:rsidRPr="000646CF" w14:paraId="36799A2C" w14:textId="77777777" w:rsidTr="00520867">
        <w:trPr>
          <w:cantSplit/>
        </w:trPr>
        <w:tc>
          <w:tcPr>
            <w:tcW w:w="864" w:type="dxa"/>
            <w:tcBorders>
              <w:top w:val="single" w:sz="6" w:space="0" w:color="auto"/>
              <w:bottom w:val="single" w:sz="6" w:space="0" w:color="auto"/>
            </w:tcBorders>
          </w:tcPr>
          <w:p w14:paraId="31CFD2AC" w14:textId="77777777" w:rsidR="005E272F" w:rsidRPr="000646CF" w:rsidRDefault="005E272F" w:rsidP="00E932A9">
            <w:pPr>
              <w:pStyle w:val="HNormal"/>
              <w:numPr>
                <w:ilvl w:val="0"/>
                <w:numId w:val="56"/>
              </w:numPr>
              <w:jc w:val="left"/>
              <w:rPr>
                <w:sz w:val="18"/>
                <w:szCs w:val="22"/>
                <w:rtl/>
              </w:rPr>
            </w:pPr>
          </w:p>
        </w:tc>
        <w:tc>
          <w:tcPr>
            <w:tcW w:w="5040" w:type="dxa"/>
            <w:tcBorders>
              <w:top w:val="single" w:sz="6" w:space="0" w:color="auto"/>
              <w:bottom w:val="single" w:sz="6" w:space="0" w:color="auto"/>
            </w:tcBorders>
          </w:tcPr>
          <w:p w14:paraId="0CD1CDDB" w14:textId="4FB12596" w:rsidR="005E272F" w:rsidRPr="000646CF" w:rsidRDefault="005E272F" w:rsidP="00033924">
            <w:pPr>
              <w:pStyle w:val="HNormal"/>
              <w:jc w:val="left"/>
              <w:rPr>
                <w:sz w:val="18"/>
                <w:szCs w:val="22"/>
                <w:rtl/>
              </w:rPr>
            </w:pPr>
            <w:r w:rsidRPr="000646CF">
              <w:rPr>
                <w:rFonts w:hint="cs"/>
                <w:sz w:val="18"/>
                <w:szCs w:val="22"/>
                <w:rtl/>
              </w:rPr>
              <w:t>ת</w:t>
            </w:r>
            <w:r w:rsidRPr="000646CF">
              <w:rPr>
                <w:sz w:val="18"/>
                <w:szCs w:val="22"/>
                <w:rtl/>
              </w:rPr>
              <w:t xml:space="preserve">עודת רישום </w:t>
            </w:r>
            <w:r w:rsidRPr="000646CF">
              <w:rPr>
                <w:rFonts w:hint="cs"/>
                <w:sz w:val="18"/>
                <w:szCs w:val="22"/>
                <w:rtl/>
              </w:rPr>
              <w:t>של ה</w:t>
            </w:r>
            <w:r w:rsidRPr="000646CF">
              <w:rPr>
                <w:sz w:val="18"/>
                <w:szCs w:val="22"/>
                <w:rtl/>
              </w:rPr>
              <w:t>תאגיד</w:t>
            </w:r>
            <w:r w:rsidRPr="000646CF">
              <w:rPr>
                <w:rFonts w:hint="cs"/>
                <w:sz w:val="18"/>
                <w:szCs w:val="22"/>
                <w:rtl/>
              </w:rPr>
              <w:t xml:space="preserve"> ותדפיס מרשם החברות בדבר בעלי המניות ומנהלי התאגיד</w:t>
            </w:r>
            <w:r w:rsidR="003254E0" w:rsidRPr="000646CF">
              <w:rPr>
                <w:rFonts w:hint="cs"/>
                <w:sz w:val="18"/>
                <w:szCs w:val="22"/>
                <w:rtl/>
              </w:rPr>
              <w:t>.</w:t>
            </w:r>
          </w:p>
        </w:tc>
        <w:tc>
          <w:tcPr>
            <w:tcW w:w="1152" w:type="dxa"/>
            <w:tcBorders>
              <w:top w:val="single" w:sz="6" w:space="0" w:color="auto"/>
              <w:bottom w:val="single" w:sz="6" w:space="0" w:color="auto"/>
            </w:tcBorders>
          </w:tcPr>
          <w:p w14:paraId="67D2F4F7" w14:textId="77777777" w:rsidR="005E272F" w:rsidRPr="000646CF" w:rsidRDefault="005E272F" w:rsidP="00033924">
            <w:pPr>
              <w:pStyle w:val="HNormal"/>
              <w:jc w:val="left"/>
              <w:rPr>
                <w:sz w:val="18"/>
                <w:szCs w:val="22"/>
                <w:rtl/>
              </w:rPr>
            </w:pPr>
          </w:p>
        </w:tc>
        <w:tc>
          <w:tcPr>
            <w:tcW w:w="1145" w:type="dxa"/>
            <w:tcBorders>
              <w:top w:val="single" w:sz="6" w:space="0" w:color="auto"/>
              <w:bottom w:val="single" w:sz="6" w:space="0" w:color="auto"/>
            </w:tcBorders>
            <w:shd w:val="clear" w:color="auto" w:fill="auto"/>
          </w:tcPr>
          <w:p w14:paraId="230CA098" w14:textId="77777777" w:rsidR="005E272F" w:rsidRPr="000646CF" w:rsidRDefault="005E272F" w:rsidP="00033924">
            <w:pPr>
              <w:pStyle w:val="HNormal"/>
              <w:jc w:val="left"/>
              <w:rPr>
                <w:sz w:val="18"/>
                <w:szCs w:val="22"/>
                <w:rtl/>
              </w:rPr>
            </w:pPr>
          </w:p>
        </w:tc>
      </w:tr>
      <w:tr w:rsidR="005E272F" w:rsidRPr="000646CF" w14:paraId="5247E33B" w14:textId="77777777" w:rsidTr="00520867">
        <w:trPr>
          <w:cantSplit/>
        </w:trPr>
        <w:tc>
          <w:tcPr>
            <w:tcW w:w="864" w:type="dxa"/>
            <w:tcBorders>
              <w:top w:val="single" w:sz="6" w:space="0" w:color="auto"/>
            </w:tcBorders>
          </w:tcPr>
          <w:p w14:paraId="721C513D" w14:textId="77777777" w:rsidR="005E272F" w:rsidRPr="000646CF" w:rsidRDefault="005E272F" w:rsidP="00E932A9">
            <w:pPr>
              <w:pStyle w:val="HNormal"/>
              <w:numPr>
                <w:ilvl w:val="0"/>
                <w:numId w:val="56"/>
              </w:numPr>
              <w:jc w:val="left"/>
              <w:rPr>
                <w:sz w:val="18"/>
                <w:szCs w:val="22"/>
                <w:rtl/>
              </w:rPr>
            </w:pPr>
          </w:p>
        </w:tc>
        <w:tc>
          <w:tcPr>
            <w:tcW w:w="5040" w:type="dxa"/>
            <w:tcBorders>
              <w:top w:val="single" w:sz="6" w:space="0" w:color="auto"/>
            </w:tcBorders>
          </w:tcPr>
          <w:p w14:paraId="43658766" w14:textId="77777777" w:rsidR="005E272F" w:rsidRPr="000646CF" w:rsidRDefault="005E272F" w:rsidP="00033924">
            <w:pPr>
              <w:pStyle w:val="HNormal"/>
              <w:jc w:val="left"/>
              <w:rPr>
                <w:sz w:val="18"/>
                <w:szCs w:val="22"/>
                <w:rtl/>
              </w:rPr>
            </w:pPr>
            <w:r w:rsidRPr="000646CF">
              <w:rPr>
                <w:sz w:val="18"/>
                <w:szCs w:val="22"/>
                <w:rtl/>
              </w:rPr>
              <w:t>אישור מעורך-דין על שמות</w:t>
            </w:r>
            <w:r w:rsidRPr="000646CF">
              <w:rPr>
                <w:rFonts w:hint="cs"/>
                <w:sz w:val="18"/>
                <w:szCs w:val="22"/>
                <w:rtl/>
              </w:rPr>
              <w:t>יהם של</w:t>
            </w:r>
            <w:r w:rsidRPr="000646CF">
              <w:rPr>
                <w:sz w:val="18"/>
                <w:szCs w:val="22"/>
                <w:rtl/>
              </w:rPr>
              <w:t xml:space="preserve"> </w:t>
            </w:r>
            <w:r w:rsidRPr="000646CF">
              <w:rPr>
                <w:rFonts w:hint="cs"/>
                <w:sz w:val="18"/>
                <w:szCs w:val="22"/>
                <w:rtl/>
              </w:rPr>
              <w:t xml:space="preserve">מורשי החתימה של </w:t>
            </w:r>
            <w:r w:rsidRPr="000646CF">
              <w:rPr>
                <w:sz w:val="18"/>
                <w:szCs w:val="22"/>
                <w:rtl/>
              </w:rPr>
              <w:t>המציע</w:t>
            </w:r>
            <w:r w:rsidR="003254E0" w:rsidRPr="000646CF">
              <w:rPr>
                <w:rFonts w:hint="cs"/>
                <w:sz w:val="18"/>
                <w:szCs w:val="22"/>
                <w:rtl/>
              </w:rPr>
              <w:t>.</w:t>
            </w:r>
          </w:p>
        </w:tc>
        <w:tc>
          <w:tcPr>
            <w:tcW w:w="1152" w:type="dxa"/>
            <w:tcBorders>
              <w:top w:val="single" w:sz="6" w:space="0" w:color="auto"/>
            </w:tcBorders>
          </w:tcPr>
          <w:p w14:paraId="29081FCF" w14:textId="77777777" w:rsidR="005E272F" w:rsidRPr="000646CF" w:rsidRDefault="005E272F" w:rsidP="00033924">
            <w:pPr>
              <w:pStyle w:val="HNormal"/>
              <w:jc w:val="left"/>
              <w:rPr>
                <w:sz w:val="18"/>
                <w:szCs w:val="22"/>
                <w:rtl/>
              </w:rPr>
            </w:pPr>
          </w:p>
        </w:tc>
        <w:tc>
          <w:tcPr>
            <w:tcW w:w="1145" w:type="dxa"/>
            <w:tcBorders>
              <w:top w:val="single" w:sz="6" w:space="0" w:color="auto"/>
            </w:tcBorders>
            <w:shd w:val="clear" w:color="auto" w:fill="auto"/>
          </w:tcPr>
          <w:p w14:paraId="37B9142D" w14:textId="77777777" w:rsidR="005E272F" w:rsidRPr="000646CF" w:rsidRDefault="005E272F" w:rsidP="00033924">
            <w:pPr>
              <w:pStyle w:val="HNormal"/>
              <w:jc w:val="left"/>
              <w:rPr>
                <w:sz w:val="18"/>
                <w:szCs w:val="22"/>
                <w:rtl/>
              </w:rPr>
            </w:pPr>
          </w:p>
        </w:tc>
      </w:tr>
      <w:tr w:rsidR="00AA73AF" w:rsidRPr="000646CF" w14:paraId="3DC29EA6" w14:textId="77777777" w:rsidTr="00520867">
        <w:trPr>
          <w:cantSplit/>
        </w:trPr>
        <w:tc>
          <w:tcPr>
            <w:tcW w:w="864" w:type="dxa"/>
          </w:tcPr>
          <w:p w14:paraId="2AE522F4" w14:textId="77777777" w:rsidR="00AA73AF" w:rsidRPr="000646CF" w:rsidRDefault="00AA73AF" w:rsidP="00E932A9">
            <w:pPr>
              <w:pStyle w:val="HNormal"/>
              <w:numPr>
                <w:ilvl w:val="0"/>
                <w:numId w:val="56"/>
              </w:numPr>
              <w:jc w:val="left"/>
              <w:rPr>
                <w:sz w:val="18"/>
                <w:szCs w:val="22"/>
                <w:rtl/>
              </w:rPr>
            </w:pPr>
          </w:p>
        </w:tc>
        <w:tc>
          <w:tcPr>
            <w:tcW w:w="5040" w:type="dxa"/>
          </w:tcPr>
          <w:p w14:paraId="337AC049" w14:textId="18BCD51D" w:rsidR="00AA73AF" w:rsidRPr="000646CF" w:rsidRDefault="00A47293" w:rsidP="00033924">
            <w:pPr>
              <w:pStyle w:val="HNormal"/>
              <w:jc w:val="left"/>
              <w:rPr>
                <w:sz w:val="18"/>
                <w:szCs w:val="22"/>
                <w:rtl/>
              </w:rPr>
            </w:pPr>
            <w:r w:rsidRPr="000646CF">
              <w:rPr>
                <w:sz w:val="18"/>
                <w:szCs w:val="22"/>
                <w:rtl/>
              </w:rPr>
              <w:t>קורות חיים</w:t>
            </w:r>
            <w:r w:rsidR="00F31800" w:rsidRPr="000646CF">
              <w:rPr>
                <w:rFonts w:hint="cs"/>
                <w:sz w:val="18"/>
                <w:szCs w:val="22"/>
                <w:rtl/>
              </w:rPr>
              <w:t>, המלצות</w:t>
            </w:r>
            <w:r w:rsidRPr="000646CF">
              <w:rPr>
                <w:sz w:val="18"/>
                <w:szCs w:val="22"/>
                <w:rtl/>
              </w:rPr>
              <w:t xml:space="preserve"> ותעודות </w:t>
            </w:r>
            <w:r w:rsidR="006A01FD" w:rsidRPr="000646CF">
              <w:rPr>
                <w:rFonts w:hint="cs"/>
                <w:sz w:val="18"/>
                <w:szCs w:val="22"/>
                <w:rtl/>
              </w:rPr>
              <w:t xml:space="preserve">על </w:t>
            </w:r>
            <w:r w:rsidRPr="000646CF">
              <w:rPr>
                <w:sz w:val="18"/>
                <w:szCs w:val="22"/>
                <w:rtl/>
              </w:rPr>
              <w:t xml:space="preserve">השכלה </w:t>
            </w:r>
            <w:r w:rsidR="006A01FD" w:rsidRPr="000646CF">
              <w:rPr>
                <w:rFonts w:hint="cs"/>
                <w:sz w:val="18"/>
                <w:szCs w:val="22"/>
                <w:rtl/>
              </w:rPr>
              <w:t xml:space="preserve">של </w:t>
            </w:r>
            <w:r w:rsidR="004B3DA2" w:rsidRPr="000646CF">
              <w:rPr>
                <w:rFonts w:hint="cs"/>
                <w:sz w:val="18"/>
                <w:szCs w:val="22"/>
                <w:rtl/>
              </w:rPr>
              <w:t>מנהל הפרויקט</w:t>
            </w:r>
            <w:r w:rsidRPr="000646CF">
              <w:rPr>
                <w:sz w:val="18"/>
                <w:szCs w:val="22"/>
                <w:rtl/>
              </w:rPr>
              <w:t xml:space="preserve"> המוצע (לפי תת סעיף</w:t>
            </w:r>
            <w:r w:rsidR="007B6CBB" w:rsidRPr="000646CF">
              <w:rPr>
                <w:rFonts w:hint="cs"/>
                <w:sz w:val="18"/>
                <w:szCs w:val="22"/>
                <w:rtl/>
              </w:rPr>
              <w:t xml:space="preserve"> 1.3.</w:t>
            </w:r>
            <w:r w:rsidR="009F5A9D">
              <w:rPr>
                <w:rFonts w:hint="cs"/>
                <w:sz w:val="18"/>
                <w:szCs w:val="22"/>
                <w:rtl/>
              </w:rPr>
              <w:t>6</w:t>
            </w:r>
            <w:r w:rsidR="007B6CBB" w:rsidRPr="000646CF">
              <w:rPr>
                <w:rFonts w:hint="cs"/>
                <w:sz w:val="18"/>
                <w:szCs w:val="22"/>
                <w:rtl/>
              </w:rPr>
              <w:t xml:space="preserve"> במפרט</w:t>
            </w:r>
            <w:r w:rsidRPr="000646CF">
              <w:rPr>
                <w:sz w:val="18"/>
                <w:szCs w:val="22"/>
                <w:rtl/>
              </w:rPr>
              <w:t>)</w:t>
            </w:r>
            <w:r w:rsidRPr="000646CF">
              <w:rPr>
                <w:rFonts w:hint="cs"/>
                <w:sz w:val="18"/>
                <w:szCs w:val="22"/>
                <w:rtl/>
              </w:rPr>
              <w:t>.</w:t>
            </w:r>
          </w:p>
        </w:tc>
        <w:tc>
          <w:tcPr>
            <w:tcW w:w="1152" w:type="dxa"/>
          </w:tcPr>
          <w:p w14:paraId="072F7B9A" w14:textId="77777777" w:rsidR="00AA73AF" w:rsidRPr="000646CF" w:rsidRDefault="00AA73AF" w:rsidP="00033924">
            <w:pPr>
              <w:pStyle w:val="HNormal"/>
              <w:jc w:val="left"/>
              <w:rPr>
                <w:sz w:val="18"/>
                <w:szCs w:val="22"/>
                <w:rtl/>
              </w:rPr>
            </w:pPr>
          </w:p>
        </w:tc>
        <w:tc>
          <w:tcPr>
            <w:tcW w:w="1145" w:type="dxa"/>
            <w:shd w:val="clear" w:color="auto" w:fill="auto"/>
          </w:tcPr>
          <w:p w14:paraId="43A57692" w14:textId="77777777" w:rsidR="00AA73AF" w:rsidRPr="000646CF" w:rsidRDefault="00AA73AF" w:rsidP="00033924">
            <w:pPr>
              <w:pStyle w:val="HNormal"/>
              <w:jc w:val="left"/>
              <w:rPr>
                <w:sz w:val="18"/>
                <w:szCs w:val="22"/>
                <w:rtl/>
              </w:rPr>
            </w:pPr>
          </w:p>
        </w:tc>
      </w:tr>
      <w:tr w:rsidR="00520867" w:rsidRPr="000646CF" w14:paraId="30621C13" w14:textId="77777777" w:rsidTr="00520867">
        <w:trPr>
          <w:cantSplit/>
        </w:trPr>
        <w:tc>
          <w:tcPr>
            <w:tcW w:w="864" w:type="dxa"/>
          </w:tcPr>
          <w:p w14:paraId="6416A907" w14:textId="77777777" w:rsidR="00520867" w:rsidRPr="000646CF" w:rsidRDefault="00520867" w:rsidP="00E932A9">
            <w:pPr>
              <w:pStyle w:val="HNormal"/>
              <w:numPr>
                <w:ilvl w:val="0"/>
                <w:numId w:val="56"/>
              </w:numPr>
              <w:jc w:val="left"/>
              <w:rPr>
                <w:sz w:val="18"/>
                <w:szCs w:val="22"/>
                <w:rtl/>
              </w:rPr>
            </w:pPr>
          </w:p>
        </w:tc>
        <w:tc>
          <w:tcPr>
            <w:tcW w:w="5040" w:type="dxa"/>
          </w:tcPr>
          <w:p w14:paraId="545F5FE9" w14:textId="2DC9302D" w:rsidR="00520867" w:rsidRPr="000646CF" w:rsidRDefault="00520867" w:rsidP="00033924">
            <w:pPr>
              <w:pStyle w:val="HNormal"/>
              <w:jc w:val="left"/>
              <w:rPr>
                <w:sz w:val="18"/>
                <w:szCs w:val="22"/>
                <w:rtl/>
              </w:rPr>
            </w:pPr>
            <w:r>
              <w:rPr>
                <w:rFonts w:hint="cs"/>
                <w:sz w:val="18"/>
                <w:szCs w:val="22"/>
                <w:rtl/>
              </w:rPr>
              <w:t>תכנית-עבודה מפורטת למימוש הפרויקט (לפי תת-סעיף 1.6.4 במפרט).</w:t>
            </w:r>
          </w:p>
        </w:tc>
        <w:tc>
          <w:tcPr>
            <w:tcW w:w="1152" w:type="dxa"/>
          </w:tcPr>
          <w:p w14:paraId="69EF5CD6" w14:textId="77777777" w:rsidR="00520867" w:rsidRPr="000646CF" w:rsidRDefault="00520867" w:rsidP="00033924">
            <w:pPr>
              <w:pStyle w:val="HNormal"/>
              <w:jc w:val="left"/>
              <w:rPr>
                <w:sz w:val="18"/>
                <w:szCs w:val="22"/>
                <w:rtl/>
              </w:rPr>
            </w:pPr>
          </w:p>
        </w:tc>
        <w:tc>
          <w:tcPr>
            <w:tcW w:w="1145" w:type="dxa"/>
            <w:shd w:val="clear" w:color="auto" w:fill="auto"/>
          </w:tcPr>
          <w:p w14:paraId="1EC96CDD" w14:textId="77777777" w:rsidR="00520867" w:rsidRPr="000646CF" w:rsidRDefault="00520867" w:rsidP="00033924">
            <w:pPr>
              <w:pStyle w:val="HNormal"/>
              <w:jc w:val="left"/>
              <w:rPr>
                <w:sz w:val="18"/>
                <w:szCs w:val="22"/>
                <w:rtl/>
              </w:rPr>
            </w:pPr>
          </w:p>
        </w:tc>
      </w:tr>
      <w:tr w:rsidR="00520867" w:rsidRPr="000646CF" w14:paraId="71653B05" w14:textId="77777777" w:rsidTr="00520867">
        <w:trPr>
          <w:cantSplit/>
        </w:trPr>
        <w:tc>
          <w:tcPr>
            <w:tcW w:w="864" w:type="dxa"/>
          </w:tcPr>
          <w:p w14:paraId="12FC8696" w14:textId="77777777" w:rsidR="00520867" w:rsidRPr="000646CF" w:rsidRDefault="00520867" w:rsidP="001B6C0F">
            <w:pPr>
              <w:pStyle w:val="HNormal"/>
              <w:numPr>
                <w:ilvl w:val="0"/>
                <w:numId w:val="56"/>
              </w:numPr>
              <w:jc w:val="left"/>
              <w:rPr>
                <w:sz w:val="18"/>
                <w:szCs w:val="22"/>
                <w:rtl/>
              </w:rPr>
            </w:pPr>
          </w:p>
        </w:tc>
        <w:tc>
          <w:tcPr>
            <w:tcW w:w="5040" w:type="dxa"/>
          </w:tcPr>
          <w:p w14:paraId="7CC3D778" w14:textId="37E1DE26" w:rsidR="00520867" w:rsidRPr="000646CF" w:rsidRDefault="00520867" w:rsidP="001B6C0F">
            <w:pPr>
              <w:pStyle w:val="HNormal"/>
              <w:jc w:val="left"/>
              <w:rPr>
                <w:sz w:val="18"/>
                <w:szCs w:val="22"/>
                <w:rtl/>
              </w:rPr>
            </w:pPr>
            <w:r>
              <w:rPr>
                <w:rFonts w:hint="cs"/>
                <w:sz w:val="18"/>
                <w:szCs w:val="22"/>
                <w:rtl/>
              </w:rPr>
              <w:t>מסמך, המתאר את המתכונת למימוש ולתפעול של המערכת (לפי תת-סעיף 1.6.5 במפרט).</w:t>
            </w:r>
          </w:p>
        </w:tc>
        <w:tc>
          <w:tcPr>
            <w:tcW w:w="1152" w:type="dxa"/>
          </w:tcPr>
          <w:p w14:paraId="002E1288" w14:textId="77777777" w:rsidR="00520867" w:rsidRPr="000646CF" w:rsidRDefault="00520867" w:rsidP="001B6C0F">
            <w:pPr>
              <w:pStyle w:val="HNormal"/>
              <w:jc w:val="left"/>
              <w:rPr>
                <w:sz w:val="18"/>
                <w:szCs w:val="22"/>
                <w:rtl/>
              </w:rPr>
            </w:pPr>
          </w:p>
        </w:tc>
        <w:tc>
          <w:tcPr>
            <w:tcW w:w="1145" w:type="dxa"/>
            <w:shd w:val="clear" w:color="auto" w:fill="auto"/>
          </w:tcPr>
          <w:p w14:paraId="0289894F" w14:textId="77777777" w:rsidR="00520867" w:rsidRPr="000646CF" w:rsidRDefault="00520867" w:rsidP="001B6C0F">
            <w:pPr>
              <w:pStyle w:val="HNormal"/>
              <w:jc w:val="left"/>
              <w:rPr>
                <w:sz w:val="18"/>
                <w:szCs w:val="22"/>
                <w:rtl/>
              </w:rPr>
            </w:pPr>
          </w:p>
        </w:tc>
      </w:tr>
      <w:tr w:rsidR="005E272F" w:rsidRPr="000646CF" w14:paraId="14C63298" w14:textId="77777777" w:rsidTr="00520867">
        <w:trPr>
          <w:cantSplit/>
        </w:trPr>
        <w:tc>
          <w:tcPr>
            <w:tcW w:w="864" w:type="dxa"/>
          </w:tcPr>
          <w:p w14:paraId="6E4D1773" w14:textId="77777777" w:rsidR="005E272F" w:rsidRPr="000646CF" w:rsidRDefault="005E272F" w:rsidP="00E932A9">
            <w:pPr>
              <w:pStyle w:val="HNormal"/>
              <w:numPr>
                <w:ilvl w:val="0"/>
                <w:numId w:val="56"/>
              </w:numPr>
              <w:jc w:val="left"/>
              <w:rPr>
                <w:sz w:val="18"/>
                <w:szCs w:val="22"/>
                <w:rtl/>
              </w:rPr>
            </w:pPr>
          </w:p>
        </w:tc>
        <w:tc>
          <w:tcPr>
            <w:tcW w:w="5040" w:type="dxa"/>
          </w:tcPr>
          <w:p w14:paraId="1E898C1E" w14:textId="2DC4159D" w:rsidR="00B146AD" w:rsidRPr="000646CF" w:rsidRDefault="00B146AD" w:rsidP="00033924">
            <w:pPr>
              <w:pStyle w:val="HNormal"/>
              <w:jc w:val="left"/>
              <w:rPr>
                <w:sz w:val="18"/>
                <w:szCs w:val="22"/>
                <w:rtl/>
              </w:rPr>
            </w:pPr>
            <w:r w:rsidRPr="000646CF">
              <w:rPr>
                <w:rFonts w:hint="cs"/>
                <w:sz w:val="18"/>
                <w:szCs w:val="22"/>
                <w:rtl/>
              </w:rPr>
              <w:t xml:space="preserve">מפרט והסכם חתומים על כל נספחיהם (כולל </w:t>
            </w:r>
            <w:r w:rsidR="00C45250" w:rsidRPr="000646CF">
              <w:rPr>
                <w:rFonts w:hint="cs"/>
                <w:sz w:val="18"/>
                <w:szCs w:val="22"/>
                <w:rtl/>
              </w:rPr>
              <w:t xml:space="preserve">פרוטוקול </w:t>
            </w:r>
            <w:r w:rsidR="00205CF7" w:rsidRPr="000646CF">
              <w:rPr>
                <w:rFonts w:hint="cs"/>
                <w:sz w:val="18"/>
                <w:szCs w:val="22"/>
                <w:rtl/>
              </w:rPr>
              <w:t xml:space="preserve">של </w:t>
            </w:r>
            <w:r w:rsidR="00C45250" w:rsidRPr="000646CF">
              <w:rPr>
                <w:rFonts w:hint="cs"/>
                <w:sz w:val="18"/>
                <w:szCs w:val="22"/>
                <w:rtl/>
              </w:rPr>
              <w:t xml:space="preserve">כנס </w:t>
            </w:r>
            <w:r w:rsidR="00205CF7" w:rsidRPr="000646CF">
              <w:rPr>
                <w:rFonts w:hint="cs"/>
                <w:sz w:val="18"/>
                <w:szCs w:val="22"/>
                <w:rtl/>
              </w:rPr>
              <w:t>ה</w:t>
            </w:r>
            <w:r w:rsidR="00C45250" w:rsidRPr="000646CF">
              <w:rPr>
                <w:rFonts w:hint="cs"/>
                <w:sz w:val="18"/>
                <w:szCs w:val="22"/>
                <w:rtl/>
              </w:rPr>
              <w:t>מציעים ו</w:t>
            </w:r>
            <w:r w:rsidRPr="000646CF">
              <w:rPr>
                <w:rFonts w:hint="cs"/>
                <w:sz w:val="18"/>
                <w:szCs w:val="22"/>
                <w:rtl/>
              </w:rPr>
              <w:t>הבהרות למכרז</w:t>
            </w:r>
            <w:r w:rsidR="009C17F4">
              <w:rPr>
                <w:rFonts w:hint="cs"/>
                <w:sz w:val="18"/>
                <w:szCs w:val="22"/>
                <w:rtl/>
              </w:rPr>
              <w:t>,</w:t>
            </w:r>
            <w:r w:rsidRPr="000646CF">
              <w:rPr>
                <w:rFonts w:hint="cs"/>
                <w:sz w:val="18"/>
                <w:szCs w:val="22"/>
                <w:rtl/>
              </w:rPr>
              <w:t xml:space="preserve"> שהופצו </w:t>
            </w:r>
            <w:r w:rsidR="00384E27">
              <w:rPr>
                <w:rFonts w:hint="cs"/>
                <w:sz w:val="18"/>
                <w:szCs w:val="22"/>
                <w:rtl/>
              </w:rPr>
              <w:t>על</w:t>
            </w:r>
            <w:r w:rsidR="004C5D8F">
              <w:rPr>
                <w:rFonts w:hint="cs"/>
                <w:sz w:val="18"/>
                <w:szCs w:val="22"/>
                <w:rtl/>
              </w:rPr>
              <w:t>-</w:t>
            </w:r>
            <w:r w:rsidR="00384E27">
              <w:rPr>
                <w:rFonts w:hint="cs"/>
                <w:sz w:val="18"/>
                <w:szCs w:val="22"/>
                <w:rtl/>
              </w:rPr>
              <w:t>ידי</w:t>
            </w:r>
            <w:r w:rsidRPr="000646CF">
              <w:rPr>
                <w:rFonts w:hint="cs"/>
                <w:sz w:val="18"/>
                <w:szCs w:val="22"/>
                <w:rtl/>
              </w:rPr>
              <w:t xml:space="preserve"> </w:t>
            </w:r>
            <w:r w:rsidR="00033924" w:rsidRPr="000646CF">
              <w:rPr>
                <w:rFonts w:hint="cs"/>
                <w:sz w:val="18"/>
                <w:szCs w:val="22"/>
                <w:rtl/>
              </w:rPr>
              <w:t>החטיבה</w:t>
            </w:r>
            <w:r w:rsidRPr="000646CF">
              <w:rPr>
                <w:rFonts w:hint="cs"/>
                <w:sz w:val="18"/>
                <w:szCs w:val="22"/>
                <w:rtl/>
              </w:rPr>
              <w:t>, אם קיימים)</w:t>
            </w:r>
            <w:r w:rsidR="006A01FD" w:rsidRPr="000646CF">
              <w:rPr>
                <w:rFonts w:hint="cs"/>
                <w:sz w:val="18"/>
                <w:szCs w:val="22"/>
                <w:rtl/>
              </w:rPr>
              <w:t>.</w:t>
            </w:r>
          </w:p>
          <w:p w14:paraId="1DD11FC3" w14:textId="77777777" w:rsidR="005E272F" w:rsidRPr="000646CF" w:rsidRDefault="00B146AD" w:rsidP="00033924">
            <w:pPr>
              <w:pStyle w:val="HNormal"/>
              <w:jc w:val="left"/>
              <w:rPr>
                <w:sz w:val="18"/>
                <w:szCs w:val="22"/>
                <w:rtl/>
              </w:rPr>
            </w:pPr>
            <w:r w:rsidRPr="000646CF">
              <w:rPr>
                <w:rFonts w:hint="cs"/>
                <w:sz w:val="18"/>
                <w:szCs w:val="22"/>
                <w:u w:val="single"/>
                <w:rtl/>
              </w:rPr>
              <w:t>הערה:</w:t>
            </w:r>
            <w:r w:rsidRPr="000646CF">
              <w:rPr>
                <w:rFonts w:hint="cs"/>
                <w:sz w:val="18"/>
                <w:szCs w:val="22"/>
                <w:rtl/>
              </w:rPr>
              <w:t xml:space="preserve"> חתימה זו מהווה אישור של המציע</w:t>
            </w:r>
            <w:r w:rsidR="00205CF7" w:rsidRPr="000646CF">
              <w:rPr>
                <w:rFonts w:hint="cs"/>
                <w:sz w:val="18"/>
                <w:szCs w:val="22"/>
                <w:rtl/>
              </w:rPr>
              <w:t>,</w:t>
            </w:r>
            <w:r w:rsidRPr="000646CF">
              <w:rPr>
                <w:rFonts w:hint="cs"/>
                <w:sz w:val="18"/>
                <w:szCs w:val="22"/>
                <w:rtl/>
              </w:rPr>
              <w:t xml:space="preserve"> כי קרא את מסמכי המכרז, הבין את תוכנם ואת הדרישות וכי הוא מסכים לאמור בהם.</w:t>
            </w:r>
          </w:p>
        </w:tc>
        <w:tc>
          <w:tcPr>
            <w:tcW w:w="1152" w:type="dxa"/>
          </w:tcPr>
          <w:p w14:paraId="7ABC2C8A" w14:textId="77777777" w:rsidR="005E272F" w:rsidRPr="000646CF" w:rsidRDefault="005E272F" w:rsidP="00033924">
            <w:pPr>
              <w:pStyle w:val="HNormal"/>
              <w:jc w:val="left"/>
              <w:rPr>
                <w:sz w:val="18"/>
                <w:szCs w:val="22"/>
                <w:rtl/>
              </w:rPr>
            </w:pPr>
          </w:p>
        </w:tc>
        <w:tc>
          <w:tcPr>
            <w:tcW w:w="1145" w:type="dxa"/>
            <w:shd w:val="clear" w:color="auto" w:fill="auto"/>
          </w:tcPr>
          <w:p w14:paraId="2005ACE3" w14:textId="77777777" w:rsidR="005E272F" w:rsidRPr="000646CF" w:rsidRDefault="005E272F" w:rsidP="00033924">
            <w:pPr>
              <w:pStyle w:val="HNormal"/>
              <w:jc w:val="left"/>
              <w:rPr>
                <w:sz w:val="18"/>
                <w:szCs w:val="22"/>
                <w:rtl/>
              </w:rPr>
            </w:pPr>
          </w:p>
        </w:tc>
      </w:tr>
    </w:tbl>
    <w:p w14:paraId="128FB88E" w14:textId="77777777" w:rsidR="005E272F" w:rsidRDefault="005E272F" w:rsidP="005E272F">
      <w:pPr>
        <w:pStyle w:val="HNormal"/>
        <w:rPr>
          <w:rtl/>
        </w:rPr>
      </w:pPr>
    </w:p>
    <w:p w14:paraId="2EA7D011" w14:textId="77777777" w:rsidR="005E272F" w:rsidRPr="00E109A3" w:rsidRDefault="005E272F" w:rsidP="005E272F">
      <w:pPr>
        <w:pStyle w:val="HNormal"/>
        <w:rPr>
          <w:rtl/>
        </w:rPr>
      </w:pPr>
      <w:r>
        <w:rPr>
          <w:rFonts w:hint="cs"/>
          <w:rtl/>
        </w:rPr>
        <w:t>המציע מתבקש לצרף את המסמכים בסדר הרשום בטבלה.</w:t>
      </w:r>
    </w:p>
    <w:p w14:paraId="76E5E3A8" w14:textId="77777777" w:rsidR="005E272F" w:rsidRDefault="005E272F" w:rsidP="005E272F">
      <w:pPr>
        <w:pStyle w:val="Heading1"/>
        <w:pageBreakBefore/>
        <w:numPr>
          <w:ilvl w:val="0"/>
          <w:numId w:val="0"/>
        </w:numPr>
        <w:ind w:right="0"/>
        <w:rPr>
          <w:rtl/>
        </w:rPr>
      </w:pPr>
      <w:bookmarkStart w:id="29" w:name="_Toc288647181"/>
      <w:bookmarkStart w:id="30" w:name="_Toc91454527"/>
      <w:r w:rsidRPr="006A5BF6">
        <w:rPr>
          <w:rFonts w:ascii="Times New Roman Bold" w:hAnsi="Times New Roman Bold" w:hint="cs"/>
          <w:rtl/>
        </w:rPr>
        <w:lastRenderedPageBreak/>
        <w:t>חוברת ההצעה</w:t>
      </w:r>
      <w:r>
        <w:rPr>
          <w:rFonts w:ascii="Times New Roman Bold" w:hAnsi="Times New Roman Bold" w:hint="cs"/>
          <w:rtl/>
        </w:rPr>
        <w:t xml:space="preserve"> - ב.</w:t>
      </w:r>
      <w:r w:rsidRPr="00691F04">
        <w:rPr>
          <w:rFonts w:hint="cs"/>
          <w:rtl/>
        </w:rPr>
        <w:t xml:space="preserve"> </w:t>
      </w:r>
      <w:r w:rsidRPr="00E0639F">
        <w:rPr>
          <w:rFonts w:hint="cs"/>
          <w:rtl/>
        </w:rPr>
        <w:t xml:space="preserve">מסמכים שעל המציע </w:t>
      </w:r>
      <w:r>
        <w:rPr>
          <w:rFonts w:hint="cs"/>
          <w:rtl/>
        </w:rPr>
        <w:t>למלא</w:t>
      </w:r>
      <w:bookmarkEnd w:id="29"/>
      <w:bookmarkEnd w:id="30"/>
    </w:p>
    <w:p w14:paraId="6C5B88CF" w14:textId="77777777" w:rsidR="005E272F" w:rsidRPr="00B1224A" w:rsidRDefault="005E272F" w:rsidP="005E272F">
      <w:pPr>
        <w:pStyle w:val="table1"/>
        <w:ind w:left="0"/>
        <w:rPr>
          <w:rtl/>
        </w:rPr>
      </w:pPr>
      <w:bookmarkStart w:id="31" w:name="_Toc288647208"/>
      <w:bookmarkStart w:id="32" w:name="_Toc91195156"/>
      <w:r w:rsidRPr="00B1224A">
        <w:rPr>
          <w:rFonts w:hint="cs"/>
          <w:rtl/>
        </w:rPr>
        <w:t xml:space="preserve">טבלה </w:t>
      </w:r>
      <w:r>
        <w:rPr>
          <w:rFonts w:hint="cs"/>
          <w:rtl/>
        </w:rPr>
        <w:t>ב' בחוברת ההצעה - מסמכים שעל המציע למלא</w:t>
      </w:r>
      <w:bookmarkEnd w:id="31"/>
      <w:bookmarkEnd w:id="32"/>
    </w:p>
    <w:tbl>
      <w:tblPr>
        <w:bidiVisual/>
        <w:tblW w:w="8208" w:type="dxa"/>
        <w:tblInd w:w="14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52"/>
        <w:gridCol w:w="2736"/>
        <w:gridCol w:w="4320"/>
      </w:tblGrid>
      <w:tr w:rsidR="005E272F" w:rsidRPr="000646CF" w14:paraId="335858B9" w14:textId="77777777" w:rsidTr="00520867">
        <w:trPr>
          <w:cantSplit/>
          <w:tblHeader/>
        </w:trPr>
        <w:tc>
          <w:tcPr>
            <w:tcW w:w="1152" w:type="dxa"/>
            <w:tcBorders>
              <w:top w:val="double" w:sz="4" w:space="0" w:color="auto"/>
              <w:bottom w:val="double" w:sz="4" w:space="0" w:color="auto"/>
            </w:tcBorders>
            <w:shd w:val="pct12" w:color="auto" w:fill="auto"/>
          </w:tcPr>
          <w:p w14:paraId="0E9C52E1" w14:textId="77777777" w:rsidR="005E272F" w:rsidRPr="000646CF" w:rsidRDefault="005E272F" w:rsidP="001179DA">
            <w:pPr>
              <w:pStyle w:val="HNormal"/>
              <w:jc w:val="left"/>
              <w:rPr>
                <w:rFonts w:ascii="Times New Roman Bold" w:hAnsi="Times New Roman Bold"/>
                <w:b/>
                <w:bCs/>
                <w:sz w:val="18"/>
                <w:szCs w:val="22"/>
              </w:rPr>
            </w:pPr>
            <w:r w:rsidRPr="000646CF">
              <w:rPr>
                <w:rFonts w:ascii="Times New Roman Bold" w:hAnsi="Times New Roman Bold" w:hint="cs"/>
                <w:b/>
                <w:bCs/>
                <w:sz w:val="18"/>
                <w:szCs w:val="22"/>
                <w:rtl/>
              </w:rPr>
              <w:t>נספח</w:t>
            </w:r>
          </w:p>
        </w:tc>
        <w:tc>
          <w:tcPr>
            <w:tcW w:w="2736" w:type="dxa"/>
            <w:tcBorders>
              <w:top w:val="double" w:sz="4" w:space="0" w:color="auto"/>
              <w:bottom w:val="double" w:sz="4" w:space="0" w:color="auto"/>
            </w:tcBorders>
            <w:shd w:val="pct12" w:color="auto" w:fill="auto"/>
          </w:tcPr>
          <w:p w14:paraId="1E2447F3" w14:textId="77777777" w:rsidR="005E272F" w:rsidRPr="000646CF" w:rsidRDefault="005E272F" w:rsidP="001179DA">
            <w:pPr>
              <w:pStyle w:val="HNormal"/>
              <w:jc w:val="left"/>
              <w:rPr>
                <w:rFonts w:ascii="Times New Roman Bold" w:hAnsi="Times New Roman Bold"/>
                <w:b/>
                <w:bCs/>
                <w:sz w:val="18"/>
                <w:szCs w:val="22"/>
              </w:rPr>
            </w:pPr>
            <w:r w:rsidRPr="000646CF">
              <w:rPr>
                <w:rFonts w:ascii="Times New Roman Bold" w:hAnsi="Times New Roman Bold" w:hint="cs"/>
                <w:b/>
                <w:bCs/>
                <w:sz w:val="18"/>
                <w:szCs w:val="22"/>
                <w:rtl/>
              </w:rPr>
              <w:t>הנושא</w:t>
            </w:r>
          </w:p>
        </w:tc>
        <w:tc>
          <w:tcPr>
            <w:tcW w:w="4320" w:type="dxa"/>
            <w:tcBorders>
              <w:top w:val="double" w:sz="4" w:space="0" w:color="auto"/>
              <w:bottom w:val="double" w:sz="4" w:space="0" w:color="auto"/>
            </w:tcBorders>
            <w:shd w:val="pct12" w:color="auto" w:fill="auto"/>
          </w:tcPr>
          <w:p w14:paraId="70E8F051" w14:textId="77777777" w:rsidR="005E272F" w:rsidRPr="000646CF" w:rsidRDefault="005E272F" w:rsidP="001179DA">
            <w:pPr>
              <w:pStyle w:val="HNormal"/>
              <w:jc w:val="left"/>
              <w:rPr>
                <w:rFonts w:ascii="Times New Roman Bold" w:hAnsi="Times New Roman Bold"/>
                <w:b/>
                <w:bCs/>
                <w:sz w:val="18"/>
                <w:szCs w:val="22"/>
              </w:rPr>
            </w:pPr>
            <w:r w:rsidRPr="000646CF">
              <w:rPr>
                <w:rFonts w:ascii="Times New Roman Bold" w:hAnsi="Times New Roman Bold" w:hint="cs"/>
                <w:b/>
                <w:bCs/>
                <w:sz w:val="18"/>
                <w:szCs w:val="22"/>
                <w:rtl/>
              </w:rPr>
              <w:t>הבהרה</w:t>
            </w:r>
          </w:p>
        </w:tc>
      </w:tr>
      <w:tr w:rsidR="005E272F" w:rsidRPr="000646CF" w14:paraId="3DC43A10" w14:textId="77777777" w:rsidTr="00520867">
        <w:trPr>
          <w:cantSplit/>
        </w:trPr>
        <w:tc>
          <w:tcPr>
            <w:tcW w:w="1152" w:type="dxa"/>
            <w:tcBorders>
              <w:top w:val="double" w:sz="4" w:space="0" w:color="auto"/>
            </w:tcBorders>
          </w:tcPr>
          <w:p w14:paraId="5F509070" w14:textId="77777777" w:rsidR="005E272F" w:rsidRPr="000646CF" w:rsidRDefault="00F0776A" w:rsidP="001179DA">
            <w:pPr>
              <w:pStyle w:val="HNormal"/>
              <w:jc w:val="left"/>
              <w:rPr>
                <w:sz w:val="18"/>
                <w:szCs w:val="22"/>
                <w:rtl/>
              </w:rPr>
            </w:pPr>
            <w:r w:rsidRPr="000646CF">
              <w:rPr>
                <w:rFonts w:hint="cs"/>
                <w:sz w:val="18"/>
                <w:szCs w:val="22"/>
                <w:rtl/>
              </w:rPr>
              <w:t>1.1.2</w:t>
            </w:r>
          </w:p>
        </w:tc>
        <w:tc>
          <w:tcPr>
            <w:tcW w:w="2736" w:type="dxa"/>
            <w:tcBorders>
              <w:top w:val="double" w:sz="4" w:space="0" w:color="auto"/>
            </w:tcBorders>
          </w:tcPr>
          <w:p w14:paraId="30C213B9" w14:textId="509F597E" w:rsidR="005E272F" w:rsidRPr="000646CF" w:rsidRDefault="004B3DA2" w:rsidP="001179DA">
            <w:pPr>
              <w:pStyle w:val="HNormal"/>
              <w:jc w:val="left"/>
              <w:rPr>
                <w:sz w:val="18"/>
                <w:szCs w:val="22"/>
              </w:rPr>
            </w:pPr>
            <w:r w:rsidRPr="000646CF">
              <w:rPr>
                <w:rFonts w:hint="cs"/>
                <w:sz w:val="18"/>
                <w:szCs w:val="22"/>
                <w:rtl/>
              </w:rPr>
              <w:t xml:space="preserve">טופס </w:t>
            </w:r>
            <w:r w:rsidR="00E80D1B" w:rsidRPr="000646CF">
              <w:rPr>
                <w:rFonts w:hint="cs"/>
                <w:sz w:val="18"/>
                <w:szCs w:val="22"/>
                <w:rtl/>
              </w:rPr>
              <w:t>פרטי מציע ו</w:t>
            </w:r>
            <w:r w:rsidR="00A8633F" w:rsidRPr="000646CF">
              <w:rPr>
                <w:rFonts w:hint="cs"/>
                <w:sz w:val="18"/>
                <w:szCs w:val="22"/>
                <w:rtl/>
              </w:rPr>
              <w:t>התחייב</w:t>
            </w:r>
            <w:r w:rsidR="00E80D1B" w:rsidRPr="000646CF">
              <w:rPr>
                <w:rFonts w:hint="cs"/>
                <w:sz w:val="18"/>
                <w:szCs w:val="22"/>
                <w:rtl/>
              </w:rPr>
              <w:t xml:space="preserve">ותיו </w:t>
            </w:r>
            <w:r w:rsidRPr="000646CF">
              <w:rPr>
                <w:rFonts w:hint="cs"/>
                <w:sz w:val="18"/>
                <w:szCs w:val="22"/>
                <w:rtl/>
              </w:rPr>
              <w:t xml:space="preserve">של </w:t>
            </w:r>
            <w:r w:rsidR="00E80D1B" w:rsidRPr="000646CF">
              <w:rPr>
                <w:rFonts w:hint="cs"/>
                <w:sz w:val="18"/>
                <w:szCs w:val="22"/>
                <w:rtl/>
              </w:rPr>
              <w:t>המציע</w:t>
            </w:r>
            <w:r w:rsidR="00972D73">
              <w:rPr>
                <w:rFonts w:hint="cs"/>
                <w:sz w:val="18"/>
                <w:szCs w:val="22"/>
                <w:rtl/>
              </w:rPr>
              <w:t>.</w:t>
            </w:r>
          </w:p>
        </w:tc>
        <w:tc>
          <w:tcPr>
            <w:tcW w:w="4320" w:type="dxa"/>
            <w:tcBorders>
              <w:top w:val="double" w:sz="4" w:space="0" w:color="auto"/>
            </w:tcBorders>
          </w:tcPr>
          <w:p w14:paraId="207B5D6D" w14:textId="77777777" w:rsidR="005E272F" w:rsidRPr="000646CF" w:rsidRDefault="005E272F" w:rsidP="001179DA">
            <w:pPr>
              <w:pStyle w:val="HNormal"/>
              <w:jc w:val="left"/>
              <w:rPr>
                <w:sz w:val="18"/>
                <w:szCs w:val="22"/>
                <w:rtl/>
              </w:rPr>
            </w:pPr>
            <w:r w:rsidRPr="000646CF">
              <w:rPr>
                <w:rFonts w:hint="cs"/>
                <w:sz w:val="18"/>
                <w:szCs w:val="22"/>
                <w:rtl/>
              </w:rPr>
              <w:t>יש למלא ולחתום.</w:t>
            </w:r>
          </w:p>
          <w:p w14:paraId="37BBE16F" w14:textId="77777777" w:rsidR="000F7901" w:rsidRPr="000646CF" w:rsidRDefault="000F7901" w:rsidP="000646CF">
            <w:pPr>
              <w:pStyle w:val="HNormal"/>
              <w:jc w:val="left"/>
              <w:rPr>
                <w:sz w:val="18"/>
                <w:szCs w:val="22"/>
              </w:rPr>
            </w:pPr>
            <w:r w:rsidRPr="000646CF">
              <w:rPr>
                <w:rFonts w:hint="cs"/>
                <w:sz w:val="18"/>
                <w:szCs w:val="22"/>
                <w:rtl/>
              </w:rPr>
              <w:t>נדרשת חתימ</w:t>
            </w:r>
            <w:r w:rsidR="000646CF" w:rsidRPr="000646CF">
              <w:rPr>
                <w:rFonts w:hint="cs"/>
                <w:sz w:val="18"/>
                <w:szCs w:val="22"/>
                <w:rtl/>
              </w:rPr>
              <w:t xml:space="preserve">ה </w:t>
            </w:r>
            <w:r w:rsidR="00384E27">
              <w:rPr>
                <w:rFonts w:hint="cs"/>
                <w:sz w:val="18"/>
                <w:szCs w:val="22"/>
                <w:rtl/>
              </w:rPr>
              <w:t>על</w:t>
            </w:r>
            <w:r w:rsidR="004C5D8F">
              <w:rPr>
                <w:rFonts w:hint="cs"/>
                <w:sz w:val="18"/>
                <w:szCs w:val="22"/>
                <w:rtl/>
              </w:rPr>
              <w:t>-</w:t>
            </w:r>
            <w:r w:rsidR="00384E27">
              <w:rPr>
                <w:rFonts w:hint="cs"/>
                <w:sz w:val="18"/>
                <w:szCs w:val="22"/>
                <w:rtl/>
              </w:rPr>
              <w:t>ידי</w:t>
            </w:r>
            <w:r w:rsidRPr="000646CF">
              <w:rPr>
                <w:rFonts w:hint="cs"/>
                <w:sz w:val="18"/>
                <w:szCs w:val="22"/>
                <w:rtl/>
              </w:rPr>
              <w:t xml:space="preserve"> </w:t>
            </w:r>
            <w:r w:rsidR="00205CF7" w:rsidRPr="000646CF">
              <w:rPr>
                <w:rFonts w:hint="cs"/>
                <w:sz w:val="18"/>
                <w:szCs w:val="22"/>
                <w:rtl/>
              </w:rPr>
              <w:t>עורך-דין</w:t>
            </w:r>
            <w:r w:rsidRPr="000646CF">
              <w:rPr>
                <w:rFonts w:hint="cs"/>
                <w:sz w:val="18"/>
                <w:szCs w:val="22"/>
                <w:rtl/>
              </w:rPr>
              <w:t xml:space="preserve"> של המציע.</w:t>
            </w:r>
          </w:p>
        </w:tc>
      </w:tr>
      <w:tr w:rsidR="00520867" w:rsidRPr="000646CF" w14:paraId="7F3A8EA6" w14:textId="77777777" w:rsidTr="00520867">
        <w:trPr>
          <w:cantSplit/>
        </w:trPr>
        <w:tc>
          <w:tcPr>
            <w:tcW w:w="1152" w:type="dxa"/>
          </w:tcPr>
          <w:p w14:paraId="016955AB" w14:textId="3736848E" w:rsidR="00520867" w:rsidRPr="000646CF" w:rsidRDefault="00520867" w:rsidP="001B6C0F">
            <w:pPr>
              <w:pStyle w:val="HNormal"/>
              <w:jc w:val="left"/>
              <w:rPr>
                <w:sz w:val="18"/>
                <w:szCs w:val="22"/>
              </w:rPr>
            </w:pPr>
            <w:r w:rsidRPr="000646CF">
              <w:rPr>
                <w:rFonts w:hint="cs"/>
                <w:sz w:val="18"/>
                <w:szCs w:val="22"/>
                <w:rtl/>
              </w:rPr>
              <w:t>1.3.</w:t>
            </w:r>
            <w:r>
              <w:rPr>
                <w:rFonts w:hint="cs"/>
                <w:sz w:val="18"/>
                <w:szCs w:val="22"/>
                <w:rtl/>
              </w:rPr>
              <w:t>2</w:t>
            </w:r>
            <w:r w:rsidRPr="000646CF">
              <w:rPr>
                <w:rFonts w:hint="cs"/>
                <w:sz w:val="18"/>
                <w:szCs w:val="22"/>
                <w:rtl/>
              </w:rPr>
              <w:t>.1</w:t>
            </w:r>
          </w:p>
        </w:tc>
        <w:tc>
          <w:tcPr>
            <w:tcW w:w="2736" w:type="dxa"/>
          </w:tcPr>
          <w:p w14:paraId="410825C3" w14:textId="0C3907ED" w:rsidR="00520867" w:rsidRPr="000646CF" w:rsidRDefault="00520867" w:rsidP="001B6C0F">
            <w:pPr>
              <w:pStyle w:val="HNormal"/>
              <w:jc w:val="left"/>
              <w:rPr>
                <w:sz w:val="18"/>
                <w:szCs w:val="22"/>
                <w:rtl/>
              </w:rPr>
            </w:pPr>
            <w:r w:rsidRPr="000646CF">
              <w:rPr>
                <w:rFonts w:hint="cs"/>
                <w:sz w:val="18"/>
                <w:szCs w:val="22"/>
                <w:rtl/>
              </w:rPr>
              <w:t>תצהיר על תשלום שכר מינימום כחוק ותשלומים סוציאליים כנדרש</w:t>
            </w:r>
            <w:r w:rsidR="00972D73">
              <w:rPr>
                <w:rFonts w:hint="cs"/>
                <w:sz w:val="18"/>
                <w:szCs w:val="22"/>
                <w:rtl/>
              </w:rPr>
              <w:t>.</w:t>
            </w:r>
          </w:p>
        </w:tc>
        <w:tc>
          <w:tcPr>
            <w:tcW w:w="4320" w:type="dxa"/>
          </w:tcPr>
          <w:p w14:paraId="709D7CDC" w14:textId="77777777" w:rsidR="00520867" w:rsidRPr="000646CF" w:rsidRDefault="00520867" w:rsidP="001B6C0F">
            <w:pPr>
              <w:pStyle w:val="HNormal"/>
              <w:jc w:val="left"/>
              <w:rPr>
                <w:sz w:val="18"/>
                <w:szCs w:val="22"/>
                <w:rtl/>
              </w:rPr>
            </w:pPr>
            <w:r w:rsidRPr="000646CF">
              <w:rPr>
                <w:rFonts w:hint="cs"/>
                <w:sz w:val="18"/>
                <w:szCs w:val="22"/>
                <w:rtl/>
              </w:rPr>
              <w:t>יש למלא ולחתום.</w:t>
            </w:r>
          </w:p>
          <w:p w14:paraId="64CBF31D" w14:textId="77777777" w:rsidR="00520867" w:rsidRPr="000646CF" w:rsidRDefault="00520867" w:rsidP="001B6C0F">
            <w:pPr>
              <w:pStyle w:val="HNormal"/>
              <w:jc w:val="left"/>
              <w:rPr>
                <w:sz w:val="18"/>
                <w:szCs w:val="22"/>
                <w:rtl/>
              </w:rPr>
            </w:pPr>
            <w:r w:rsidRPr="000646CF">
              <w:rPr>
                <w:rFonts w:hint="cs"/>
                <w:sz w:val="18"/>
                <w:szCs w:val="22"/>
                <w:rtl/>
              </w:rPr>
              <w:t xml:space="preserve">נדרשת חתימה </w:t>
            </w:r>
            <w:r>
              <w:rPr>
                <w:rFonts w:hint="cs"/>
                <w:sz w:val="18"/>
                <w:szCs w:val="22"/>
                <w:rtl/>
              </w:rPr>
              <w:t>על-ידי</w:t>
            </w:r>
            <w:r w:rsidRPr="000646CF">
              <w:rPr>
                <w:rFonts w:hint="cs"/>
                <w:sz w:val="18"/>
                <w:szCs w:val="22"/>
                <w:rtl/>
              </w:rPr>
              <w:t xml:space="preserve"> עורך-דין של המציע.</w:t>
            </w:r>
          </w:p>
        </w:tc>
      </w:tr>
      <w:tr w:rsidR="00520867" w:rsidRPr="000646CF" w14:paraId="4EEBACB7" w14:textId="77777777" w:rsidTr="00520867">
        <w:trPr>
          <w:cantSplit/>
        </w:trPr>
        <w:tc>
          <w:tcPr>
            <w:tcW w:w="1152" w:type="dxa"/>
          </w:tcPr>
          <w:p w14:paraId="047F84D3" w14:textId="1A54E32C" w:rsidR="00520867" w:rsidRPr="000646CF" w:rsidRDefault="00520867" w:rsidP="001B6C0F">
            <w:pPr>
              <w:pStyle w:val="HNormal"/>
              <w:jc w:val="left"/>
              <w:rPr>
                <w:sz w:val="18"/>
                <w:szCs w:val="22"/>
              </w:rPr>
            </w:pPr>
            <w:r w:rsidRPr="000646CF">
              <w:rPr>
                <w:rFonts w:hint="cs"/>
                <w:sz w:val="18"/>
                <w:szCs w:val="22"/>
                <w:rtl/>
              </w:rPr>
              <w:t>1.3.</w:t>
            </w:r>
            <w:r>
              <w:rPr>
                <w:rFonts w:hint="cs"/>
                <w:sz w:val="18"/>
                <w:szCs w:val="22"/>
                <w:rtl/>
              </w:rPr>
              <w:t>2</w:t>
            </w:r>
            <w:r w:rsidRPr="000646CF">
              <w:rPr>
                <w:rFonts w:hint="cs"/>
                <w:sz w:val="18"/>
                <w:szCs w:val="22"/>
                <w:rtl/>
              </w:rPr>
              <w:t>.2</w:t>
            </w:r>
          </w:p>
        </w:tc>
        <w:tc>
          <w:tcPr>
            <w:tcW w:w="2736" w:type="dxa"/>
          </w:tcPr>
          <w:p w14:paraId="2B173259" w14:textId="02F1B7B6" w:rsidR="00520867" w:rsidRPr="000646CF" w:rsidRDefault="00520867" w:rsidP="001B6C0F">
            <w:pPr>
              <w:pStyle w:val="HNormal"/>
              <w:jc w:val="left"/>
              <w:rPr>
                <w:sz w:val="18"/>
                <w:szCs w:val="22"/>
                <w:rtl/>
              </w:rPr>
            </w:pPr>
            <w:r>
              <w:rPr>
                <w:rFonts w:hint="cs"/>
                <w:sz w:val="18"/>
                <w:szCs w:val="22"/>
                <w:rtl/>
              </w:rPr>
              <w:t>תצהיר</w:t>
            </w:r>
            <w:r w:rsidRPr="000646CF">
              <w:rPr>
                <w:rFonts w:hint="cs"/>
                <w:sz w:val="18"/>
                <w:szCs w:val="22"/>
                <w:rtl/>
              </w:rPr>
              <w:t xml:space="preserve"> בדבר העדר הרשעות בגין העסקת עובדים זרים ותשלום שכר מינימום</w:t>
            </w:r>
            <w:r w:rsidR="00972D73">
              <w:rPr>
                <w:rFonts w:hint="cs"/>
                <w:sz w:val="18"/>
                <w:szCs w:val="22"/>
                <w:rtl/>
              </w:rPr>
              <w:t>.</w:t>
            </w:r>
          </w:p>
        </w:tc>
        <w:tc>
          <w:tcPr>
            <w:tcW w:w="4320" w:type="dxa"/>
          </w:tcPr>
          <w:p w14:paraId="33F353CE" w14:textId="77777777" w:rsidR="00520867" w:rsidRPr="000646CF" w:rsidRDefault="00520867" w:rsidP="001B6C0F">
            <w:pPr>
              <w:pStyle w:val="HNormal"/>
              <w:jc w:val="left"/>
              <w:rPr>
                <w:sz w:val="18"/>
                <w:szCs w:val="22"/>
                <w:rtl/>
              </w:rPr>
            </w:pPr>
            <w:r w:rsidRPr="000646CF">
              <w:rPr>
                <w:rFonts w:hint="cs"/>
                <w:sz w:val="18"/>
                <w:szCs w:val="22"/>
                <w:rtl/>
              </w:rPr>
              <w:t>יש למלא ולחתום.</w:t>
            </w:r>
          </w:p>
          <w:p w14:paraId="18E2C6A7" w14:textId="77777777" w:rsidR="00520867" w:rsidRPr="000646CF" w:rsidRDefault="00520867" w:rsidP="001B6C0F">
            <w:pPr>
              <w:pStyle w:val="HNormal"/>
              <w:jc w:val="left"/>
              <w:rPr>
                <w:sz w:val="18"/>
                <w:szCs w:val="22"/>
                <w:rtl/>
              </w:rPr>
            </w:pPr>
            <w:r w:rsidRPr="000646CF">
              <w:rPr>
                <w:rFonts w:hint="cs"/>
                <w:sz w:val="18"/>
                <w:szCs w:val="22"/>
                <w:rtl/>
              </w:rPr>
              <w:t xml:space="preserve">נדרשת חתימה </w:t>
            </w:r>
            <w:r>
              <w:rPr>
                <w:rFonts w:hint="cs"/>
                <w:sz w:val="18"/>
                <w:szCs w:val="22"/>
                <w:rtl/>
              </w:rPr>
              <w:t>על-ידי</w:t>
            </w:r>
            <w:r w:rsidRPr="000646CF">
              <w:rPr>
                <w:rFonts w:hint="cs"/>
                <w:sz w:val="18"/>
                <w:szCs w:val="22"/>
                <w:rtl/>
              </w:rPr>
              <w:t xml:space="preserve"> עורך-דין של המציע.</w:t>
            </w:r>
          </w:p>
        </w:tc>
      </w:tr>
      <w:tr w:rsidR="00520867" w:rsidRPr="000646CF" w14:paraId="6B85BC8D" w14:textId="77777777" w:rsidTr="00520867">
        <w:trPr>
          <w:cantSplit/>
        </w:trPr>
        <w:tc>
          <w:tcPr>
            <w:tcW w:w="1152" w:type="dxa"/>
          </w:tcPr>
          <w:p w14:paraId="424DBD39" w14:textId="0B2681AB" w:rsidR="00520867" w:rsidRPr="000646CF" w:rsidRDefault="00520867" w:rsidP="001B6C0F">
            <w:pPr>
              <w:pStyle w:val="HNormal"/>
              <w:jc w:val="left"/>
              <w:rPr>
                <w:sz w:val="18"/>
                <w:szCs w:val="22"/>
                <w:rtl/>
              </w:rPr>
            </w:pPr>
            <w:r w:rsidRPr="000646CF">
              <w:rPr>
                <w:rFonts w:hint="cs"/>
                <w:sz w:val="18"/>
                <w:szCs w:val="22"/>
                <w:rtl/>
              </w:rPr>
              <w:t>1.3.</w:t>
            </w:r>
            <w:r w:rsidR="007249E9">
              <w:rPr>
                <w:rFonts w:hint="cs"/>
                <w:sz w:val="18"/>
                <w:szCs w:val="22"/>
                <w:rtl/>
              </w:rPr>
              <w:t>2</w:t>
            </w:r>
            <w:r w:rsidRPr="000646CF">
              <w:rPr>
                <w:rFonts w:hint="cs"/>
                <w:sz w:val="18"/>
                <w:szCs w:val="22"/>
                <w:rtl/>
              </w:rPr>
              <w:t>.3</w:t>
            </w:r>
          </w:p>
        </w:tc>
        <w:tc>
          <w:tcPr>
            <w:tcW w:w="2736" w:type="dxa"/>
          </w:tcPr>
          <w:p w14:paraId="3B611E41" w14:textId="0E2185D4" w:rsidR="00520867" w:rsidRPr="000646CF" w:rsidRDefault="00520867" w:rsidP="001B6C0F">
            <w:pPr>
              <w:pStyle w:val="HNormal"/>
              <w:jc w:val="left"/>
              <w:rPr>
                <w:sz w:val="18"/>
                <w:szCs w:val="22"/>
                <w:rtl/>
              </w:rPr>
            </w:pPr>
            <w:r w:rsidRPr="000646CF">
              <w:rPr>
                <w:rFonts w:hint="cs"/>
                <w:sz w:val="18"/>
                <w:szCs w:val="22"/>
                <w:rtl/>
              </w:rPr>
              <w:t>תצהיר בדבר אי העסקת עובדים זרים</w:t>
            </w:r>
            <w:r w:rsidR="00972D73">
              <w:rPr>
                <w:rFonts w:hint="cs"/>
                <w:sz w:val="18"/>
                <w:szCs w:val="22"/>
                <w:rtl/>
              </w:rPr>
              <w:t>.</w:t>
            </w:r>
          </w:p>
        </w:tc>
        <w:tc>
          <w:tcPr>
            <w:tcW w:w="4320" w:type="dxa"/>
          </w:tcPr>
          <w:p w14:paraId="17D288B2" w14:textId="77777777" w:rsidR="00520867" w:rsidRPr="000646CF" w:rsidRDefault="00520867" w:rsidP="001B6C0F">
            <w:pPr>
              <w:pStyle w:val="HNormal"/>
              <w:jc w:val="left"/>
              <w:rPr>
                <w:sz w:val="18"/>
                <w:szCs w:val="22"/>
                <w:rtl/>
              </w:rPr>
            </w:pPr>
            <w:r w:rsidRPr="000646CF">
              <w:rPr>
                <w:rFonts w:hint="cs"/>
                <w:sz w:val="18"/>
                <w:szCs w:val="22"/>
                <w:rtl/>
              </w:rPr>
              <w:t>יש למלא ולחתום.</w:t>
            </w:r>
          </w:p>
          <w:p w14:paraId="02D2C96B" w14:textId="77777777" w:rsidR="00520867" w:rsidRPr="000646CF" w:rsidRDefault="00520867" w:rsidP="001B6C0F">
            <w:pPr>
              <w:pStyle w:val="HNormal"/>
              <w:jc w:val="left"/>
              <w:rPr>
                <w:sz w:val="18"/>
                <w:szCs w:val="22"/>
                <w:rtl/>
              </w:rPr>
            </w:pPr>
            <w:r w:rsidRPr="000646CF">
              <w:rPr>
                <w:rFonts w:hint="cs"/>
                <w:sz w:val="18"/>
                <w:szCs w:val="22"/>
                <w:rtl/>
              </w:rPr>
              <w:t xml:space="preserve">נדרשת חתימה </w:t>
            </w:r>
            <w:r>
              <w:rPr>
                <w:rFonts w:hint="cs"/>
                <w:sz w:val="18"/>
                <w:szCs w:val="22"/>
                <w:rtl/>
              </w:rPr>
              <w:t>על-ידי</w:t>
            </w:r>
            <w:r w:rsidRPr="000646CF">
              <w:rPr>
                <w:rFonts w:hint="cs"/>
                <w:sz w:val="18"/>
                <w:szCs w:val="22"/>
                <w:rtl/>
              </w:rPr>
              <w:t xml:space="preserve"> עורך-דין של המציע.</w:t>
            </w:r>
          </w:p>
        </w:tc>
      </w:tr>
      <w:tr w:rsidR="00520867" w:rsidRPr="000646CF" w14:paraId="03EB14D8" w14:textId="77777777" w:rsidTr="00520867">
        <w:trPr>
          <w:cantSplit/>
        </w:trPr>
        <w:tc>
          <w:tcPr>
            <w:tcW w:w="1152" w:type="dxa"/>
          </w:tcPr>
          <w:p w14:paraId="049F4D49" w14:textId="16220C06" w:rsidR="00520867" w:rsidRPr="000646CF" w:rsidRDefault="00520867" w:rsidP="001B6C0F">
            <w:pPr>
              <w:pStyle w:val="HNormal"/>
              <w:jc w:val="left"/>
              <w:rPr>
                <w:sz w:val="18"/>
                <w:szCs w:val="22"/>
              </w:rPr>
            </w:pPr>
            <w:r w:rsidRPr="000646CF">
              <w:rPr>
                <w:rFonts w:hint="cs"/>
                <w:sz w:val="18"/>
                <w:szCs w:val="22"/>
                <w:rtl/>
              </w:rPr>
              <w:t>1.3.</w:t>
            </w:r>
            <w:r w:rsidR="007249E9">
              <w:rPr>
                <w:rFonts w:hint="cs"/>
                <w:sz w:val="18"/>
                <w:szCs w:val="22"/>
                <w:rtl/>
              </w:rPr>
              <w:t>2</w:t>
            </w:r>
            <w:r w:rsidRPr="000646CF">
              <w:rPr>
                <w:rFonts w:hint="cs"/>
                <w:sz w:val="18"/>
                <w:szCs w:val="22"/>
                <w:rtl/>
              </w:rPr>
              <w:t>.4</w:t>
            </w:r>
          </w:p>
        </w:tc>
        <w:tc>
          <w:tcPr>
            <w:tcW w:w="2736" w:type="dxa"/>
          </w:tcPr>
          <w:p w14:paraId="6E64AED3" w14:textId="3717DF26" w:rsidR="00520867" w:rsidRPr="000646CF" w:rsidRDefault="007249E9" w:rsidP="001B6C0F">
            <w:pPr>
              <w:pStyle w:val="HNormal"/>
              <w:jc w:val="left"/>
              <w:rPr>
                <w:sz w:val="18"/>
                <w:szCs w:val="22"/>
                <w:rtl/>
              </w:rPr>
            </w:pPr>
            <w:r>
              <w:rPr>
                <w:rFonts w:hint="cs"/>
                <w:sz w:val="18"/>
                <w:szCs w:val="22"/>
                <w:rtl/>
              </w:rPr>
              <w:t>הצהרה</w:t>
            </w:r>
            <w:r w:rsidR="00520867" w:rsidRPr="000646CF">
              <w:rPr>
                <w:rFonts w:hint="cs"/>
                <w:sz w:val="18"/>
                <w:szCs w:val="22"/>
                <w:rtl/>
              </w:rPr>
              <w:t xml:space="preserve"> בדבר שמירה על חוקי העבודה</w:t>
            </w:r>
            <w:r w:rsidR="00972D73">
              <w:rPr>
                <w:rFonts w:hint="cs"/>
                <w:sz w:val="18"/>
                <w:szCs w:val="22"/>
                <w:rtl/>
              </w:rPr>
              <w:t>.</w:t>
            </w:r>
          </w:p>
        </w:tc>
        <w:tc>
          <w:tcPr>
            <w:tcW w:w="4320" w:type="dxa"/>
          </w:tcPr>
          <w:p w14:paraId="2793D588" w14:textId="77777777" w:rsidR="00520867" w:rsidRPr="000646CF" w:rsidRDefault="00520867" w:rsidP="001B6C0F">
            <w:pPr>
              <w:pStyle w:val="HNormal"/>
              <w:jc w:val="left"/>
              <w:rPr>
                <w:sz w:val="18"/>
                <w:szCs w:val="22"/>
                <w:rtl/>
              </w:rPr>
            </w:pPr>
            <w:r w:rsidRPr="000646CF">
              <w:rPr>
                <w:rFonts w:hint="cs"/>
                <w:sz w:val="18"/>
                <w:szCs w:val="22"/>
                <w:rtl/>
              </w:rPr>
              <w:t>יש למלא ולחתום.</w:t>
            </w:r>
          </w:p>
          <w:p w14:paraId="6D738610" w14:textId="77777777" w:rsidR="00520867" w:rsidRPr="000646CF" w:rsidRDefault="00520867" w:rsidP="001B6C0F">
            <w:pPr>
              <w:pStyle w:val="HNormal"/>
              <w:jc w:val="left"/>
              <w:rPr>
                <w:sz w:val="18"/>
                <w:szCs w:val="22"/>
                <w:rtl/>
              </w:rPr>
            </w:pPr>
            <w:r w:rsidRPr="000646CF">
              <w:rPr>
                <w:rFonts w:hint="cs"/>
                <w:sz w:val="18"/>
                <w:szCs w:val="22"/>
                <w:rtl/>
              </w:rPr>
              <w:t>נדרשת חתימת עורך-דין של המציע.</w:t>
            </w:r>
          </w:p>
        </w:tc>
      </w:tr>
      <w:tr w:rsidR="007249E9" w:rsidRPr="000646CF" w14:paraId="51A05020" w14:textId="77777777" w:rsidTr="00520867">
        <w:trPr>
          <w:cantSplit/>
        </w:trPr>
        <w:tc>
          <w:tcPr>
            <w:tcW w:w="1152" w:type="dxa"/>
          </w:tcPr>
          <w:p w14:paraId="72A5D565" w14:textId="12EB7532" w:rsidR="007249E9" w:rsidRPr="000646CF" w:rsidRDefault="007249E9" w:rsidP="001B6C0F">
            <w:pPr>
              <w:pStyle w:val="HNormal"/>
              <w:jc w:val="left"/>
              <w:rPr>
                <w:sz w:val="18"/>
                <w:szCs w:val="22"/>
                <w:rtl/>
              </w:rPr>
            </w:pPr>
            <w:r>
              <w:rPr>
                <w:rFonts w:hint="cs"/>
                <w:sz w:val="18"/>
                <w:szCs w:val="22"/>
                <w:rtl/>
              </w:rPr>
              <w:t>1.3.2.5</w:t>
            </w:r>
          </w:p>
        </w:tc>
        <w:tc>
          <w:tcPr>
            <w:tcW w:w="2736" w:type="dxa"/>
          </w:tcPr>
          <w:p w14:paraId="5EF868C5" w14:textId="29D88A13" w:rsidR="007249E9" w:rsidRDefault="007249E9" w:rsidP="001B6C0F">
            <w:pPr>
              <w:pStyle w:val="HNormal"/>
              <w:jc w:val="left"/>
              <w:rPr>
                <w:sz w:val="18"/>
                <w:szCs w:val="22"/>
                <w:rtl/>
              </w:rPr>
            </w:pPr>
            <w:r w:rsidRPr="007249E9">
              <w:rPr>
                <w:rFonts w:hint="cs"/>
                <w:sz w:val="18"/>
                <w:szCs w:val="22"/>
                <w:rtl/>
              </w:rPr>
              <w:t>הצהרה</w:t>
            </w:r>
            <w:r w:rsidRPr="007249E9">
              <w:rPr>
                <w:sz w:val="18"/>
                <w:szCs w:val="22"/>
                <w:rtl/>
              </w:rPr>
              <w:t xml:space="preserve"> </w:t>
            </w:r>
            <w:r w:rsidRPr="007249E9">
              <w:rPr>
                <w:rFonts w:hint="eastAsia"/>
                <w:sz w:val="18"/>
                <w:szCs w:val="22"/>
                <w:rtl/>
              </w:rPr>
              <w:t>בדבר</w:t>
            </w:r>
            <w:r w:rsidRPr="007249E9">
              <w:rPr>
                <w:sz w:val="18"/>
                <w:szCs w:val="22"/>
                <w:rtl/>
              </w:rPr>
              <w:t xml:space="preserve"> </w:t>
            </w:r>
            <w:r w:rsidRPr="007249E9">
              <w:rPr>
                <w:rFonts w:hint="eastAsia"/>
                <w:sz w:val="18"/>
                <w:szCs w:val="22"/>
                <w:rtl/>
              </w:rPr>
              <w:t>עמידה</w:t>
            </w:r>
            <w:r w:rsidRPr="007249E9">
              <w:rPr>
                <w:sz w:val="18"/>
                <w:szCs w:val="22"/>
                <w:rtl/>
              </w:rPr>
              <w:t xml:space="preserve"> </w:t>
            </w:r>
            <w:r w:rsidRPr="007249E9">
              <w:rPr>
                <w:rFonts w:hint="eastAsia"/>
                <w:sz w:val="18"/>
                <w:szCs w:val="22"/>
                <w:rtl/>
              </w:rPr>
              <w:t>בהוראות</w:t>
            </w:r>
            <w:r w:rsidRPr="007249E9">
              <w:rPr>
                <w:sz w:val="18"/>
                <w:szCs w:val="22"/>
                <w:rtl/>
              </w:rPr>
              <w:t xml:space="preserve"> </w:t>
            </w:r>
            <w:r w:rsidRPr="007249E9">
              <w:rPr>
                <w:rFonts w:hint="eastAsia"/>
                <w:sz w:val="18"/>
                <w:szCs w:val="22"/>
                <w:rtl/>
              </w:rPr>
              <w:t>סעיף</w:t>
            </w:r>
            <w:r w:rsidRPr="007249E9">
              <w:rPr>
                <w:sz w:val="18"/>
                <w:szCs w:val="22"/>
                <w:rtl/>
              </w:rPr>
              <w:t xml:space="preserve"> 9 </w:t>
            </w:r>
            <w:r w:rsidRPr="007249E9">
              <w:rPr>
                <w:rFonts w:hint="eastAsia"/>
                <w:sz w:val="18"/>
                <w:szCs w:val="22"/>
                <w:rtl/>
              </w:rPr>
              <w:t>לחוק</w:t>
            </w:r>
            <w:r w:rsidRPr="007249E9">
              <w:rPr>
                <w:sz w:val="18"/>
                <w:szCs w:val="22"/>
                <w:rtl/>
              </w:rPr>
              <w:t xml:space="preserve"> </w:t>
            </w:r>
            <w:r w:rsidRPr="007249E9">
              <w:rPr>
                <w:rFonts w:hint="eastAsia"/>
                <w:sz w:val="18"/>
                <w:szCs w:val="22"/>
                <w:rtl/>
              </w:rPr>
              <w:t>שוויון</w:t>
            </w:r>
            <w:r w:rsidRPr="007249E9">
              <w:rPr>
                <w:sz w:val="18"/>
                <w:szCs w:val="22"/>
                <w:rtl/>
              </w:rPr>
              <w:t xml:space="preserve"> </w:t>
            </w:r>
            <w:r w:rsidRPr="007249E9">
              <w:rPr>
                <w:rFonts w:hint="eastAsia"/>
                <w:sz w:val="18"/>
                <w:szCs w:val="22"/>
                <w:rtl/>
              </w:rPr>
              <w:t>זכויות</w:t>
            </w:r>
            <w:r w:rsidRPr="007249E9">
              <w:rPr>
                <w:sz w:val="18"/>
                <w:szCs w:val="22"/>
                <w:rtl/>
              </w:rPr>
              <w:t xml:space="preserve"> </w:t>
            </w:r>
            <w:r w:rsidRPr="007249E9">
              <w:rPr>
                <w:rFonts w:hint="eastAsia"/>
                <w:sz w:val="18"/>
                <w:szCs w:val="22"/>
                <w:rtl/>
              </w:rPr>
              <w:t>לאנשים</w:t>
            </w:r>
            <w:r w:rsidRPr="007249E9">
              <w:rPr>
                <w:sz w:val="18"/>
                <w:szCs w:val="22"/>
                <w:rtl/>
              </w:rPr>
              <w:t xml:space="preserve"> </w:t>
            </w:r>
            <w:r w:rsidRPr="007249E9">
              <w:rPr>
                <w:rFonts w:hint="eastAsia"/>
                <w:sz w:val="18"/>
                <w:szCs w:val="22"/>
                <w:rtl/>
              </w:rPr>
              <w:t>עם</w:t>
            </w:r>
            <w:r w:rsidRPr="007249E9">
              <w:rPr>
                <w:sz w:val="18"/>
                <w:szCs w:val="22"/>
                <w:rtl/>
              </w:rPr>
              <w:t xml:space="preserve"> </w:t>
            </w:r>
            <w:r w:rsidRPr="007249E9">
              <w:rPr>
                <w:rFonts w:hint="eastAsia"/>
                <w:sz w:val="18"/>
                <w:szCs w:val="22"/>
                <w:rtl/>
              </w:rPr>
              <w:t>מוגבלות</w:t>
            </w:r>
            <w:r w:rsidR="00972D73">
              <w:rPr>
                <w:rFonts w:hint="cs"/>
                <w:sz w:val="18"/>
                <w:szCs w:val="22"/>
                <w:rtl/>
              </w:rPr>
              <w:t>.</w:t>
            </w:r>
          </w:p>
        </w:tc>
        <w:tc>
          <w:tcPr>
            <w:tcW w:w="4320" w:type="dxa"/>
          </w:tcPr>
          <w:p w14:paraId="6A993E6C" w14:textId="77777777" w:rsidR="007249E9" w:rsidRPr="000646CF" w:rsidRDefault="007249E9" w:rsidP="007249E9">
            <w:pPr>
              <w:pStyle w:val="HNormal"/>
              <w:jc w:val="left"/>
              <w:rPr>
                <w:sz w:val="18"/>
                <w:szCs w:val="22"/>
                <w:rtl/>
              </w:rPr>
            </w:pPr>
            <w:r w:rsidRPr="000646CF">
              <w:rPr>
                <w:rFonts w:hint="cs"/>
                <w:sz w:val="18"/>
                <w:szCs w:val="22"/>
                <w:rtl/>
              </w:rPr>
              <w:t>יש למלא ולחתום.</w:t>
            </w:r>
          </w:p>
          <w:p w14:paraId="7AD828C0" w14:textId="13FC98F8" w:rsidR="007249E9" w:rsidRPr="000646CF" w:rsidRDefault="007249E9" w:rsidP="007249E9">
            <w:pPr>
              <w:pStyle w:val="HNormal"/>
              <w:jc w:val="left"/>
              <w:rPr>
                <w:sz w:val="18"/>
                <w:szCs w:val="22"/>
                <w:rtl/>
              </w:rPr>
            </w:pPr>
            <w:r w:rsidRPr="000646CF">
              <w:rPr>
                <w:rFonts w:hint="cs"/>
                <w:sz w:val="18"/>
                <w:szCs w:val="22"/>
                <w:rtl/>
              </w:rPr>
              <w:t>נדרשת חתימת עורך-דין של המציע.</w:t>
            </w:r>
          </w:p>
        </w:tc>
      </w:tr>
      <w:tr w:rsidR="005E272F" w:rsidRPr="000646CF" w14:paraId="0F56DBC5" w14:textId="77777777" w:rsidTr="00520867">
        <w:trPr>
          <w:cantSplit/>
        </w:trPr>
        <w:tc>
          <w:tcPr>
            <w:tcW w:w="1152" w:type="dxa"/>
          </w:tcPr>
          <w:p w14:paraId="2BF45061" w14:textId="773D835B" w:rsidR="005E272F" w:rsidRPr="000646CF" w:rsidRDefault="005E272F" w:rsidP="001179DA">
            <w:pPr>
              <w:pStyle w:val="HNormal"/>
              <w:jc w:val="left"/>
              <w:rPr>
                <w:sz w:val="18"/>
                <w:szCs w:val="22"/>
              </w:rPr>
            </w:pPr>
            <w:r w:rsidRPr="000646CF">
              <w:rPr>
                <w:rFonts w:hint="cs"/>
                <w:sz w:val="18"/>
                <w:szCs w:val="22"/>
                <w:rtl/>
              </w:rPr>
              <w:t>1.3.</w:t>
            </w:r>
            <w:r w:rsidR="007249E9">
              <w:rPr>
                <w:rFonts w:hint="cs"/>
                <w:sz w:val="18"/>
                <w:szCs w:val="22"/>
                <w:rtl/>
              </w:rPr>
              <w:t>4</w:t>
            </w:r>
          </w:p>
        </w:tc>
        <w:tc>
          <w:tcPr>
            <w:tcW w:w="2736" w:type="dxa"/>
          </w:tcPr>
          <w:p w14:paraId="56BC678A" w14:textId="4FB2EBB1" w:rsidR="005E272F" w:rsidRPr="000646CF" w:rsidRDefault="00E67E96" w:rsidP="001179DA">
            <w:pPr>
              <w:pStyle w:val="HNormal"/>
              <w:jc w:val="left"/>
              <w:rPr>
                <w:sz w:val="18"/>
                <w:szCs w:val="22"/>
                <w:rtl/>
              </w:rPr>
            </w:pPr>
            <w:r w:rsidRPr="000646CF">
              <w:rPr>
                <w:rFonts w:hint="cs"/>
                <w:sz w:val="18"/>
                <w:szCs w:val="22"/>
                <w:rtl/>
              </w:rPr>
              <w:t>מענה מקצועי (כולל דרישות סף מקצועיות)</w:t>
            </w:r>
            <w:r w:rsidR="00972D73">
              <w:rPr>
                <w:rFonts w:hint="cs"/>
                <w:sz w:val="18"/>
                <w:szCs w:val="22"/>
                <w:rtl/>
              </w:rPr>
              <w:t>.</w:t>
            </w:r>
          </w:p>
        </w:tc>
        <w:tc>
          <w:tcPr>
            <w:tcW w:w="4320" w:type="dxa"/>
          </w:tcPr>
          <w:p w14:paraId="14DCEBDB" w14:textId="77777777" w:rsidR="005E272F" w:rsidRPr="000646CF" w:rsidRDefault="005E272F" w:rsidP="001179DA">
            <w:pPr>
              <w:pStyle w:val="HNormal"/>
              <w:jc w:val="left"/>
              <w:rPr>
                <w:sz w:val="18"/>
                <w:szCs w:val="22"/>
                <w:rtl/>
              </w:rPr>
            </w:pPr>
            <w:r w:rsidRPr="000646CF">
              <w:rPr>
                <w:rFonts w:hint="cs"/>
                <w:sz w:val="18"/>
                <w:szCs w:val="22"/>
                <w:rtl/>
              </w:rPr>
              <w:t>יש למלא ולחתום.</w:t>
            </w:r>
          </w:p>
          <w:p w14:paraId="7A50F869" w14:textId="77777777" w:rsidR="005E272F" w:rsidRPr="000646CF" w:rsidRDefault="005E272F" w:rsidP="000646CF">
            <w:pPr>
              <w:pStyle w:val="HNormal"/>
              <w:jc w:val="left"/>
              <w:rPr>
                <w:sz w:val="18"/>
                <w:szCs w:val="22"/>
                <w:rtl/>
              </w:rPr>
            </w:pPr>
            <w:r w:rsidRPr="000646CF">
              <w:rPr>
                <w:rFonts w:hint="cs"/>
                <w:sz w:val="18"/>
                <w:szCs w:val="22"/>
                <w:rtl/>
              </w:rPr>
              <w:t>נדרשת חתימ</w:t>
            </w:r>
            <w:r w:rsidR="000646CF" w:rsidRPr="000646CF">
              <w:rPr>
                <w:rFonts w:hint="cs"/>
                <w:sz w:val="18"/>
                <w:szCs w:val="22"/>
                <w:rtl/>
              </w:rPr>
              <w:t xml:space="preserve">ה </w:t>
            </w:r>
            <w:r w:rsidR="00384E27">
              <w:rPr>
                <w:rFonts w:hint="cs"/>
                <w:sz w:val="18"/>
                <w:szCs w:val="22"/>
                <w:rtl/>
              </w:rPr>
              <w:t>על</w:t>
            </w:r>
            <w:r w:rsidR="004C5D8F">
              <w:rPr>
                <w:rFonts w:hint="cs"/>
                <w:sz w:val="18"/>
                <w:szCs w:val="22"/>
                <w:rtl/>
              </w:rPr>
              <w:t>-</w:t>
            </w:r>
            <w:r w:rsidR="00384E27">
              <w:rPr>
                <w:rFonts w:hint="cs"/>
                <w:sz w:val="18"/>
                <w:szCs w:val="22"/>
                <w:rtl/>
              </w:rPr>
              <w:t>ידי</w:t>
            </w:r>
            <w:r w:rsidRPr="000646CF">
              <w:rPr>
                <w:rFonts w:hint="cs"/>
                <w:sz w:val="18"/>
                <w:szCs w:val="22"/>
                <w:rtl/>
              </w:rPr>
              <w:t xml:space="preserve"> </w:t>
            </w:r>
            <w:r w:rsidR="00205CF7" w:rsidRPr="000646CF">
              <w:rPr>
                <w:rFonts w:hint="cs"/>
                <w:sz w:val="18"/>
                <w:szCs w:val="22"/>
                <w:rtl/>
              </w:rPr>
              <w:t>עורך-דין</w:t>
            </w:r>
            <w:r w:rsidR="000F7901" w:rsidRPr="000646CF">
              <w:rPr>
                <w:rFonts w:hint="cs"/>
                <w:sz w:val="18"/>
                <w:szCs w:val="22"/>
                <w:rtl/>
              </w:rPr>
              <w:t xml:space="preserve"> של המציע</w:t>
            </w:r>
            <w:r w:rsidR="00CB624E" w:rsidRPr="000646CF">
              <w:rPr>
                <w:rFonts w:hint="cs"/>
                <w:sz w:val="18"/>
                <w:szCs w:val="22"/>
                <w:rtl/>
              </w:rPr>
              <w:t>.</w:t>
            </w:r>
          </w:p>
        </w:tc>
      </w:tr>
      <w:tr w:rsidR="005E272F" w:rsidRPr="000646CF" w14:paraId="4EFB75E0" w14:textId="77777777" w:rsidTr="00520867">
        <w:trPr>
          <w:cantSplit/>
        </w:trPr>
        <w:tc>
          <w:tcPr>
            <w:tcW w:w="1152" w:type="dxa"/>
          </w:tcPr>
          <w:p w14:paraId="1239BF5B" w14:textId="2DE4CEEB" w:rsidR="005E272F" w:rsidRPr="000646CF" w:rsidRDefault="005E272F" w:rsidP="001179DA">
            <w:pPr>
              <w:pStyle w:val="HNormal"/>
              <w:jc w:val="left"/>
              <w:rPr>
                <w:sz w:val="18"/>
                <w:szCs w:val="22"/>
              </w:rPr>
            </w:pPr>
            <w:r w:rsidRPr="000646CF">
              <w:rPr>
                <w:rFonts w:hint="cs"/>
                <w:sz w:val="18"/>
                <w:szCs w:val="22"/>
                <w:rtl/>
              </w:rPr>
              <w:t>1.3.</w:t>
            </w:r>
            <w:r w:rsidR="007249E9">
              <w:rPr>
                <w:rFonts w:hint="cs"/>
                <w:sz w:val="18"/>
                <w:szCs w:val="22"/>
                <w:rtl/>
              </w:rPr>
              <w:t>8</w:t>
            </w:r>
          </w:p>
        </w:tc>
        <w:tc>
          <w:tcPr>
            <w:tcW w:w="2736" w:type="dxa"/>
          </w:tcPr>
          <w:p w14:paraId="4C6EAEAB" w14:textId="5E21BF40" w:rsidR="005E272F" w:rsidRPr="000646CF" w:rsidRDefault="005E272F" w:rsidP="001179DA">
            <w:pPr>
              <w:pStyle w:val="HNormal"/>
              <w:jc w:val="left"/>
              <w:rPr>
                <w:sz w:val="18"/>
                <w:szCs w:val="22"/>
                <w:rtl/>
              </w:rPr>
            </w:pPr>
            <w:r w:rsidRPr="000646CF">
              <w:rPr>
                <w:rFonts w:hint="cs"/>
                <w:sz w:val="18"/>
                <w:szCs w:val="22"/>
                <w:rtl/>
              </w:rPr>
              <w:t xml:space="preserve">כתב ערבות </w:t>
            </w:r>
            <w:r w:rsidRPr="000646CF">
              <w:rPr>
                <w:rFonts w:hint="cs"/>
                <w:b/>
                <w:bCs/>
                <w:sz w:val="18"/>
                <w:szCs w:val="22"/>
                <w:rtl/>
              </w:rPr>
              <w:t>הצעה</w:t>
            </w:r>
            <w:r w:rsidR="001179DA" w:rsidRPr="000646CF">
              <w:rPr>
                <w:rFonts w:hint="cs"/>
                <w:sz w:val="18"/>
                <w:szCs w:val="22"/>
                <w:rtl/>
              </w:rPr>
              <w:t xml:space="preserve">, </w:t>
            </w:r>
            <w:r w:rsidRPr="000646CF">
              <w:rPr>
                <w:rFonts w:hint="cs"/>
                <w:sz w:val="18"/>
                <w:szCs w:val="22"/>
                <w:rtl/>
              </w:rPr>
              <w:t>מבנק</w:t>
            </w:r>
            <w:r w:rsidR="00205CF7" w:rsidRPr="000646CF">
              <w:rPr>
                <w:rFonts w:hint="cs"/>
                <w:sz w:val="18"/>
                <w:szCs w:val="22"/>
                <w:rtl/>
              </w:rPr>
              <w:t xml:space="preserve"> </w:t>
            </w:r>
            <w:r w:rsidRPr="000646CF">
              <w:rPr>
                <w:rFonts w:hint="cs"/>
                <w:sz w:val="18"/>
                <w:szCs w:val="22"/>
                <w:rtl/>
              </w:rPr>
              <w:t>או מחברת ביטוח</w:t>
            </w:r>
            <w:r w:rsidR="00972D73">
              <w:rPr>
                <w:rFonts w:hint="cs"/>
                <w:sz w:val="18"/>
                <w:szCs w:val="22"/>
                <w:rtl/>
              </w:rPr>
              <w:t>.</w:t>
            </w:r>
          </w:p>
        </w:tc>
        <w:tc>
          <w:tcPr>
            <w:tcW w:w="4320" w:type="dxa"/>
          </w:tcPr>
          <w:p w14:paraId="4D2FC131" w14:textId="77777777" w:rsidR="007E69A5" w:rsidRPr="000646CF" w:rsidRDefault="007E69A5" w:rsidP="001179DA">
            <w:pPr>
              <w:pStyle w:val="HNormal"/>
              <w:jc w:val="left"/>
              <w:rPr>
                <w:sz w:val="18"/>
                <w:szCs w:val="22"/>
                <w:rtl/>
              </w:rPr>
            </w:pPr>
            <w:r w:rsidRPr="000646CF">
              <w:rPr>
                <w:rFonts w:hint="cs"/>
                <w:sz w:val="18"/>
                <w:szCs w:val="22"/>
                <w:rtl/>
              </w:rPr>
              <w:t xml:space="preserve">יש להגיש כתב ערבות מלא וחתום. </w:t>
            </w:r>
          </w:p>
          <w:p w14:paraId="3C13644B" w14:textId="77777777" w:rsidR="005E272F" w:rsidRPr="000646CF" w:rsidRDefault="007E69A5" w:rsidP="000646CF">
            <w:pPr>
              <w:pStyle w:val="HNormal"/>
              <w:jc w:val="left"/>
              <w:rPr>
                <w:sz w:val="18"/>
                <w:szCs w:val="22"/>
                <w:rtl/>
              </w:rPr>
            </w:pPr>
            <w:r w:rsidRPr="000646CF">
              <w:rPr>
                <w:rFonts w:hint="cs"/>
                <w:sz w:val="18"/>
                <w:szCs w:val="22"/>
                <w:rtl/>
              </w:rPr>
              <w:t>נדרשת חתימ</w:t>
            </w:r>
            <w:r w:rsidR="000646CF" w:rsidRPr="000646CF">
              <w:rPr>
                <w:rFonts w:hint="cs"/>
                <w:sz w:val="18"/>
                <w:szCs w:val="22"/>
                <w:rtl/>
              </w:rPr>
              <w:t xml:space="preserve">ה </w:t>
            </w:r>
            <w:r w:rsidR="00384E27">
              <w:rPr>
                <w:rFonts w:hint="cs"/>
                <w:sz w:val="18"/>
                <w:szCs w:val="22"/>
                <w:rtl/>
              </w:rPr>
              <w:t>על</w:t>
            </w:r>
            <w:r w:rsidR="004C5D8F">
              <w:rPr>
                <w:rFonts w:hint="cs"/>
                <w:sz w:val="18"/>
                <w:szCs w:val="22"/>
                <w:rtl/>
              </w:rPr>
              <w:t>-</w:t>
            </w:r>
            <w:r w:rsidR="00384E27">
              <w:rPr>
                <w:rFonts w:hint="cs"/>
                <w:sz w:val="18"/>
                <w:szCs w:val="22"/>
                <w:rtl/>
              </w:rPr>
              <w:t>ידי</w:t>
            </w:r>
            <w:r w:rsidRPr="000646CF">
              <w:rPr>
                <w:rFonts w:hint="cs"/>
                <w:sz w:val="18"/>
                <w:szCs w:val="22"/>
                <w:rtl/>
              </w:rPr>
              <w:t xml:space="preserve"> נציג הבנק או </w:t>
            </w:r>
            <w:r w:rsidR="005E272F" w:rsidRPr="000646CF">
              <w:rPr>
                <w:rFonts w:hint="cs"/>
                <w:sz w:val="18"/>
                <w:szCs w:val="22"/>
                <w:rtl/>
              </w:rPr>
              <w:t>חברת ביטוח.</w:t>
            </w:r>
          </w:p>
        </w:tc>
      </w:tr>
      <w:tr w:rsidR="00B146AD" w:rsidRPr="000646CF" w14:paraId="3FEA8C6F" w14:textId="77777777" w:rsidTr="00520867">
        <w:trPr>
          <w:cantSplit/>
        </w:trPr>
        <w:tc>
          <w:tcPr>
            <w:tcW w:w="1152" w:type="dxa"/>
          </w:tcPr>
          <w:p w14:paraId="60468254" w14:textId="0B202F24" w:rsidR="00B146AD" w:rsidRPr="000646CF" w:rsidRDefault="00B146AD" w:rsidP="001179DA">
            <w:pPr>
              <w:pStyle w:val="HNormal"/>
              <w:jc w:val="left"/>
              <w:rPr>
                <w:sz w:val="18"/>
                <w:szCs w:val="22"/>
              </w:rPr>
            </w:pPr>
            <w:r w:rsidRPr="000646CF">
              <w:rPr>
                <w:rFonts w:hint="cs"/>
                <w:sz w:val="18"/>
                <w:szCs w:val="22"/>
                <w:rtl/>
              </w:rPr>
              <w:t>1.</w:t>
            </w:r>
            <w:r w:rsidR="00774811">
              <w:rPr>
                <w:rFonts w:hint="cs"/>
                <w:sz w:val="18"/>
                <w:szCs w:val="22"/>
                <w:rtl/>
              </w:rPr>
              <w:t>6.3</w:t>
            </w:r>
          </w:p>
        </w:tc>
        <w:tc>
          <w:tcPr>
            <w:tcW w:w="2736" w:type="dxa"/>
          </w:tcPr>
          <w:p w14:paraId="0C02AF14" w14:textId="26CB3E4C" w:rsidR="00B146AD" w:rsidRPr="000646CF" w:rsidRDefault="00B146AD" w:rsidP="001179DA">
            <w:pPr>
              <w:pStyle w:val="HNormal"/>
              <w:jc w:val="left"/>
              <w:rPr>
                <w:sz w:val="18"/>
                <w:szCs w:val="22"/>
              </w:rPr>
            </w:pPr>
            <w:r w:rsidRPr="000646CF">
              <w:rPr>
                <w:rFonts w:hint="cs"/>
                <w:sz w:val="18"/>
                <w:szCs w:val="22"/>
                <w:rtl/>
              </w:rPr>
              <w:t>הסכם</w:t>
            </w:r>
            <w:r w:rsidR="00972D73">
              <w:rPr>
                <w:rFonts w:hint="cs"/>
                <w:sz w:val="18"/>
                <w:szCs w:val="22"/>
                <w:rtl/>
              </w:rPr>
              <w:t>.</w:t>
            </w:r>
          </w:p>
        </w:tc>
        <w:tc>
          <w:tcPr>
            <w:tcW w:w="4320" w:type="dxa"/>
          </w:tcPr>
          <w:p w14:paraId="5E034E95" w14:textId="65B31881" w:rsidR="00B146AD" w:rsidRPr="000646CF" w:rsidRDefault="00B146AD" w:rsidP="001179DA">
            <w:pPr>
              <w:pStyle w:val="HNormal"/>
              <w:jc w:val="left"/>
              <w:rPr>
                <w:sz w:val="18"/>
                <w:szCs w:val="22"/>
              </w:rPr>
            </w:pPr>
            <w:r w:rsidRPr="000646CF">
              <w:rPr>
                <w:rFonts w:hint="cs"/>
                <w:sz w:val="18"/>
                <w:szCs w:val="22"/>
                <w:rtl/>
              </w:rPr>
              <w:t xml:space="preserve">יש לחתום על כל דפי ההסכם (כנדרש בשורה </w:t>
            </w:r>
            <w:r w:rsidR="00B31637">
              <w:rPr>
                <w:rFonts w:hint="cs"/>
                <w:sz w:val="18"/>
                <w:szCs w:val="22"/>
                <w:rtl/>
              </w:rPr>
              <w:t>11</w:t>
            </w:r>
            <w:r w:rsidR="00A47293" w:rsidRPr="000646CF">
              <w:rPr>
                <w:rFonts w:hint="cs"/>
                <w:sz w:val="18"/>
                <w:szCs w:val="22"/>
                <w:rtl/>
              </w:rPr>
              <w:t xml:space="preserve"> </w:t>
            </w:r>
            <w:r w:rsidRPr="000646CF">
              <w:rPr>
                <w:rFonts w:hint="cs"/>
                <w:sz w:val="18"/>
                <w:szCs w:val="22"/>
                <w:rtl/>
              </w:rPr>
              <w:t>בטבלה א'</w:t>
            </w:r>
            <w:r w:rsidR="00E5220E">
              <w:rPr>
                <w:rFonts w:hint="cs"/>
                <w:sz w:val="18"/>
                <w:szCs w:val="22"/>
                <w:rtl/>
              </w:rPr>
              <w:t xml:space="preserve"> לעיל</w:t>
            </w:r>
            <w:r w:rsidRPr="000646CF">
              <w:rPr>
                <w:rFonts w:hint="cs"/>
                <w:sz w:val="18"/>
                <w:szCs w:val="22"/>
                <w:rtl/>
              </w:rPr>
              <w:t>)</w:t>
            </w:r>
          </w:p>
        </w:tc>
      </w:tr>
      <w:tr w:rsidR="003D5372" w:rsidRPr="000646CF" w14:paraId="51E1E4DD" w14:textId="77777777" w:rsidTr="00520867">
        <w:trPr>
          <w:cantSplit/>
        </w:trPr>
        <w:tc>
          <w:tcPr>
            <w:tcW w:w="1152" w:type="dxa"/>
          </w:tcPr>
          <w:p w14:paraId="241A6427" w14:textId="77777777" w:rsidR="003D5372" w:rsidRPr="000646CF" w:rsidRDefault="003D5372" w:rsidP="001179DA">
            <w:pPr>
              <w:pStyle w:val="HNormal"/>
              <w:jc w:val="left"/>
              <w:rPr>
                <w:sz w:val="18"/>
                <w:szCs w:val="22"/>
                <w:rtl/>
              </w:rPr>
            </w:pPr>
          </w:p>
        </w:tc>
        <w:tc>
          <w:tcPr>
            <w:tcW w:w="2736" w:type="dxa"/>
          </w:tcPr>
          <w:p w14:paraId="2381003D" w14:textId="77777777" w:rsidR="003D5372" w:rsidRPr="000646CF" w:rsidRDefault="003D5372" w:rsidP="001179DA">
            <w:pPr>
              <w:pStyle w:val="HNormal"/>
              <w:jc w:val="left"/>
              <w:rPr>
                <w:sz w:val="18"/>
                <w:szCs w:val="22"/>
                <w:rtl/>
              </w:rPr>
            </w:pPr>
            <w:r w:rsidRPr="000646CF">
              <w:rPr>
                <w:rFonts w:hint="cs"/>
                <w:sz w:val="18"/>
                <w:szCs w:val="22"/>
                <w:u w:val="single"/>
                <w:rtl/>
              </w:rPr>
              <w:t>נספח ח' להסכם</w:t>
            </w:r>
            <w:r w:rsidRPr="000646CF">
              <w:rPr>
                <w:rFonts w:hint="cs"/>
                <w:sz w:val="18"/>
                <w:szCs w:val="22"/>
                <w:rtl/>
              </w:rPr>
              <w:t xml:space="preserve"> - טופס הצהרה ל</w:t>
            </w:r>
            <w:r w:rsidR="008650BF">
              <w:rPr>
                <w:rFonts w:hint="cs"/>
                <w:sz w:val="18"/>
                <w:szCs w:val="22"/>
                <w:rtl/>
              </w:rPr>
              <w:t>עניין</w:t>
            </w:r>
            <w:r w:rsidRPr="000646CF">
              <w:rPr>
                <w:rFonts w:hint="cs"/>
                <w:sz w:val="18"/>
                <w:szCs w:val="22"/>
                <w:rtl/>
              </w:rPr>
              <w:t xml:space="preserve"> ניגוד עניינים.</w:t>
            </w:r>
          </w:p>
        </w:tc>
        <w:tc>
          <w:tcPr>
            <w:tcW w:w="4320" w:type="dxa"/>
          </w:tcPr>
          <w:p w14:paraId="26F2F65C" w14:textId="77777777" w:rsidR="003D5372" w:rsidRPr="000646CF" w:rsidRDefault="003D5372" w:rsidP="001179DA">
            <w:pPr>
              <w:pStyle w:val="HNormal"/>
              <w:jc w:val="left"/>
              <w:rPr>
                <w:sz w:val="18"/>
                <w:szCs w:val="22"/>
                <w:rtl/>
              </w:rPr>
            </w:pPr>
            <w:r w:rsidRPr="000646CF">
              <w:rPr>
                <w:rFonts w:hint="cs"/>
                <w:sz w:val="18"/>
                <w:szCs w:val="22"/>
                <w:rtl/>
              </w:rPr>
              <w:t>יש למלא ולחתום.</w:t>
            </w:r>
          </w:p>
        </w:tc>
      </w:tr>
      <w:tr w:rsidR="003D5372" w:rsidRPr="000646CF" w14:paraId="2A1A72A0" w14:textId="77777777" w:rsidTr="00520867">
        <w:trPr>
          <w:cantSplit/>
        </w:trPr>
        <w:tc>
          <w:tcPr>
            <w:tcW w:w="1152" w:type="dxa"/>
          </w:tcPr>
          <w:p w14:paraId="6215CA06" w14:textId="77777777" w:rsidR="003D5372" w:rsidRPr="000646CF" w:rsidRDefault="003D5372" w:rsidP="001179DA">
            <w:pPr>
              <w:pStyle w:val="HNormal"/>
              <w:jc w:val="left"/>
              <w:rPr>
                <w:sz w:val="18"/>
                <w:szCs w:val="22"/>
                <w:rtl/>
              </w:rPr>
            </w:pPr>
          </w:p>
        </w:tc>
        <w:tc>
          <w:tcPr>
            <w:tcW w:w="2736" w:type="dxa"/>
          </w:tcPr>
          <w:p w14:paraId="78F43CEA" w14:textId="77777777" w:rsidR="003D5372" w:rsidRPr="000646CF" w:rsidRDefault="003D5372" w:rsidP="001179DA">
            <w:pPr>
              <w:pStyle w:val="HNormal"/>
              <w:jc w:val="left"/>
              <w:rPr>
                <w:sz w:val="18"/>
                <w:szCs w:val="22"/>
                <w:rtl/>
              </w:rPr>
            </w:pPr>
            <w:r w:rsidRPr="000646CF">
              <w:rPr>
                <w:rFonts w:hint="cs"/>
                <w:sz w:val="18"/>
                <w:szCs w:val="22"/>
                <w:u w:val="single"/>
                <w:rtl/>
              </w:rPr>
              <w:t>נספח ט' להסכם</w:t>
            </w:r>
            <w:r w:rsidRPr="000646CF">
              <w:rPr>
                <w:rFonts w:hint="cs"/>
                <w:sz w:val="18"/>
                <w:szCs w:val="22"/>
                <w:rtl/>
              </w:rPr>
              <w:t xml:space="preserve"> - טופסי </w:t>
            </w:r>
            <w:r w:rsidR="00A8633F" w:rsidRPr="000646CF">
              <w:rPr>
                <w:rFonts w:hint="cs"/>
                <w:sz w:val="18"/>
                <w:szCs w:val="22"/>
                <w:rtl/>
              </w:rPr>
              <w:t>התחייב</w:t>
            </w:r>
            <w:r w:rsidR="00E5220E">
              <w:rPr>
                <w:rFonts w:hint="cs"/>
                <w:sz w:val="18"/>
                <w:szCs w:val="22"/>
                <w:rtl/>
              </w:rPr>
              <w:t>ות לשמירת סודיות של נותן-</w:t>
            </w:r>
            <w:r w:rsidRPr="000646CF">
              <w:rPr>
                <w:rFonts w:hint="cs"/>
                <w:sz w:val="18"/>
                <w:szCs w:val="22"/>
                <w:rtl/>
              </w:rPr>
              <w:t>שירותים ושל הספק.</w:t>
            </w:r>
          </w:p>
        </w:tc>
        <w:tc>
          <w:tcPr>
            <w:tcW w:w="4320" w:type="dxa"/>
          </w:tcPr>
          <w:p w14:paraId="4CD1DD0F" w14:textId="77777777" w:rsidR="003D5372" w:rsidRPr="000646CF" w:rsidRDefault="003D5372" w:rsidP="001179DA">
            <w:pPr>
              <w:pStyle w:val="HNormal"/>
              <w:jc w:val="left"/>
              <w:rPr>
                <w:sz w:val="18"/>
                <w:szCs w:val="22"/>
                <w:rtl/>
              </w:rPr>
            </w:pPr>
            <w:r w:rsidRPr="000646CF">
              <w:rPr>
                <w:rFonts w:hint="cs"/>
                <w:sz w:val="18"/>
                <w:szCs w:val="22"/>
                <w:rtl/>
              </w:rPr>
              <w:t>יש למלא ולחתום.</w:t>
            </w:r>
          </w:p>
        </w:tc>
      </w:tr>
      <w:tr w:rsidR="003D5372" w:rsidRPr="000646CF" w14:paraId="20A1B98E" w14:textId="77777777" w:rsidTr="00520867">
        <w:trPr>
          <w:cantSplit/>
        </w:trPr>
        <w:tc>
          <w:tcPr>
            <w:tcW w:w="1152" w:type="dxa"/>
          </w:tcPr>
          <w:p w14:paraId="53AC265C" w14:textId="77777777" w:rsidR="003D5372" w:rsidRPr="000646CF" w:rsidRDefault="003D5372" w:rsidP="001179DA">
            <w:pPr>
              <w:pStyle w:val="HNormal"/>
              <w:jc w:val="left"/>
              <w:rPr>
                <w:sz w:val="18"/>
                <w:szCs w:val="22"/>
                <w:rtl/>
              </w:rPr>
            </w:pPr>
          </w:p>
        </w:tc>
        <w:tc>
          <w:tcPr>
            <w:tcW w:w="2736" w:type="dxa"/>
          </w:tcPr>
          <w:p w14:paraId="0E488725" w14:textId="77777777" w:rsidR="003D5372" w:rsidRPr="000646CF" w:rsidRDefault="003D5372" w:rsidP="001179DA">
            <w:pPr>
              <w:pStyle w:val="HNormal"/>
              <w:jc w:val="left"/>
              <w:rPr>
                <w:sz w:val="18"/>
                <w:szCs w:val="22"/>
                <w:rtl/>
              </w:rPr>
            </w:pPr>
            <w:r w:rsidRPr="000646CF">
              <w:rPr>
                <w:rFonts w:hint="cs"/>
                <w:sz w:val="18"/>
                <w:szCs w:val="22"/>
                <w:u w:val="single"/>
                <w:rtl/>
              </w:rPr>
              <w:t>נספח י' להסכם</w:t>
            </w:r>
            <w:r w:rsidRPr="000646CF">
              <w:rPr>
                <w:rFonts w:hint="cs"/>
                <w:sz w:val="18"/>
                <w:szCs w:val="22"/>
                <w:rtl/>
              </w:rPr>
              <w:t xml:space="preserve"> - טופס ויתור על זכויות בתוצרי העבודה.</w:t>
            </w:r>
          </w:p>
        </w:tc>
        <w:tc>
          <w:tcPr>
            <w:tcW w:w="4320" w:type="dxa"/>
          </w:tcPr>
          <w:p w14:paraId="0F754340" w14:textId="77777777" w:rsidR="003D5372" w:rsidRPr="000646CF" w:rsidRDefault="003D5372" w:rsidP="001179DA">
            <w:pPr>
              <w:pStyle w:val="HNormal"/>
              <w:jc w:val="left"/>
              <w:rPr>
                <w:sz w:val="18"/>
                <w:szCs w:val="22"/>
                <w:rtl/>
              </w:rPr>
            </w:pPr>
            <w:r w:rsidRPr="000646CF">
              <w:rPr>
                <w:rFonts w:hint="cs"/>
                <w:sz w:val="18"/>
                <w:szCs w:val="22"/>
                <w:rtl/>
              </w:rPr>
              <w:t>יש למלא ולחתום.</w:t>
            </w:r>
          </w:p>
        </w:tc>
      </w:tr>
      <w:tr w:rsidR="00B146AD" w:rsidRPr="000646CF" w14:paraId="0C6994C4" w14:textId="77777777" w:rsidTr="00520867">
        <w:trPr>
          <w:cantSplit/>
        </w:trPr>
        <w:tc>
          <w:tcPr>
            <w:tcW w:w="1152" w:type="dxa"/>
          </w:tcPr>
          <w:p w14:paraId="7758451D" w14:textId="5F2FBB74" w:rsidR="00B146AD" w:rsidRPr="000646CF" w:rsidRDefault="00B146AD" w:rsidP="001179DA">
            <w:pPr>
              <w:pStyle w:val="HNormal"/>
              <w:jc w:val="left"/>
              <w:rPr>
                <w:sz w:val="18"/>
                <w:szCs w:val="22"/>
                <w:rtl/>
              </w:rPr>
            </w:pPr>
            <w:r w:rsidRPr="000646CF">
              <w:rPr>
                <w:rFonts w:hint="cs"/>
                <w:sz w:val="18"/>
                <w:szCs w:val="22"/>
                <w:rtl/>
              </w:rPr>
              <w:t>1.7.2</w:t>
            </w:r>
          </w:p>
        </w:tc>
        <w:tc>
          <w:tcPr>
            <w:tcW w:w="2736" w:type="dxa"/>
          </w:tcPr>
          <w:p w14:paraId="10606326" w14:textId="7B697457" w:rsidR="00B146AD" w:rsidRPr="000646CF" w:rsidRDefault="00E5220E" w:rsidP="001179DA">
            <w:pPr>
              <w:pStyle w:val="HNormal"/>
              <w:jc w:val="left"/>
              <w:rPr>
                <w:sz w:val="18"/>
                <w:szCs w:val="22"/>
                <w:rtl/>
              </w:rPr>
            </w:pPr>
            <w:r>
              <w:rPr>
                <w:rFonts w:hint="cs"/>
                <w:sz w:val="18"/>
                <w:szCs w:val="22"/>
                <w:rtl/>
              </w:rPr>
              <w:t xml:space="preserve">נוסח </w:t>
            </w:r>
            <w:r w:rsidR="00B146AD" w:rsidRPr="000646CF">
              <w:rPr>
                <w:rFonts w:hint="cs"/>
                <w:sz w:val="18"/>
                <w:szCs w:val="22"/>
                <w:rtl/>
              </w:rPr>
              <w:t xml:space="preserve">כתב ערבות </w:t>
            </w:r>
            <w:r w:rsidR="00B146AD" w:rsidRPr="000646CF">
              <w:rPr>
                <w:rFonts w:hint="cs"/>
                <w:b/>
                <w:bCs/>
                <w:sz w:val="18"/>
                <w:szCs w:val="22"/>
                <w:rtl/>
              </w:rPr>
              <w:t>ביצוע</w:t>
            </w:r>
            <w:r w:rsidR="00B146AD" w:rsidRPr="000646CF">
              <w:rPr>
                <w:rFonts w:hint="cs"/>
                <w:sz w:val="18"/>
                <w:szCs w:val="22"/>
                <w:rtl/>
              </w:rPr>
              <w:t xml:space="preserve"> מבנק או מחברת ביטוח</w:t>
            </w:r>
            <w:r w:rsidR="00972D73">
              <w:rPr>
                <w:rFonts w:hint="cs"/>
                <w:sz w:val="18"/>
                <w:szCs w:val="22"/>
                <w:rtl/>
              </w:rPr>
              <w:t>.</w:t>
            </w:r>
          </w:p>
        </w:tc>
        <w:tc>
          <w:tcPr>
            <w:tcW w:w="4320" w:type="dxa"/>
          </w:tcPr>
          <w:p w14:paraId="5CC854C9" w14:textId="64033167" w:rsidR="00B146AD" w:rsidRPr="000646CF" w:rsidRDefault="00B146AD" w:rsidP="001179DA">
            <w:pPr>
              <w:pStyle w:val="HNormal"/>
              <w:jc w:val="left"/>
              <w:rPr>
                <w:sz w:val="18"/>
                <w:szCs w:val="22"/>
                <w:rtl/>
              </w:rPr>
            </w:pPr>
            <w:r w:rsidRPr="000646CF">
              <w:rPr>
                <w:rFonts w:hint="cs"/>
                <w:sz w:val="18"/>
                <w:szCs w:val="22"/>
                <w:rtl/>
              </w:rPr>
              <w:t>יש לחתום</w:t>
            </w:r>
            <w:r w:rsidR="009C27CE">
              <w:rPr>
                <w:rFonts w:hint="cs"/>
                <w:sz w:val="18"/>
                <w:szCs w:val="22"/>
                <w:rtl/>
              </w:rPr>
              <w:t>.</w:t>
            </w:r>
          </w:p>
        </w:tc>
      </w:tr>
      <w:tr w:rsidR="00B146AD" w:rsidRPr="000646CF" w14:paraId="1F9C2105" w14:textId="77777777" w:rsidTr="00520867">
        <w:trPr>
          <w:cantSplit/>
        </w:trPr>
        <w:tc>
          <w:tcPr>
            <w:tcW w:w="1152" w:type="dxa"/>
          </w:tcPr>
          <w:p w14:paraId="497CCC57" w14:textId="77777777" w:rsidR="00B146AD" w:rsidRPr="000646CF" w:rsidRDefault="00B146AD" w:rsidP="001179DA">
            <w:pPr>
              <w:pStyle w:val="HNormal"/>
              <w:jc w:val="left"/>
              <w:rPr>
                <w:sz w:val="18"/>
                <w:szCs w:val="22"/>
                <w:rtl/>
              </w:rPr>
            </w:pPr>
            <w:r w:rsidRPr="000646CF">
              <w:rPr>
                <w:rFonts w:hint="cs"/>
                <w:sz w:val="18"/>
                <w:szCs w:val="22"/>
                <w:rtl/>
              </w:rPr>
              <w:t>1.7.4</w:t>
            </w:r>
          </w:p>
        </w:tc>
        <w:tc>
          <w:tcPr>
            <w:tcW w:w="2736" w:type="dxa"/>
          </w:tcPr>
          <w:p w14:paraId="53B7F4BB" w14:textId="17A120C6" w:rsidR="00B146AD" w:rsidRPr="000646CF" w:rsidRDefault="00E5220E" w:rsidP="001179DA">
            <w:pPr>
              <w:pStyle w:val="HNormal"/>
              <w:jc w:val="left"/>
              <w:rPr>
                <w:sz w:val="18"/>
                <w:szCs w:val="22"/>
                <w:rtl/>
              </w:rPr>
            </w:pPr>
            <w:r>
              <w:rPr>
                <w:rFonts w:hint="cs"/>
                <w:sz w:val="18"/>
                <w:szCs w:val="22"/>
                <w:rtl/>
              </w:rPr>
              <w:t>נוסח ה</w:t>
            </w:r>
            <w:r w:rsidR="00B146AD" w:rsidRPr="000646CF">
              <w:rPr>
                <w:rFonts w:hint="cs"/>
                <w:sz w:val="18"/>
                <w:szCs w:val="22"/>
                <w:rtl/>
              </w:rPr>
              <w:t xml:space="preserve">אישור </w:t>
            </w:r>
            <w:r w:rsidR="00BA73D0" w:rsidRPr="000646CF">
              <w:rPr>
                <w:rFonts w:hint="cs"/>
                <w:sz w:val="18"/>
                <w:szCs w:val="22"/>
                <w:rtl/>
              </w:rPr>
              <w:t xml:space="preserve">על </w:t>
            </w:r>
            <w:r w:rsidR="00B146AD" w:rsidRPr="000646CF">
              <w:rPr>
                <w:rFonts w:hint="cs"/>
                <w:sz w:val="18"/>
                <w:szCs w:val="22"/>
                <w:rtl/>
              </w:rPr>
              <w:t>עריכת ביטוחים</w:t>
            </w:r>
            <w:r w:rsidR="00972D73">
              <w:rPr>
                <w:rFonts w:hint="cs"/>
                <w:sz w:val="18"/>
                <w:szCs w:val="22"/>
                <w:rtl/>
              </w:rPr>
              <w:t>.</w:t>
            </w:r>
          </w:p>
        </w:tc>
        <w:tc>
          <w:tcPr>
            <w:tcW w:w="4320" w:type="dxa"/>
          </w:tcPr>
          <w:p w14:paraId="53347C94" w14:textId="11BB9300" w:rsidR="00B146AD" w:rsidRPr="000646CF" w:rsidRDefault="00B146AD" w:rsidP="001179DA">
            <w:pPr>
              <w:pStyle w:val="HNormal"/>
              <w:jc w:val="left"/>
              <w:rPr>
                <w:sz w:val="18"/>
                <w:szCs w:val="22"/>
                <w:rtl/>
              </w:rPr>
            </w:pPr>
            <w:r w:rsidRPr="000646CF">
              <w:rPr>
                <w:rFonts w:hint="cs"/>
                <w:sz w:val="18"/>
                <w:szCs w:val="22"/>
                <w:rtl/>
              </w:rPr>
              <w:t>יש לחתום</w:t>
            </w:r>
            <w:r w:rsidR="009C27CE">
              <w:rPr>
                <w:rFonts w:hint="cs"/>
                <w:sz w:val="18"/>
                <w:szCs w:val="22"/>
                <w:rtl/>
              </w:rPr>
              <w:t>.</w:t>
            </w:r>
          </w:p>
        </w:tc>
      </w:tr>
      <w:tr w:rsidR="00306212" w:rsidRPr="000646CF" w14:paraId="0D1AB7C2" w14:textId="77777777" w:rsidTr="00520867">
        <w:trPr>
          <w:cantSplit/>
        </w:trPr>
        <w:tc>
          <w:tcPr>
            <w:tcW w:w="1152" w:type="dxa"/>
          </w:tcPr>
          <w:p w14:paraId="43AB7BD5" w14:textId="77777777" w:rsidR="00306212" w:rsidRPr="000646CF" w:rsidRDefault="00306212" w:rsidP="001179DA">
            <w:pPr>
              <w:pStyle w:val="HNormal"/>
              <w:jc w:val="left"/>
              <w:rPr>
                <w:sz w:val="18"/>
                <w:szCs w:val="22"/>
                <w:rtl/>
              </w:rPr>
            </w:pPr>
            <w:r w:rsidRPr="000646CF">
              <w:rPr>
                <w:rFonts w:hint="cs"/>
                <w:sz w:val="18"/>
                <w:szCs w:val="22"/>
                <w:rtl/>
              </w:rPr>
              <w:t>3</w:t>
            </w:r>
          </w:p>
        </w:tc>
        <w:tc>
          <w:tcPr>
            <w:tcW w:w="2736" w:type="dxa"/>
          </w:tcPr>
          <w:p w14:paraId="24BA6B01" w14:textId="1B730674" w:rsidR="00306212" w:rsidRPr="000646CF" w:rsidRDefault="00DC7272" w:rsidP="001179DA">
            <w:pPr>
              <w:pStyle w:val="HNormal"/>
              <w:jc w:val="left"/>
              <w:rPr>
                <w:sz w:val="18"/>
                <w:szCs w:val="22"/>
                <w:rtl/>
              </w:rPr>
            </w:pPr>
            <w:r w:rsidRPr="000646CF">
              <w:rPr>
                <w:rFonts w:hint="cs"/>
                <w:sz w:val="18"/>
                <w:szCs w:val="22"/>
                <w:rtl/>
              </w:rPr>
              <w:t xml:space="preserve">טופס </w:t>
            </w:r>
            <w:r w:rsidR="00306212" w:rsidRPr="000646CF">
              <w:rPr>
                <w:rFonts w:hint="cs"/>
                <w:sz w:val="18"/>
                <w:szCs w:val="22"/>
                <w:rtl/>
              </w:rPr>
              <w:t>הצעת מחיר</w:t>
            </w:r>
            <w:r w:rsidR="00972D73">
              <w:rPr>
                <w:rFonts w:hint="cs"/>
                <w:sz w:val="18"/>
                <w:szCs w:val="22"/>
                <w:rtl/>
              </w:rPr>
              <w:t>.</w:t>
            </w:r>
          </w:p>
        </w:tc>
        <w:tc>
          <w:tcPr>
            <w:tcW w:w="4320" w:type="dxa"/>
          </w:tcPr>
          <w:p w14:paraId="1EA7C9ED" w14:textId="77777777" w:rsidR="00306212" w:rsidRPr="000646CF" w:rsidRDefault="00306212" w:rsidP="001179DA">
            <w:pPr>
              <w:pStyle w:val="HNormal"/>
              <w:jc w:val="left"/>
              <w:rPr>
                <w:sz w:val="18"/>
                <w:szCs w:val="22"/>
                <w:rtl/>
              </w:rPr>
            </w:pPr>
            <w:r w:rsidRPr="000646CF">
              <w:rPr>
                <w:rFonts w:hint="cs"/>
                <w:sz w:val="18"/>
                <w:szCs w:val="22"/>
                <w:rtl/>
              </w:rPr>
              <w:t>יש למלא ולחתום.</w:t>
            </w:r>
          </w:p>
          <w:p w14:paraId="25FA444B" w14:textId="54DEA91B" w:rsidR="00306212" w:rsidRPr="000646CF" w:rsidRDefault="00306212" w:rsidP="001179DA">
            <w:pPr>
              <w:pStyle w:val="HNormal"/>
              <w:jc w:val="left"/>
              <w:rPr>
                <w:b/>
                <w:bCs/>
                <w:sz w:val="18"/>
                <w:szCs w:val="22"/>
                <w:rtl/>
              </w:rPr>
            </w:pPr>
            <w:r w:rsidRPr="000646CF">
              <w:rPr>
                <w:rFonts w:hint="cs"/>
                <w:b/>
                <w:bCs/>
                <w:sz w:val="18"/>
                <w:szCs w:val="22"/>
                <w:rtl/>
              </w:rPr>
              <w:t>נספח זה יוכנס למעטפה נפרדת</w:t>
            </w:r>
            <w:r w:rsidR="009C27CE">
              <w:rPr>
                <w:rFonts w:hint="cs"/>
                <w:b/>
                <w:bCs/>
                <w:sz w:val="18"/>
                <w:szCs w:val="22"/>
                <w:rtl/>
              </w:rPr>
              <w:t>.</w:t>
            </w:r>
          </w:p>
        </w:tc>
      </w:tr>
    </w:tbl>
    <w:p w14:paraId="55083E07" w14:textId="77777777" w:rsidR="005E272F" w:rsidRPr="001179DA" w:rsidRDefault="005E272F" w:rsidP="001179DA">
      <w:pPr>
        <w:pStyle w:val="HNormal"/>
        <w:rPr>
          <w:rtl/>
        </w:rPr>
      </w:pPr>
    </w:p>
    <w:p w14:paraId="3840875B" w14:textId="77777777" w:rsidR="005E272F" w:rsidRPr="00426368" w:rsidRDefault="005E272F" w:rsidP="004066F1">
      <w:pPr>
        <w:pStyle w:val="Heading2"/>
        <w:keepNext/>
        <w:spacing w:after="240"/>
        <w:ind w:right="0"/>
        <w:jc w:val="center"/>
        <w:rPr>
          <w:rFonts w:ascii="Times New Roman Bold" w:hAnsi="Times New Roman Bold"/>
          <w:rtl/>
        </w:rPr>
      </w:pPr>
      <w:r>
        <w:rPr>
          <w:rFonts w:ascii="Times New Roman Bold" w:hAnsi="Times New Roman Bold"/>
          <w:rtl/>
        </w:rPr>
        <w:br w:type="page"/>
      </w:r>
      <w:bookmarkStart w:id="33" w:name="_Toc285980546"/>
      <w:bookmarkStart w:id="34" w:name="_Toc288647182"/>
      <w:bookmarkStart w:id="35" w:name="_Toc91454528"/>
      <w:r>
        <w:rPr>
          <w:rFonts w:ascii="Times New Roman Bold" w:hAnsi="Times New Roman Bold" w:hint="cs"/>
          <w:rtl/>
        </w:rPr>
        <w:lastRenderedPageBreak/>
        <w:t xml:space="preserve">נספח 1.1.2 </w:t>
      </w:r>
      <w:r w:rsidR="00AD164B">
        <w:rPr>
          <w:rFonts w:ascii="Times New Roman Bold" w:hAnsi="Times New Roman Bold" w:hint="cs"/>
          <w:rtl/>
        </w:rPr>
        <w:t>-</w:t>
      </w:r>
      <w:r>
        <w:rPr>
          <w:rFonts w:ascii="Times New Roman Bold" w:hAnsi="Times New Roman Bold" w:hint="cs"/>
          <w:rtl/>
        </w:rPr>
        <w:t xml:space="preserve"> </w:t>
      </w:r>
      <w:bookmarkEnd w:id="33"/>
      <w:bookmarkEnd w:id="34"/>
      <w:r w:rsidR="004066F1">
        <w:rPr>
          <w:rFonts w:ascii="Times New Roman Bold" w:hAnsi="Times New Roman Bold" w:hint="cs"/>
          <w:rtl/>
        </w:rPr>
        <w:t>פרטי המציע ו</w:t>
      </w:r>
      <w:r w:rsidR="00A8633F">
        <w:rPr>
          <w:rFonts w:ascii="Times New Roman Bold" w:hAnsi="Times New Roman Bold" w:hint="cs"/>
          <w:rtl/>
        </w:rPr>
        <w:t>התחייב</w:t>
      </w:r>
      <w:r w:rsidR="004066F1">
        <w:rPr>
          <w:rFonts w:ascii="Times New Roman Bold" w:hAnsi="Times New Roman Bold" w:hint="cs"/>
          <w:rtl/>
        </w:rPr>
        <w:t>ויותיו של המציע</w:t>
      </w:r>
      <w:bookmarkEnd w:id="35"/>
    </w:p>
    <w:p w14:paraId="1E958EB8" w14:textId="430B80C0" w:rsidR="00CB171E" w:rsidRPr="0016187D" w:rsidRDefault="00CB171E" w:rsidP="00E5220E">
      <w:pPr>
        <w:pStyle w:val="HNormal"/>
        <w:spacing w:after="240"/>
        <w:jc w:val="left"/>
        <w:rPr>
          <w:color w:val="000000"/>
          <w:u w:val="single"/>
          <w:rtl/>
          <w:lang w:eastAsia="en-US"/>
        </w:rPr>
      </w:pPr>
      <w:r w:rsidRPr="00F475B4">
        <w:rPr>
          <w:rFonts w:hint="cs"/>
          <w:color w:val="000000"/>
          <w:rtl/>
          <w:lang w:eastAsia="en-US"/>
        </w:rPr>
        <w:t>לכבוד</w:t>
      </w:r>
      <w:r w:rsidRPr="00F475B4">
        <w:rPr>
          <w:color w:val="000000"/>
          <w:rtl/>
          <w:lang w:eastAsia="en-US"/>
        </w:rPr>
        <w:br/>
      </w:r>
      <w:r w:rsidRPr="00F475B4">
        <w:rPr>
          <w:rFonts w:hint="cs"/>
          <w:color w:val="000000"/>
          <w:rtl/>
          <w:lang w:eastAsia="en-US"/>
        </w:rPr>
        <w:t>ועדת המכרזים</w:t>
      </w:r>
      <w:r w:rsidRPr="00F475B4">
        <w:rPr>
          <w:color w:val="000000"/>
          <w:rtl/>
          <w:lang w:eastAsia="en-US"/>
        </w:rPr>
        <w:br/>
      </w:r>
      <w:r w:rsidR="00DF091F">
        <w:rPr>
          <w:rFonts w:hint="cs"/>
          <w:color w:val="000000"/>
          <w:rtl/>
          <w:lang w:eastAsia="en-US"/>
        </w:rPr>
        <w:t>החטיבה להתיישבות</w:t>
      </w:r>
      <w:r w:rsidR="0016187D">
        <w:rPr>
          <w:rFonts w:hint="cs"/>
          <w:color w:val="000000"/>
          <w:rtl/>
          <w:lang w:eastAsia="en-US"/>
        </w:rPr>
        <w:t xml:space="preserve">, </w:t>
      </w:r>
      <w:r w:rsidR="0016187D">
        <w:rPr>
          <w:rFonts w:hint="cs"/>
          <w:rtl/>
        </w:rPr>
        <w:t>ב</w:t>
      </w:r>
      <w:r w:rsidR="0016187D" w:rsidRPr="00FE6289">
        <w:rPr>
          <w:rFonts w:hint="cs"/>
          <w:rtl/>
        </w:rPr>
        <w:t>הסתדרות הציונית העולמית</w:t>
      </w:r>
      <w:r w:rsidRPr="00F475B4">
        <w:rPr>
          <w:color w:val="000000"/>
          <w:rtl/>
          <w:lang w:eastAsia="en-US"/>
        </w:rPr>
        <w:br/>
      </w:r>
      <w:r w:rsidR="0016187D">
        <w:rPr>
          <w:rFonts w:hint="cs"/>
          <w:color w:val="000000"/>
          <w:rtl/>
          <w:lang w:eastAsia="en-US"/>
        </w:rPr>
        <w:t>רח' המלך ג'ורג' 48</w:t>
      </w:r>
      <w:r w:rsidR="00E5220E">
        <w:rPr>
          <w:rFonts w:hint="cs"/>
          <w:color w:val="000000"/>
          <w:rtl/>
          <w:lang w:eastAsia="en-US"/>
        </w:rPr>
        <w:t>,</w:t>
      </w:r>
      <w:r w:rsidRPr="00F475B4">
        <w:rPr>
          <w:color w:val="000000"/>
          <w:rtl/>
          <w:lang w:eastAsia="en-US"/>
        </w:rPr>
        <w:br/>
      </w:r>
      <w:r w:rsidR="0016187D" w:rsidRPr="0016187D">
        <w:rPr>
          <w:rFonts w:hint="cs"/>
          <w:color w:val="000000"/>
          <w:u w:val="single"/>
          <w:rtl/>
          <w:lang w:eastAsia="en-US"/>
        </w:rPr>
        <w:t xml:space="preserve">ירושלים </w:t>
      </w:r>
      <w:r w:rsidR="0016187D" w:rsidRPr="0016187D">
        <w:rPr>
          <w:rFonts w:hint="cs"/>
          <w:u w:val="single"/>
          <w:rtl/>
        </w:rPr>
        <w:t>9426218</w:t>
      </w:r>
    </w:p>
    <w:p w14:paraId="6A90E875" w14:textId="3C3575AB" w:rsidR="00CB171E" w:rsidRPr="00C03B53" w:rsidRDefault="00CB171E" w:rsidP="00C7262D">
      <w:pPr>
        <w:pStyle w:val="HNormal"/>
        <w:spacing w:after="240"/>
        <w:jc w:val="center"/>
        <w:rPr>
          <w:b/>
          <w:bCs/>
          <w:color w:val="000000"/>
          <w:u w:val="single"/>
          <w:rtl/>
          <w:lang w:eastAsia="en-US"/>
        </w:rPr>
      </w:pPr>
      <w:r w:rsidRPr="00F475B4">
        <w:rPr>
          <w:rFonts w:hint="cs"/>
          <w:color w:val="000000"/>
          <w:rtl/>
          <w:lang w:eastAsia="en-US"/>
        </w:rPr>
        <w:t xml:space="preserve">הנדון: </w:t>
      </w:r>
      <w:r w:rsidRPr="00F475B4">
        <w:rPr>
          <w:rFonts w:hint="cs"/>
          <w:b/>
          <w:bCs/>
          <w:color w:val="000000"/>
          <w:u w:val="single"/>
          <w:rtl/>
          <w:lang w:eastAsia="en-US"/>
        </w:rPr>
        <w:t xml:space="preserve">הצעה </w:t>
      </w:r>
      <w:r w:rsidR="001F7DA2" w:rsidRPr="001F7DA2">
        <w:rPr>
          <w:rFonts w:hint="eastAsia"/>
          <w:b/>
          <w:bCs/>
          <w:color w:val="000000"/>
          <w:u w:val="single"/>
          <w:rtl/>
          <w:lang w:eastAsia="en-US"/>
        </w:rPr>
        <w:t>לאספקה</w:t>
      </w:r>
      <w:r w:rsidR="001F7DA2" w:rsidRPr="001F7DA2">
        <w:rPr>
          <w:b/>
          <w:bCs/>
          <w:color w:val="000000"/>
          <w:u w:val="single"/>
          <w:rtl/>
          <w:lang w:eastAsia="en-US"/>
        </w:rPr>
        <w:t xml:space="preserve">, </w:t>
      </w:r>
      <w:r w:rsidR="001F7DA2" w:rsidRPr="001F7DA2">
        <w:rPr>
          <w:rFonts w:hint="eastAsia"/>
          <w:b/>
          <w:bCs/>
          <w:color w:val="000000"/>
          <w:u w:val="single"/>
          <w:rtl/>
          <w:lang w:eastAsia="en-US"/>
        </w:rPr>
        <w:t>להתאמה</w:t>
      </w:r>
      <w:r w:rsidR="001F7DA2" w:rsidRPr="001F7DA2">
        <w:rPr>
          <w:b/>
          <w:bCs/>
          <w:color w:val="000000"/>
          <w:u w:val="single"/>
          <w:rtl/>
          <w:lang w:eastAsia="en-US"/>
        </w:rPr>
        <w:t xml:space="preserve">, להכנסה לפעולה </w:t>
      </w:r>
      <w:r w:rsidR="001F7DA2" w:rsidRPr="001F7DA2">
        <w:rPr>
          <w:rFonts w:hint="eastAsia"/>
          <w:b/>
          <w:bCs/>
          <w:color w:val="000000"/>
          <w:u w:val="single"/>
          <w:rtl/>
          <w:lang w:eastAsia="en-US"/>
        </w:rPr>
        <w:t>ולתחזוקה</w:t>
      </w:r>
      <w:r w:rsidR="001F7DA2" w:rsidRPr="001F7DA2">
        <w:rPr>
          <w:b/>
          <w:bCs/>
          <w:color w:val="000000"/>
          <w:u w:val="single"/>
          <w:rtl/>
          <w:lang w:eastAsia="en-US"/>
        </w:rPr>
        <w:t xml:space="preserve"> </w:t>
      </w:r>
      <w:r w:rsidR="001F7DA2" w:rsidRPr="001F7DA2">
        <w:rPr>
          <w:rFonts w:hint="eastAsia"/>
          <w:b/>
          <w:bCs/>
          <w:color w:val="000000"/>
          <w:u w:val="single"/>
          <w:rtl/>
          <w:lang w:eastAsia="en-US"/>
        </w:rPr>
        <w:t>של</w:t>
      </w:r>
      <w:r w:rsidR="001F7DA2" w:rsidRPr="001F7DA2">
        <w:rPr>
          <w:rFonts w:hint="cs"/>
          <w:b/>
          <w:bCs/>
          <w:color w:val="000000"/>
          <w:u w:val="single"/>
          <w:rtl/>
          <w:lang w:eastAsia="en-US"/>
        </w:rPr>
        <w:t xml:space="preserve"> </w:t>
      </w:r>
      <w:r w:rsidR="001F7DA2" w:rsidRPr="001F7DA2">
        <w:rPr>
          <w:rFonts w:hint="eastAsia"/>
          <w:b/>
          <w:bCs/>
          <w:color w:val="000000"/>
          <w:u w:val="single"/>
          <w:rtl/>
          <w:lang w:eastAsia="en-US"/>
        </w:rPr>
        <w:t>מערכת</w:t>
      </w:r>
      <w:r w:rsidR="001F7DA2" w:rsidRPr="001F7DA2">
        <w:rPr>
          <w:b/>
          <w:bCs/>
          <w:color w:val="000000"/>
          <w:u w:val="single"/>
          <w:rtl/>
          <w:lang w:eastAsia="en-US"/>
        </w:rPr>
        <w:t xml:space="preserve"> </w:t>
      </w:r>
      <w:r w:rsidR="001F7DA2" w:rsidRPr="001F7DA2">
        <w:rPr>
          <w:rFonts w:hint="eastAsia"/>
          <w:b/>
          <w:bCs/>
          <w:color w:val="000000"/>
          <w:u w:val="single"/>
          <w:rtl/>
          <w:lang w:eastAsia="en-US"/>
        </w:rPr>
        <w:t>מידע</w:t>
      </w:r>
      <w:r w:rsidR="001F7DA2">
        <w:rPr>
          <w:b/>
          <w:bCs/>
          <w:color w:val="000000"/>
          <w:u w:val="single"/>
          <w:rtl/>
          <w:lang w:eastAsia="en-US"/>
        </w:rPr>
        <w:br/>
      </w:r>
      <w:r w:rsidR="00D4782E">
        <w:rPr>
          <w:rFonts w:hint="cs"/>
          <w:b/>
          <w:bCs/>
          <w:color w:val="000000"/>
          <w:u w:val="single"/>
          <w:rtl/>
          <w:lang w:eastAsia="en-US"/>
        </w:rPr>
        <w:t xml:space="preserve">לחטיבת </w:t>
      </w:r>
      <w:r w:rsidR="00BE5AE6">
        <w:rPr>
          <w:rFonts w:hint="cs"/>
          <w:b/>
          <w:bCs/>
          <w:color w:val="000000"/>
          <w:u w:val="single"/>
          <w:rtl/>
          <w:lang w:eastAsia="en-US"/>
        </w:rPr>
        <w:t>חוזים, בטחונות</w:t>
      </w:r>
      <w:r w:rsidR="00D4782E">
        <w:rPr>
          <w:rFonts w:hint="cs"/>
          <w:b/>
          <w:bCs/>
          <w:color w:val="000000"/>
          <w:u w:val="single"/>
          <w:rtl/>
          <w:lang w:eastAsia="en-US"/>
        </w:rPr>
        <w:t xml:space="preserve"> וקרקעות בחטיבה להתיישבות</w:t>
      </w:r>
      <w:r>
        <w:rPr>
          <w:b/>
          <w:bCs/>
          <w:color w:val="000000"/>
          <w:u w:val="single"/>
          <w:rtl/>
          <w:lang w:eastAsia="en-US"/>
        </w:rPr>
        <w:br/>
      </w:r>
      <w:r w:rsidRPr="00450650">
        <w:rPr>
          <w:rFonts w:hint="cs"/>
          <w:b/>
          <w:bCs/>
          <w:color w:val="000000"/>
          <w:u w:val="single"/>
          <w:rtl/>
          <w:lang w:eastAsia="en-US"/>
        </w:rPr>
        <w:t xml:space="preserve">במענה למכרז, מס. </w:t>
      </w:r>
      <w:r w:rsidR="006A1840">
        <w:rPr>
          <w:rFonts w:hint="cs"/>
          <w:b/>
          <w:bCs/>
          <w:color w:val="000000"/>
          <w:u w:val="single"/>
          <w:rtl/>
          <w:lang w:eastAsia="en-US"/>
        </w:rPr>
        <w:t>04/2021</w:t>
      </w:r>
      <w:r w:rsidRPr="00450650">
        <w:rPr>
          <w:rFonts w:hint="cs"/>
          <w:b/>
          <w:bCs/>
          <w:color w:val="000000"/>
          <w:u w:val="single"/>
          <w:rtl/>
          <w:lang w:eastAsia="en-US"/>
        </w:rPr>
        <w:t>, של משרדכם</w:t>
      </w:r>
    </w:p>
    <w:p w14:paraId="5432B282" w14:textId="77777777" w:rsidR="00CB171E" w:rsidRDefault="00CB171E" w:rsidP="00CB171E">
      <w:pPr>
        <w:pStyle w:val="HNormal"/>
        <w:rPr>
          <w:color w:val="000000"/>
          <w:rtl/>
          <w:lang w:eastAsia="en-US"/>
        </w:rPr>
      </w:pPr>
      <w:r w:rsidRPr="00F475B4">
        <w:rPr>
          <w:rFonts w:hint="cs"/>
          <w:color w:val="000000"/>
          <w:rtl/>
          <w:lang w:eastAsia="en-US"/>
        </w:rPr>
        <w:t>אנ</w:t>
      </w:r>
      <w:r>
        <w:rPr>
          <w:rFonts w:hint="cs"/>
          <w:color w:val="000000"/>
          <w:rtl/>
          <w:lang w:eastAsia="en-US"/>
        </w:rPr>
        <w:t>ו, החתומים מטה,</w:t>
      </w:r>
      <w:r w:rsidRPr="00F475B4">
        <w:rPr>
          <w:rFonts w:hint="cs"/>
          <w:color w:val="000000"/>
          <w:rtl/>
          <w:lang w:eastAsia="en-US"/>
        </w:rPr>
        <w:t xml:space="preserve"> ______</w:t>
      </w:r>
      <w:r>
        <w:rPr>
          <w:rFonts w:hint="cs"/>
          <w:color w:val="000000"/>
          <w:rtl/>
          <w:lang w:eastAsia="en-US"/>
        </w:rPr>
        <w:t>____________________,</w:t>
      </w:r>
      <w:r w:rsidRPr="00F475B4">
        <w:rPr>
          <w:rFonts w:hint="cs"/>
          <w:color w:val="000000"/>
          <w:rtl/>
          <w:lang w:eastAsia="en-US"/>
        </w:rPr>
        <w:t xml:space="preserve"> </w:t>
      </w:r>
      <w:r>
        <w:rPr>
          <w:rFonts w:hint="cs"/>
          <w:color w:val="000000"/>
          <w:rtl/>
          <w:lang w:eastAsia="en-US"/>
        </w:rPr>
        <w:t>__________________________, מצהירים כדלקמן:</w:t>
      </w:r>
    </w:p>
    <w:p w14:paraId="37F7158B" w14:textId="77777777" w:rsidR="00CB171E" w:rsidRDefault="00CB171E" w:rsidP="00CB171E">
      <w:pPr>
        <w:pStyle w:val="HNormal"/>
        <w:rPr>
          <w:color w:val="000000"/>
          <w:rtl/>
          <w:lang w:eastAsia="en-US"/>
        </w:rPr>
      </w:pPr>
      <w:r>
        <w:rPr>
          <w:rtl/>
        </w:rPr>
        <w:t>לאחר שקרא</w:t>
      </w:r>
      <w:r>
        <w:rPr>
          <w:rFonts w:hint="cs"/>
          <w:rtl/>
        </w:rPr>
        <w:t>נו</w:t>
      </w:r>
      <w:r>
        <w:rPr>
          <w:rtl/>
        </w:rPr>
        <w:t xml:space="preserve"> את תנאי המכרז </w:t>
      </w:r>
      <w:r>
        <w:rPr>
          <w:rFonts w:hint="cs"/>
          <w:rtl/>
        </w:rPr>
        <w:t xml:space="preserve">הנ"ל </w:t>
      </w:r>
      <w:r>
        <w:rPr>
          <w:rtl/>
        </w:rPr>
        <w:t>ולאחר שעיינ</w:t>
      </w:r>
      <w:r>
        <w:rPr>
          <w:rFonts w:hint="cs"/>
          <w:rtl/>
        </w:rPr>
        <w:t>ו</w:t>
      </w:r>
      <w:r>
        <w:rPr>
          <w:rtl/>
        </w:rPr>
        <w:t xml:space="preserve"> בכל המסמכים הרלבנטיים למכרז, להלן הפירוט כחלק בלתי נפרד מהצעת</w:t>
      </w:r>
      <w:r>
        <w:rPr>
          <w:rFonts w:hint="cs"/>
          <w:rtl/>
        </w:rPr>
        <w:t>נו</w:t>
      </w:r>
      <w:r>
        <w:rPr>
          <w:rFonts w:hint="cs"/>
          <w:color w:val="000000"/>
          <w:rtl/>
          <w:lang w:eastAsia="en-US"/>
        </w:rPr>
        <w:t>.</w:t>
      </w:r>
    </w:p>
    <w:p w14:paraId="1D025A0D" w14:textId="77777777" w:rsidR="00CB171E" w:rsidRPr="00886846" w:rsidRDefault="00CB171E" w:rsidP="004B60E1">
      <w:pPr>
        <w:pStyle w:val="HNormal"/>
        <w:numPr>
          <w:ilvl w:val="0"/>
          <w:numId w:val="22"/>
        </w:numPr>
        <w:rPr>
          <w:b/>
          <w:bCs/>
          <w:color w:val="000000"/>
          <w:u w:val="single"/>
          <w:rtl/>
          <w:lang w:eastAsia="en-US"/>
        </w:rPr>
      </w:pPr>
      <w:r w:rsidRPr="00886846">
        <w:rPr>
          <w:rFonts w:hint="cs"/>
          <w:b/>
          <w:bCs/>
          <w:color w:val="000000"/>
          <w:u w:val="single"/>
          <w:rtl/>
          <w:lang w:eastAsia="en-US"/>
        </w:rPr>
        <w:t>פרטים על המציע</w:t>
      </w:r>
    </w:p>
    <w:p w14:paraId="7E45756B" w14:textId="77777777" w:rsidR="00CB171E" w:rsidRPr="00886846" w:rsidRDefault="00CB171E" w:rsidP="004B60E1">
      <w:pPr>
        <w:pStyle w:val="HNormal"/>
        <w:numPr>
          <w:ilvl w:val="1"/>
          <w:numId w:val="22"/>
        </w:numPr>
        <w:tabs>
          <w:tab w:val="left" w:leader="underscore" w:pos="8309"/>
        </w:tabs>
        <w:rPr>
          <w:color w:val="000000"/>
          <w:rtl/>
          <w:lang w:eastAsia="en-US"/>
        </w:rPr>
      </w:pPr>
      <w:r w:rsidRPr="00886846">
        <w:rPr>
          <w:rFonts w:hint="cs"/>
          <w:color w:val="000000"/>
          <w:rtl/>
          <w:lang w:eastAsia="en-US"/>
        </w:rPr>
        <w:t>ש</w:t>
      </w:r>
      <w:r>
        <w:rPr>
          <w:rFonts w:hint="cs"/>
          <w:color w:val="000000"/>
          <w:rtl/>
          <w:lang w:eastAsia="en-US"/>
        </w:rPr>
        <w:t>מו של</w:t>
      </w:r>
      <w:r w:rsidRPr="00886846">
        <w:rPr>
          <w:rFonts w:hint="cs"/>
          <w:color w:val="000000"/>
          <w:rtl/>
          <w:lang w:eastAsia="en-US"/>
        </w:rPr>
        <w:t xml:space="preserve"> המציע</w:t>
      </w:r>
      <w:r>
        <w:rPr>
          <w:rFonts w:hint="cs"/>
          <w:color w:val="000000"/>
          <w:rtl/>
          <w:lang w:eastAsia="en-US"/>
        </w:rPr>
        <w:t>:</w:t>
      </w:r>
      <w:r w:rsidRPr="00886846">
        <w:rPr>
          <w:rFonts w:hint="cs"/>
          <w:color w:val="000000"/>
          <w:rtl/>
          <w:lang w:eastAsia="en-US"/>
        </w:rPr>
        <w:t xml:space="preserve"> </w:t>
      </w:r>
      <w:r>
        <w:rPr>
          <w:rFonts w:hint="cs"/>
          <w:color w:val="000000"/>
          <w:rtl/>
          <w:lang w:eastAsia="en-US"/>
        </w:rPr>
        <w:tab/>
      </w:r>
    </w:p>
    <w:p w14:paraId="49B67BC3" w14:textId="77777777" w:rsidR="00CB171E" w:rsidRPr="00886846" w:rsidRDefault="00CB171E" w:rsidP="004B60E1">
      <w:pPr>
        <w:pStyle w:val="HNormal"/>
        <w:numPr>
          <w:ilvl w:val="1"/>
          <w:numId w:val="22"/>
        </w:numPr>
        <w:tabs>
          <w:tab w:val="left" w:leader="underscore" w:pos="8309"/>
        </w:tabs>
        <w:rPr>
          <w:color w:val="000000"/>
          <w:lang w:eastAsia="en-US"/>
        </w:rPr>
      </w:pPr>
      <w:r w:rsidRPr="00886846">
        <w:rPr>
          <w:rFonts w:hint="cs"/>
          <w:color w:val="000000"/>
          <w:rtl/>
          <w:lang w:eastAsia="en-US"/>
        </w:rPr>
        <w:t>מספר חברה</w:t>
      </w:r>
      <w:r>
        <w:rPr>
          <w:rFonts w:hint="cs"/>
          <w:color w:val="000000"/>
          <w:rtl/>
          <w:lang w:eastAsia="en-US"/>
        </w:rPr>
        <w:t xml:space="preserve"> / </w:t>
      </w:r>
      <w:r w:rsidRPr="00886846">
        <w:rPr>
          <w:rFonts w:hint="cs"/>
          <w:color w:val="000000"/>
          <w:rtl/>
          <w:lang w:eastAsia="en-US"/>
        </w:rPr>
        <w:t>שותפות</w:t>
      </w:r>
      <w:r>
        <w:rPr>
          <w:rFonts w:hint="cs"/>
          <w:color w:val="000000"/>
          <w:rtl/>
          <w:lang w:eastAsia="en-US"/>
        </w:rPr>
        <w:t xml:space="preserve"> / עמותה:</w:t>
      </w:r>
      <w:r w:rsidRPr="00886846">
        <w:rPr>
          <w:rFonts w:hint="cs"/>
          <w:color w:val="000000"/>
          <w:rtl/>
          <w:lang w:eastAsia="en-US"/>
        </w:rPr>
        <w:t xml:space="preserve"> </w:t>
      </w:r>
      <w:r>
        <w:rPr>
          <w:rFonts w:hint="cs"/>
          <w:color w:val="000000"/>
          <w:rtl/>
          <w:lang w:eastAsia="en-US"/>
        </w:rPr>
        <w:tab/>
      </w:r>
    </w:p>
    <w:p w14:paraId="78B6C546" w14:textId="77777777" w:rsidR="00CB171E" w:rsidRPr="00886846" w:rsidRDefault="00CB171E" w:rsidP="004B60E1">
      <w:pPr>
        <w:pStyle w:val="HNormal"/>
        <w:numPr>
          <w:ilvl w:val="1"/>
          <w:numId w:val="22"/>
        </w:numPr>
        <w:tabs>
          <w:tab w:val="left" w:leader="underscore" w:pos="8309"/>
        </w:tabs>
        <w:rPr>
          <w:color w:val="000000"/>
          <w:lang w:eastAsia="en-US"/>
        </w:rPr>
      </w:pPr>
      <w:r w:rsidRPr="00886846">
        <w:rPr>
          <w:rFonts w:hint="cs"/>
          <w:color w:val="000000"/>
          <w:rtl/>
          <w:lang w:eastAsia="en-US"/>
        </w:rPr>
        <w:t>סוג התארגנות (חברה</w:t>
      </w:r>
      <w:r>
        <w:rPr>
          <w:rFonts w:hint="cs"/>
          <w:color w:val="000000"/>
          <w:rtl/>
          <w:lang w:eastAsia="en-US"/>
        </w:rPr>
        <w:t xml:space="preserve"> </w:t>
      </w:r>
      <w:r w:rsidRPr="00886846">
        <w:rPr>
          <w:rFonts w:hint="cs"/>
          <w:color w:val="000000"/>
          <w:rtl/>
          <w:lang w:eastAsia="en-US"/>
        </w:rPr>
        <w:t>/</w:t>
      </w:r>
      <w:r>
        <w:rPr>
          <w:rFonts w:hint="cs"/>
          <w:color w:val="000000"/>
          <w:rtl/>
          <w:lang w:eastAsia="en-US"/>
        </w:rPr>
        <w:t xml:space="preserve"> </w:t>
      </w:r>
      <w:r w:rsidRPr="00886846">
        <w:rPr>
          <w:rFonts w:hint="cs"/>
          <w:color w:val="000000"/>
          <w:rtl/>
          <w:lang w:eastAsia="en-US"/>
        </w:rPr>
        <w:t>שותפות</w:t>
      </w:r>
      <w:r>
        <w:rPr>
          <w:rFonts w:hint="cs"/>
          <w:color w:val="000000"/>
          <w:rtl/>
          <w:lang w:eastAsia="en-US"/>
        </w:rPr>
        <w:t xml:space="preserve"> / עמותה</w:t>
      </w:r>
      <w:r w:rsidRPr="00886846">
        <w:rPr>
          <w:rFonts w:hint="cs"/>
          <w:color w:val="000000"/>
          <w:rtl/>
          <w:lang w:eastAsia="en-US"/>
        </w:rPr>
        <w:t>)</w:t>
      </w:r>
      <w:r>
        <w:rPr>
          <w:rFonts w:hint="cs"/>
          <w:color w:val="000000"/>
          <w:rtl/>
          <w:lang w:eastAsia="en-US"/>
        </w:rPr>
        <w:t>:</w:t>
      </w:r>
      <w:r>
        <w:rPr>
          <w:rFonts w:hint="cs"/>
          <w:color w:val="000000"/>
          <w:rtl/>
          <w:lang w:eastAsia="en-US"/>
        </w:rPr>
        <w:tab/>
      </w:r>
    </w:p>
    <w:p w14:paraId="16BAFBAE" w14:textId="77777777" w:rsidR="00CB171E" w:rsidRPr="00886846" w:rsidRDefault="00CB171E" w:rsidP="004B60E1">
      <w:pPr>
        <w:pStyle w:val="HNormal"/>
        <w:numPr>
          <w:ilvl w:val="1"/>
          <w:numId w:val="22"/>
        </w:numPr>
        <w:tabs>
          <w:tab w:val="left" w:leader="underscore" w:pos="8309"/>
        </w:tabs>
        <w:rPr>
          <w:color w:val="000000"/>
          <w:lang w:eastAsia="en-US"/>
        </w:rPr>
      </w:pPr>
      <w:r w:rsidRPr="00886846">
        <w:rPr>
          <w:rFonts w:hint="cs"/>
          <w:color w:val="000000"/>
          <w:rtl/>
          <w:lang w:eastAsia="en-US"/>
        </w:rPr>
        <w:t>תאריך התארגנות</w:t>
      </w:r>
      <w:r>
        <w:rPr>
          <w:rFonts w:hint="cs"/>
          <w:color w:val="000000"/>
          <w:rtl/>
          <w:lang w:eastAsia="en-US"/>
        </w:rPr>
        <w:t>:</w:t>
      </w:r>
      <w:r w:rsidRPr="00886846">
        <w:rPr>
          <w:rFonts w:hint="cs"/>
          <w:color w:val="000000"/>
          <w:rtl/>
          <w:lang w:eastAsia="en-US"/>
        </w:rPr>
        <w:t xml:space="preserve"> </w:t>
      </w:r>
      <w:r>
        <w:rPr>
          <w:rFonts w:hint="cs"/>
          <w:color w:val="000000"/>
          <w:rtl/>
          <w:lang w:eastAsia="en-US"/>
        </w:rPr>
        <w:tab/>
      </w:r>
    </w:p>
    <w:p w14:paraId="1E55EF65" w14:textId="77777777" w:rsidR="00CB171E" w:rsidRPr="00886846" w:rsidRDefault="00CB171E" w:rsidP="004B60E1">
      <w:pPr>
        <w:pStyle w:val="HNormal"/>
        <w:numPr>
          <w:ilvl w:val="1"/>
          <w:numId w:val="22"/>
        </w:numPr>
        <w:tabs>
          <w:tab w:val="left" w:leader="underscore" w:pos="8309"/>
        </w:tabs>
        <w:rPr>
          <w:color w:val="000000"/>
          <w:lang w:eastAsia="en-US"/>
        </w:rPr>
      </w:pPr>
      <w:r w:rsidRPr="00886846">
        <w:rPr>
          <w:rFonts w:hint="cs"/>
          <w:color w:val="000000"/>
          <w:rtl/>
          <w:lang w:eastAsia="en-US"/>
        </w:rPr>
        <w:t>שמות הבעלים (במקרה של חברה או שותפות):</w:t>
      </w:r>
    </w:p>
    <w:p w14:paraId="61CDBD79" w14:textId="77777777" w:rsidR="00CB171E" w:rsidRPr="00F475B4" w:rsidRDefault="00CB171E" w:rsidP="00CB171E">
      <w:pPr>
        <w:pStyle w:val="HNormal"/>
        <w:tabs>
          <w:tab w:val="left" w:leader="underscore" w:pos="8309"/>
        </w:tabs>
        <w:ind w:left="1152"/>
        <w:rPr>
          <w:color w:val="000000"/>
          <w:rtl/>
          <w:lang w:eastAsia="en-US"/>
        </w:rPr>
      </w:pPr>
      <w:r>
        <w:rPr>
          <w:rFonts w:hint="cs"/>
          <w:color w:val="000000"/>
          <w:rtl/>
          <w:lang w:eastAsia="en-US"/>
        </w:rPr>
        <w:tab/>
      </w:r>
    </w:p>
    <w:p w14:paraId="2CEAA53F" w14:textId="77777777" w:rsidR="00CB171E" w:rsidRPr="00F475B4" w:rsidRDefault="00CB171E" w:rsidP="00CB171E">
      <w:pPr>
        <w:pStyle w:val="HNormal"/>
        <w:tabs>
          <w:tab w:val="left" w:leader="underscore" w:pos="8309"/>
        </w:tabs>
        <w:ind w:left="1152"/>
        <w:rPr>
          <w:color w:val="000000"/>
          <w:rtl/>
          <w:lang w:eastAsia="en-US"/>
        </w:rPr>
      </w:pPr>
      <w:r>
        <w:rPr>
          <w:rFonts w:hint="cs"/>
          <w:color w:val="000000"/>
          <w:rtl/>
          <w:lang w:eastAsia="en-US"/>
        </w:rPr>
        <w:tab/>
      </w:r>
    </w:p>
    <w:p w14:paraId="40D23701" w14:textId="77777777" w:rsidR="00CB171E" w:rsidRPr="00F475B4" w:rsidRDefault="00CB171E" w:rsidP="00CB171E">
      <w:pPr>
        <w:pStyle w:val="HNormal"/>
        <w:tabs>
          <w:tab w:val="left" w:leader="underscore" w:pos="8309"/>
        </w:tabs>
        <w:ind w:left="1152"/>
        <w:rPr>
          <w:color w:val="000000"/>
          <w:rtl/>
          <w:lang w:eastAsia="en-US"/>
        </w:rPr>
      </w:pPr>
      <w:r>
        <w:rPr>
          <w:rFonts w:hint="cs"/>
          <w:color w:val="000000"/>
          <w:rtl/>
          <w:lang w:eastAsia="en-US"/>
        </w:rPr>
        <w:tab/>
      </w:r>
    </w:p>
    <w:p w14:paraId="5B950863" w14:textId="77777777" w:rsidR="00CB171E" w:rsidRPr="00F475B4" w:rsidRDefault="00CB171E" w:rsidP="004B60E1">
      <w:pPr>
        <w:pStyle w:val="HNormal"/>
        <w:numPr>
          <w:ilvl w:val="1"/>
          <w:numId w:val="22"/>
        </w:numPr>
        <w:tabs>
          <w:tab w:val="left" w:leader="underscore" w:pos="8309"/>
        </w:tabs>
        <w:rPr>
          <w:color w:val="000000"/>
          <w:lang w:eastAsia="en-US"/>
        </w:rPr>
      </w:pPr>
      <w:r w:rsidRPr="00F475B4">
        <w:rPr>
          <w:rFonts w:hint="cs"/>
          <w:color w:val="000000"/>
          <w:rtl/>
          <w:lang w:eastAsia="en-US"/>
        </w:rPr>
        <w:t>שמות ומספרי ת.ז. של המוסמכים לחתום ול</w:t>
      </w:r>
      <w:r w:rsidR="00A8633F">
        <w:rPr>
          <w:rFonts w:hint="cs"/>
          <w:color w:val="000000"/>
          <w:rtl/>
          <w:lang w:eastAsia="en-US"/>
        </w:rPr>
        <w:t>התחייב</w:t>
      </w:r>
      <w:r w:rsidRPr="00F475B4">
        <w:rPr>
          <w:rFonts w:hint="cs"/>
          <w:color w:val="000000"/>
          <w:rtl/>
          <w:lang w:eastAsia="en-US"/>
        </w:rPr>
        <w:t xml:space="preserve"> בש</w:t>
      </w:r>
      <w:r>
        <w:rPr>
          <w:rFonts w:hint="cs"/>
          <w:color w:val="000000"/>
          <w:rtl/>
          <w:lang w:eastAsia="en-US"/>
        </w:rPr>
        <w:t>מו של</w:t>
      </w:r>
      <w:r w:rsidRPr="00F475B4">
        <w:rPr>
          <w:rFonts w:hint="cs"/>
          <w:color w:val="000000"/>
          <w:rtl/>
          <w:lang w:eastAsia="en-US"/>
        </w:rPr>
        <w:t xml:space="preserve"> המציע:</w:t>
      </w:r>
    </w:p>
    <w:p w14:paraId="7F6FB4CC" w14:textId="77777777" w:rsidR="00CB171E" w:rsidRPr="00F475B4" w:rsidRDefault="00CB171E" w:rsidP="00CB171E">
      <w:pPr>
        <w:pStyle w:val="HNormal"/>
        <w:tabs>
          <w:tab w:val="left" w:leader="underscore" w:pos="5760"/>
          <w:tab w:val="left" w:leader="underscore" w:pos="8309"/>
        </w:tabs>
        <w:ind w:left="1152"/>
        <w:rPr>
          <w:color w:val="000000"/>
          <w:rtl/>
          <w:lang w:eastAsia="en-US"/>
        </w:rPr>
      </w:pPr>
      <w:r>
        <w:rPr>
          <w:rFonts w:hint="cs"/>
          <w:color w:val="000000"/>
          <w:rtl/>
          <w:lang w:eastAsia="en-US"/>
        </w:rPr>
        <w:t xml:space="preserve">שם: </w:t>
      </w:r>
      <w:r>
        <w:rPr>
          <w:rFonts w:hint="cs"/>
          <w:color w:val="000000"/>
          <w:rtl/>
          <w:lang w:eastAsia="en-US"/>
        </w:rPr>
        <w:tab/>
        <w:t xml:space="preserve">, ת.ז.: </w:t>
      </w:r>
      <w:r>
        <w:rPr>
          <w:rFonts w:hint="cs"/>
          <w:color w:val="000000"/>
          <w:rtl/>
          <w:lang w:eastAsia="en-US"/>
        </w:rPr>
        <w:tab/>
      </w:r>
    </w:p>
    <w:p w14:paraId="7B77F975" w14:textId="77777777" w:rsidR="00CB171E" w:rsidRPr="00F475B4" w:rsidRDefault="00CB171E" w:rsidP="00CB171E">
      <w:pPr>
        <w:pStyle w:val="HNormal"/>
        <w:tabs>
          <w:tab w:val="left" w:leader="underscore" w:pos="5760"/>
          <w:tab w:val="left" w:leader="underscore" w:pos="8309"/>
        </w:tabs>
        <w:ind w:left="1152"/>
        <w:rPr>
          <w:color w:val="000000"/>
          <w:rtl/>
          <w:lang w:eastAsia="en-US"/>
        </w:rPr>
      </w:pPr>
      <w:r>
        <w:rPr>
          <w:rFonts w:hint="cs"/>
          <w:color w:val="000000"/>
          <w:rtl/>
          <w:lang w:eastAsia="en-US"/>
        </w:rPr>
        <w:t xml:space="preserve">שם: </w:t>
      </w:r>
      <w:r>
        <w:rPr>
          <w:rFonts w:hint="cs"/>
          <w:color w:val="000000"/>
          <w:rtl/>
          <w:lang w:eastAsia="en-US"/>
        </w:rPr>
        <w:tab/>
        <w:t xml:space="preserve">, ת.ז.: </w:t>
      </w:r>
      <w:r>
        <w:rPr>
          <w:rFonts w:hint="cs"/>
          <w:color w:val="000000"/>
          <w:rtl/>
          <w:lang w:eastAsia="en-US"/>
        </w:rPr>
        <w:tab/>
      </w:r>
    </w:p>
    <w:p w14:paraId="44A9E761" w14:textId="77777777" w:rsidR="00CB171E" w:rsidRPr="00F475B4" w:rsidRDefault="00CB171E" w:rsidP="004B60E1">
      <w:pPr>
        <w:pStyle w:val="HNormal"/>
        <w:numPr>
          <w:ilvl w:val="1"/>
          <w:numId w:val="22"/>
        </w:numPr>
        <w:tabs>
          <w:tab w:val="left" w:leader="underscore" w:pos="8309"/>
        </w:tabs>
        <w:rPr>
          <w:color w:val="000000"/>
          <w:lang w:eastAsia="en-US"/>
        </w:rPr>
      </w:pPr>
      <w:r w:rsidRPr="00F475B4">
        <w:rPr>
          <w:rFonts w:hint="cs"/>
          <w:color w:val="000000"/>
          <w:rtl/>
          <w:lang w:eastAsia="en-US"/>
        </w:rPr>
        <w:t>ש</w:t>
      </w:r>
      <w:r>
        <w:rPr>
          <w:rFonts w:hint="cs"/>
          <w:color w:val="000000"/>
          <w:rtl/>
          <w:lang w:eastAsia="en-US"/>
        </w:rPr>
        <w:t>מו של</w:t>
      </w:r>
      <w:r w:rsidRPr="00F475B4">
        <w:rPr>
          <w:rFonts w:hint="cs"/>
          <w:color w:val="000000"/>
          <w:rtl/>
          <w:lang w:eastAsia="en-US"/>
        </w:rPr>
        <w:t xml:space="preserve"> המנ</w:t>
      </w:r>
      <w:r>
        <w:rPr>
          <w:rFonts w:hint="cs"/>
          <w:color w:val="000000"/>
          <w:rtl/>
          <w:lang w:eastAsia="en-US"/>
        </w:rPr>
        <w:t xml:space="preserve">הל הכללי: </w:t>
      </w:r>
      <w:r>
        <w:rPr>
          <w:rFonts w:hint="cs"/>
          <w:color w:val="000000"/>
          <w:rtl/>
          <w:lang w:eastAsia="en-US"/>
        </w:rPr>
        <w:tab/>
      </w:r>
    </w:p>
    <w:p w14:paraId="451E410A" w14:textId="77777777" w:rsidR="00CB171E" w:rsidRPr="00F475B4" w:rsidRDefault="00CB171E" w:rsidP="004B60E1">
      <w:pPr>
        <w:pStyle w:val="HNormal"/>
        <w:numPr>
          <w:ilvl w:val="1"/>
          <w:numId w:val="22"/>
        </w:numPr>
        <w:tabs>
          <w:tab w:val="left" w:leader="underscore" w:pos="8309"/>
        </w:tabs>
        <w:rPr>
          <w:color w:val="000000"/>
          <w:lang w:eastAsia="en-US"/>
        </w:rPr>
      </w:pPr>
      <w:r>
        <w:rPr>
          <w:rFonts w:hint="cs"/>
          <w:color w:val="000000"/>
          <w:rtl/>
          <w:lang w:eastAsia="en-US"/>
        </w:rPr>
        <w:t>כתובתו של</w:t>
      </w:r>
      <w:r w:rsidRPr="00F475B4">
        <w:rPr>
          <w:rFonts w:hint="cs"/>
          <w:color w:val="000000"/>
          <w:rtl/>
          <w:lang w:eastAsia="en-US"/>
        </w:rPr>
        <w:t xml:space="preserve"> המציע (כולל מיקוד)</w:t>
      </w:r>
      <w:r>
        <w:rPr>
          <w:rFonts w:hint="cs"/>
          <w:color w:val="000000"/>
          <w:rtl/>
          <w:lang w:eastAsia="en-US"/>
        </w:rPr>
        <w:t>:</w:t>
      </w:r>
      <w:r w:rsidRPr="00F475B4">
        <w:rPr>
          <w:rFonts w:hint="cs"/>
          <w:color w:val="000000"/>
          <w:rtl/>
          <w:lang w:eastAsia="en-US"/>
        </w:rPr>
        <w:t xml:space="preserve"> </w:t>
      </w:r>
      <w:r>
        <w:rPr>
          <w:rFonts w:hint="cs"/>
          <w:color w:val="000000"/>
          <w:rtl/>
          <w:lang w:eastAsia="en-US"/>
        </w:rPr>
        <w:tab/>
      </w:r>
    </w:p>
    <w:p w14:paraId="34B1FD71" w14:textId="77777777" w:rsidR="00CB171E" w:rsidRPr="00F475B4" w:rsidRDefault="00CB171E" w:rsidP="004B60E1">
      <w:pPr>
        <w:pStyle w:val="HNormal"/>
        <w:numPr>
          <w:ilvl w:val="1"/>
          <w:numId w:val="22"/>
        </w:numPr>
        <w:tabs>
          <w:tab w:val="left" w:leader="underscore" w:pos="8309"/>
        </w:tabs>
        <w:rPr>
          <w:color w:val="000000"/>
          <w:lang w:eastAsia="en-US"/>
        </w:rPr>
      </w:pPr>
      <w:r>
        <w:rPr>
          <w:rFonts w:hint="cs"/>
          <w:color w:val="000000"/>
          <w:rtl/>
          <w:lang w:eastAsia="en-US"/>
        </w:rPr>
        <w:t xml:space="preserve">מספרי </w:t>
      </w:r>
      <w:r w:rsidRPr="00F475B4">
        <w:rPr>
          <w:rFonts w:hint="cs"/>
          <w:color w:val="000000"/>
          <w:rtl/>
          <w:lang w:eastAsia="en-US"/>
        </w:rPr>
        <w:t>טלפו</w:t>
      </w:r>
      <w:r>
        <w:rPr>
          <w:rFonts w:hint="cs"/>
          <w:color w:val="000000"/>
          <w:rtl/>
          <w:lang w:eastAsia="en-US"/>
        </w:rPr>
        <w:t>ן</w:t>
      </w:r>
      <w:r w:rsidRPr="00F475B4">
        <w:rPr>
          <w:rFonts w:hint="cs"/>
          <w:color w:val="000000"/>
          <w:rtl/>
          <w:lang w:eastAsia="en-US"/>
        </w:rPr>
        <w:t xml:space="preserve">: </w:t>
      </w:r>
      <w:r>
        <w:rPr>
          <w:rFonts w:hint="cs"/>
          <w:color w:val="000000"/>
          <w:rtl/>
          <w:lang w:eastAsia="en-US"/>
        </w:rPr>
        <w:tab/>
      </w:r>
    </w:p>
    <w:p w14:paraId="2B54A59A" w14:textId="77777777" w:rsidR="00CB171E" w:rsidRDefault="00CB171E" w:rsidP="004B60E1">
      <w:pPr>
        <w:pStyle w:val="HNormal"/>
        <w:numPr>
          <w:ilvl w:val="1"/>
          <w:numId w:val="22"/>
        </w:numPr>
        <w:tabs>
          <w:tab w:val="left" w:leader="underscore" w:pos="8309"/>
        </w:tabs>
        <w:rPr>
          <w:color w:val="000000"/>
          <w:lang w:eastAsia="en-US"/>
        </w:rPr>
      </w:pPr>
      <w:r>
        <w:rPr>
          <w:rFonts w:hint="cs"/>
          <w:color w:val="000000"/>
          <w:rtl/>
          <w:lang w:eastAsia="en-US"/>
        </w:rPr>
        <w:t>מספר פקס:</w:t>
      </w:r>
      <w:r w:rsidRPr="00F475B4">
        <w:rPr>
          <w:rFonts w:hint="cs"/>
          <w:color w:val="000000"/>
          <w:rtl/>
          <w:lang w:eastAsia="en-US"/>
        </w:rPr>
        <w:t xml:space="preserve"> </w:t>
      </w:r>
      <w:r>
        <w:rPr>
          <w:rFonts w:hint="cs"/>
          <w:color w:val="000000"/>
          <w:rtl/>
          <w:lang w:eastAsia="en-US"/>
        </w:rPr>
        <w:tab/>
      </w:r>
    </w:p>
    <w:p w14:paraId="6961DEB5" w14:textId="77777777" w:rsidR="00CB171E" w:rsidRDefault="00CB171E" w:rsidP="004B60E1">
      <w:pPr>
        <w:pStyle w:val="HNormal"/>
        <w:numPr>
          <w:ilvl w:val="1"/>
          <w:numId w:val="22"/>
        </w:numPr>
        <w:tabs>
          <w:tab w:val="left" w:leader="underscore" w:pos="8309"/>
        </w:tabs>
        <w:rPr>
          <w:color w:val="000000"/>
          <w:lang w:eastAsia="en-US"/>
        </w:rPr>
      </w:pPr>
      <w:r>
        <w:rPr>
          <w:rFonts w:hint="cs"/>
          <w:color w:val="000000"/>
          <w:rtl/>
          <w:lang w:eastAsia="en-US"/>
        </w:rPr>
        <w:t>איש הקשר מטעם המציע לצורך הצעה זו:</w:t>
      </w:r>
      <w:r>
        <w:rPr>
          <w:rFonts w:hint="cs"/>
          <w:color w:val="000000"/>
          <w:rtl/>
          <w:lang w:eastAsia="en-US"/>
        </w:rPr>
        <w:tab/>
      </w:r>
    </w:p>
    <w:p w14:paraId="6AA9B6D2" w14:textId="77777777" w:rsidR="00CB171E" w:rsidRDefault="00CB171E" w:rsidP="00CB171E">
      <w:pPr>
        <w:pStyle w:val="HNormal"/>
        <w:tabs>
          <w:tab w:val="left" w:leader="underscore" w:pos="4608"/>
          <w:tab w:val="left" w:leader="underscore" w:pos="8309"/>
        </w:tabs>
        <w:ind w:left="1152"/>
        <w:rPr>
          <w:color w:val="000000"/>
          <w:rtl/>
          <w:lang w:eastAsia="en-US"/>
        </w:rPr>
      </w:pPr>
      <w:r>
        <w:rPr>
          <w:rFonts w:hint="cs"/>
          <w:color w:val="000000"/>
          <w:rtl/>
          <w:lang w:eastAsia="en-US"/>
        </w:rPr>
        <w:t xml:space="preserve">מס. טלפון: </w:t>
      </w:r>
      <w:r>
        <w:rPr>
          <w:rFonts w:hint="cs"/>
          <w:color w:val="000000"/>
          <w:rtl/>
          <w:lang w:eastAsia="en-US"/>
        </w:rPr>
        <w:tab/>
        <w:t xml:space="preserve">, מס..פקס: </w:t>
      </w:r>
      <w:r>
        <w:rPr>
          <w:rFonts w:hint="cs"/>
          <w:color w:val="000000"/>
          <w:rtl/>
          <w:lang w:eastAsia="en-US"/>
        </w:rPr>
        <w:tab/>
      </w:r>
    </w:p>
    <w:p w14:paraId="0BD773CE" w14:textId="77777777" w:rsidR="00CB171E" w:rsidRDefault="00CB171E" w:rsidP="00CB171E">
      <w:pPr>
        <w:pStyle w:val="HNormal"/>
        <w:tabs>
          <w:tab w:val="left" w:leader="underscore" w:pos="8309"/>
        </w:tabs>
        <w:spacing w:after="360"/>
        <w:ind w:left="1152"/>
        <w:rPr>
          <w:color w:val="000000"/>
          <w:rtl/>
          <w:lang w:eastAsia="en-US"/>
        </w:rPr>
      </w:pPr>
      <w:r>
        <w:rPr>
          <w:rFonts w:hint="cs"/>
          <w:color w:val="000000"/>
          <w:rtl/>
          <w:lang w:eastAsia="en-US"/>
        </w:rPr>
        <w:t>כתובת של דואר אלקטרוני:</w:t>
      </w:r>
      <w:r>
        <w:rPr>
          <w:rFonts w:hint="cs"/>
          <w:color w:val="000000"/>
          <w:rtl/>
          <w:lang w:eastAsia="en-US"/>
        </w:rPr>
        <w:tab/>
      </w:r>
    </w:p>
    <w:p w14:paraId="63824D52" w14:textId="77777777" w:rsidR="00CB171E" w:rsidRPr="00886846" w:rsidRDefault="00A8633F" w:rsidP="004B60E1">
      <w:pPr>
        <w:pStyle w:val="HNormal"/>
        <w:numPr>
          <w:ilvl w:val="0"/>
          <w:numId w:val="22"/>
        </w:numPr>
        <w:rPr>
          <w:b/>
          <w:bCs/>
          <w:color w:val="000000"/>
          <w:u w:val="single"/>
          <w:lang w:eastAsia="en-US"/>
        </w:rPr>
      </w:pPr>
      <w:r>
        <w:rPr>
          <w:rFonts w:hint="cs"/>
          <w:b/>
          <w:bCs/>
          <w:color w:val="000000"/>
          <w:u w:val="single"/>
          <w:rtl/>
          <w:lang w:eastAsia="en-US"/>
        </w:rPr>
        <w:t>התחייב</w:t>
      </w:r>
      <w:r w:rsidR="00CB171E" w:rsidRPr="00886846">
        <w:rPr>
          <w:rFonts w:hint="cs"/>
          <w:b/>
          <w:bCs/>
          <w:color w:val="000000"/>
          <w:u w:val="single"/>
          <w:rtl/>
          <w:lang w:eastAsia="en-US"/>
        </w:rPr>
        <w:t>ויות</w:t>
      </w:r>
      <w:r w:rsidR="00CB171E">
        <w:rPr>
          <w:rFonts w:hint="cs"/>
          <w:b/>
          <w:bCs/>
          <w:color w:val="000000"/>
          <w:u w:val="single"/>
          <w:rtl/>
          <w:lang w:eastAsia="en-US"/>
        </w:rPr>
        <w:t>יו של</w:t>
      </w:r>
      <w:r w:rsidR="00CB171E" w:rsidRPr="00886846">
        <w:rPr>
          <w:rFonts w:hint="cs"/>
          <w:b/>
          <w:bCs/>
          <w:color w:val="000000"/>
          <w:u w:val="single"/>
          <w:rtl/>
          <w:lang w:eastAsia="en-US"/>
        </w:rPr>
        <w:t xml:space="preserve"> המציע</w:t>
      </w:r>
    </w:p>
    <w:p w14:paraId="18DD386E" w14:textId="77777777" w:rsidR="00CB171E" w:rsidRDefault="00CB171E" w:rsidP="004B60E1">
      <w:pPr>
        <w:pStyle w:val="HNormal"/>
        <w:numPr>
          <w:ilvl w:val="1"/>
          <w:numId w:val="22"/>
        </w:numPr>
        <w:spacing w:after="240"/>
        <w:rPr>
          <w:color w:val="000000"/>
          <w:lang w:eastAsia="en-US"/>
        </w:rPr>
      </w:pPr>
      <w:r w:rsidRPr="00886846">
        <w:rPr>
          <w:rFonts w:hint="cs"/>
          <w:color w:val="000000"/>
          <w:rtl/>
          <w:lang w:eastAsia="en-US"/>
        </w:rPr>
        <w:t>אנ</w:t>
      </w:r>
      <w:r>
        <w:rPr>
          <w:rFonts w:hint="cs"/>
          <w:color w:val="000000"/>
          <w:rtl/>
          <w:lang w:eastAsia="en-US"/>
        </w:rPr>
        <w:t>ו</w:t>
      </w:r>
      <w:r w:rsidRPr="00886846">
        <w:rPr>
          <w:rFonts w:hint="cs"/>
          <w:color w:val="000000"/>
          <w:rtl/>
          <w:lang w:eastAsia="en-US"/>
        </w:rPr>
        <w:t xml:space="preserve"> מצהיר</w:t>
      </w:r>
      <w:r>
        <w:rPr>
          <w:rFonts w:hint="cs"/>
          <w:color w:val="000000"/>
          <w:rtl/>
          <w:lang w:eastAsia="en-US"/>
        </w:rPr>
        <w:t>ים</w:t>
      </w:r>
      <w:r w:rsidRPr="00886846">
        <w:rPr>
          <w:rFonts w:hint="cs"/>
          <w:color w:val="000000"/>
          <w:rtl/>
          <w:lang w:eastAsia="en-US"/>
        </w:rPr>
        <w:t xml:space="preserve"> בזאת</w:t>
      </w:r>
      <w:r>
        <w:rPr>
          <w:rFonts w:hint="cs"/>
          <w:color w:val="000000"/>
          <w:rtl/>
          <w:lang w:eastAsia="en-US"/>
        </w:rPr>
        <w:t>,</w:t>
      </w:r>
      <w:r w:rsidRPr="00886846">
        <w:rPr>
          <w:rFonts w:hint="cs"/>
          <w:color w:val="000000"/>
          <w:rtl/>
          <w:lang w:eastAsia="en-US"/>
        </w:rPr>
        <w:t xml:space="preserve"> כי כל הפרטים</w:t>
      </w:r>
      <w:r>
        <w:rPr>
          <w:rFonts w:hint="cs"/>
          <w:color w:val="000000"/>
          <w:rtl/>
          <w:lang w:eastAsia="en-US"/>
        </w:rPr>
        <w:t>,</w:t>
      </w:r>
      <w:r w:rsidRPr="00886846">
        <w:rPr>
          <w:rFonts w:hint="cs"/>
          <w:color w:val="000000"/>
          <w:rtl/>
          <w:lang w:eastAsia="en-US"/>
        </w:rPr>
        <w:t xml:space="preserve"> המופיעים בהצעה זו</w:t>
      </w:r>
      <w:r>
        <w:rPr>
          <w:rFonts w:hint="cs"/>
          <w:color w:val="000000"/>
          <w:rtl/>
          <w:lang w:eastAsia="en-US"/>
        </w:rPr>
        <w:t>,</w:t>
      </w:r>
      <w:r w:rsidRPr="00886846">
        <w:rPr>
          <w:rFonts w:hint="cs"/>
          <w:color w:val="000000"/>
          <w:rtl/>
          <w:lang w:eastAsia="en-US"/>
        </w:rPr>
        <w:t xml:space="preserve"> ידועים ל</w:t>
      </w:r>
      <w:r>
        <w:rPr>
          <w:rFonts w:hint="cs"/>
          <w:color w:val="000000"/>
          <w:rtl/>
          <w:lang w:eastAsia="en-US"/>
        </w:rPr>
        <w:t>נו</w:t>
      </w:r>
      <w:r w:rsidRPr="00886846">
        <w:rPr>
          <w:rFonts w:hint="cs"/>
          <w:color w:val="000000"/>
          <w:rtl/>
          <w:lang w:eastAsia="en-US"/>
        </w:rPr>
        <w:t xml:space="preserve"> ואנ</w:t>
      </w:r>
      <w:r>
        <w:rPr>
          <w:rFonts w:hint="cs"/>
          <w:color w:val="000000"/>
          <w:rtl/>
          <w:lang w:eastAsia="en-US"/>
        </w:rPr>
        <w:t>ו</w:t>
      </w:r>
      <w:r w:rsidRPr="00886846">
        <w:rPr>
          <w:rFonts w:hint="cs"/>
          <w:color w:val="000000"/>
          <w:rtl/>
          <w:lang w:eastAsia="en-US"/>
        </w:rPr>
        <w:t xml:space="preserve"> מקבל</w:t>
      </w:r>
      <w:r>
        <w:rPr>
          <w:rFonts w:hint="cs"/>
          <w:color w:val="000000"/>
          <w:rtl/>
          <w:lang w:eastAsia="en-US"/>
        </w:rPr>
        <w:t>י</w:t>
      </w:r>
      <w:r w:rsidRPr="00886846">
        <w:rPr>
          <w:rFonts w:hint="cs"/>
          <w:color w:val="000000"/>
          <w:rtl/>
          <w:lang w:eastAsia="en-US"/>
        </w:rPr>
        <w:t xml:space="preserve">ם </w:t>
      </w:r>
      <w:r>
        <w:rPr>
          <w:rFonts w:hint="cs"/>
          <w:color w:val="000000"/>
          <w:rtl/>
          <w:lang w:eastAsia="en-US"/>
        </w:rPr>
        <w:t xml:space="preserve">אותם </w:t>
      </w:r>
      <w:r w:rsidRPr="00886846">
        <w:rPr>
          <w:rFonts w:hint="cs"/>
          <w:color w:val="000000"/>
          <w:rtl/>
          <w:lang w:eastAsia="en-US"/>
        </w:rPr>
        <w:t>במלואם ללא סייג.</w:t>
      </w:r>
    </w:p>
    <w:p w14:paraId="79CA8E2D" w14:textId="77777777" w:rsidR="00CB171E" w:rsidRDefault="00CB171E" w:rsidP="004B60E1">
      <w:pPr>
        <w:pStyle w:val="HNormal"/>
        <w:numPr>
          <w:ilvl w:val="1"/>
          <w:numId w:val="22"/>
        </w:numPr>
        <w:rPr>
          <w:color w:val="000000"/>
          <w:lang w:eastAsia="en-US"/>
        </w:rPr>
      </w:pPr>
      <w:r>
        <w:rPr>
          <w:rFonts w:hint="cs"/>
          <w:color w:val="000000"/>
          <w:rtl/>
          <w:lang w:eastAsia="en-US"/>
        </w:rPr>
        <w:lastRenderedPageBreak/>
        <w:t xml:space="preserve">אנו מצהירים, כי </w:t>
      </w:r>
      <w:r w:rsidR="0000719D">
        <w:rPr>
          <w:rFonts w:hint="cs"/>
          <w:color w:val="000000"/>
          <w:rtl/>
          <w:lang w:eastAsia="en-US"/>
        </w:rPr>
        <w:t>אנו עומדים</w:t>
      </w:r>
      <w:r w:rsidR="00BE0F4A">
        <w:rPr>
          <w:rFonts w:hint="cs"/>
          <w:color w:val="000000"/>
          <w:rtl/>
          <w:lang w:eastAsia="en-US"/>
        </w:rPr>
        <w:t xml:space="preserve"> בכל התנאים המקדימים (תנאי-</w:t>
      </w:r>
      <w:r>
        <w:rPr>
          <w:rFonts w:hint="cs"/>
          <w:color w:val="000000"/>
          <w:rtl/>
          <w:lang w:eastAsia="en-US"/>
        </w:rPr>
        <w:t>הסף), כנדרש במסמכי המכרז</w:t>
      </w:r>
      <w:r w:rsidR="00D816AA">
        <w:rPr>
          <w:rFonts w:hint="cs"/>
          <w:color w:val="000000"/>
          <w:rtl/>
          <w:lang w:eastAsia="en-US"/>
        </w:rPr>
        <w:t>.</w:t>
      </w:r>
    </w:p>
    <w:p w14:paraId="6ABD59B8" w14:textId="77777777" w:rsidR="00CB171E" w:rsidRPr="00886846" w:rsidRDefault="00CB171E" w:rsidP="004B60E1">
      <w:pPr>
        <w:pStyle w:val="HNormal"/>
        <w:numPr>
          <w:ilvl w:val="1"/>
          <w:numId w:val="22"/>
        </w:numPr>
        <w:spacing w:after="240"/>
        <w:rPr>
          <w:color w:val="000000"/>
          <w:lang w:eastAsia="en-US"/>
        </w:rPr>
      </w:pPr>
      <w:r w:rsidRPr="00886846">
        <w:rPr>
          <w:rFonts w:hint="cs"/>
          <w:color w:val="000000"/>
          <w:rtl/>
          <w:lang w:eastAsia="en-US"/>
        </w:rPr>
        <w:t>הצעה זו מוצעת לאחר שבדק</w:t>
      </w:r>
      <w:r>
        <w:rPr>
          <w:rFonts w:hint="cs"/>
          <w:color w:val="000000"/>
          <w:rtl/>
          <w:lang w:eastAsia="en-US"/>
        </w:rPr>
        <w:t>נו</w:t>
      </w:r>
      <w:r w:rsidRPr="00886846">
        <w:rPr>
          <w:rFonts w:hint="cs"/>
          <w:color w:val="000000"/>
          <w:rtl/>
          <w:lang w:eastAsia="en-US"/>
        </w:rPr>
        <w:t xml:space="preserve"> את כל התנאים</w:t>
      </w:r>
      <w:r>
        <w:rPr>
          <w:rFonts w:hint="cs"/>
          <w:color w:val="000000"/>
          <w:rtl/>
          <w:lang w:eastAsia="en-US"/>
        </w:rPr>
        <w:t>,</w:t>
      </w:r>
      <w:r w:rsidRPr="00886846">
        <w:rPr>
          <w:rFonts w:hint="cs"/>
          <w:color w:val="000000"/>
          <w:rtl/>
          <w:lang w:eastAsia="en-US"/>
        </w:rPr>
        <w:t xml:space="preserve"> </w:t>
      </w:r>
      <w:r>
        <w:rPr>
          <w:rFonts w:hint="cs"/>
          <w:color w:val="000000"/>
          <w:rtl/>
          <w:lang w:eastAsia="en-US"/>
        </w:rPr>
        <w:t>הנתונים, הפרטים והעובדות</w:t>
      </w:r>
      <w:r w:rsidRPr="00886846">
        <w:rPr>
          <w:rFonts w:hint="cs"/>
          <w:color w:val="000000"/>
          <w:rtl/>
          <w:lang w:eastAsia="en-US"/>
        </w:rPr>
        <w:t xml:space="preserve"> </w:t>
      </w:r>
      <w:r>
        <w:rPr>
          <w:rFonts w:hint="cs"/>
          <w:color w:val="000000"/>
          <w:rtl/>
          <w:lang w:eastAsia="en-US"/>
        </w:rPr>
        <w:t>וקבלנו את מלוא המידע האפשרי,</w:t>
      </w:r>
      <w:r w:rsidRPr="00886846">
        <w:rPr>
          <w:rFonts w:hint="cs"/>
          <w:color w:val="000000"/>
          <w:rtl/>
          <w:lang w:eastAsia="en-US"/>
        </w:rPr>
        <w:t xml:space="preserve"> הכרוכים במתן השירותים</w:t>
      </w:r>
      <w:r>
        <w:rPr>
          <w:rFonts w:hint="cs"/>
          <w:color w:val="000000"/>
          <w:rtl/>
          <w:lang w:eastAsia="en-US"/>
        </w:rPr>
        <w:t xml:space="preserve"> לפי המכרז, </w:t>
      </w:r>
      <w:r w:rsidRPr="00886846">
        <w:rPr>
          <w:rFonts w:hint="cs"/>
          <w:color w:val="000000"/>
          <w:rtl/>
          <w:lang w:eastAsia="en-US"/>
        </w:rPr>
        <w:t>ומצא</w:t>
      </w:r>
      <w:r>
        <w:rPr>
          <w:rFonts w:hint="cs"/>
          <w:color w:val="000000"/>
          <w:rtl/>
          <w:lang w:eastAsia="en-US"/>
        </w:rPr>
        <w:t>נו</w:t>
      </w:r>
      <w:r w:rsidRPr="00886846">
        <w:rPr>
          <w:rFonts w:hint="cs"/>
          <w:color w:val="000000"/>
          <w:rtl/>
          <w:lang w:eastAsia="en-US"/>
        </w:rPr>
        <w:t xml:space="preserve"> אותם מתאימים וראויים</w:t>
      </w:r>
      <w:r>
        <w:rPr>
          <w:rFonts w:hint="cs"/>
          <w:color w:val="000000"/>
          <w:rtl/>
          <w:lang w:eastAsia="en-US"/>
        </w:rPr>
        <w:t>. אנו מצהירים, כי</w:t>
      </w:r>
      <w:r w:rsidRPr="00886846">
        <w:rPr>
          <w:rFonts w:hint="cs"/>
          <w:color w:val="000000"/>
          <w:rtl/>
          <w:lang w:eastAsia="en-US"/>
        </w:rPr>
        <w:t xml:space="preserve"> </w:t>
      </w:r>
      <w:r>
        <w:rPr>
          <w:rFonts w:hint="cs"/>
          <w:color w:val="000000"/>
          <w:rtl/>
          <w:lang w:eastAsia="en-US"/>
        </w:rPr>
        <w:t xml:space="preserve">הבינונו את מהות העבודה </w:t>
      </w:r>
      <w:r w:rsidRPr="00886846">
        <w:rPr>
          <w:rFonts w:hint="cs"/>
          <w:color w:val="000000"/>
          <w:rtl/>
          <w:lang w:eastAsia="en-US"/>
        </w:rPr>
        <w:t>ואנ</w:t>
      </w:r>
      <w:r>
        <w:rPr>
          <w:rFonts w:hint="cs"/>
          <w:color w:val="000000"/>
          <w:rtl/>
          <w:lang w:eastAsia="en-US"/>
        </w:rPr>
        <w:t>ו</w:t>
      </w:r>
      <w:r w:rsidRPr="00886846">
        <w:rPr>
          <w:rFonts w:hint="cs"/>
          <w:color w:val="000000"/>
          <w:rtl/>
          <w:lang w:eastAsia="en-US"/>
        </w:rPr>
        <w:t xml:space="preserve"> מוותר</w:t>
      </w:r>
      <w:r>
        <w:rPr>
          <w:rFonts w:hint="cs"/>
          <w:color w:val="000000"/>
          <w:rtl/>
          <w:lang w:eastAsia="en-US"/>
        </w:rPr>
        <w:t>ים</w:t>
      </w:r>
      <w:r w:rsidRPr="00886846">
        <w:rPr>
          <w:rFonts w:hint="cs"/>
          <w:color w:val="000000"/>
          <w:rtl/>
          <w:lang w:eastAsia="en-US"/>
        </w:rPr>
        <w:t xml:space="preserve"> בזאת על כל טענה של אי</w:t>
      </w:r>
      <w:r>
        <w:rPr>
          <w:rFonts w:hint="cs"/>
          <w:color w:val="000000"/>
          <w:rtl/>
          <w:lang w:eastAsia="en-US"/>
        </w:rPr>
        <w:t>-</w:t>
      </w:r>
      <w:r w:rsidRPr="00886846">
        <w:rPr>
          <w:rFonts w:hint="cs"/>
          <w:color w:val="000000"/>
          <w:rtl/>
          <w:lang w:eastAsia="en-US"/>
        </w:rPr>
        <w:t>הבנה, פגם או אי</w:t>
      </w:r>
      <w:r>
        <w:rPr>
          <w:rFonts w:hint="cs"/>
          <w:color w:val="000000"/>
          <w:rtl/>
          <w:lang w:eastAsia="en-US"/>
        </w:rPr>
        <w:t>-</w:t>
      </w:r>
      <w:r w:rsidRPr="00886846">
        <w:rPr>
          <w:rFonts w:hint="cs"/>
          <w:color w:val="000000"/>
          <w:rtl/>
          <w:lang w:eastAsia="en-US"/>
        </w:rPr>
        <w:t>התאמה אחרת.</w:t>
      </w:r>
    </w:p>
    <w:p w14:paraId="7D27CDF8" w14:textId="77777777" w:rsidR="00CB171E" w:rsidRPr="00886846" w:rsidRDefault="00CB171E" w:rsidP="004B60E1">
      <w:pPr>
        <w:pStyle w:val="HNormal"/>
        <w:numPr>
          <w:ilvl w:val="1"/>
          <w:numId w:val="22"/>
        </w:numPr>
        <w:spacing w:after="240"/>
        <w:rPr>
          <w:color w:val="000000"/>
          <w:lang w:eastAsia="en-US"/>
        </w:rPr>
      </w:pPr>
      <w:r>
        <w:rPr>
          <w:rFonts w:hint="cs"/>
          <w:color w:val="000000"/>
          <w:rtl/>
          <w:lang w:eastAsia="en-US"/>
        </w:rPr>
        <w:t>אנו מצהירים,</w:t>
      </w:r>
      <w:r w:rsidRPr="00886846">
        <w:rPr>
          <w:rFonts w:hint="cs"/>
          <w:color w:val="000000"/>
          <w:rtl/>
          <w:lang w:eastAsia="en-US"/>
        </w:rPr>
        <w:t xml:space="preserve"> </w:t>
      </w:r>
      <w:r>
        <w:rPr>
          <w:rFonts w:hint="cs"/>
          <w:color w:val="000000"/>
          <w:rtl/>
          <w:lang w:eastAsia="en-US"/>
        </w:rPr>
        <w:t xml:space="preserve">כי הצעתנו זו הינה שלמה ומוצעת כיחידה תפעולית ואינטגרטיבית אחת וכי היא עונה על כל הדרישות, הנובעות מן הרשום בכל מסמכי המכרז, כי הבאנו בחשבון את כל המידע, שנתקבל </w:t>
      </w:r>
      <w:r w:rsidR="0087623E">
        <w:rPr>
          <w:rFonts w:hint="cs"/>
          <w:color w:val="000000"/>
          <w:rtl/>
          <w:lang w:eastAsia="en-US"/>
        </w:rPr>
        <w:t>מן החטיבה להתישבות</w:t>
      </w:r>
      <w:r>
        <w:rPr>
          <w:rFonts w:hint="cs"/>
          <w:color w:val="000000"/>
          <w:rtl/>
          <w:lang w:eastAsia="en-US"/>
        </w:rPr>
        <w:t>, ו</w:t>
      </w:r>
      <w:r w:rsidRPr="00886846">
        <w:rPr>
          <w:rFonts w:hint="cs"/>
          <w:color w:val="000000"/>
          <w:rtl/>
          <w:lang w:eastAsia="en-US"/>
        </w:rPr>
        <w:t>כי אנ</w:t>
      </w:r>
      <w:r>
        <w:rPr>
          <w:rFonts w:hint="cs"/>
          <w:color w:val="000000"/>
          <w:rtl/>
          <w:lang w:eastAsia="en-US"/>
        </w:rPr>
        <w:t>ו</w:t>
      </w:r>
      <w:r w:rsidRPr="00886846">
        <w:rPr>
          <w:rFonts w:hint="cs"/>
          <w:color w:val="000000"/>
          <w:rtl/>
          <w:lang w:eastAsia="en-US"/>
        </w:rPr>
        <w:t xml:space="preserve"> מודע</w:t>
      </w:r>
      <w:r>
        <w:rPr>
          <w:rFonts w:hint="cs"/>
          <w:color w:val="000000"/>
          <w:rtl/>
          <w:lang w:eastAsia="en-US"/>
        </w:rPr>
        <w:t>ים</w:t>
      </w:r>
      <w:r w:rsidRPr="00886846">
        <w:rPr>
          <w:rFonts w:hint="cs"/>
          <w:color w:val="000000"/>
          <w:rtl/>
          <w:lang w:eastAsia="en-US"/>
        </w:rPr>
        <w:t xml:space="preserve"> ללוחות</w:t>
      </w:r>
      <w:r>
        <w:rPr>
          <w:rFonts w:hint="cs"/>
          <w:color w:val="000000"/>
          <w:rtl/>
          <w:lang w:eastAsia="en-US"/>
        </w:rPr>
        <w:t>-</w:t>
      </w:r>
      <w:r w:rsidRPr="00886846">
        <w:rPr>
          <w:rFonts w:hint="cs"/>
          <w:color w:val="000000"/>
          <w:rtl/>
          <w:lang w:eastAsia="en-US"/>
        </w:rPr>
        <w:t>הזמנים וליתר האילוצים</w:t>
      </w:r>
      <w:r>
        <w:rPr>
          <w:rFonts w:hint="cs"/>
          <w:color w:val="000000"/>
          <w:rtl/>
          <w:lang w:eastAsia="en-US"/>
        </w:rPr>
        <w:t>,</w:t>
      </w:r>
      <w:r w:rsidRPr="00886846">
        <w:rPr>
          <w:rFonts w:hint="cs"/>
          <w:color w:val="000000"/>
          <w:rtl/>
          <w:lang w:eastAsia="en-US"/>
        </w:rPr>
        <w:t xml:space="preserve"> הכרוכים בביצוע</w:t>
      </w:r>
      <w:r>
        <w:rPr>
          <w:rFonts w:hint="cs"/>
          <w:color w:val="000000"/>
          <w:rtl/>
          <w:lang w:eastAsia="en-US"/>
        </w:rPr>
        <w:t>ם של</w:t>
      </w:r>
      <w:r w:rsidRPr="00886846">
        <w:rPr>
          <w:rFonts w:hint="cs"/>
          <w:color w:val="000000"/>
          <w:rtl/>
          <w:lang w:eastAsia="en-US"/>
        </w:rPr>
        <w:t xml:space="preserve"> השירותים, ולא יהיו ל</w:t>
      </w:r>
      <w:r>
        <w:rPr>
          <w:rFonts w:hint="cs"/>
          <w:color w:val="000000"/>
          <w:rtl/>
          <w:lang w:eastAsia="en-US"/>
        </w:rPr>
        <w:t>נו</w:t>
      </w:r>
      <w:r w:rsidRPr="00886846">
        <w:rPr>
          <w:rFonts w:hint="cs"/>
          <w:color w:val="000000"/>
          <w:rtl/>
          <w:lang w:eastAsia="en-US"/>
        </w:rPr>
        <w:t xml:space="preserve"> כל טענות בגין קשיים או אילוצים כאמור</w:t>
      </w:r>
      <w:r>
        <w:rPr>
          <w:rFonts w:hint="cs"/>
          <w:color w:val="000000"/>
          <w:rtl/>
          <w:lang w:eastAsia="en-US"/>
        </w:rPr>
        <w:t>.</w:t>
      </w:r>
    </w:p>
    <w:p w14:paraId="7B159309" w14:textId="7252FB84" w:rsidR="00CB171E" w:rsidRDefault="00CB171E" w:rsidP="004C5D8F">
      <w:pPr>
        <w:pStyle w:val="HNormal"/>
        <w:numPr>
          <w:ilvl w:val="1"/>
          <w:numId w:val="22"/>
        </w:numPr>
        <w:spacing w:after="240"/>
        <w:rPr>
          <w:color w:val="000000"/>
          <w:lang w:eastAsia="en-US"/>
        </w:rPr>
      </w:pPr>
      <w:r>
        <w:rPr>
          <w:rFonts w:hint="cs"/>
          <w:color w:val="000000"/>
          <w:rtl/>
          <w:lang w:eastAsia="en-US"/>
        </w:rPr>
        <w:t>אנו מצהירים,</w:t>
      </w:r>
      <w:r w:rsidRPr="00886846">
        <w:rPr>
          <w:rFonts w:hint="cs"/>
          <w:color w:val="000000"/>
          <w:rtl/>
          <w:lang w:eastAsia="en-US"/>
        </w:rPr>
        <w:t xml:space="preserve"> כי אם הצעת</w:t>
      </w:r>
      <w:r>
        <w:rPr>
          <w:rFonts w:hint="cs"/>
          <w:color w:val="000000"/>
          <w:rtl/>
          <w:lang w:eastAsia="en-US"/>
        </w:rPr>
        <w:t>נו</w:t>
      </w:r>
      <w:r w:rsidRPr="00886846">
        <w:rPr>
          <w:rFonts w:hint="cs"/>
          <w:color w:val="000000"/>
          <w:rtl/>
          <w:lang w:eastAsia="en-US"/>
        </w:rPr>
        <w:t xml:space="preserve"> תזכה, </w:t>
      </w:r>
      <w:r>
        <w:rPr>
          <w:rFonts w:hint="cs"/>
          <w:color w:val="000000"/>
          <w:rtl/>
          <w:lang w:eastAsia="en-US"/>
        </w:rPr>
        <w:t>נ</w:t>
      </w:r>
      <w:r w:rsidRPr="00886846">
        <w:rPr>
          <w:rFonts w:hint="cs"/>
          <w:color w:val="000000"/>
          <w:rtl/>
          <w:lang w:eastAsia="en-US"/>
        </w:rPr>
        <w:t xml:space="preserve">בצע את השירותים הנדרשים ברמה ובטיב הגבוהים ביותר לפי כל </w:t>
      </w:r>
      <w:r>
        <w:rPr>
          <w:rFonts w:hint="cs"/>
          <w:color w:val="000000"/>
          <w:rtl/>
          <w:lang w:eastAsia="en-US"/>
        </w:rPr>
        <w:t>ה</w:t>
      </w:r>
      <w:r w:rsidRPr="00886846">
        <w:rPr>
          <w:rFonts w:hint="cs"/>
          <w:color w:val="000000"/>
          <w:rtl/>
          <w:lang w:eastAsia="en-US"/>
        </w:rPr>
        <w:t xml:space="preserve">הוראות </w:t>
      </w:r>
      <w:r>
        <w:rPr>
          <w:rFonts w:hint="cs"/>
          <w:color w:val="000000"/>
          <w:rtl/>
          <w:lang w:eastAsia="en-US"/>
        </w:rPr>
        <w:t xml:space="preserve">של </w:t>
      </w:r>
      <w:r w:rsidRPr="00886846">
        <w:rPr>
          <w:rFonts w:hint="cs"/>
          <w:color w:val="000000"/>
          <w:rtl/>
          <w:lang w:eastAsia="en-US"/>
        </w:rPr>
        <w:t xml:space="preserve">מסמכי </w:t>
      </w:r>
      <w:r>
        <w:rPr>
          <w:rFonts w:hint="cs"/>
          <w:color w:val="000000"/>
          <w:rtl/>
          <w:lang w:eastAsia="en-US"/>
        </w:rPr>
        <w:t>המכרז ובאחריות מלאה שלנו לכל הפעילויות ולכל התוצרים</w:t>
      </w:r>
      <w:r w:rsidRPr="00886846">
        <w:rPr>
          <w:rFonts w:hint="cs"/>
          <w:color w:val="000000"/>
          <w:rtl/>
          <w:lang w:eastAsia="en-US"/>
        </w:rPr>
        <w:t>, לשביעות</w:t>
      </w:r>
      <w:r>
        <w:rPr>
          <w:rFonts w:hint="cs"/>
          <w:color w:val="000000"/>
          <w:rtl/>
          <w:lang w:eastAsia="en-US"/>
        </w:rPr>
        <w:t>-</w:t>
      </w:r>
      <w:r w:rsidRPr="00886846">
        <w:rPr>
          <w:rFonts w:hint="cs"/>
          <w:color w:val="000000"/>
          <w:rtl/>
          <w:lang w:eastAsia="en-US"/>
        </w:rPr>
        <w:t>רצונ</w:t>
      </w:r>
      <w:r w:rsidR="0087623E">
        <w:rPr>
          <w:rFonts w:hint="cs"/>
          <w:color w:val="000000"/>
          <w:rtl/>
          <w:lang w:eastAsia="en-US"/>
        </w:rPr>
        <w:t>ה</w:t>
      </w:r>
      <w:r w:rsidRPr="00886846">
        <w:rPr>
          <w:rFonts w:hint="cs"/>
          <w:color w:val="000000"/>
          <w:rtl/>
          <w:lang w:eastAsia="en-US"/>
        </w:rPr>
        <w:t xml:space="preserve"> המלאה של </w:t>
      </w:r>
      <w:r w:rsidR="0087623E">
        <w:rPr>
          <w:rFonts w:hint="cs"/>
          <w:color w:val="000000"/>
          <w:rtl/>
          <w:lang w:eastAsia="en-US"/>
        </w:rPr>
        <w:t>החטיבה להת</w:t>
      </w:r>
      <w:r w:rsidR="007475BF">
        <w:rPr>
          <w:rFonts w:hint="cs"/>
          <w:color w:val="000000"/>
          <w:rtl/>
          <w:lang w:eastAsia="en-US"/>
        </w:rPr>
        <w:t>י</w:t>
      </w:r>
      <w:r w:rsidR="0087623E">
        <w:rPr>
          <w:rFonts w:hint="cs"/>
          <w:color w:val="000000"/>
          <w:rtl/>
          <w:lang w:eastAsia="en-US"/>
        </w:rPr>
        <w:t>ישבות</w:t>
      </w:r>
      <w:r w:rsidRPr="00886846">
        <w:rPr>
          <w:rFonts w:hint="cs"/>
          <w:color w:val="000000"/>
          <w:rtl/>
          <w:lang w:eastAsia="en-US"/>
        </w:rPr>
        <w:t>.</w:t>
      </w:r>
    </w:p>
    <w:p w14:paraId="05B6A880" w14:textId="7F39F250" w:rsidR="00CB171E" w:rsidRDefault="00CB171E" w:rsidP="004B60E1">
      <w:pPr>
        <w:pStyle w:val="HNormal"/>
        <w:numPr>
          <w:ilvl w:val="1"/>
          <w:numId w:val="22"/>
        </w:numPr>
        <w:spacing w:after="240"/>
        <w:rPr>
          <w:color w:val="000000"/>
          <w:lang w:eastAsia="en-US"/>
        </w:rPr>
      </w:pPr>
      <w:r>
        <w:rPr>
          <w:rFonts w:hint="cs"/>
          <w:rtl/>
        </w:rPr>
        <w:t>אנו מצהירים, כי ביכולתנו להעמיד לרשו</w:t>
      </w:r>
      <w:r w:rsidR="0087623E">
        <w:rPr>
          <w:rFonts w:hint="cs"/>
          <w:rtl/>
        </w:rPr>
        <w:t>תה של</w:t>
      </w:r>
      <w:r>
        <w:rPr>
          <w:rFonts w:hint="cs"/>
          <w:rtl/>
        </w:rPr>
        <w:t xml:space="preserve"> </w:t>
      </w:r>
      <w:r w:rsidR="0087623E">
        <w:rPr>
          <w:rFonts w:hint="cs"/>
          <w:rtl/>
        </w:rPr>
        <w:t>החטיבה להת</w:t>
      </w:r>
      <w:r w:rsidR="007475BF">
        <w:rPr>
          <w:rFonts w:hint="cs"/>
          <w:rtl/>
        </w:rPr>
        <w:t>י</w:t>
      </w:r>
      <w:r w:rsidR="0087623E">
        <w:rPr>
          <w:rFonts w:hint="cs"/>
          <w:rtl/>
        </w:rPr>
        <w:t>ישבות</w:t>
      </w:r>
      <w:r>
        <w:rPr>
          <w:rFonts w:hint="cs"/>
          <w:rtl/>
        </w:rPr>
        <w:t>, במשך כל תקופת ההתקשרות לפי מכרז זה, את כל ה</w:t>
      </w:r>
      <w:r w:rsidRPr="008062EF">
        <w:rPr>
          <w:rFonts w:hint="cs"/>
          <w:rtl/>
        </w:rPr>
        <w:t>אמצעים</w:t>
      </w:r>
      <w:r>
        <w:rPr>
          <w:rFonts w:hint="cs"/>
          <w:rtl/>
        </w:rPr>
        <w:t>,</w:t>
      </w:r>
      <w:r w:rsidRPr="008062EF">
        <w:rPr>
          <w:rFonts w:hint="cs"/>
          <w:rtl/>
        </w:rPr>
        <w:t xml:space="preserve"> הנדרשים לביצוע השירותים בהתאם לנדרש במכרז ו</w:t>
      </w:r>
      <w:r>
        <w:rPr>
          <w:rFonts w:hint="cs"/>
          <w:rtl/>
        </w:rPr>
        <w:t>לאמור בהסכם, על נספחיו. אנו מתחייבים, כי אם הצעתנו תזכה, נעמיד לרשות</w:t>
      </w:r>
      <w:r w:rsidR="0087623E">
        <w:rPr>
          <w:rFonts w:hint="cs"/>
          <w:rtl/>
        </w:rPr>
        <w:t>ה של החטיבה להת</w:t>
      </w:r>
      <w:r w:rsidR="007475BF">
        <w:rPr>
          <w:rFonts w:hint="cs"/>
          <w:rtl/>
        </w:rPr>
        <w:t>י</w:t>
      </w:r>
      <w:r w:rsidR="0087623E">
        <w:rPr>
          <w:rFonts w:hint="cs"/>
          <w:rtl/>
        </w:rPr>
        <w:t>ישבות</w:t>
      </w:r>
      <w:r>
        <w:rPr>
          <w:rFonts w:hint="cs"/>
          <w:rtl/>
        </w:rPr>
        <w:t xml:space="preserve"> את כל האמור לעיל, </w:t>
      </w:r>
      <w:r>
        <w:rPr>
          <w:rtl/>
        </w:rPr>
        <w:t>וזאת לשביעות</w:t>
      </w:r>
      <w:r>
        <w:rPr>
          <w:rFonts w:hint="cs"/>
          <w:rtl/>
        </w:rPr>
        <w:t>-</w:t>
      </w:r>
      <w:r w:rsidRPr="008062EF">
        <w:rPr>
          <w:rtl/>
        </w:rPr>
        <w:t>רצו</w:t>
      </w:r>
      <w:r w:rsidRPr="008062EF">
        <w:rPr>
          <w:rFonts w:hint="cs"/>
          <w:rtl/>
        </w:rPr>
        <w:t>נ</w:t>
      </w:r>
      <w:r w:rsidR="0087623E">
        <w:rPr>
          <w:rFonts w:hint="cs"/>
          <w:rtl/>
        </w:rPr>
        <w:t>ה</w:t>
      </w:r>
      <w:r w:rsidRPr="008062EF">
        <w:rPr>
          <w:rFonts w:hint="cs"/>
          <w:rtl/>
        </w:rPr>
        <w:t xml:space="preserve"> המלאה של</w:t>
      </w:r>
      <w:r>
        <w:rPr>
          <w:rtl/>
        </w:rPr>
        <w:t xml:space="preserve"> </w:t>
      </w:r>
      <w:r w:rsidR="0087623E">
        <w:rPr>
          <w:rFonts w:hint="cs"/>
          <w:rtl/>
        </w:rPr>
        <w:t>החטיבה להת</w:t>
      </w:r>
      <w:r w:rsidR="007475BF">
        <w:rPr>
          <w:rFonts w:hint="cs"/>
          <w:rtl/>
        </w:rPr>
        <w:t>י</w:t>
      </w:r>
      <w:r w:rsidR="0087623E">
        <w:rPr>
          <w:rFonts w:hint="cs"/>
          <w:rtl/>
        </w:rPr>
        <w:t>ישבות</w:t>
      </w:r>
      <w:r>
        <w:rPr>
          <w:rFonts w:hint="cs"/>
          <w:rtl/>
        </w:rPr>
        <w:t>.</w:t>
      </w:r>
    </w:p>
    <w:p w14:paraId="4B6ADD16" w14:textId="77777777" w:rsidR="00A338BD" w:rsidRDefault="00A338BD" w:rsidP="004B60E1">
      <w:pPr>
        <w:pStyle w:val="HNormal"/>
        <w:numPr>
          <w:ilvl w:val="1"/>
          <w:numId w:val="22"/>
        </w:numPr>
        <w:spacing w:after="240"/>
        <w:rPr>
          <w:color w:val="000000"/>
          <w:lang w:eastAsia="en-US"/>
        </w:rPr>
      </w:pPr>
      <w:r>
        <w:rPr>
          <w:rFonts w:hint="cs"/>
          <w:color w:val="000000"/>
          <w:rtl/>
          <w:lang w:eastAsia="en-US"/>
        </w:rPr>
        <w:t xml:space="preserve">אנו מתחייבים לעמוד </w:t>
      </w:r>
      <w:r w:rsidR="00BA73D0">
        <w:rPr>
          <w:rFonts w:hint="cs"/>
          <w:color w:val="000000"/>
          <w:rtl/>
          <w:lang w:eastAsia="en-US"/>
        </w:rPr>
        <w:t xml:space="preserve">בכל הדרישות של המכרז לגבי </w:t>
      </w:r>
      <w:r w:rsidR="0087623E">
        <w:rPr>
          <w:rFonts w:hint="cs"/>
          <w:color w:val="000000"/>
          <w:rtl/>
          <w:lang w:eastAsia="en-US"/>
        </w:rPr>
        <w:t>כח-</w:t>
      </w:r>
      <w:r w:rsidR="00D816AA">
        <w:rPr>
          <w:rFonts w:hint="cs"/>
          <w:color w:val="000000"/>
          <w:rtl/>
          <w:lang w:eastAsia="en-US"/>
        </w:rPr>
        <w:t>האדם</w:t>
      </w:r>
      <w:r>
        <w:rPr>
          <w:rFonts w:hint="cs"/>
          <w:color w:val="000000"/>
          <w:rtl/>
          <w:lang w:eastAsia="en-US"/>
        </w:rPr>
        <w:t xml:space="preserve"> הנדרש.</w:t>
      </w:r>
    </w:p>
    <w:p w14:paraId="5DB083BC" w14:textId="75F2A3BD" w:rsidR="00CB171E" w:rsidRDefault="00CB171E" w:rsidP="004B60E1">
      <w:pPr>
        <w:pStyle w:val="HNormal"/>
        <w:numPr>
          <w:ilvl w:val="1"/>
          <w:numId w:val="22"/>
        </w:numPr>
        <w:spacing w:after="240"/>
        <w:rPr>
          <w:color w:val="000000"/>
          <w:lang w:eastAsia="en-US"/>
        </w:rPr>
      </w:pPr>
      <w:r>
        <w:rPr>
          <w:rFonts w:hint="cs"/>
          <w:color w:val="000000"/>
          <w:rtl/>
          <w:lang w:eastAsia="en-US"/>
        </w:rPr>
        <w:t xml:space="preserve">אנו מצהירים, כי </w:t>
      </w:r>
      <w:r w:rsidR="0000719D">
        <w:rPr>
          <w:rFonts w:hint="cs"/>
          <w:color w:val="000000"/>
          <w:rtl/>
          <w:lang w:eastAsia="en-US"/>
        </w:rPr>
        <w:t xml:space="preserve">אנו </w:t>
      </w:r>
      <w:r w:rsidRPr="00886846">
        <w:rPr>
          <w:rFonts w:hint="cs"/>
          <w:color w:val="000000"/>
          <w:rtl/>
          <w:lang w:eastAsia="en-US"/>
        </w:rPr>
        <w:t>בעל</w:t>
      </w:r>
      <w:r w:rsidR="0000719D">
        <w:rPr>
          <w:rFonts w:hint="cs"/>
          <w:color w:val="000000"/>
          <w:rtl/>
          <w:lang w:eastAsia="en-US"/>
        </w:rPr>
        <w:t>י</w:t>
      </w:r>
      <w:r w:rsidRPr="00886846">
        <w:rPr>
          <w:rFonts w:hint="cs"/>
          <w:color w:val="000000"/>
          <w:rtl/>
          <w:lang w:eastAsia="en-US"/>
        </w:rPr>
        <w:t xml:space="preserve"> נסיון, ידע ומומחיות בביצוע</w:t>
      </w:r>
      <w:r>
        <w:rPr>
          <w:rFonts w:hint="cs"/>
          <w:color w:val="000000"/>
          <w:rtl/>
          <w:lang w:eastAsia="en-US"/>
        </w:rPr>
        <w:t>ם של</w:t>
      </w:r>
      <w:r w:rsidRPr="00886846">
        <w:rPr>
          <w:rFonts w:hint="cs"/>
          <w:color w:val="000000"/>
          <w:rtl/>
          <w:lang w:eastAsia="en-US"/>
        </w:rPr>
        <w:t xml:space="preserve"> השירותים הנדרשים וכי </w:t>
      </w:r>
      <w:r w:rsidR="0000719D">
        <w:rPr>
          <w:rFonts w:hint="cs"/>
          <w:color w:val="000000"/>
          <w:rtl/>
          <w:lang w:eastAsia="en-US"/>
        </w:rPr>
        <w:t xml:space="preserve">ברשות </w:t>
      </w:r>
      <w:r w:rsidR="007475BF">
        <w:rPr>
          <w:rFonts w:hint="cs"/>
          <w:color w:val="000000"/>
          <w:rtl/>
          <w:lang w:eastAsia="en-US"/>
        </w:rPr>
        <w:t>המציע</w:t>
      </w:r>
      <w:r w:rsidRPr="00886846">
        <w:rPr>
          <w:rFonts w:hint="cs"/>
          <w:color w:val="000000"/>
          <w:rtl/>
          <w:lang w:eastAsia="en-US"/>
        </w:rPr>
        <w:t xml:space="preserve"> ידע ואמצעים כנדרש לביצוע העבודות ברמה גבוהה ובהתאם לכל </w:t>
      </w:r>
      <w:r>
        <w:rPr>
          <w:rFonts w:hint="cs"/>
          <w:color w:val="000000"/>
          <w:rtl/>
          <w:lang w:eastAsia="en-US"/>
        </w:rPr>
        <w:t>ה</w:t>
      </w:r>
      <w:r w:rsidRPr="00886846">
        <w:rPr>
          <w:rFonts w:hint="cs"/>
          <w:color w:val="000000"/>
          <w:rtl/>
          <w:lang w:eastAsia="en-US"/>
        </w:rPr>
        <w:t xml:space="preserve">דרישות </w:t>
      </w:r>
      <w:r>
        <w:rPr>
          <w:rFonts w:hint="cs"/>
          <w:color w:val="000000"/>
          <w:rtl/>
          <w:lang w:eastAsia="en-US"/>
        </w:rPr>
        <w:t>של המכרז</w:t>
      </w:r>
      <w:r w:rsidRPr="00886846">
        <w:rPr>
          <w:rFonts w:hint="cs"/>
          <w:color w:val="000000"/>
          <w:rtl/>
          <w:lang w:eastAsia="en-US"/>
        </w:rPr>
        <w:t>.</w:t>
      </w:r>
    </w:p>
    <w:p w14:paraId="57BAAEF8" w14:textId="77777777" w:rsidR="00CB171E" w:rsidRDefault="00CB171E" w:rsidP="004B60E1">
      <w:pPr>
        <w:pStyle w:val="HNormal"/>
        <w:numPr>
          <w:ilvl w:val="1"/>
          <w:numId w:val="22"/>
        </w:numPr>
        <w:spacing w:after="240"/>
        <w:rPr>
          <w:color w:val="000000"/>
          <w:lang w:eastAsia="en-US"/>
        </w:rPr>
      </w:pPr>
      <w:r>
        <w:rPr>
          <w:rFonts w:hint="cs"/>
          <w:color w:val="000000"/>
          <w:rtl/>
          <w:lang w:eastAsia="en-US"/>
        </w:rPr>
        <w:t>אנו מצהירים, כי נעשה שימוש במוצרי תוכנה מורשים, חוקיים ומקוריים בלבד למתן כל השירותים לפי המכרז.</w:t>
      </w:r>
    </w:p>
    <w:p w14:paraId="2FD73A9C" w14:textId="75F02E1D" w:rsidR="00CB171E" w:rsidRDefault="00CB171E" w:rsidP="004B60E1">
      <w:pPr>
        <w:pStyle w:val="HNormal"/>
        <w:numPr>
          <w:ilvl w:val="1"/>
          <w:numId w:val="22"/>
        </w:numPr>
        <w:spacing w:after="240"/>
        <w:rPr>
          <w:color w:val="000000"/>
          <w:lang w:eastAsia="en-US"/>
        </w:rPr>
      </w:pPr>
      <w:r>
        <w:rPr>
          <w:rFonts w:hint="cs"/>
          <w:rtl/>
        </w:rPr>
        <w:t>אנו מתחייבים, כי אם הצעתנו תזכה</w:t>
      </w:r>
      <w:r w:rsidRPr="00B44A24">
        <w:rPr>
          <w:rtl/>
        </w:rPr>
        <w:t xml:space="preserve">, </w:t>
      </w:r>
      <w:r>
        <w:rPr>
          <w:rFonts w:hint="cs"/>
          <w:rtl/>
        </w:rPr>
        <w:t xml:space="preserve">נפעל </w:t>
      </w:r>
      <w:r w:rsidRPr="00B44A24">
        <w:rPr>
          <w:rtl/>
        </w:rPr>
        <w:t>בש</w:t>
      </w:r>
      <w:r>
        <w:rPr>
          <w:rFonts w:hint="cs"/>
          <w:rtl/>
        </w:rPr>
        <w:t>י</w:t>
      </w:r>
      <w:r w:rsidRPr="00B44A24">
        <w:rPr>
          <w:rtl/>
        </w:rPr>
        <w:t xml:space="preserve">תוף-פעולה ובתאום מלא עם כל ספק אחר, </w:t>
      </w:r>
      <w:r>
        <w:rPr>
          <w:rFonts w:hint="cs"/>
          <w:rtl/>
        </w:rPr>
        <w:t xml:space="preserve">העובד עם </w:t>
      </w:r>
      <w:r w:rsidR="0087623E">
        <w:rPr>
          <w:rFonts w:hint="cs"/>
          <w:rtl/>
        </w:rPr>
        <w:t>החטיבה להת</w:t>
      </w:r>
      <w:r w:rsidR="007475BF">
        <w:rPr>
          <w:rFonts w:hint="cs"/>
          <w:rtl/>
        </w:rPr>
        <w:t>י</w:t>
      </w:r>
      <w:r w:rsidR="0087623E">
        <w:rPr>
          <w:rFonts w:hint="cs"/>
          <w:rtl/>
        </w:rPr>
        <w:t>ישבות</w:t>
      </w:r>
      <w:r>
        <w:rPr>
          <w:rFonts w:hint="cs"/>
          <w:rtl/>
        </w:rPr>
        <w:t xml:space="preserve">, בכל עת. </w:t>
      </w:r>
      <w:r w:rsidRPr="00B44A24">
        <w:rPr>
          <w:rtl/>
        </w:rPr>
        <w:t>זאת, בהתאם להנחיות ולמתכונת, שי</w:t>
      </w:r>
      <w:r>
        <w:rPr>
          <w:rFonts w:hint="cs"/>
          <w:rtl/>
        </w:rPr>
        <w:t>י</w:t>
      </w:r>
      <w:r w:rsidRPr="00B44A24">
        <w:rPr>
          <w:rtl/>
        </w:rPr>
        <w:t xml:space="preserve">קבעו </w:t>
      </w:r>
      <w:r w:rsidR="00384E27">
        <w:rPr>
          <w:rtl/>
        </w:rPr>
        <w:t>על</w:t>
      </w:r>
      <w:r w:rsidR="004C5D8F">
        <w:rPr>
          <w:rFonts w:hint="cs"/>
          <w:rtl/>
        </w:rPr>
        <w:t>-</w:t>
      </w:r>
      <w:r w:rsidR="00384E27">
        <w:rPr>
          <w:rtl/>
        </w:rPr>
        <w:t>ידי</w:t>
      </w:r>
      <w:r w:rsidRPr="00B44A24">
        <w:rPr>
          <w:rtl/>
        </w:rPr>
        <w:t xml:space="preserve"> </w:t>
      </w:r>
      <w:r w:rsidR="0087623E">
        <w:rPr>
          <w:rFonts w:hint="cs"/>
          <w:rtl/>
        </w:rPr>
        <w:t>החטיבה להת</w:t>
      </w:r>
      <w:r w:rsidR="007475BF">
        <w:rPr>
          <w:rFonts w:hint="cs"/>
          <w:rtl/>
        </w:rPr>
        <w:t>י</w:t>
      </w:r>
      <w:r w:rsidR="0087623E">
        <w:rPr>
          <w:rFonts w:hint="cs"/>
          <w:rtl/>
        </w:rPr>
        <w:t>ישבות</w:t>
      </w:r>
      <w:r w:rsidRPr="00B44A24">
        <w:rPr>
          <w:rtl/>
        </w:rPr>
        <w:t>.</w:t>
      </w:r>
    </w:p>
    <w:p w14:paraId="6EF03654" w14:textId="460511CA" w:rsidR="00CB171E" w:rsidRPr="00A234C9" w:rsidRDefault="00CB171E" w:rsidP="00C7262D">
      <w:pPr>
        <w:pStyle w:val="HNormal"/>
        <w:numPr>
          <w:ilvl w:val="1"/>
          <w:numId w:val="22"/>
        </w:numPr>
        <w:spacing w:after="240"/>
        <w:rPr>
          <w:color w:val="000000"/>
          <w:lang w:eastAsia="en-US"/>
        </w:rPr>
      </w:pPr>
      <w:r w:rsidRPr="00A234C9">
        <w:rPr>
          <w:rFonts w:hint="cs"/>
          <w:color w:val="000000"/>
          <w:rtl/>
          <w:lang w:eastAsia="en-US"/>
        </w:rPr>
        <w:t xml:space="preserve">הצעה זו, על כל פרטיה, מרכיביה וחלקיה, תעמוד בתוקפה ותחייב אותנו, החל ממועד מסירתה ועד יום </w:t>
      </w:r>
      <w:r w:rsidR="00972D73">
        <w:rPr>
          <w:rFonts w:hint="cs"/>
          <w:color w:val="000000"/>
          <w:rtl/>
          <w:lang w:eastAsia="en-US"/>
        </w:rPr>
        <w:t>3</w:t>
      </w:r>
      <w:r w:rsidR="00A234C9" w:rsidRPr="00A234C9">
        <w:rPr>
          <w:rFonts w:hint="cs"/>
          <w:color w:val="000000"/>
          <w:rtl/>
          <w:lang w:eastAsia="en-US"/>
        </w:rPr>
        <w:t xml:space="preserve"> במאי 2022</w:t>
      </w:r>
      <w:r w:rsidRPr="00A234C9">
        <w:rPr>
          <w:rFonts w:hint="cs"/>
          <w:color w:val="000000"/>
          <w:rtl/>
          <w:lang w:eastAsia="en-US"/>
        </w:rPr>
        <w:t>, כקבוע בתנאי המכרז.</w:t>
      </w:r>
    </w:p>
    <w:p w14:paraId="1061358C" w14:textId="42076F49" w:rsidR="00CB171E" w:rsidRPr="00886846" w:rsidRDefault="00CB171E" w:rsidP="004B60E1">
      <w:pPr>
        <w:pStyle w:val="HNormal"/>
        <w:numPr>
          <w:ilvl w:val="1"/>
          <w:numId w:val="22"/>
        </w:numPr>
        <w:spacing w:after="240"/>
        <w:rPr>
          <w:color w:val="000000"/>
          <w:lang w:eastAsia="en-US"/>
        </w:rPr>
      </w:pPr>
      <w:r>
        <w:rPr>
          <w:rFonts w:hint="cs"/>
          <w:rtl/>
        </w:rPr>
        <w:t>היה ו</w:t>
      </w:r>
      <w:r>
        <w:rPr>
          <w:rtl/>
        </w:rPr>
        <w:t>הליכי המכרז ימשכו מעבר לתקופה הנ"ל</w:t>
      </w:r>
      <w:r>
        <w:rPr>
          <w:rFonts w:hint="cs"/>
          <w:rtl/>
        </w:rPr>
        <w:t xml:space="preserve"> </w:t>
      </w:r>
      <w:r w:rsidR="0087623E">
        <w:rPr>
          <w:rFonts w:hint="cs"/>
          <w:rtl/>
        </w:rPr>
        <w:t>והחטיבה להת</w:t>
      </w:r>
      <w:r w:rsidR="007475BF">
        <w:rPr>
          <w:rFonts w:hint="cs"/>
          <w:rtl/>
        </w:rPr>
        <w:t>י</w:t>
      </w:r>
      <w:r w:rsidR="0087623E">
        <w:rPr>
          <w:rFonts w:hint="cs"/>
          <w:rtl/>
        </w:rPr>
        <w:t>ישבות תדרוש</w:t>
      </w:r>
      <w:r>
        <w:rPr>
          <w:rFonts w:hint="cs"/>
          <w:rtl/>
        </w:rPr>
        <w:t xml:space="preserve"> להאריך את תוקף הצעתנו, אנו מתחייבים</w:t>
      </w:r>
      <w:r>
        <w:rPr>
          <w:rtl/>
        </w:rPr>
        <w:t xml:space="preserve"> להאריך </w:t>
      </w:r>
      <w:r>
        <w:rPr>
          <w:rFonts w:hint="cs"/>
          <w:rtl/>
        </w:rPr>
        <w:t xml:space="preserve">את </w:t>
      </w:r>
      <w:r>
        <w:rPr>
          <w:rtl/>
        </w:rPr>
        <w:t>תוקף הצעת</w:t>
      </w:r>
      <w:r>
        <w:rPr>
          <w:rFonts w:hint="cs"/>
          <w:rtl/>
        </w:rPr>
        <w:t xml:space="preserve">נו, </w:t>
      </w:r>
      <w:r>
        <w:rPr>
          <w:rtl/>
        </w:rPr>
        <w:t>בהתאם לדרישת</w:t>
      </w:r>
      <w:r w:rsidR="0087623E">
        <w:rPr>
          <w:rFonts w:hint="cs"/>
          <w:rtl/>
        </w:rPr>
        <w:t>ה</w:t>
      </w:r>
      <w:r>
        <w:rPr>
          <w:rFonts w:hint="cs"/>
          <w:rtl/>
        </w:rPr>
        <w:t xml:space="preserve"> של</w:t>
      </w:r>
      <w:r>
        <w:rPr>
          <w:rtl/>
        </w:rPr>
        <w:t xml:space="preserve"> </w:t>
      </w:r>
      <w:r w:rsidR="0087623E">
        <w:rPr>
          <w:rFonts w:hint="cs"/>
          <w:rtl/>
        </w:rPr>
        <w:t>החטיבה להתי</w:t>
      </w:r>
      <w:r w:rsidR="007475BF">
        <w:rPr>
          <w:rFonts w:hint="cs"/>
          <w:rtl/>
        </w:rPr>
        <w:t>י</w:t>
      </w:r>
      <w:r w:rsidR="0087623E">
        <w:rPr>
          <w:rFonts w:hint="cs"/>
          <w:rtl/>
        </w:rPr>
        <w:t>שבות</w:t>
      </w:r>
      <w:r>
        <w:rPr>
          <w:rFonts w:hint="cs"/>
          <w:color w:val="000000"/>
          <w:rtl/>
          <w:lang w:eastAsia="en-US"/>
        </w:rPr>
        <w:t>.</w:t>
      </w:r>
    </w:p>
    <w:p w14:paraId="7C4FE73D" w14:textId="77777777" w:rsidR="00CB171E" w:rsidRPr="00886846" w:rsidRDefault="00CB171E" w:rsidP="004B60E1">
      <w:pPr>
        <w:pStyle w:val="HNormal"/>
        <w:numPr>
          <w:ilvl w:val="1"/>
          <w:numId w:val="22"/>
        </w:numPr>
        <w:spacing w:after="240"/>
        <w:rPr>
          <w:color w:val="000000"/>
          <w:lang w:eastAsia="en-US"/>
        </w:rPr>
      </w:pPr>
      <w:r w:rsidRPr="00886846">
        <w:rPr>
          <w:rFonts w:hint="cs"/>
          <w:color w:val="000000"/>
          <w:rtl/>
          <w:lang w:eastAsia="en-US"/>
        </w:rPr>
        <w:t>ידוע ל</w:t>
      </w:r>
      <w:r>
        <w:rPr>
          <w:rFonts w:hint="cs"/>
          <w:color w:val="000000"/>
          <w:rtl/>
          <w:lang w:eastAsia="en-US"/>
        </w:rPr>
        <w:t>נו,</w:t>
      </w:r>
      <w:r w:rsidRPr="00886846">
        <w:rPr>
          <w:rFonts w:hint="cs"/>
          <w:color w:val="000000"/>
          <w:rtl/>
          <w:lang w:eastAsia="en-US"/>
        </w:rPr>
        <w:t xml:space="preserve"> כי </w:t>
      </w:r>
      <w:r>
        <w:rPr>
          <w:rFonts w:hint="cs"/>
          <w:color w:val="000000"/>
          <w:rtl/>
          <w:lang w:eastAsia="en-US"/>
        </w:rPr>
        <w:t>ה</w:t>
      </w:r>
      <w:r w:rsidRPr="00886846">
        <w:rPr>
          <w:rFonts w:hint="cs"/>
          <w:color w:val="000000"/>
          <w:rtl/>
          <w:lang w:eastAsia="en-US"/>
        </w:rPr>
        <w:t>עותקי</w:t>
      </w:r>
      <w:r>
        <w:rPr>
          <w:rFonts w:hint="cs"/>
          <w:color w:val="000000"/>
          <w:rtl/>
          <w:lang w:eastAsia="en-US"/>
        </w:rPr>
        <w:t>ם של</w:t>
      </w:r>
      <w:r w:rsidRPr="00886846">
        <w:rPr>
          <w:rFonts w:hint="cs"/>
          <w:color w:val="000000"/>
          <w:rtl/>
          <w:lang w:eastAsia="en-US"/>
        </w:rPr>
        <w:t xml:space="preserve"> ההצעה חייבים להיות זהים וכי במקרה של אי התאמה תתוקן הצעת</w:t>
      </w:r>
      <w:r>
        <w:rPr>
          <w:rFonts w:hint="cs"/>
          <w:color w:val="000000"/>
          <w:rtl/>
          <w:lang w:eastAsia="en-US"/>
        </w:rPr>
        <w:t>נו</w:t>
      </w:r>
      <w:r w:rsidRPr="00886846">
        <w:rPr>
          <w:rFonts w:hint="cs"/>
          <w:color w:val="000000"/>
          <w:rtl/>
          <w:lang w:eastAsia="en-US"/>
        </w:rPr>
        <w:t xml:space="preserve"> לפי העותק</w:t>
      </w:r>
      <w:r>
        <w:rPr>
          <w:rFonts w:hint="cs"/>
          <w:color w:val="000000"/>
          <w:rtl/>
          <w:lang w:eastAsia="en-US"/>
        </w:rPr>
        <w:t>,</w:t>
      </w:r>
      <w:r w:rsidRPr="00886846">
        <w:rPr>
          <w:rFonts w:hint="cs"/>
          <w:color w:val="000000"/>
          <w:rtl/>
          <w:lang w:eastAsia="en-US"/>
        </w:rPr>
        <w:t xml:space="preserve"> בו נקוב הסכום הנמוך ביותר.</w:t>
      </w:r>
    </w:p>
    <w:p w14:paraId="206715E2" w14:textId="32451ABD" w:rsidR="00CB171E" w:rsidRPr="00886846" w:rsidRDefault="00CB171E" w:rsidP="004B60E1">
      <w:pPr>
        <w:pStyle w:val="HNormal"/>
        <w:numPr>
          <w:ilvl w:val="1"/>
          <w:numId w:val="22"/>
        </w:numPr>
        <w:spacing w:after="240"/>
        <w:rPr>
          <w:color w:val="000000"/>
          <w:lang w:eastAsia="en-US"/>
        </w:rPr>
      </w:pPr>
      <w:r w:rsidRPr="00886846">
        <w:rPr>
          <w:rFonts w:hint="cs"/>
          <w:color w:val="000000"/>
          <w:rtl/>
          <w:lang w:eastAsia="en-US"/>
        </w:rPr>
        <w:t>ידוע ל</w:t>
      </w:r>
      <w:r>
        <w:rPr>
          <w:rFonts w:hint="cs"/>
          <w:color w:val="000000"/>
          <w:rtl/>
          <w:lang w:eastAsia="en-US"/>
        </w:rPr>
        <w:t>נו,</w:t>
      </w:r>
      <w:r w:rsidRPr="00886846">
        <w:rPr>
          <w:rFonts w:hint="cs"/>
          <w:color w:val="000000"/>
          <w:rtl/>
          <w:lang w:eastAsia="en-US"/>
        </w:rPr>
        <w:t xml:space="preserve"> כי ועדת המכרזים רשאית להחליט על בחיר</w:t>
      </w:r>
      <w:r>
        <w:rPr>
          <w:rFonts w:hint="cs"/>
          <w:color w:val="000000"/>
          <w:rtl/>
          <w:lang w:eastAsia="en-US"/>
        </w:rPr>
        <w:t>ה של</w:t>
      </w:r>
      <w:r w:rsidRPr="00886846">
        <w:rPr>
          <w:rFonts w:hint="cs"/>
          <w:color w:val="000000"/>
          <w:rtl/>
          <w:lang w:eastAsia="en-US"/>
        </w:rPr>
        <w:t xml:space="preserve"> ההצעה המתאימה ביותר או להחליט שלא לבחור כל הצעה שהיא והכ</w:t>
      </w:r>
      <w:r w:rsidRPr="00886846">
        <w:rPr>
          <w:rFonts w:hint="eastAsia"/>
          <w:color w:val="000000"/>
          <w:rtl/>
          <w:lang w:eastAsia="en-US"/>
        </w:rPr>
        <w:t>ל</w:t>
      </w:r>
      <w:r w:rsidRPr="00886846">
        <w:rPr>
          <w:rFonts w:hint="cs"/>
          <w:color w:val="000000"/>
          <w:rtl/>
          <w:lang w:eastAsia="en-US"/>
        </w:rPr>
        <w:t xml:space="preserve"> במטרה להבטיח את מירב היתרונות </w:t>
      </w:r>
      <w:r w:rsidR="0087623E">
        <w:rPr>
          <w:rFonts w:hint="cs"/>
          <w:color w:val="000000"/>
          <w:rtl/>
          <w:lang w:eastAsia="en-US"/>
        </w:rPr>
        <w:t>לחטיבה להת</w:t>
      </w:r>
      <w:r w:rsidR="007475BF">
        <w:rPr>
          <w:rFonts w:hint="cs"/>
          <w:color w:val="000000"/>
          <w:rtl/>
          <w:lang w:eastAsia="en-US"/>
        </w:rPr>
        <w:t>י</w:t>
      </w:r>
      <w:r w:rsidR="0087623E">
        <w:rPr>
          <w:rFonts w:hint="cs"/>
          <w:color w:val="000000"/>
          <w:rtl/>
          <w:lang w:eastAsia="en-US"/>
        </w:rPr>
        <w:t>ישבות</w:t>
      </w:r>
      <w:r w:rsidRPr="00886846">
        <w:rPr>
          <w:rFonts w:hint="cs"/>
          <w:color w:val="000000"/>
          <w:rtl/>
          <w:lang w:eastAsia="en-US"/>
        </w:rPr>
        <w:t>.</w:t>
      </w:r>
    </w:p>
    <w:p w14:paraId="2DBF495B" w14:textId="77777777" w:rsidR="00CB171E" w:rsidRPr="00886846" w:rsidRDefault="00CB171E" w:rsidP="004B60E1">
      <w:pPr>
        <w:pStyle w:val="HNormal"/>
        <w:numPr>
          <w:ilvl w:val="1"/>
          <w:numId w:val="22"/>
        </w:numPr>
        <w:spacing w:after="240"/>
        <w:rPr>
          <w:color w:val="000000"/>
          <w:lang w:eastAsia="en-US"/>
        </w:rPr>
      </w:pPr>
      <w:r w:rsidRPr="00886846">
        <w:rPr>
          <w:rFonts w:hint="cs"/>
          <w:color w:val="000000"/>
          <w:rtl/>
          <w:lang w:eastAsia="en-US"/>
        </w:rPr>
        <w:lastRenderedPageBreak/>
        <w:t>ידוע ל</w:t>
      </w:r>
      <w:r>
        <w:rPr>
          <w:rFonts w:hint="cs"/>
          <w:color w:val="000000"/>
          <w:rtl/>
          <w:lang w:eastAsia="en-US"/>
        </w:rPr>
        <w:t>נו,</w:t>
      </w:r>
      <w:r w:rsidRPr="00886846">
        <w:rPr>
          <w:rFonts w:hint="cs"/>
          <w:color w:val="000000"/>
          <w:rtl/>
          <w:lang w:eastAsia="en-US"/>
        </w:rPr>
        <w:t xml:space="preserve"> כי ועדת המכרזים רשאית לפסול כל הצעה</w:t>
      </w:r>
      <w:r>
        <w:rPr>
          <w:rFonts w:hint="cs"/>
          <w:color w:val="000000"/>
          <w:rtl/>
          <w:lang w:eastAsia="en-US"/>
        </w:rPr>
        <w:t>,</w:t>
      </w:r>
      <w:r w:rsidRPr="00886846">
        <w:rPr>
          <w:rFonts w:hint="cs"/>
          <w:color w:val="000000"/>
          <w:rtl/>
          <w:lang w:eastAsia="en-US"/>
        </w:rPr>
        <w:t xml:space="preserve"> שנעשתה או שהוגשה שלא על פי </w:t>
      </w:r>
      <w:r>
        <w:rPr>
          <w:rFonts w:hint="cs"/>
          <w:color w:val="000000"/>
          <w:rtl/>
          <w:lang w:eastAsia="en-US"/>
        </w:rPr>
        <w:t>ה</w:t>
      </w:r>
      <w:r w:rsidRPr="00886846">
        <w:rPr>
          <w:rFonts w:hint="cs"/>
          <w:color w:val="000000"/>
          <w:rtl/>
          <w:lang w:eastAsia="en-US"/>
        </w:rPr>
        <w:t xml:space="preserve">הוראות </w:t>
      </w:r>
      <w:r>
        <w:rPr>
          <w:rFonts w:hint="cs"/>
          <w:color w:val="000000"/>
          <w:rtl/>
          <w:lang w:eastAsia="en-US"/>
        </w:rPr>
        <w:t xml:space="preserve">של </w:t>
      </w:r>
      <w:r w:rsidRPr="00886846">
        <w:rPr>
          <w:rFonts w:hint="cs"/>
          <w:color w:val="000000"/>
          <w:rtl/>
          <w:lang w:eastAsia="en-US"/>
        </w:rPr>
        <w:t xml:space="preserve">מסמכי </w:t>
      </w:r>
      <w:r>
        <w:rPr>
          <w:rFonts w:hint="cs"/>
          <w:color w:val="000000"/>
          <w:rtl/>
          <w:lang w:eastAsia="en-US"/>
        </w:rPr>
        <w:t>המכרז,</w:t>
      </w:r>
      <w:r w:rsidRPr="00886846">
        <w:rPr>
          <w:rFonts w:hint="cs"/>
          <w:color w:val="000000"/>
          <w:rtl/>
          <w:lang w:eastAsia="en-US"/>
        </w:rPr>
        <w:t xml:space="preserve"> כולן או חלקן. הועדה </w:t>
      </w:r>
      <w:r>
        <w:rPr>
          <w:rFonts w:hint="cs"/>
          <w:color w:val="000000"/>
          <w:rtl/>
          <w:lang w:eastAsia="en-US"/>
        </w:rPr>
        <w:t>אף</w:t>
      </w:r>
      <w:r w:rsidRPr="00886846">
        <w:rPr>
          <w:rFonts w:hint="cs"/>
          <w:color w:val="000000"/>
          <w:rtl/>
          <w:lang w:eastAsia="en-US"/>
        </w:rPr>
        <w:t xml:space="preserve"> רשאית להחליט על בחיר</w:t>
      </w:r>
      <w:r>
        <w:rPr>
          <w:rFonts w:hint="cs"/>
          <w:color w:val="000000"/>
          <w:rtl/>
          <w:lang w:eastAsia="en-US"/>
        </w:rPr>
        <w:t>ה של</w:t>
      </w:r>
      <w:r w:rsidRPr="00886846">
        <w:rPr>
          <w:rFonts w:hint="cs"/>
          <w:color w:val="000000"/>
          <w:rtl/>
          <w:lang w:eastAsia="en-US"/>
        </w:rPr>
        <w:t xml:space="preserve"> חלק מ</w:t>
      </w:r>
      <w:r>
        <w:rPr>
          <w:rFonts w:hint="cs"/>
          <w:color w:val="000000"/>
          <w:rtl/>
          <w:lang w:eastAsia="en-US"/>
        </w:rPr>
        <w:t xml:space="preserve">ן </w:t>
      </w:r>
      <w:r w:rsidRPr="00886846">
        <w:rPr>
          <w:rFonts w:hint="cs"/>
          <w:color w:val="000000"/>
          <w:rtl/>
          <w:lang w:eastAsia="en-US"/>
        </w:rPr>
        <w:t>השירותים</w:t>
      </w:r>
      <w:r>
        <w:rPr>
          <w:rFonts w:hint="cs"/>
          <w:color w:val="000000"/>
          <w:rtl/>
          <w:lang w:eastAsia="en-US"/>
        </w:rPr>
        <w:t>,</w:t>
      </w:r>
      <w:r w:rsidRPr="00886846">
        <w:rPr>
          <w:rFonts w:hint="cs"/>
          <w:color w:val="000000"/>
          <w:rtl/>
          <w:lang w:eastAsia="en-US"/>
        </w:rPr>
        <w:t xml:space="preserve"> המפורטים במסמכי </w:t>
      </w:r>
      <w:r>
        <w:rPr>
          <w:rFonts w:hint="cs"/>
          <w:color w:val="000000"/>
          <w:rtl/>
          <w:lang w:eastAsia="en-US"/>
        </w:rPr>
        <w:t xml:space="preserve">המכרז ובהצעתנו </w:t>
      </w:r>
      <w:r w:rsidRPr="00886846">
        <w:rPr>
          <w:rFonts w:hint="cs"/>
          <w:color w:val="000000"/>
          <w:rtl/>
          <w:lang w:eastAsia="en-US"/>
        </w:rPr>
        <w:t>זו בלבד.</w:t>
      </w:r>
    </w:p>
    <w:p w14:paraId="1E6E0220" w14:textId="2D6F240C" w:rsidR="00BA73D0" w:rsidRDefault="00BA73D0" w:rsidP="004B60E1">
      <w:pPr>
        <w:pStyle w:val="HNormal"/>
        <w:numPr>
          <w:ilvl w:val="1"/>
          <w:numId w:val="22"/>
        </w:numPr>
        <w:spacing w:after="240"/>
        <w:rPr>
          <w:color w:val="000000"/>
          <w:lang w:eastAsia="en-US"/>
        </w:rPr>
      </w:pPr>
      <w:r>
        <w:rPr>
          <w:rFonts w:hint="cs"/>
          <w:rtl/>
        </w:rPr>
        <w:t xml:space="preserve">אנו מצהירים, כי </w:t>
      </w:r>
      <w:r w:rsidRPr="001E6939">
        <w:rPr>
          <w:rFonts w:hint="cs"/>
          <w:rtl/>
        </w:rPr>
        <w:t>המציע, בעל ענ</w:t>
      </w:r>
      <w:r w:rsidR="008650BF">
        <w:rPr>
          <w:rFonts w:hint="cs"/>
          <w:rtl/>
        </w:rPr>
        <w:t>י</w:t>
      </w:r>
      <w:r w:rsidRPr="001E6939">
        <w:rPr>
          <w:rFonts w:hint="cs"/>
          <w:rtl/>
        </w:rPr>
        <w:t>ין בו, כל גוף</w:t>
      </w:r>
      <w:r>
        <w:rPr>
          <w:rFonts w:hint="cs"/>
          <w:rtl/>
        </w:rPr>
        <w:t>,</w:t>
      </w:r>
      <w:r w:rsidRPr="001E6939">
        <w:rPr>
          <w:rFonts w:hint="cs"/>
          <w:rtl/>
        </w:rPr>
        <w:t xml:space="preserve"> שהמציע ה</w:t>
      </w:r>
      <w:r>
        <w:rPr>
          <w:rFonts w:hint="cs"/>
          <w:rtl/>
        </w:rPr>
        <w:t>וא</w:t>
      </w:r>
      <w:r w:rsidRPr="001E6939">
        <w:rPr>
          <w:rFonts w:hint="cs"/>
          <w:rtl/>
        </w:rPr>
        <w:t xml:space="preserve"> בעל </w:t>
      </w:r>
      <w:r w:rsidR="008650BF">
        <w:rPr>
          <w:rFonts w:hint="cs"/>
          <w:rtl/>
        </w:rPr>
        <w:t>עניין</w:t>
      </w:r>
      <w:r w:rsidRPr="001E6939">
        <w:rPr>
          <w:rFonts w:hint="cs"/>
          <w:rtl/>
        </w:rPr>
        <w:t xml:space="preserve"> בו, או נושא משרה באחד מהם, לא </w:t>
      </w:r>
      <w:r>
        <w:rPr>
          <w:rFonts w:hint="cs"/>
          <w:rtl/>
        </w:rPr>
        <w:t>פעלו</w:t>
      </w:r>
      <w:r w:rsidRPr="001E6939">
        <w:rPr>
          <w:rFonts w:hint="cs"/>
          <w:rtl/>
        </w:rPr>
        <w:t xml:space="preserve"> לתיאום הצעתו של המציע עם הצע</w:t>
      </w:r>
      <w:r>
        <w:rPr>
          <w:rFonts w:hint="cs"/>
          <w:rtl/>
        </w:rPr>
        <w:t>ה של</w:t>
      </w:r>
      <w:r w:rsidRPr="001E6939">
        <w:rPr>
          <w:rFonts w:hint="cs"/>
          <w:rtl/>
        </w:rPr>
        <w:t xml:space="preserve"> מציע אחר כלשהו. </w:t>
      </w:r>
      <w:r>
        <w:rPr>
          <w:rFonts w:hint="cs"/>
          <w:rtl/>
        </w:rPr>
        <w:t xml:space="preserve">זאת, </w:t>
      </w:r>
      <w:r w:rsidRPr="00C73F4F">
        <w:rPr>
          <w:rFonts w:hint="cs"/>
          <w:rtl/>
        </w:rPr>
        <w:t>כמפורט בתת-סעיף 1.3.1</w:t>
      </w:r>
      <w:r w:rsidR="00450650">
        <w:rPr>
          <w:rFonts w:hint="cs"/>
          <w:rtl/>
        </w:rPr>
        <w:t>6</w:t>
      </w:r>
      <w:r w:rsidRPr="00C73F4F">
        <w:rPr>
          <w:rFonts w:hint="cs"/>
          <w:rtl/>
        </w:rPr>
        <w:t xml:space="preserve"> במפרט.</w:t>
      </w:r>
    </w:p>
    <w:p w14:paraId="7D5445D6" w14:textId="5FDBB74C" w:rsidR="00CB171E" w:rsidRPr="00886846" w:rsidRDefault="00CB171E" w:rsidP="004B60E1">
      <w:pPr>
        <w:pStyle w:val="HNormal"/>
        <w:numPr>
          <w:ilvl w:val="1"/>
          <w:numId w:val="22"/>
        </w:numPr>
        <w:spacing w:after="240"/>
        <w:rPr>
          <w:color w:val="000000"/>
          <w:lang w:eastAsia="en-US"/>
        </w:rPr>
      </w:pPr>
      <w:r w:rsidRPr="00886846">
        <w:rPr>
          <w:rFonts w:hint="cs"/>
          <w:color w:val="000000"/>
          <w:rtl/>
          <w:lang w:eastAsia="en-US"/>
        </w:rPr>
        <w:t>ידוע ל</w:t>
      </w:r>
      <w:r>
        <w:rPr>
          <w:rFonts w:hint="cs"/>
          <w:color w:val="000000"/>
          <w:rtl/>
          <w:lang w:eastAsia="en-US"/>
        </w:rPr>
        <w:t>נו,</w:t>
      </w:r>
      <w:r w:rsidRPr="00886846">
        <w:rPr>
          <w:rFonts w:hint="cs"/>
          <w:color w:val="000000"/>
          <w:rtl/>
          <w:lang w:eastAsia="en-US"/>
        </w:rPr>
        <w:t xml:space="preserve"> כי ההצעה הזוכה טעונה החלטה בכתב של ועדת המכרזים וכי כל עוד לא נמסרה ל</w:t>
      </w:r>
      <w:r>
        <w:rPr>
          <w:rFonts w:hint="cs"/>
          <w:color w:val="000000"/>
          <w:rtl/>
          <w:lang w:eastAsia="en-US"/>
        </w:rPr>
        <w:t>נו</w:t>
      </w:r>
      <w:r w:rsidRPr="00886846">
        <w:rPr>
          <w:rFonts w:hint="cs"/>
          <w:color w:val="000000"/>
          <w:rtl/>
          <w:lang w:eastAsia="en-US"/>
        </w:rPr>
        <w:t xml:space="preserve"> הודעה בדבר החלטה כאמור לא מוטלת על </w:t>
      </w:r>
      <w:r w:rsidR="0087623E">
        <w:rPr>
          <w:rFonts w:hint="cs"/>
          <w:color w:val="000000"/>
          <w:rtl/>
          <w:lang w:eastAsia="en-US"/>
        </w:rPr>
        <w:t>החטיבה להת</w:t>
      </w:r>
      <w:r w:rsidR="007475BF">
        <w:rPr>
          <w:rFonts w:hint="cs"/>
          <w:color w:val="000000"/>
          <w:rtl/>
          <w:lang w:eastAsia="en-US"/>
        </w:rPr>
        <w:t>י</w:t>
      </w:r>
      <w:r w:rsidR="0087623E">
        <w:rPr>
          <w:rFonts w:hint="cs"/>
          <w:color w:val="000000"/>
          <w:rtl/>
          <w:lang w:eastAsia="en-US"/>
        </w:rPr>
        <w:t>ישבות</w:t>
      </w:r>
      <w:r w:rsidRPr="00886846">
        <w:rPr>
          <w:rFonts w:hint="cs"/>
          <w:color w:val="000000"/>
          <w:rtl/>
          <w:lang w:eastAsia="en-US"/>
        </w:rPr>
        <w:t xml:space="preserve"> כל מחויבות כלפ</w:t>
      </w:r>
      <w:r>
        <w:rPr>
          <w:rFonts w:hint="cs"/>
          <w:color w:val="000000"/>
          <w:rtl/>
          <w:lang w:eastAsia="en-US"/>
        </w:rPr>
        <w:t>ינו</w:t>
      </w:r>
      <w:r w:rsidRPr="00886846">
        <w:rPr>
          <w:rFonts w:hint="cs"/>
          <w:color w:val="000000"/>
          <w:rtl/>
          <w:lang w:eastAsia="en-US"/>
        </w:rPr>
        <w:t>.</w:t>
      </w:r>
    </w:p>
    <w:p w14:paraId="25081622" w14:textId="0B13D8F9" w:rsidR="00CB171E" w:rsidRPr="00593785" w:rsidRDefault="00CB171E" w:rsidP="004B60E1">
      <w:pPr>
        <w:pStyle w:val="HNormal"/>
        <w:numPr>
          <w:ilvl w:val="1"/>
          <w:numId w:val="22"/>
        </w:numPr>
        <w:rPr>
          <w:color w:val="000000"/>
          <w:lang w:eastAsia="en-US"/>
        </w:rPr>
      </w:pPr>
      <w:r w:rsidRPr="00593785">
        <w:rPr>
          <w:rFonts w:hint="cs"/>
          <w:color w:val="000000"/>
          <w:rtl/>
          <w:lang w:eastAsia="en-US"/>
        </w:rPr>
        <w:t xml:space="preserve">אם נזכה, אנו מתחייבים בזאת, כי בתוך 14 (ארבעה-עשר) יום מיום קבלת הודעת הזכיה מן </w:t>
      </w:r>
      <w:r w:rsidR="0087623E">
        <w:rPr>
          <w:rFonts w:hint="cs"/>
          <w:color w:val="000000"/>
          <w:rtl/>
          <w:lang w:eastAsia="en-US"/>
        </w:rPr>
        <w:t>החטיבה להת</w:t>
      </w:r>
      <w:r w:rsidR="007475BF">
        <w:rPr>
          <w:rFonts w:hint="cs"/>
          <w:color w:val="000000"/>
          <w:rtl/>
          <w:lang w:eastAsia="en-US"/>
        </w:rPr>
        <w:t>י</w:t>
      </w:r>
      <w:r w:rsidR="0087623E">
        <w:rPr>
          <w:rFonts w:hint="cs"/>
          <w:color w:val="000000"/>
          <w:rtl/>
          <w:lang w:eastAsia="en-US"/>
        </w:rPr>
        <w:t>ישבות</w:t>
      </w:r>
      <w:r w:rsidRPr="00593785">
        <w:rPr>
          <w:rFonts w:hint="cs"/>
          <w:color w:val="000000"/>
          <w:rtl/>
          <w:lang w:eastAsia="en-US"/>
        </w:rPr>
        <w:t xml:space="preserve"> נחתום על הסכם לביצוע השירותים בנוסח, המצורף למסמכי המכרז. ידוע לנו, כי החתימה על ההסכם, במועד הקצוב לכך, מהוו</w:t>
      </w:r>
      <w:r w:rsidR="0087623E">
        <w:rPr>
          <w:rFonts w:hint="cs"/>
          <w:color w:val="000000"/>
          <w:rtl/>
          <w:lang w:eastAsia="en-US"/>
        </w:rPr>
        <w:t>ה תנאי להשלמה של הליכי ההתקשרות.</w:t>
      </w:r>
    </w:p>
    <w:p w14:paraId="4245E5B3" w14:textId="13776D53" w:rsidR="00CB171E" w:rsidRPr="00886846" w:rsidRDefault="00CB171E" w:rsidP="0087623E">
      <w:pPr>
        <w:pStyle w:val="HNormal"/>
        <w:spacing w:after="240"/>
        <w:ind w:left="1152"/>
        <w:rPr>
          <w:color w:val="000000"/>
          <w:lang w:eastAsia="en-US"/>
        </w:rPr>
      </w:pPr>
      <w:r w:rsidRPr="00886846">
        <w:rPr>
          <w:rFonts w:hint="cs"/>
          <w:color w:val="000000"/>
          <w:rtl/>
          <w:lang w:eastAsia="en-US"/>
        </w:rPr>
        <w:t>אנ</w:t>
      </w:r>
      <w:r>
        <w:rPr>
          <w:rFonts w:hint="cs"/>
          <w:color w:val="000000"/>
          <w:rtl/>
          <w:lang w:eastAsia="en-US"/>
        </w:rPr>
        <w:t>ו</w:t>
      </w:r>
      <w:r w:rsidRPr="00886846">
        <w:rPr>
          <w:rFonts w:hint="cs"/>
          <w:color w:val="000000"/>
          <w:rtl/>
          <w:lang w:eastAsia="en-US"/>
        </w:rPr>
        <w:t xml:space="preserve"> מצהיר</w:t>
      </w:r>
      <w:r>
        <w:rPr>
          <w:rFonts w:hint="cs"/>
          <w:color w:val="000000"/>
          <w:rtl/>
          <w:lang w:eastAsia="en-US"/>
        </w:rPr>
        <w:t>ים</w:t>
      </w:r>
      <w:r w:rsidRPr="00886846">
        <w:rPr>
          <w:rFonts w:hint="cs"/>
          <w:color w:val="000000"/>
          <w:rtl/>
          <w:lang w:eastAsia="en-US"/>
        </w:rPr>
        <w:t xml:space="preserve"> בזאת</w:t>
      </w:r>
      <w:r>
        <w:rPr>
          <w:rFonts w:hint="cs"/>
          <w:color w:val="000000"/>
          <w:rtl/>
          <w:lang w:eastAsia="en-US"/>
        </w:rPr>
        <w:t>,</w:t>
      </w:r>
      <w:r w:rsidRPr="00886846">
        <w:rPr>
          <w:rFonts w:hint="cs"/>
          <w:color w:val="000000"/>
          <w:rtl/>
          <w:lang w:eastAsia="en-US"/>
        </w:rPr>
        <w:t xml:space="preserve"> כי ידוע ל</w:t>
      </w:r>
      <w:r>
        <w:rPr>
          <w:rFonts w:hint="cs"/>
          <w:color w:val="000000"/>
          <w:rtl/>
          <w:lang w:eastAsia="en-US"/>
        </w:rPr>
        <w:t>נו,</w:t>
      </w:r>
      <w:r w:rsidRPr="00886846">
        <w:rPr>
          <w:rFonts w:hint="cs"/>
          <w:color w:val="000000"/>
          <w:rtl/>
          <w:lang w:eastAsia="en-US"/>
        </w:rPr>
        <w:t xml:space="preserve"> שאם לא </w:t>
      </w:r>
      <w:r>
        <w:rPr>
          <w:rFonts w:hint="cs"/>
          <w:color w:val="000000"/>
          <w:rtl/>
          <w:lang w:eastAsia="en-US"/>
        </w:rPr>
        <w:t>נ</w:t>
      </w:r>
      <w:r w:rsidRPr="00886846">
        <w:rPr>
          <w:rFonts w:hint="cs"/>
          <w:color w:val="000000"/>
          <w:rtl/>
          <w:lang w:eastAsia="en-US"/>
        </w:rPr>
        <w:t>בצע את האמור לעיל</w:t>
      </w:r>
      <w:r>
        <w:rPr>
          <w:rFonts w:hint="cs"/>
          <w:color w:val="000000"/>
          <w:rtl/>
          <w:lang w:eastAsia="en-US"/>
        </w:rPr>
        <w:t xml:space="preserve"> באופן מלא ו</w:t>
      </w:r>
      <w:r w:rsidRPr="00886846">
        <w:rPr>
          <w:rFonts w:hint="cs"/>
          <w:color w:val="000000"/>
          <w:rtl/>
          <w:lang w:eastAsia="en-US"/>
        </w:rPr>
        <w:t xml:space="preserve">במועד הקצוב לעיל, </w:t>
      </w:r>
      <w:r>
        <w:rPr>
          <w:rFonts w:hint="cs"/>
          <w:color w:val="000000"/>
          <w:rtl/>
          <w:lang w:eastAsia="en-US"/>
        </w:rPr>
        <w:t>נ</w:t>
      </w:r>
      <w:r w:rsidRPr="00886846">
        <w:rPr>
          <w:rFonts w:hint="cs"/>
          <w:color w:val="000000"/>
          <w:rtl/>
          <w:lang w:eastAsia="en-US"/>
        </w:rPr>
        <w:t>אבד את זכות</w:t>
      </w:r>
      <w:r>
        <w:rPr>
          <w:rFonts w:hint="cs"/>
          <w:color w:val="000000"/>
          <w:rtl/>
          <w:lang w:eastAsia="en-US"/>
        </w:rPr>
        <w:t>נו</w:t>
      </w:r>
      <w:r w:rsidRPr="00886846">
        <w:rPr>
          <w:rFonts w:hint="cs"/>
          <w:color w:val="000000"/>
          <w:rtl/>
          <w:lang w:eastAsia="en-US"/>
        </w:rPr>
        <w:t xml:space="preserve"> לביצוע</w:t>
      </w:r>
      <w:r>
        <w:rPr>
          <w:rFonts w:hint="cs"/>
          <w:color w:val="000000"/>
          <w:rtl/>
          <w:lang w:eastAsia="en-US"/>
        </w:rPr>
        <w:t>ם של</w:t>
      </w:r>
      <w:r w:rsidRPr="00886846">
        <w:rPr>
          <w:rFonts w:hint="cs"/>
          <w:color w:val="000000"/>
          <w:rtl/>
          <w:lang w:eastAsia="en-US"/>
        </w:rPr>
        <w:t xml:space="preserve"> השירותים </w:t>
      </w:r>
      <w:r w:rsidR="009C02AE">
        <w:rPr>
          <w:rFonts w:hint="cs"/>
          <w:color w:val="000000"/>
          <w:rtl/>
          <w:lang w:eastAsia="en-US"/>
        </w:rPr>
        <w:t>מושא</w:t>
      </w:r>
      <w:r w:rsidRPr="00886846">
        <w:rPr>
          <w:rFonts w:hint="cs"/>
          <w:color w:val="000000"/>
          <w:rtl/>
          <w:lang w:eastAsia="en-US"/>
        </w:rPr>
        <w:t xml:space="preserve"> </w:t>
      </w:r>
      <w:r>
        <w:rPr>
          <w:rFonts w:hint="cs"/>
          <w:color w:val="000000"/>
          <w:rtl/>
          <w:lang w:eastAsia="en-US"/>
        </w:rPr>
        <w:t>המכרז ו</w:t>
      </w:r>
      <w:r w:rsidRPr="00886846">
        <w:rPr>
          <w:rFonts w:hint="cs"/>
          <w:color w:val="000000"/>
          <w:rtl/>
          <w:lang w:eastAsia="en-US"/>
        </w:rPr>
        <w:t>ההצעה. כמו כן ידוע ל</w:t>
      </w:r>
      <w:r>
        <w:rPr>
          <w:rFonts w:hint="cs"/>
          <w:color w:val="000000"/>
          <w:rtl/>
          <w:lang w:eastAsia="en-US"/>
        </w:rPr>
        <w:t>נו,</w:t>
      </w:r>
      <w:r w:rsidRPr="00886846">
        <w:rPr>
          <w:rFonts w:hint="cs"/>
          <w:color w:val="000000"/>
          <w:rtl/>
          <w:lang w:eastAsia="en-US"/>
        </w:rPr>
        <w:t xml:space="preserve"> שלא יהיה בכך בכדי לפגוע בכל זכות או סעד</w:t>
      </w:r>
      <w:r>
        <w:rPr>
          <w:rFonts w:hint="cs"/>
          <w:color w:val="000000"/>
          <w:rtl/>
          <w:lang w:eastAsia="en-US"/>
        </w:rPr>
        <w:t>,</w:t>
      </w:r>
      <w:r w:rsidRPr="00886846">
        <w:rPr>
          <w:rFonts w:hint="cs"/>
          <w:color w:val="000000"/>
          <w:rtl/>
          <w:lang w:eastAsia="en-US"/>
        </w:rPr>
        <w:t xml:space="preserve"> שיעמדו לרשות</w:t>
      </w:r>
      <w:r w:rsidR="0087623E">
        <w:rPr>
          <w:rFonts w:hint="cs"/>
          <w:color w:val="000000"/>
          <w:rtl/>
          <w:lang w:eastAsia="en-US"/>
        </w:rPr>
        <w:t>ה</w:t>
      </w:r>
      <w:r>
        <w:rPr>
          <w:rFonts w:hint="cs"/>
          <w:color w:val="000000"/>
          <w:rtl/>
          <w:lang w:eastAsia="en-US"/>
        </w:rPr>
        <w:t xml:space="preserve"> של</w:t>
      </w:r>
      <w:r w:rsidRPr="00886846">
        <w:rPr>
          <w:rFonts w:hint="cs"/>
          <w:color w:val="000000"/>
          <w:rtl/>
          <w:lang w:eastAsia="en-US"/>
        </w:rPr>
        <w:t xml:space="preserve"> </w:t>
      </w:r>
      <w:r w:rsidR="0087623E">
        <w:rPr>
          <w:rFonts w:hint="cs"/>
          <w:color w:val="000000"/>
          <w:rtl/>
          <w:lang w:eastAsia="en-US"/>
        </w:rPr>
        <w:t>החטיבה להתי</w:t>
      </w:r>
      <w:r w:rsidR="007475BF">
        <w:rPr>
          <w:rFonts w:hint="cs"/>
          <w:color w:val="000000"/>
          <w:rtl/>
          <w:lang w:eastAsia="en-US"/>
        </w:rPr>
        <w:t>י</w:t>
      </w:r>
      <w:r w:rsidR="0087623E">
        <w:rPr>
          <w:rFonts w:hint="cs"/>
          <w:color w:val="000000"/>
          <w:rtl/>
          <w:lang w:eastAsia="en-US"/>
        </w:rPr>
        <w:t>שבות</w:t>
      </w:r>
      <w:r w:rsidRPr="00886846">
        <w:rPr>
          <w:rFonts w:hint="cs"/>
          <w:color w:val="000000"/>
          <w:rtl/>
          <w:lang w:eastAsia="en-US"/>
        </w:rPr>
        <w:t xml:space="preserve"> עקב הפר</w:t>
      </w:r>
      <w:r>
        <w:rPr>
          <w:rFonts w:hint="cs"/>
          <w:color w:val="000000"/>
          <w:rtl/>
          <w:lang w:eastAsia="en-US"/>
        </w:rPr>
        <w:t>ה של</w:t>
      </w:r>
      <w:r w:rsidRPr="00886846">
        <w:rPr>
          <w:rFonts w:hint="cs"/>
          <w:color w:val="000000"/>
          <w:rtl/>
          <w:lang w:eastAsia="en-US"/>
        </w:rPr>
        <w:t xml:space="preserve"> ה</w:t>
      </w:r>
      <w:r w:rsidR="00A8633F">
        <w:rPr>
          <w:rFonts w:hint="cs"/>
          <w:color w:val="000000"/>
          <w:rtl/>
          <w:lang w:eastAsia="en-US"/>
        </w:rPr>
        <w:t>התחייב</w:t>
      </w:r>
      <w:r w:rsidRPr="00886846">
        <w:rPr>
          <w:rFonts w:hint="cs"/>
          <w:color w:val="000000"/>
          <w:rtl/>
          <w:lang w:eastAsia="en-US"/>
        </w:rPr>
        <w:t>ויות</w:t>
      </w:r>
      <w:r>
        <w:rPr>
          <w:rFonts w:hint="cs"/>
          <w:color w:val="000000"/>
          <w:rtl/>
          <w:lang w:eastAsia="en-US"/>
        </w:rPr>
        <w:t>,</w:t>
      </w:r>
      <w:r w:rsidRPr="00886846">
        <w:rPr>
          <w:rFonts w:hint="cs"/>
          <w:color w:val="000000"/>
          <w:rtl/>
          <w:lang w:eastAsia="en-US"/>
        </w:rPr>
        <w:t xml:space="preserve"> </w:t>
      </w:r>
      <w:r w:rsidR="0087623E">
        <w:rPr>
          <w:rFonts w:hint="cs"/>
          <w:color w:val="000000"/>
          <w:rtl/>
          <w:lang w:eastAsia="en-US"/>
        </w:rPr>
        <w:t xml:space="preserve">אותן </w:t>
      </w:r>
      <w:r w:rsidRPr="00886846">
        <w:rPr>
          <w:rFonts w:hint="cs"/>
          <w:color w:val="000000"/>
          <w:rtl/>
          <w:lang w:eastAsia="en-US"/>
        </w:rPr>
        <w:t>אנ</w:t>
      </w:r>
      <w:r>
        <w:rPr>
          <w:rFonts w:hint="cs"/>
          <w:color w:val="000000"/>
          <w:rtl/>
          <w:lang w:eastAsia="en-US"/>
        </w:rPr>
        <w:t>ו</w:t>
      </w:r>
      <w:r w:rsidRPr="00886846">
        <w:rPr>
          <w:rFonts w:hint="cs"/>
          <w:color w:val="000000"/>
          <w:rtl/>
          <w:lang w:eastAsia="en-US"/>
        </w:rPr>
        <w:t xml:space="preserve"> נוטל</w:t>
      </w:r>
      <w:r>
        <w:rPr>
          <w:rFonts w:hint="cs"/>
          <w:color w:val="000000"/>
          <w:rtl/>
          <w:lang w:eastAsia="en-US"/>
        </w:rPr>
        <w:t>ים</w:t>
      </w:r>
      <w:r w:rsidRPr="00886846">
        <w:rPr>
          <w:rFonts w:hint="cs"/>
          <w:color w:val="000000"/>
          <w:rtl/>
          <w:lang w:eastAsia="en-US"/>
        </w:rPr>
        <w:t xml:space="preserve"> על עצמ</w:t>
      </w:r>
      <w:r>
        <w:rPr>
          <w:rFonts w:hint="cs"/>
          <w:color w:val="000000"/>
          <w:rtl/>
          <w:lang w:eastAsia="en-US"/>
        </w:rPr>
        <w:t>נו</w:t>
      </w:r>
      <w:r w:rsidRPr="00886846">
        <w:rPr>
          <w:rFonts w:hint="cs"/>
          <w:color w:val="000000"/>
          <w:rtl/>
          <w:lang w:eastAsia="en-US"/>
        </w:rPr>
        <w:t xml:space="preserve"> עם הגשת</w:t>
      </w:r>
      <w:r>
        <w:rPr>
          <w:rFonts w:hint="cs"/>
          <w:color w:val="000000"/>
          <w:rtl/>
          <w:lang w:eastAsia="en-US"/>
        </w:rPr>
        <w:t>ה של</w:t>
      </w:r>
      <w:r w:rsidRPr="00886846">
        <w:rPr>
          <w:rFonts w:hint="cs"/>
          <w:color w:val="000000"/>
          <w:rtl/>
          <w:lang w:eastAsia="en-US"/>
        </w:rPr>
        <w:t xml:space="preserve"> הצעת</w:t>
      </w:r>
      <w:r>
        <w:rPr>
          <w:rFonts w:hint="cs"/>
          <w:color w:val="000000"/>
          <w:rtl/>
          <w:lang w:eastAsia="en-US"/>
        </w:rPr>
        <w:t>נו</w:t>
      </w:r>
      <w:r w:rsidRPr="00886846">
        <w:rPr>
          <w:rFonts w:hint="cs"/>
          <w:color w:val="000000"/>
          <w:rtl/>
          <w:lang w:eastAsia="en-US"/>
        </w:rPr>
        <w:t xml:space="preserve"> זו.</w:t>
      </w:r>
    </w:p>
    <w:p w14:paraId="0E89EB95" w14:textId="77777777" w:rsidR="00CB171E" w:rsidRDefault="00CB171E" w:rsidP="004B60E1">
      <w:pPr>
        <w:pStyle w:val="HNormal"/>
        <w:numPr>
          <w:ilvl w:val="1"/>
          <w:numId w:val="22"/>
        </w:numPr>
        <w:spacing w:after="240"/>
        <w:rPr>
          <w:color w:val="000000"/>
          <w:lang w:eastAsia="en-US"/>
        </w:rPr>
      </w:pPr>
      <w:r w:rsidRPr="00886846">
        <w:rPr>
          <w:rFonts w:hint="cs"/>
          <w:color w:val="000000"/>
          <w:rtl/>
          <w:lang w:eastAsia="en-US"/>
        </w:rPr>
        <w:t>אנ</w:t>
      </w:r>
      <w:r>
        <w:rPr>
          <w:rFonts w:hint="cs"/>
          <w:color w:val="000000"/>
          <w:rtl/>
          <w:lang w:eastAsia="en-US"/>
        </w:rPr>
        <w:t>ו</w:t>
      </w:r>
      <w:r w:rsidRPr="00886846">
        <w:rPr>
          <w:rFonts w:hint="cs"/>
          <w:color w:val="000000"/>
          <w:rtl/>
          <w:lang w:eastAsia="en-US"/>
        </w:rPr>
        <w:t xml:space="preserve"> </w:t>
      </w:r>
      <w:r>
        <w:rPr>
          <w:rFonts w:hint="cs"/>
          <w:color w:val="000000"/>
          <w:rtl/>
          <w:lang w:eastAsia="en-US"/>
        </w:rPr>
        <w:t>מבקשים, שלא תינתן זכות עיון בסעיפים הבאים</w:t>
      </w:r>
      <w:r w:rsidRPr="00886846">
        <w:rPr>
          <w:rFonts w:hint="cs"/>
          <w:color w:val="000000"/>
          <w:rtl/>
          <w:lang w:eastAsia="en-US"/>
        </w:rPr>
        <w:t xml:space="preserve"> בהצעת</w:t>
      </w:r>
      <w:r>
        <w:rPr>
          <w:rFonts w:hint="cs"/>
          <w:color w:val="000000"/>
          <w:rtl/>
          <w:lang w:eastAsia="en-US"/>
        </w:rPr>
        <w:t>נו, בשל היותם</w:t>
      </w:r>
      <w:r w:rsidRPr="00886846">
        <w:rPr>
          <w:rFonts w:hint="cs"/>
          <w:color w:val="000000"/>
          <w:rtl/>
          <w:lang w:eastAsia="en-US"/>
        </w:rPr>
        <w:t xml:space="preserve"> סוד מסחרי או מקצועי</w:t>
      </w:r>
      <w:r>
        <w:rPr>
          <w:rFonts w:hint="cs"/>
          <w:color w:val="000000"/>
          <w:rtl/>
          <w:lang w:eastAsia="en-US"/>
        </w:rPr>
        <w:t>:</w:t>
      </w:r>
    </w:p>
    <w:p w14:paraId="5C1F67A7" w14:textId="77777777" w:rsidR="00CB171E" w:rsidRPr="00F475B4" w:rsidRDefault="00CB171E" w:rsidP="00CB171E">
      <w:pPr>
        <w:pStyle w:val="HNormal"/>
        <w:tabs>
          <w:tab w:val="left" w:leader="underscore" w:pos="8309"/>
        </w:tabs>
        <w:spacing w:after="240"/>
        <w:ind w:left="1152"/>
        <w:rPr>
          <w:color w:val="000000"/>
          <w:rtl/>
          <w:lang w:eastAsia="en-US"/>
        </w:rPr>
      </w:pPr>
      <w:r>
        <w:rPr>
          <w:rFonts w:hint="cs"/>
          <w:color w:val="000000"/>
          <w:rtl/>
          <w:lang w:eastAsia="en-US"/>
        </w:rPr>
        <w:tab/>
      </w:r>
    </w:p>
    <w:p w14:paraId="3BD8582C" w14:textId="77777777" w:rsidR="00CB171E" w:rsidRPr="00F475B4" w:rsidRDefault="00CB171E" w:rsidP="00CB171E">
      <w:pPr>
        <w:pStyle w:val="HNormal"/>
        <w:tabs>
          <w:tab w:val="left" w:leader="underscore" w:pos="8309"/>
        </w:tabs>
        <w:spacing w:after="240"/>
        <w:ind w:left="1152"/>
        <w:rPr>
          <w:color w:val="000000"/>
          <w:rtl/>
          <w:lang w:eastAsia="en-US"/>
        </w:rPr>
      </w:pPr>
      <w:r>
        <w:rPr>
          <w:rFonts w:hint="cs"/>
          <w:color w:val="000000"/>
          <w:rtl/>
          <w:lang w:eastAsia="en-US"/>
        </w:rPr>
        <w:tab/>
      </w:r>
    </w:p>
    <w:p w14:paraId="75BB560A" w14:textId="77777777" w:rsidR="00CB171E" w:rsidRPr="00F475B4" w:rsidRDefault="00CB171E" w:rsidP="00CB171E">
      <w:pPr>
        <w:pStyle w:val="HNormal"/>
        <w:tabs>
          <w:tab w:val="left" w:leader="underscore" w:pos="8309"/>
        </w:tabs>
        <w:ind w:left="1152"/>
        <w:rPr>
          <w:color w:val="000000"/>
          <w:rtl/>
          <w:lang w:eastAsia="en-US"/>
        </w:rPr>
      </w:pPr>
      <w:r>
        <w:rPr>
          <w:rFonts w:hint="cs"/>
          <w:color w:val="000000"/>
          <w:rtl/>
          <w:lang w:eastAsia="en-US"/>
        </w:rPr>
        <w:tab/>
      </w:r>
    </w:p>
    <w:p w14:paraId="2EE0B778" w14:textId="77777777" w:rsidR="00CB171E" w:rsidRDefault="00CB171E" w:rsidP="00CB171E">
      <w:pPr>
        <w:pStyle w:val="HNormal"/>
        <w:spacing w:after="240"/>
        <w:ind w:left="1152"/>
        <w:rPr>
          <w:color w:val="000000"/>
          <w:lang w:eastAsia="en-US"/>
        </w:rPr>
      </w:pPr>
      <w:r>
        <w:rPr>
          <w:rFonts w:hint="cs"/>
          <w:color w:val="000000"/>
          <w:rtl/>
          <w:lang w:eastAsia="en-US"/>
        </w:rPr>
        <w:t>מוסכם עלינו, כי אם ועדת המכרזים תקבל את בקשתנו הנ"ל, אזי אותם סעיפים יהיו חסויים בפנינו ביתר ההצעות, שיוגשו למכרז זה.</w:t>
      </w:r>
    </w:p>
    <w:p w14:paraId="7DEB378E" w14:textId="77777777" w:rsidR="00CB171E" w:rsidRDefault="00CB171E" w:rsidP="004B60E1">
      <w:pPr>
        <w:pStyle w:val="HNormal"/>
        <w:numPr>
          <w:ilvl w:val="1"/>
          <w:numId w:val="22"/>
        </w:numPr>
        <w:spacing w:after="240"/>
        <w:ind w:left="1156" w:hanging="578"/>
        <w:rPr>
          <w:color w:val="000000"/>
          <w:lang w:eastAsia="en-US"/>
        </w:rPr>
      </w:pPr>
      <w:r w:rsidRPr="00886846">
        <w:rPr>
          <w:rFonts w:hint="cs"/>
          <w:color w:val="000000"/>
          <w:rtl/>
          <w:lang w:eastAsia="en-US"/>
        </w:rPr>
        <w:t xml:space="preserve">הצעת המחיר </w:t>
      </w:r>
      <w:r>
        <w:rPr>
          <w:rFonts w:hint="cs"/>
          <w:color w:val="000000"/>
          <w:rtl/>
          <w:lang w:eastAsia="en-US"/>
        </w:rPr>
        <w:t>שלנו ל</w:t>
      </w:r>
      <w:r w:rsidRPr="00886846">
        <w:rPr>
          <w:rFonts w:hint="cs"/>
          <w:color w:val="000000"/>
          <w:rtl/>
          <w:lang w:eastAsia="en-US"/>
        </w:rPr>
        <w:t>ביצוע</w:t>
      </w:r>
      <w:r>
        <w:rPr>
          <w:rFonts w:hint="cs"/>
          <w:color w:val="000000"/>
          <w:rtl/>
          <w:lang w:eastAsia="en-US"/>
        </w:rPr>
        <w:t>ם של</w:t>
      </w:r>
      <w:r w:rsidRPr="00886846">
        <w:rPr>
          <w:rFonts w:hint="cs"/>
          <w:color w:val="000000"/>
          <w:rtl/>
          <w:lang w:eastAsia="en-US"/>
        </w:rPr>
        <w:t xml:space="preserve"> השירותים</w:t>
      </w:r>
      <w:r>
        <w:rPr>
          <w:rFonts w:hint="cs"/>
          <w:color w:val="000000"/>
          <w:rtl/>
          <w:lang w:eastAsia="en-US"/>
        </w:rPr>
        <w:t xml:space="preserve">, במענה לפרק </w:t>
      </w:r>
      <w:r w:rsidR="00196E5F">
        <w:rPr>
          <w:rFonts w:hint="cs"/>
          <w:color w:val="000000"/>
          <w:rtl/>
          <w:lang w:eastAsia="en-US"/>
        </w:rPr>
        <w:t>3</w:t>
      </w:r>
      <w:r>
        <w:rPr>
          <w:rFonts w:hint="cs"/>
          <w:color w:val="000000"/>
          <w:rtl/>
          <w:lang w:eastAsia="en-US"/>
        </w:rPr>
        <w:t xml:space="preserve"> במפרט של המכרז הנ"ל, מצורפת, כנדרש, במעטפה נפרדת.</w:t>
      </w:r>
    </w:p>
    <w:p w14:paraId="43BF2EEF" w14:textId="678D1E61" w:rsidR="00147F4D" w:rsidRPr="00147F4D" w:rsidRDefault="00CB171E" w:rsidP="004B60E1">
      <w:pPr>
        <w:pStyle w:val="HNormal"/>
        <w:numPr>
          <w:ilvl w:val="1"/>
          <w:numId w:val="22"/>
        </w:numPr>
        <w:spacing w:after="240"/>
        <w:rPr>
          <w:color w:val="000000"/>
          <w:rtl/>
          <w:lang w:eastAsia="en-US"/>
        </w:rPr>
      </w:pPr>
      <w:r w:rsidRPr="00147F4D">
        <w:rPr>
          <w:rFonts w:hint="cs"/>
          <w:color w:val="000000"/>
          <w:rtl/>
          <w:lang w:eastAsia="en-US"/>
        </w:rPr>
        <w:t xml:space="preserve">התמורה, הנקובה בהצעת המחיר שלנו, כוללת את כל הוצאותנו בביצוע העבודה </w:t>
      </w:r>
      <w:r w:rsidR="00147F4D" w:rsidRPr="00147F4D">
        <w:rPr>
          <w:rFonts w:hint="cs"/>
          <w:color w:val="000000"/>
          <w:rtl/>
          <w:lang w:eastAsia="en-US"/>
        </w:rPr>
        <w:t>מכל מין וסוג שהוא, הכרוכים במתן השירותים המבוקשים</w:t>
      </w:r>
      <w:r w:rsidR="007475BF">
        <w:rPr>
          <w:rFonts w:hint="cs"/>
          <w:color w:val="000000"/>
          <w:rtl/>
          <w:lang w:eastAsia="en-US"/>
        </w:rPr>
        <w:t>,</w:t>
      </w:r>
      <w:r w:rsidR="00147F4D" w:rsidRPr="00147F4D">
        <w:rPr>
          <w:rFonts w:hint="cs"/>
          <w:color w:val="000000"/>
          <w:rtl/>
          <w:lang w:eastAsia="en-US"/>
        </w:rPr>
        <w:t xml:space="preserve"> ל</w:t>
      </w:r>
      <w:r w:rsidRPr="00147F4D">
        <w:rPr>
          <w:rFonts w:hint="cs"/>
          <w:color w:val="000000"/>
          <w:rtl/>
          <w:lang w:eastAsia="en-US"/>
        </w:rPr>
        <w:t xml:space="preserve">רבות מיסים, </w:t>
      </w:r>
      <w:r w:rsidR="00147F4D" w:rsidRPr="00147F4D">
        <w:rPr>
          <w:rFonts w:hint="cs"/>
          <w:color w:val="000000"/>
          <w:rtl/>
          <w:lang w:eastAsia="en-US"/>
        </w:rPr>
        <w:t>היטלים, אגרות, הוצאות ביטוח, אחזקת משרד, כח</w:t>
      </w:r>
      <w:r w:rsidR="007475BF">
        <w:rPr>
          <w:rFonts w:hint="cs"/>
          <w:color w:val="000000"/>
          <w:rtl/>
          <w:lang w:eastAsia="en-US"/>
        </w:rPr>
        <w:t>-</w:t>
      </w:r>
      <w:r w:rsidR="00147F4D" w:rsidRPr="00147F4D">
        <w:rPr>
          <w:rFonts w:hint="cs"/>
          <w:color w:val="000000"/>
          <w:rtl/>
          <w:lang w:eastAsia="en-US"/>
        </w:rPr>
        <w:t>אדם, עלויות נסיעה, וכל שאר ההוצאות הכרוכות בביצוע השירותים</w:t>
      </w:r>
      <w:r w:rsidR="007475BF">
        <w:rPr>
          <w:rFonts w:hint="cs"/>
          <w:color w:val="000000"/>
          <w:rtl/>
          <w:lang w:eastAsia="en-US"/>
        </w:rPr>
        <w:t>,</w:t>
      </w:r>
      <w:r w:rsidR="00147F4D" w:rsidRPr="00147F4D">
        <w:rPr>
          <w:rFonts w:hint="cs"/>
          <w:color w:val="000000"/>
          <w:rtl/>
          <w:lang w:eastAsia="en-US"/>
        </w:rPr>
        <w:t xml:space="preserve"> המבוקשים בהתאם למפורט בחוברת מכרז זו.</w:t>
      </w:r>
    </w:p>
    <w:p w14:paraId="1878537B" w14:textId="77777777" w:rsidR="00CB171E" w:rsidRPr="003C67F3" w:rsidRDefault="00CB171E" w:rsidP="004B60E1">
      <w:pPr>
        <w:pStyle w:val="HNormal"/>
        <w:numPr>
          <w:ilvl w:val="1"/>
          <w:numId w:val="22"/>
        </w:numPr>
        <w:spacing w:after="240"/>
        <w:rPr>
          <w:color w:val="000000"/>
          <w:lang w:eastAsia="en-US"/>
        </w:rPr>
      </w:pPr>
      <w:r w:rsidRPr="003C67F3">
        <w:rPr>
          <w:rFonts w:hint="cs"/>
          <w:color w:val="000000"/>
          <w:rtl/>
          <w:lang w:eastAsia="en-US"/>
        </w:rPr>
        <w:t>ידוע ל</w:t>
      </w:r>
      <w:r>
        <w:rPr>
          <w:rFonts w:hint="cs"/>
          <w:color w:val="000000"/>
          <w:rtl/>
          <w:lang w:eastAsia="en-US"/>
        </w:rPr>
        <w:t>נו,</w:t>
      </w:r>
      <w:r w:rsidRPr="003C67F3">
        <w:rPr>
          <w:rFonts w:hint="cs"/>
          <w:color w:val="000000"/>
          <w:rtl/>
          <w:lang w:eastAsia="en-US"/>
        </w:rPr>
        <w:t xml:space="preserve"> כי כל </w:t>
      </w:r>
      <w:r w:rsidR="00A8633F">
        <w:rPr>
          <w:rFonts w:hint="cs"/>
          <w:color w:val="000000"/>
          <w:rtl/>
          <w:lang w:eastAsia="en-US"/>
        </w:rPr>
        <w:t>התחייב</w:t>
      </w:r>
      <w:r>
        <w:rPr>
          <w:rFonts w:hint="cs"/>
          <w:color w:val="000000"/>
          <w:rtl/>
          <w:lang w:eastAsia="en-US"/>
        </w:rPr>
        <w:t>ות,</w:t>
      </w:r>
      <w:r w:rsidRPr="003C67F3">
        <w:rPr>
          <w:rFonts w:hint="cs"/>
          <w:color w:val="000000"/>
          <w:rtl/>
          <w:lang w:eastAsia="en-US"/>
        </w:rPr>
        <w:t xml:space="preserve"> המופיעה בהצעה זו, גם אם לא הוזכרה במפורש בחלק זה, מחייבת א</w:t>
      </w:r>
      <w:r>
        <w:rPr>
          <w:rFonts w:hint="cs"/>
          <w:color w:val="000000"/>
          <w:rtl/>
          <w:lang w:eastAsia="en-US"/>
        </w:rPr>
        <w:t>ותנו</w:t>
      </w:r>
      <w:r w:rsidRPr="003C67F3">
        <w:rPr>
          <w:rFonts w:hint="cs"/>
          <w:color w:val="000000"/>
          <w:rtl/>
          <w:lang w:eastAsia="en-US"/>
        </w:rPr>
        <w:t>.</w:t>
      </w:r>
    </w:p>
    <w:p w14:paraId="5B274231" w14:textId="77777777" w:rsidR="00CB171E" w:rsidRDefault="00CB171E" w:rsidP="004B60E1">
      <w:pPr>
        <w:pStyle w:val="HNormal"/>
        <w:numPr>
          <w:ilvl w:val="1"/>
          <w:numId w:val="22"/>
        </w:numPr>
        <w:spacing w:after="240"/>
        <w:rPr>
          <w:color w:val="000000"/>
          <w:lang w:eastAsia="en-US"/>
        </w:rPr>
      </w:pPr>
      <w:r w:rsidRPr="003C67F3">
        <w:rPr>
          <w:rFonts w:hint="cs"/>
          <w:color w:val="000000"/>
          <w:rtl/>
          <w:lang w:eastAsia="en-US"/>
        </w:rPr>
        <w:t>הצעה זו ה</w:t>
      </w:r>
      <w:r w:rsidR="0087623E">
        <w:rPr>
          <w:rFonts w:hint="cs"/>
          <w:color w:val="000000"/>
          <w:rtl/>
          <w:lang w:eastAsia="en-US"/>
        </w:rPr>
        <w:t>יא</w:t>
      </w:r>
      <w:r w:rsidRPr="003C67F3">
        <w:rPr>
          <w:rFonts w:hint="cs"/>
          <w:color w:val="000000"/>
          <w:rtl/>
          <w:lang w:eastAsia="en-US"/>
        </w:rPr>
        <w:t xml:space="preserve"> בלתי חוזרת ובלתי ניתנת לביטול, לשינוי או לתיקון, והיא עומדת בתוקפה ומחייבת אות</w:t>
      </w:r>
      <w:r>
        <w:rPr>
          <w:rFonts w:hint="cs"/>
          <w:color w:val="000000"/>
          <w:rtl/>
          <w:lang w:eastAsia="en-US"/>
        </w:rPr>
        <w:t>נו,</w:t>
      </w:r>
      <w:r w:rsidRPr="003C67F3">
        <w:rPr>
          <w:rFonts w:hint="cs"/>
          <w:color w:val="000000"/>
          <w:rtl/>
          <w:lang w:eastAsia="en-US"/>
        </w:rPr>
        <w:t xml:space="preserve"> כאמור לעיל.</w:t>
      </w:r>
    </w:p>
    <w:p w14:paraId="0C232799" w14:textId="77777777" w:rsidR="00CB171E" w:rsidRDefault="00CB171E" w:rsidP="004C5D8F">
      <w:pPr>
        <w:pStyle w:val="HNormal"/>
        <w:numPr>
          <w:ilvl w:val="1"/>
          <w:numId w:val="22"/>
        </w:numPr>
        <w:spacing w:after="240"/>
        <w:rPr>
          <w:color w:val="000000"/>
          <w:lang w:eastAsia="en-US"/>
        </w:rPr>
      </w:pPr>
      <w:r>
        <w:rPr>
          <w:rFonts w:hint="cs"/>
          <w:color w:val="000000"/>
          <w:rtl/>
          <w:lang w:eastAsia="en-US"/>
        </w:rPr>
        <w:t>כל מסמכי המכרז, חתומים על</w:t>
      </w:r>
      <w:r w:rsidR="004C5D8F">
        <w:rPr>
          <w:rFonts w:hint="cs"/>
          <w:color w:val="000000"/>
          <w:rtl/>
          <w:lang w:eastAsia="en-US"/>
        </w:rPr>
        <w:t>-</w:t>
      </w:r>
      <w:r>
        <w:rPr>
          <w:rFonts w:hint="cs"/>
          <w:color w:val="000000"/>
          <w:rtl/>
          <w:lang w:eastAsia="en-US"/>
        </w:rPr>
        <w:t>ידינו כנדרש, מצורפים בזאת.</w:t>
      </w:r>
    </w:p>
    <w:p w14:paraId="3BB2CB3C" w14:textId="77777777" w:rsidR="00CB171E" w:rsidRPr="001F77C9" w:rsidRDefault="00CB171E" w:rsidP="00CB171E">
      <w:pPr>
        <w:pStyle w:val="HNormal"/>
        <w:spacing w:after="480" w:line="360" w:lineRule="auto"/>
        <w:rPr>
          <w:color w:val="000000"/>
          <w:rtl/>
          <w:lang w:eastAsia="en-US"/>
        </w:rPr>
      </w:pPr>
      <w:r>
        <w:rPr>
          <w:rFonts w:hint="cs"/>
          <w:color w:val="000000"/>
          <w:rtl/>
          <w:lang w:eastAsia="en-US"/>
        </w:rPr>
        <w:t xml:space="preserve">יש לחתום </w:t>
      </w:r>
      <w:r w:rsidR="00384E27">
        <w:rPr>
          <w:rFonts w:hint="cs"/>
          <w:color w:val="000000"/>
          <w:rtl/>
          <w:lang w:eastAsia="en-US"/>
        </w:rPr>
        <w:t>על</w:t>
      </w:r>
      <w:r w:rsidR="004C5D8F">
        <w:rPr>
          <w:rFonts w:hint="cs"/>
          <w:color w:val="000000"/>
          <w:rtl/>
          <w:lang w:eastAsia="en-US"/>
        </w:rPr>
        <w:t>-</w:t>
      </w:r>
      <w:r w:rsidR="00384E27">
        <w:rPr>
          <w:rFonts w:hint="cs"/>
          <w:color w:val="000000"/>
          <w:rtl/>
          <w:lang w:eastAsia="en-US"/>
        </w:rPr>
        <w:t>ידי</w:t>
      </w:r>
      <w:r>
        <w:rPr>
          <w:rFonts w:hint="cs"/>
          <w:color w:val="000000"/>
          <w:rtl/>
          <w:lang w:eastAsia="en-US"/>
        </w:rPr>
        <w:t xml:space="preserve"> מורשי חתימה ובחותמת של המציע ולאשר את החתימות </w:t>
      </w:r>
      <w:r w:rsidR="00384E27">
        <w:rPr>
          <w:rFonts w:hint="cs"/>
          <w:color w:val="000000"/>
          <w:rtl/>
          <w:lang w:eastAsia="en-US"/>
        </w:rPr>
        <w:t>על</w:t>
      </w:r>
      <w:r w:rsidR="004C5D8F">
        <w:rPr>
          <w:rFonts w:hint="cs"/>
          <w:color w:val="000000"/>
          <w:rtl/>
          <w:lang w:eastAsia="en-US"/>
        </w:rPr>
        <w:t>-</w:t>
      </w:r>
      <w:r w:rsidR="00384E27">
        <w:rPr>
          <w:rFonts w:hint="cs"/>
          <w:color w:val="000000"/>
          <w:rtl/>
          <w:lang w:eastAsia="en-US"/>
        </w:rPr>
        <w:t>ידי</w:t>
      </w:r>
      <w:r>
        <w:rPr>
          <w:rFonts w:hint="cs"/>
          <w:color w:val="000000"/>
          <w:rtl/>
          <w:lang w:eastAsia="en-US"/>
        </w:rPr>
        <w:t xml:space="preserve"> עורך-דין, כנדרש להלן.</w:t>
      </w:r>
    </w:p>
    <w:p w14:paraId="552B8E8B" w14:textId="77777777" w:rsidR="00CB171E" w:rsidRDefault="00CB171E" w:rsidP="0087623E">
      <w:pPr>
        <w:pStyle w:val="HNormal"/>
        <w:tabs>
          <w:tab w:val="left" w:leader="underscore" w:pos="5040"/>
          <w:tab w:val="left" w:pos="5328"/>
          <w:tab w:val="right" w:leader="underscore" w:pos="8309"/>
        </w:tabs>
        <w:spacing w:after="600"/>
        <w:rPr>
          <w:rtl/>
        </w:rPr>
      </w:pPr>
      <w:r>
        <w:rPr>
          <w:rFonts w:hint="cs"/>
          <w:rtl/>
        </w:rPr>
        <w:lastRenderedPageBreak/>
        <w:t xml:space="preserve">שם מלא של מורשה חתימה: </w:t>
      </w:r>
      <w:r>
        <w:rPr>
          <w:rFonts w:hint="cs"/>
          <w:rtl/>
        </w:rPr>
        <w:tab/>
        <w:t xml:space="preserve">; חתימה: </w:t>
      </w:r>
      <w:r>
        <w:rPr>
          <w:rFonts w:hint="cs"/>
          <w:rtl/>
        </w:rPr>
        <w:tab/>
      </w:r>
    </w:p>
    <w:p w14:paraId="03084ADC" w14:textId="77777777" w:rsidR="00CB171E" w:rsidRDefault="00CB171E" w:rsidP="0087623E">
      <w:pPr>
        <w:pStyle w:val="HNormal"/>
        <w:tabs>
          <w:tab w:val="left" w:leader="underscore" w:pos="5040"/>
          <w:tab w:val="left" w:pos="5328"/>
          <w:tab w:val="right" w:leader="underscore" w:pos="8309"/>
        </w:tabs>
        <w:spacing w:after="600"/>
        <w:rPr>
          <w:rtl/>
        </w:rPr>
      </w:pPr>
      <w:r>
        <w:rPr>
          <w:rFonts w:hint="cs"/>
          <w:rtl/>
        </w:rPr>
        <w:t xml:space="preserve">שם מלא של מורשה חתימה: </w:t>
      </w:r>
      <w:r>
        <w:rPr>
          <w:rFonts w:hint="cs"/>
          <w:rtl/>
        </w:rPr>
        <w:tab/>
        <w:t xml:space="preserve">; חתימה: </w:t>
      </w:r>
      <w:r>
        <w:rPr>
          <w:rFonts w:hint="cs"/>
          <w:rtl/>
        </w:rPr>
        <w:tab/>
      </w:r>
    </w:p>
    <w:p w14:paraId="702C7DA9" w14:textId="77777777" w:rsidR="00CB171E" w:rsidRDefault="00CB171E" w:rsidP="0087623E">
      <w:pPr>
        <w:pStyle w:val="HNormal"/>
        <w:tabs>
          <w:tab w:val="left" w:leader="underscore" w:pos="5040"/>
          <w:tab w:val="left" w:pos="5328"/>
          <w:tab w:val="right" w:leader="underscore" w:pos="8309"/>
        </w:tabs>
        <w:spacing w:after="600"/>
        <w:rPr>
          <w:rtl/>
        </w:rPr>
      </w:pPr>
      <w:r>
        <w:rPr>
          <w:rFonts w:hint="cs"/>
          <w:rtl/>
        </w:rPr>
        <w:t xml:space="preserve">חותמת של המציע: </w:t>
      </w:r>
      <w:r>
        <w:rPr>
          <w:rFonts w:hint="cs"/>
          <w:rtl/>
        </w:rPr>
        <w:tab/>
        <w:t xml:space="preserve">; תאריך: </w:t>
      </w:r>
      <w:r>
        <w:rPr>
          <w:rFonts w:hint="cs"/>
          <w:rtl/>
        </w:rPr>
        <w:tab/>
      </w:r>
    </w:p>
    <w:p w14:paraId="75DDAEE2" w14:textId="77777777" w:rsidR="00CB171E" w:rsidRDefault="00CB171E" w:rsidP="00CB171E">
      <w:pPr>
        <w:pStyle w:val="HNormal"/>
        <w:spacing w:after="240" w:line="360" w:lineRule="auto"/>
        <w:rPr>
          <w:u w:val="single"/>
          <w:rtl/>
        </w:rPr>
      </w:pPr>
      <w:r>
        <w:rPr>
          <w:rFonts w:hint="cs"/>
          <w:u w:val="single"/>
          <w:rtl/>
        </w:rPr>
        <w:t>אישור של עורך-דין, בעל רשיון לעריכת-דין בישראל</w:t>
      </w:r>
    </w:p>
    <w:p w14:paraId="548B19FF" w14:textId="6D895227" w:rsidR="00CB171E" w:rsidRDefault="00CB171E" w:rsidP="00CB171E">
      <w:pPr>
        <w:pStyle w:val="HNormal"/>
        <w:spacing w:after="480" w:line="360" w:lineRule="auto"/>
        <w:rPr>
          <w:rtl/>
        </w:rPr>
      </w:pPr>
      <w:r w:rsidRPr="0011170D">
        <w:rPr>
          <w:rtl/>
        </w:rPr>
        <w:t xml:space="preserve">אני הח"מ, עו"ד </w:t>
      </w:r>
      <w:r w:rsidRPr="0011170D">
        <w:rPr>
          <w:rFonts w:hint="cs"/>
          <w:rtl/>
        </w:rPr>
        <w:t>__________________</w:t>
      </w:r>
      <w:r>
        <w:rPr>
          <w:rFonts w:hint="cs"/>
          <w:rtl/>
        </w:rPr>
        <w:t>,</w:t>
      </w:r>
      <w:r w:rsidRPr="0011170D">
        <w:rPr>
          <w:rFonts w:hint="cs"/>
          <w:rtl/>
        </w:rPr>
        <w:t xml:space="preserve"> מרחוב ______________________</w:t>
      </w:r>
      <w:r>
        <w:rPr>
          <w:rFonts w:hint="cs"/>
          <w:rtl/>
        </w:rPr>
        <w:t xml:space="preserve">, </w:t>
      </w:r>
      <w:r w:rsidRPr="0011170D">
        <w:rPr>
          <w:rtl/>
        </w:rPr>
        <w:t>מאשר בזאת</w:t>
      </w:r>
      <w:r>
        <w:rPr>
          <w:rFonts w:hint="cs"/>
          <w:rtl/>
        </w:rPr>
        <w:t>,</w:t>
      </w:r>
      <w:r w:rsidRPr="0011170D">
        <w:rPr>
          <w:rtl/>
        </w:rPr>
        <w:t xml:space="preserve"> כי </w:t>
      </w:r>
      <w:r w:rsidRPr="0011170D">
        <w:rPr>
          <w:rFonts w:hint="cs"/>
          <w:rtl/>
        </w:rPr>
        <w:t>ביום ___</w:t>
      </w:r>
      <w:r>
        <w:rPr>
          <w:rFonts w:hint="cs"/>
          <w:rtl/>
        </w:rPr>
        <w:t>__</w:t>
      </w:r>
      <w:r w:rsidRPr="0011170D">
        <w:rPr>
          <w:rFonts w:hint="cs"/>
          <w:rtl/>
        </w:rPr>
        <w:t>_</w:t>
      </w:r>
      <w:r>
        <w:rPr>
          <w:rFonts w:hint="cs"/>
          <w:rtl/>
        </w:rPr>
        <w:t>_</w:t>
      </w:r>
      <w:r w:rsidRPr="0011170D">
        <w:rPr>
          <w:rFonts w:hint="cs"/>
          <w:rtl/>
        </w:rPr>
        <w:t>___, הופיע/ה/</w:t>
      </w:r>
      <w:r>
        <w:rPr>
          <w:rFonts w:hint="cs"/>
          <w:rtl/>
        </w:rPr>
        <w:t>ו</w:t>
      </w:r>
      <w:r w:rsidRPr="0011170D">
        <w:rPr>
          <w:rFonts w:hint="cs"/>
          <w:rtl/>
        </w:rPr>
        <w:t xml:space="preserve"> לפני מר/גב' </w:t>
      </w:r>
      <w:r w:rsidRPr="0011170D">
        <w:rPr>
          <w:rtl/>
        </w:rPr>
        <w:t>_</w:t>
      </w:r>
      <w:r>
        <w:rPr>
          <w:rFonts w:hint="cs"/>
          <w:rtl/>
        </w:rPr>
        <w:t>_______</w:t>
      </w:r>
      <w:r w:rsidRPr="0011170D">
        <w:rPr>
          <w:rtl/>
        </w:rPr>
        <w:t>_</w:t>
      </w:r>
      <w:r>
        <w:rPr>
          <w:rFonts w:hint="cs"/>
          <w:rtl/>
        </w:rPr>
        <w:t>_______</w:t>
      </w:r>
      <w:r w:rsidRPr="0011170D">
        <w:rPr>
          <w:rtl/>
        </w:rPr>
        <w:t>___</w:t>
      </w:r>
      <w:r w:rsidRPr="0011170D">
        <w:rPr>
          <w:rFonts w:hint="cs"/>
          <w:rtl/>
        </w:rPr>
        <w:t>, שזיה</w:t>
      </w:r>
      <w:r>
        <w:rPr>
          <w:rFonts w:hint="cs"/>
          <w:rtl/>
        </w:rPr>
        <w:t>ה/תה</w:t>
      </w:r>
      <w:r w:rsidRPr="0011170D">
        <w:rPr>
          <w:rFonts w:hint="cs"/>
          <w:rtl/>
        </w:rPr>
        <w:t xml:space="preserve"> עצמו/ה לפי תעודת זהות מס'</w:t>
      </w:r>
      <w:r w:rsidRPr="0011170D">
        <w:rPr>
          <w:rtl/>
        </w:rPr>
        <w:t xml:space="preserve"> ___</w:t>
      </w:r>
      <w:r>
        <w:rPr>
          <w:rFonts w:hint="cs"/>
          <w:rtl/>
        </w:rPr>
        <w:t>_____</w:t>
      </w:r>
      <w:r w:rsidRPr="0011170D">
        <w:rPr>
          <w:rtl/>
        </w:rPr>
        <w:t>___</w:t>
      </w:r>
      <w:r>
        <w:rPr>
          <w:rFonts w:hint="cs"/>
          <w:rtl/>
        </w:rPr>
        <w:t xml:space="preserve"> </w:t>
      </w:r>
      <w:r w:rsidRPr="0011170D">
        <w:rPr>
          <w:rFonts w:hint="cs"/>
          <w:rtl/>
        </w:rPr>
        <w:t>/ המוכר/ת לי אישית</w:t>
      </w:r>
      <w:r>
        <w:rPr>
          <w:rFonts w:hint="cs"/>
          <w:rtl/>
        </w:rPr>
        <w:t>, ומר/גב'</w:t>
      </w:r>
      <w:r w:rsidRPr="0011170D">
        <w:rPr>
          <w:rFonts w:hint="cs"/>
          <w:rtl/>
        </w:rPr>
        <w:t xml:space="preserve"> ___</w:t>
      </w:r>
      <w:r>
        <w:rPr>
          <w:rFonts w:hint="cs"/>
          <w:rtl/>
        </w:rPr>
        <w:t>_</w:t>
      </w:r>
      <w:r w:rsidRPr="0011170D">
        <w:rPr>
          <w:rFonts w:hint="cs"/>
          <w:rtl/>
        </w:rPr>
        <w:t>_</w:t>
      </w:r>
      <w:r>
        <w:rPr>
          <w:rFonts w:hint="cs"/>
          <w:rtl/>
        </w:rPr>
        <w:t>______</w:t>
      </w:r>
      <w:r w:rsidRPr="0011170D">
        <w:rPr>
          <w:rFonts w:hint="cs"/>
          <w:rtl/>
        </w:rPr>
        <w:t>_</w:t>
      </w:r>
      <w:r>
        <w:rPr>
          <w:rFonts w:hint="cs"/>
          <w:rtl/>
        </w:rPr>
        <w:t>_</w:t>
      </w:r>
      <w:r w:rsidRPr="0011170D">
        <w:rPr>
          <w:rFonts w:hint="cs"/>
          <w:rtl/>
        </w:rPr>
        <w:t>_______</w:t>
      </w:r>
      <w:r>
        <w:rPr>
          <w:rFonts w:hint="cs"/>
          <w:rtl/>
        </w:rPr>
        <w:t>,</w:t>
      </w:r>
      <w:r w:rsidRPr="0011170D">
        <w:rPr>
          <w:rFonts w:hint="cs"/>
          <w:rtl/>
        </w:rPr>
        <w:t xml:space="preserve"> שזיה</w:t>
      </w:r>
      <w:r>
        <w:rPr>
          <w:rFonts w:hint="cs"/>
          <w:rtl/>
        </w:rPr>
        <w:t>ה/תה</w:t>
      </w:r>
      <w:r w:rsidRPr="0011170D">
        <w:rPr>
          <w:rFonts w:hint="cs"/>
          <w:rtl/>
        </w:rPr>
        <w:t xml:space="preserve"> עצמו/ה לפי תעודת זהות מס'</w:t>
      </w:r>
      <w:r w:rsidRPr="0011170D">
        <w:rPr>
          <w:rtl/>
        </w:rPr>
        <w:t xml:space="preserve"> ___</w:t>
      </w:r>
      <w:r>
        <w:rPr>
          <w:rFonts w:hint="cs"/>
          <w:rtl/>
        </w:rPr>
        <w:t>_____</w:t>
      </w:r>
      <w:r w:rsidRPr="0011170D">
        <w:rPr>
          <w:rtl/>
        </w:rPr>
        <w:t>___</w:t>
      </w:r>
      <w:r>
        <w:rPr>
          <w:rFonts w:hint="cs"/>
          <w:rtl/>
        </w:rPr>
        <w:t xml:space="preserve"> </w:t>
      </w:r>
      <w:r w:rsidRPr="0011170D">
        <w:rPr>
          <w:rFonts w:hint="cs"/>
          <w:rtl/>
        </w:rPr>
        <w:t>/ המוכר/ת לי אישית</w:t>
      </w:r>
      <w:r>
        <w:rPr>
          <w:rFonts w:hint="cs"/>
          <w:rtl/>
        </w:rPr>
        <w:t>,</w:t>
      </w:r>
      <w:r w:rsidRPr="0011170D">
        <w:rPr>
          <w:rFonts w:hint="cs"/>
          <w:rtl/>
        </w:rPr>
        <w:t xml:space="preserve"> ואני מאשר בזאת</w:t>
      </w:r>
      <w:r>
        <w:rPr>
          <w:rFonts w:hint="cs"/>
          <w:rtl/>
        </w:rPr>
        <w:t>,</w:t>
      </w:r>
      <w:r w:rsidRPr="0011170D">
        <w:rPr>
          <w:rFonts w:hint="cs"/>
          <w:rtl/>
        </w:rPr>
        <w:t xml:space="preserve"> כי הם מורשי חתימה ומורשים ומוסמכים לחייב את המציע, ו</w:t>
      </w:r>
      <w:r w:rsidRPr="0011170D">
        <w:rPr>
          <w:rtl/>
        </w:rPr>
        <w:t>חת</w:t>
      </w:r>
      <w:r w:rsidRPr="0011170D">
        <w:rPr>
          <w:rFonts w:hint="cs"/>
          <w:rtl/>
        </w:rPr>
        <w:t>ם/מה/ו</w:t>
      </w:r>
      <w:r w:rsidRPr="0011170D">
        <w:rPr>
          <w:rtl/>
        </w:rPr>
        <w:t xml:space="preserve"> </w:t>
      </w:r>
      <w:r w:rsidRPr="0011170D">
        <w:rPr>
          <w:rFonts w:hint="cs"/>
          <w:rtl/>
        </w:rPr>
        <w:t>בפני על ההצעה המפורטת בעמוד</w:t>
      </w:r>
      <w:r>
        <w:rPr>
          <w:rFonts w:hint="cs"/>
          <w:rtl/>
        </w:rPr>
        <w:t>ים</w:t>
      </w:r>
      <w:r w:rsidRPr="0011170D">
        <w:rPr>
          <w:rFonts w:hint="cs"/>
          <w:rtl/>
        </w:rPr>
        <w:t xml:space="preserve"> הקוד</w:t>
      </w:r>
      <w:r>
        <w:rPr>
          <w:rFonts w:hint="cs"/>
          <w:rtl/>
        </w:rPr>
        <w:t>מי</w:t>
      </w:r>
      <w:r w:rsidRPr="0011170D">
        <w:rPr>
          <w:rFonts w:hint="cs"/>
          <w:rtl/>
        </w:rPr>
        <w:t>ם ו</w:t>
      </w:r>
      <w:r w:rsidRPr="0011170D">
        <w:rPr>
          <w:rtl/>
        </w:rPr>
        <w:t xml:space="preserve">על </w:t>
      </w:r>
      <w:r w:rsidRPr="0011170D">
        <w:rPr>
          <w:rFonts w:hint="cs"/>
          <w:rtl/>
        </w:rPr>
        <w:t>ההצהרה לעיל</w:t>
      </w:r>
      <w:r>
        <w:rPr>
          <w:rFonts w:hint="cs"/>
          <w:rtl/>
        </w:rPr>
        <w:t>,</w:t>
      </w:r>
      <w:r w:rsidRPr="0011170D">
        <w:rPr>
          <w:rFonts w:hint="cs"/>
          <w:rtl/>
        </w:rPr>
        <w:t xml:space="preserve"> וכל זאת לאחר שהבהרתי לה/ו/ם את משמעות</w:t>
      </w:r>
      <w:r>
        <w:rPr>
          <w:rFonts w:hint="cs"/>
          <w:rtl/>
        </w:rPr>
        <w:t>ה של</w:t>
      </w:r>
      <w:r w:rsidRPr="0011170D">
        <w:rPr>
          <w:rFonts w:hint="cs"/>
          <w:rtl/>
        </w:rPr>
        <w:t xml:space="preserve"> החתימה על ההצעה ולאחר שהזהרתי אותו/ה/ם, כי עליו/ה/ם להצהיר את האמת, וכי יהא/תהא/יהיו צפוי/יה/ים לכל העונשים הקבועים בחוק, אם לא יעשה/תעשה/יעשו כן.</w:t>
      </w:r>
    </w:p>
    <w:p w14:paraId="2561C296" w14:textId="77777777" w:rsidR="00CF1CAF" w:rsidRPr="005158FC" w:rsidRDefault="00CF1CAF" w:rsidP="00CF1CAF">
      <w:pPr>
        <w:pStyle w:val="HNormal"/>
        <w:tabs>
          <w:tab w:val="left" w:leader="underscore" w:pos="4320"/>
          <w:tab w:val="left" w:pos="4752"/>
          <w:tab w:val="left" w:leader="underscore" w:pos="8309"/>
        </w:tabs>
        <w:spacing w:after="0"/>
        <w:rPr>
          <w:noProof w:val="0"/>
          <w:rtl/>
        </w:rPr>
      </w:pPr>
      <w:r w:rsidRPr="005158FC">
        <w:rPr>
          <w:noProof w:val="0"/>
          <w:rtl/>
        </w:rPr>
        <w:tab/>
      </w:r>
      <w:r w:rsidRPr="005158FC">
        <w:rPr>
          <w:noProof w:val="0"/>
          <w:rtl/>
        </w:rPr>
        <w:tab/>
      </w:r>
      <w:r w:rsidRPr="005158FC">
        <w:rPr>
          <w:noProof w:val="0"/>
          <w:rtl/>
        </w:rPr>
        <w:tab/>
      </w:r>
    </w:p>
    <w:p w14:paraId="3272BEBF" w14:textId="77777777" w:rsidR="00CF1CAF" w:rsidRPr="005158FC" w:rsidRDefault="00CF1CAF" w:rsidP="00FC5C9E">
      <w:pPr>
        <w:pStyle w:val="HNormal"/>
        <w:tabs>
          <w:tab w:val="center" w:pos="2160"/>
          <w:tab w:val="center" w:pos="6523"/>
        </w:tabs>
        <w:spacing w:after="480"/>
        <w:rPr>
          <w:noProof w:val="0"/>
          <w:rtl/>
        </w:rPr>
      </w:pPr>
      <w:r w:rsidRPr="005158FC">
        <w:rPr>
          <w:noProof w:val="0"/>
          <w:rtl/>
        </w:rPr>
        <w:tab/>
        <w:t>שמו של עורך</w:t>
      </w:r>
      <w:r>
        <w:rPr>
          <w:rFonts w:hint="cs"/>
          <w:noProof w:val="0"/>
          <w:rtl/>
        </w:rPr>
        <w:t>-</w:t>
      </w:r>
      <w:r w:rsidRPr="005158FC">
        <w:rPr>
          <w:noProof w:val="0"/>
          <w:rtl/>
        </w:rPr>
        <w:t>הדין</w:t>
      </w:r>
      <w:r w:rsidRPr="005158FC">
        <w:rPr>
          <w:noProof w:val="0"/>
          <w:rtl/>
        </w:rPr>
        <w:tab/>
        <w:t>מס. רשיון לעריכת-דין</w:t>
      </w:r>
    </w:p>
    <w:p w14:paraId="770C7F73" w14:textId="77777777" w:rsidR="00CF1CAF" w:rsidRPr="005158FC" w:rsidRDefault="00CF1CAF" w:rsidP="00CF1CAF">
      <w:pPr>
        <w:pStyle w:val="HNormal"/>
        <w:tabs>
          <w:tab w:val="left" w:leader="underscore" w:pos="1440"/>
          <w:tab w:val="left" w:pos="2016"/>
          <w:tab w:val="left" w:leader="underscore" w:pos="4896"/>
          <w:tab w:val="left" w:pos="5328"/>
          <w:tab w:val="left" w:leader="underscore" w:pos="8309"/>
        </w:tabs>
        <w:spacing w:after="0"/>
        <w:rPr>
          <w:noProof w:val="0"/>
          <w:rtl/>
        </w:rPr>
      </w:pPr>
      <w:r w:rsidRPr="005158FC">
        <w:rPr>
          <w:noProof w:val="0"/>
          <w:rtl/>
        </w:rPr>
        <w:tab/>
      </w:r>
      <w:r w:rsidRPr="005158FC">
        <w:rPr>
          <w:noProof w:val="0"/>
          <w:rtl/>
        </w:rPr>
        <w:tab/>
      </w:r>
      <w:r w:rsidRPr="005158FC">
        <w:rPr>
          <w:noProof w:val="0"/>
          <w:rtl/>
        </w:rPr>
        <w:tab/>
      </w:r>
      <w:r w:rsidRPr="005158FC">
        <w:rPr>
          <w:noProof w:val="0"/>
          <w:rtl/>
        </w:rPr>
        <w:tab/>
      </w:r>
      <w:r w:rsidRPr="005158FC">
        <w:rPr>
          <w:noProof w:val="0"/>
          <w:rtl/>
        </w:rPr>
        <w:tab/>
      </w:r>
    </w:p>
    <w:p w14:paraId="3582455B" w14:textId="027026AB" w:rsidR="00CF1CAF" w:rsidRDefault="00CF1CAF" w:rsidP="00CF1CAF">
      <w:pPr>
        <w:pStyle w:val="HNormal"/>
        <w:tabs>
          <w:tab w:val="center" w:pos="720"/>
          <w:tab w:val="center" w:pos="3456"/>
          <w:tab w:val="center" w:pos="6818"/>
        </w:tabs>
        <w:spacing w:after="480"/>
        <w:rPr>
          <w:noProof w:val="0"/>
          <w:rtl/>
        </w:rPr>
      </w:pPr>
      <w:r w:rsidRPr="005158FC">
        <w:rPr>
          <w:noProof w:val="0"/>
          <w:rtl/>
        </w:rPr>
        <w:tab/>
        <w:t>תאריך</w:t>
      </w:r>
      <w:r w:rsidRPr="005158FC">
        <w:rPr>
          <w:noProof w:val="0"/>
          <w:rtl/>
        </w:rPr>
        <w:tab/>
        <w:t>חתימה של עורך</w:t>
      </w:r>
      <w:r>
        <w:rPr>
          <w:rFonts w:hint="cs"/>
          <w:noProof w:val="0"/>
          <w:rtl/>
        </w:rPr>
        <w:t>-</w:t>
      </w:r>
      <w:r w:rsidRPr="005158FC">
        <w:rPr>
          <w:noProof w:val="0"/>
          <w:rtl/>
        </w:rPr>
        <w:t>הדין</w:t>
      </w:r>
      <w:r w:rsidRPr="005158FC">
        <w:rPr>
          <w:noProof w:val="0"/>
          <w:rtl/>
        </w:rPr>
        <w:tab/>
        <w:t>חותמת של עורך</w:t>
      </w:r>
      <w:r>
        <w:rPr>
          <w:rFonts w:hint="cs"/>
          <w:noProof w:val="0"/>
          <w:rtl/>
        </w:rPr>
        <w:t>-</w:t>
      </w:r>
      <w:r w:rsidRPr="005158FC">
        <w:rPr>
          <w:noProof w:val="0"/>
          <w:rtl/>
        </w:rPr>
        <w:t>הדין</w:t>
      </w:r>
    </w:p>
    <w:p w14:paraId="03BCDE7A" w14:textId="77777777" w:rsidR="002C412E" w:rsidRPr="002C412E" w:rsidRDefault="002C412E" w:rsidP="002C412E">
      <w:pPr>
        <w:pStyle w:val="HNormal"/>
        <w:tabs>
          <w:tab w:val="center" w:pos="720"/>
          <w:tab w:val="center" w:pos="3456"/>
          <w:tab w:val="center" w:pos="6818"/>
        </w:tabs>
        <w:spacing w:after="480"/>
        <w:rPr>
          <w:noProof w:val="0"/>
          <w:rtl/>
        </w:rPr>
      </w:pPr>
      <w:r w:rsidRPr="002C412E">
        <w:rPr>
          <w:noProof w:val="0"/>
          <w:rtl/>
        </w:rPr>
        <w:br w:type="page"/>
      </w:r>
    </w:p>
    <w:p w14:paraId="66F996B8" w14:textId="6C01C0E6" w:rsidR="00E82692" w:rsidRPr="00426368" w:rsidRDefault="00E82692" w:rsidP="00E82692">
      <w:pPr>
        <w:pStyle w:val="Heading2"/>
        <w:keepNext/>
        <w:spacing w:after="240"/>
        <w:ind w:right="0"/>
        <w:jc w:val="center"/>
        <w:rPr>
          <w:rFonts w:ascii="Times New Roman Bold" w:hAnsi="Times New Roman Bold"/>
          <w:rtl/>
        </w:rPr>
      </w:pPr>
      <w:bookmarkStart w:id="36" w:name="_Toc91454529"/>
      <w:r w:rsidRPr="00426368">
        <w:rPr>
          <w:rFonts w:ascii="Times New Roman Bold" w:hAnsi="Times New Roman Bold" w:hint="cs"/>
          <w:rtl/>
        </w:rPr>
        <w:lastRenderedPageBreak/>
        <w:t>נספח 1.3.</w:t>
      </w:r>
      <w:r>
        <w:rPr>
          <w:rFonts w:ascii="Times New Roman Bold" w:hAnsi="Times New Roman Bold" w:hint="cs"/>
          <w:rtl/>
        </w:rPr>
        <w:t>2</w:t>
      </w:r>
      <w:r w:rsidRPr="00426368">
        <w:rPr>
          <w:rFonts w:ascii="Times New Roman Bold" w:hAnsi="Times New Roman Bold" w:hint="cs"/>
          <w:rtl/>
        </w:rPr>
        <w:t>.1 - תצהיר על תשלום שכר מינימום כחוק ותשלומים סוציאליים כנדרש</w:t>
      </w:r>
      <w:bookmarkEnd w:id="36"/>
    </w:p>
    <w:p w14:paraId="1017F0C1" w14:textId="77777777" w:rsidR="00E82692" w:rsidRPr="0091019F" w:rsidRDefault="00E82692" w:rsidP="00E82692">
      <w:pPr>
        <w:spacing w:after="240" w:line="360" w:lineRule="auto"/>
        <w:jc w:val="both"/>
        <w:rPr>
          <w:rtl/>
        </w:rPr>
      </w:pPr>
      <w:r w:rsidRPr="0091019F">
        <w:rPr>
          <w:rFonts w:hint="cs"/>
          <w:rtl/>
        </w:rPr>
        <w:t>הריני להצהיר</w:t>
      </w:r>
      <w:r>
        <w:rPr>
          <w:rFonts w:hint="cs"/>
          <w:rtl/>
        </w:rPr>
        <w:t>,</w:t>
      </w:r>
      <w:r w:rsidRPr="0091019F">
        <w:rPr>
          <w:rFonts w:hint="cs"/>
          <w:rtl/>
        </w:rPr>
        <w:t xml:space="preserve"> </w:t>
      </w:r>
      <w:r w:rsidRPr="0091019F">
        <w:rPr>
          <w:rtl/>
        </w:rPr>
        <w:t xml:space="preserve">כי </w:t>
      </w:r>
      <w:r w:rsidRPr="0091019F">
        <w:rPr>
          <w:rFonts w:hint="cs"/>
          <w:rtl/>
        </w:rPr>
        <w:t xml:space="preserve">אני </w:t>
      </w:r>
      <w:r w:rsidRPr="0091019F">
        <w:rPr>
          <w:rtl/>
        </w:rPr>
        <w:t>המציע</w:t>
      </w:r>
      <w:r w:rsidRPr="0091019F">
        <w:rPr>
          <w:rFonts w:hint="cs"/>
          <w:rtl/>
        </w:rPr>
        <w:t xml:space="preserve"> ___________________</w:t>
      </w:r>
      <w:r>
        <w:rPr>
          <w:rFonts w:hint="cs"/>
          <w:rtl/>
        </w:rPr>
        <w:t>____________________________</w:t>
      </w:r>
      <w:r>
        <w:rPr>
          <w:rFonts w:hint="cs"/>
          <w:b/>
          <w:bCs/>
          <w:rtl/>
        </w:rPr>
        <w:t xml:space="preserve">, </w:t>
      </w:r>
      <w:r w:rsidRPr="0091019F">
        <w:rPr>
          <w:rtl/>
        </w:rPr>
        <w:t>שיל</w:t>
      </w:r>
      <w:r w:rsidRPr="0091019F">
        <w:rPr>
          <w:rFonts w:hint="cs"/>
          <w:rtl/>
        </w:rPr>
        <w:t>מתי</w:t>
      </w:r>
      <w:r w:rsidRPr="0091019F">
        <w:rPr>
          <w:rtl/>
        </w:rPr>
        <w:t xml:space="preserve"> בקביעות בשנה האחרונה, לכל עובדי כמתחייב</w:t>
      </w:r>
      <w:r w:rsidRPr="0091019F">
        <w:rPr>
          <w:rFonts w:hint="cs"/>
          <w:rtl/>
        </w:rPr>
        <w:t xml:space="preserve"> </w:t>
      </w:r>
      <w:r w:rsidRPr="0091019F">
        <w:rPr>
          <w:rtl/>
        </w:rPr>
        <w:t xml:space="preserve">מחוקי העבודה, צווי ההרחבה, ההסכמים הקיבוציים וההסכמים האישיים החלים עלי, במידה שחלים עלי, ובכל מקרה לא פחות משכר מינימום כחוק ותשלומים </w:t>
      </w:r>
      <w:r w:rsidRPr="0091019F">
        <w:rPr>
          <w:rFonts w:hint="cs"/>
          <w:rtl/>
        </w:rPr>
        <w:t xml:space="preserve"> </w:t>
      </w:r>
      <w:r w:rsidRPr="0091019F">
        <w:rPr>
          <w:rtl/>
        </w:rPr>
        <w:t>סוציאליים כנדרש</w:t>
      </w:r>
      <w:r>
        <w:rPr>
          <w:rFonts w:hint="cs"/>
          <w:rtl/>
        </w:rPr>
        <w:t>.</w:t>
      </w:r>
    </w:p>
    <w:p w14:paraId="017BE2C6" w14:textId="77777777" w:rsidR="00E82692" w:rsidRPr="00A53DD8" w:rsidRDefault="00E82692" w:rsidP="00E82692">
      <w:pPr>
        <w:pStyle w:val="HNormal"/>
        <w:tabs>
          <w:tab w:val="left" w:leader="underscore" w:pos="8309"/>
        </w:tabs>
        <w:spacing w:after="360"/>
        <w:rPr>
          <w:noProof w:val="0"/>
          <w:rtl/>
        </w:rPr>
      </w:pPr>
      <w:r w:rsidRPr="00A53DD8">
        <w:rPr>
          <w:noProof w:val="0"/>
          <w:rtl/>
        </w:rPr>
        <w:t xml:space="preserve">שם המציע: </w:t>
      </w:r>
      <w:r w:rsidRPr="00A53DD8">
        <w:rPr>
          <w:noProof w:val="0"/>
          <w:rtl/>
        </w:rPr>
        <w:tab/>
      </w:r>
    </w:p>
    <w:p w14:paraId="08B7846C" w14:textId="77777777" w:rsidR="00E82692" w:rsidRPr="00A53DD8" w:rsidRDefault="00E82692" w:rsidP="00E82692">
      <w:pPr>
        <w:pStyle w:val="HNormal"/>
        <w:tabs>
          <w:tab w:val="left" w:leader="underscore" w:pos="8309"/>
        </w:tabs>
        <w:spacing w:after="360"/>
        <w:rPr>
          <w:noProof w:val="0"/>
          <w:rtl/>
        </w:rPr>
      </w:pPr>
      <w:r w:rsidRPr="00A53DD8">
        <w:rPr>
          <w:noProof w:val="0"/>
          <w:color w:val="000000"/>
          <w:rtl/>
          <w:lang w:eastAsia="en-US"/>
        </w:rPr>
        <w:t>מספר זהות / חברה / שותפות / עמותה</w:t>
      </w:r>
      <w:r w:rsidRPr="00A53DD8">
        <w:rPr>
          <w:noProof w:val="0"/>
          <w:rtl/>
        </w:rPr>
        <w:t xml:space="preserve">: </w:t>
      </w:r>
      <w:r w:rsidRPr="00A53DD8">
        <w:rPr>
          <w:noProof w:val="0"/>
          <w:rtl/>
        </w:rPr>
        <w:tab/>
      </w:r>
    </w:p>
    <w:p w14:paraId="035FE973" w14:textId="77777777" w:rsidR="00E82692" w:rsidRPr="00A53DD8" w:rsidRDefault="00E82692" w:rsidP="00E82692">
      <w:pPr>
        <w:pStyle w:val="HNormal"/>
        <w:tabs>
          <w:tab w:val="left" w:leader="underscore" w:pos="4320"/>
          <w:tab w:val="left" w:leader="underscore" w:pos="8309"/>
        </w:tabs>
        <w:spacing w:after="360"/>
        <w:rPr>
          <w:noProof w:val="0"/>
          <w:rtl/>
        </w:rPr>
      </w:pPr>
      <w:r w:rsidRPr="00A53DD8">
        <w:rPr>
          <w:noProof w:val="0"/>
          <w:rtl/>
        </w:rPr>
        <w:t xml:space="preserve">שם החותם: </w:t>
      </w:r>
      <w:r w:rsidRPr="00A53DD8">
        <w:rPr>
          <w:noProof w:val="0"/>
          <w:rtl/>
        </w:rPr>
        <w:tab/>
        <w:t xml:space="preserve">, תפקיד: </w:t>
      </w:r>
      <w:r w:rsidRPr="00A53DD8">
        <w:rPr>
          <w:noProof w:val="0"/>
          <w:rtl/>
        </w:rPr>
        <w:tab/>
      </w:r>
    </w:p>
    <w:p w14:paraId="118B80F6" w14:textId="77777777" w:rsidR="00E82692" w:rsidRPr="00A53DD8" w:rsidRDefault="00E82692" w:rsidP="00E82692">
      <w:pPr>
        <w:pStyle w:val="HNormal"/>
        <w:tabs>
          <w:tab w:val="left" w:leader="underscore" w:pos="3600"/>
          <w:tab w:val="left" w:leader="underscore" w:pos="8309"/>
        </w:tabs>
        <w:spacing w:after="480"/>
        <w:rPr>
          <w:noProof w:val="0"/>
          <w:rtl/>
        </w:rPr>
      </w:pPr>
      <w:r w:rsidRPr="00A53DD8">
        <w:rPr>
          <w:noProof w:val="0"/>
          <w:rtl/>
        </w:rPr>
        <w:t xml:space="preserve">תאריך: </w:t>
      </w:r>
      <w:r w:rsidRPr="00A53DD8">
        <w:rPr>
          <w:noProof w:val="0"/>
          <w:rtl/>
        </w:rPr>
        <w:tab/>
        <w:t xml:space="preserve">, חתימה וחותמת: </w:t>
      </w:r>
      <w:r w:rsidRPr="00A53DD8">
        <w:rPr>
          <w:noProof w:val="0"/>
          <w:rtl/>
        </w:rPr>
        <w:tab/>
      </w:r>
    </w:p>
    <w:p w14:paraId="2FDF2496" w14:textId="77777777" w:rsidR="00E82692" w:rsidRPr="00A53DD8" w:rsidRDefault="00E82692" w:rsidP="00E82692">
      <w:pPr>
        <w:pStyle w:val="HNormal"/>
        <w:spacing w:after="480"/>
        <w:rPr>
          <w:noProof w:val="0"/>
          <w:color w:val="000000"/>
          <w:u w:val="single"/>
          <w:rtl/>
          <w:lang w:eastAsia="en-US"/>
        </w:rPr>
      </w:pPr>
      <w:r w:rsidRPr="00A53DD8">
        <w:rPr>
          <w:noProof w:val="0"/>
          <w:color w:val="000000"/>
          <w:u w:val="single"/>
          <w:rtl/>
          <w:lang w:eastAsia="en-US"/>
        </w:rPr>
        <w:t>חתימה של עורך-דין</w:t>
      </w:r>
    </w:p>
    <w:p w14:paraId="1E8B6E11" w14:textId="77777777" w:rsidR="00E82692" w:rsidRPr="00A53DD8" w:rsidRDefault="00E82692" w:rsidP="00E82692">
      <w:pPr>
        <w:pStyle w:val="HNormal"/>
        <w:tabs>
          <w:tab w:val="left" w:leader="underscore" w:pos="4320"/>
          <w:tab w:val="left" w:pos="4752"/>
          <w:tab w:val="left" w:leader="underscore" w:pos="8309"/>
        </w:tabs>
        <w:spacing w:after="0"/>
        <w:rPr>
          <w:noProof w:val="0"/>
          <w:rtl/>
        </w:rPr>
      </w:pPr>
      <w:r w:rsidRPr="00A53DD8">
        <w:rPr>
          <w:noProof w:val="0"/>
          <w:rtl/>
        </w:rPr>
        <w:tab/>
      </w:r>
      <w:r w:rsidRPr="00A53DD8">
        <w:rPr>
          <w:noProof w:val="0"/>
          <w:rtl/>
        </w:rPr>
        <w:tab/>
      </w:r>
      <w:r w:rsidRPr="00A53DD8">
        <w:rPr>
          <w:noProof w:val="0"/>
          <w:rtl/>
        </w:rPr>
        <w:tab/>
      </w:r>
    </w:p>
    <w:p w14:paraId="660A3CA8" w14:textId="77777777" w:rsidR="00E82692" w:rsidRPr="00A53DD8" w:rsidRDefault="00E82692" w:rsidP="00E82692">
      <w:pPr>
        <w:pStyle w:val="HNormal"/>
        <w:tabs>
          <w:tab w:val="center" w:pos="2160"/>
          <w:tab w:val="center" w:pos="6523"/>
        </w:tabs>
        <w:spacing w:after="480"/>
        <w:rPr>
          <w:noProof w:val="0"/>
          <w:rtl/>
        </w:rPr>
      </w:pPr>
      <w:r w:rsidRPr="00A53DD8">
        <w:rPr>
          <w:noProof w:val="0"/>
          <w:rtl/>
        </w:rPr>
        <w:tab/>
        <w:t>שמו של עורך</w:t>
      </w:r>
      <w:r>
        <w:rPr>
          <w:rFonts w:hint="cs"/>
          <w:noProof w:val="0"/>
          <w:rtl/>
        </w:rPr>
        <w:t>-</w:t>
      </w:r>
      <w:r w:rsidRPr="00A53DD8">
        <w:rPr>
          <w:noProof w:val="0"/>
          <w:rtl/>
        </w:rPr>
        <w:t>הדין</w:t>
      </w:r>
      <w:r w:rsidRPr="00A53DD8">
        <w:rPr>
          <w:noProof w:val="0"/>
          <w:rtl/>
        </w:rPr>
        <w:tab/>
        <w:t>מס. רשיון לעריכת-דין</w:t>
      </w:r>
    </w:p>
    <w:p w14:paraId="31C5DD40" w14:textId="77777777" w:rsidR="00E82692" w:rsidRPr="00A53DD8" w:rsidRDefault="00E82692" w:rsidP="00E82692">
      <w:pPr>
        <w:pStyle w:val="HNormal"/>
        <w:tabs>
          <w:tab w:val="left" w:leader="underscore" w:pos="1440"/>
          <w:tab w:val="left" w:pos="2016"/>
          <w:tab w:val="left" w:leader="underscore" w:pos="4896"/>
          <w:tab w:val="left" w:pos="5328"/>
          <w:tab w:val="left" w:leader="underscore" w:pos="8309"/>
        </w:tabs>
        <w:spacing w:after="0"/>
        <w:rPr>
          <w:noProof w:val="0"/>
          <w:rtl/>
        </w:rPr>
      </w:pPr>
      <w:r w:rsidRPr="00A53DD8">
        <w:rPr>
          <w:noProof w:val="0"/>
          <w:rtl/>
        </w:rPr>
        <w:tab/>
      </w:r>
      <w:r w:rsidRPr="00A53DD8">
        <w:rPr>
          <w:noProof w:val="0"/>
          <w:rtl/>
        </w:rPr>
        <w:tab/>
      </w:r>
      <w:r w:rsidRPr="00A53DD8">
        <w:rPr>
          <w:noProof w:val="0"/>
          <w:rtl/>
        </w:rPr>
        <w:tab/>
      </w:r>
      <w:r w:rsidRPr="00A53DD8">
        <w:rPr>
          <w:noProof w:val="0"/>
          <w:rtl/>
        </w:rPr>
        <w:tab/>
      </w:r>
      <w:r w:rsidRPr="00A53DD8">
        <w:rPr>
          <w:noProof w:val="0"/>
          <w:rtl/>
        </w:rPr>
        <w:tab/>
      </w:r>
    </w:p>
    <w:p w14:paraId="0EC5A4BD" w14:textId="77777777" w:rsidR="00E82692" w:rsidRPr="00A53DD8" w:rsidRDefault="00E82692" w:rsidP="00E82692">
      <w:pPr>
        <w:pStyle w:val="HNormal"/>
        <w:tabs>
          <w:tab w:val="center" w:pos="720"/>
          <w:tab w:val="center" w:pos="3456"/>
          <w:tab w:val="center" w:pos="6818"/>
        </w:tabs>
        <w:spacing w:after="480"/>
        <w:rPr>
          <w:noProof w:val="0"/>
          <w:rtl/>
        </w:rPr>
      </w:pPr>
      <w:r w:rsidRPr="00A53DD8">
        <w:rPr>
          <w:noProof w:val="0"/>
          <w:rtl/>
        </w:rPr>
        <w:tab/>
        <w:t>תאריך</w:t>
      </w:r>
      <w:r w:rsidRPr="00A53DD8">
        <w:rPr>
          <w:noProof w:val="0"/>
          <w:rtl/>
        </w:rPr>
        <w:tab/>
        <w:t>חתימה של עורך</w:t>
      </w:r>
      <w:r>
        <w:rPr>
          <w:rFonts w:hint="cs"/>
          <w:noProof w:val="0"/>
          <w:rtl/>
        </w:rPr>
        <w:t>-</w:t>
      </w:r>
      <w:r w:rsidRPr="00A53DD8">
        <w:rPr>
          <w:noProof w:val="0"/>
          <w:rtl/>
        </w:rPr>
        <w:t>הדין</w:t>
      </w:r>
      <w:r w:rsidRPr="00A53DD8">
        <w:rPr>
          <w:noProof w:val="0"/>
          <w:rtl/>
        </w:rPr>
        <w:tab/>
        <w:t>חותמת של עורך</w:t>
      </w:r>
      <w:r>
        <w:rPr>
          <w:rFonts w:hint="cs"/>
          <w:noProof w:val="0"/>
          <w:rtl/>
        </w:rPr>
        <w:t>-</w:t>
      </w:r>
      <w:r w:rsidRPr="00A53DD8">
        <w:rPr>
          <w:noProof w:val="0"/>
          <w:rtl/>
        </w:rPr>
        <w:t>הדין</w:t>
      </w:r>
    </w:p>
    <w:p w14:paraId="4F4D9AE2" w14:textId="31407D3C" w:rsidR="00E82692" w:rsidRDefault="00E82692" w:rsidP="00E82692">
      <w:pPr>
        <w:pStyle w:val="Heading2"/>
        <w:keepNext/>
        <w:spacing w:after="240"/>
        <w:ind w:right="0"/>
        <w:jc w:val="center"/>
        <w:rPr>
          <w:rFonts w:ascii="Times New Roman Bold" w:hAnsi="Times New Roman Bold"/>
          <w:noProof w:val="0"/>
          <w:rtl/>
        </w:rPr>
      </w:pPr>
      <w:r>
        <w:rPr>
          <w:rtl/>
        </w:rPr>
        <w:br w:type="page"/>
      </w:r>
      <w:bookmarkStart w:id="37" w:name="_Toc285980552"/>
      <w:bookmarkStart w:id="38" w:name="_Toc288647190"/>
      <w:bookmarkStart w:id="39" w:name="_Toc91454530"/>
      <w:r w:rsidRPr="00426368">
        <w:rPr>
          <w:rFonts w:hint="cs"/>
          <w:rtl/>
        </w:rPr>
        <w:lastRenderedPageBreak/>
        <w:t>נספח</w:t>
      </w:r>
      <w:r>
        <w:rPr>
          <w:rFonts w:hint="cs"/>
          <w:rtl/>
        </w:rPr>
        <w:t xml:space="preserve"> 1.3.2.2 </w:t>
      </w:r>
      <w:r w:rsidRPr="00426368">
        <w:rPr>
          <w:rFonts w:hint="cs"/>
          <w:rtl/>
        </w:rPr>
        <w:t xml:space="preserve">- </w:t>
      </w:r>
      <w:r>
        <w:rPr>
          <w:rFonts w:hint="cs"/>
          <w:rtl/>
        </w:rPr>
        <w:t>תצהיר</w:t>
      </w:r>
      <w:r w:rsidRPr="00426368">
        <w:rPr>
          <w:rFonts w:hint="cs"/>
          <w:rtl/>
        </w:rPr>
        <w:t xml:space="preserve"> בדבר העדר הרשעות בגין העסקת עובדים זרים ותשלום שכר מינימום</w:t>
      </w:r>
      <w:bookmarkEnd w:id="37"/>
      <w:bookmarkEnd w:id="38"/>
      <w:bookmarkEnd w:id="39"/>
    </w:p>
    <w:p w14:paraId="6F3BC117" w14:textId="77777777" w:rsidR="00E82692" w:rsidRPr="003B79E7" w:rsidRDefault="00E82692" w:rsidP="00E82692">
      <w:pPr>
        <w:pStyle w:val="HNormal"/>
        <w:rPr>
          <w:color w:val="000000"/>
          <w:rtl/>
          <w:lang w:eastAsia="en-US"/>
        </w:rPr>
      </w:pPr>
      <w:r w:rsidRPr="003B79E7">
        <w:rPr>
          <w:color w:val="000000"/>
          <w:rtl/>
          <w:lang w:eastAsia="en-US"/>
        </w:rPr>
        <w:t>א</w:t>
      </w:r>
      <w:r w:rsidRPr="003B79E7">
        <w:rPr>
          <w:rFonts w:hint="cs"/>
          <w:color w:val="000000"/>
          <w:rtl/>
          <w:lang w:eastAsia="en-US"/>
        </w:rPr>
        <w:t>ני הח"מ __</w:t>
      </w:r>
      <w:r>
        <w:rPr>
          <w:rFonts w:hint="cs"/>
          <w:color w:val="000000"/>
          <w:rtl/>
          <w:lang w:eastAsia="en-US"/>
        </w:rPr>
        <w:t>_</w:t>
      </w:r>
      <w:r w:rsidRPr="003B79E7">
        <w:rPr>
          <w:rFonts w:hint="cs"/>
          <w:color w:val="000000"/>
          <w:rtl/>
          <w:lang w:eastAsia="en-US"/>
        </w:rPr>
        <w:t>___</w:t>
      </w:r>
      <w:r>
        <w:rPr>
          <w:rFonts w:hint="cs"/>
          <w:color w:val="000000"/>
          <w:rtl/>
          <w:lang w:eastAsia="en-US"/>
        </w:rPr>
        <w:t>_____</w:t>
      </w:r>
      <w:r w:rsidRPr="003B79E7">
        <w:rPr>
          <w:rFonts w:hint="cs"/>
          <w:color w:val="000000"/>
          <w:rtl/>
          <w:lang w:eastAsia="en-US"/>
        </w:rPr>
        <w:t>_________</w:t>
      </w:r>
      <w:r>
        <w:rPr>
          <w:rFonts w:hint="cs"/>
          <w:color w:val="000000"/>
          <w:rtl/>
          <w:lang w:eastAsia="en-US"/>
        </w:rPr>
        <w:t>,</w:t>
      </w:r>
      <w:r w:rsidRPr="003B79E7">
        <w:rPr>
          <w:rFonts w:hint="cs"/>
          <w:color w:val="000000"/>
          <w:rtl/>
          <w:lang w:eastAsia="en-US"/>
        </w:rPr>
        <w:t xml:space="preserve"> ת.ז. _______________ לאחר שהוזהרתי כי עלי לומר את האמת וכי אהיה צפוי לעונשים הקבועים בחוק אם לא אעשה כן, מצהיר/ה בזה כדלקמן:</w:t>
      </w:r>
    </w:p>
    <w:p w14:paraId="626B8C42" w14:textId="024A1B24" w:rsidR="00E82692" w:rsidRPr="003B79E7" w:rsidRDefault="00E82692" w:rsidP="00E82692">
      <w:pPr>
        <w:pStyle w:val="HNormal"/>
        <w:rPr>
          <w:color w:val="000000"/>
          <w:rtl/>
          <w:lang w:eastAsia="en-US"/>
        </w:rPr>
      </w:pPr>
      <w:r w:rsidRPr="003B79E7">
        <w:rPr>
          <w:color w:val="000000"/>
          <w:rtl/>
          <w:lang w:eastAsia="en-US"/>
        </w:rPr>
        <w:t>ה</w:t>
      </w:r>
      <w:r w:rsidRPr="003B79E7">
        <w:rPr>
          <w:rFonts w:hint="cs"/>
          <w:color w:val="000000"/>
          <w:rtl/>
          <w:lang w:eastAsia="en-US"/>
        </w:rPr>
        <w:t>נני נותן תצהיר זה בשם _____</w:t>
      </w:r>
      <w:r>
        <w:rPr>
          <w:rFonts w:hint="cs"/>
          <w:color w:val="000000"/>
          <w:rtl/>
          <w:lang w:eastAsia="en-US"/>
        </w:rPr>
        <w:t>__</w:t>
      </w:r>
      <w:r w:rsidRPr="003B79E7">
        <w:rPr>
          <w:rFonts w:hint="cs"/>
          <w:color w:val="000000"/>
          <w:rtl/>
          <w:lang w:eastAsia="en-US"/>
        </w:rPr>
        <w:t>________</w:t>
      </w:r>
      <w:r>
        <w:rPr>
          <w:rFonts w:hint="cs"/>
          <w:color w:val="000000"/>
          <w:rtl/>
          <w:lang w:eastAsia="en-US"/>
        </w:rPr>
        <w:t>_______</w:t>
      </w:r>
      <w:r w:rsidRPr="003B79E7">
        <w:rPr>
          <w:rFonts w:hint="cs"/>
          <w:color w:val="000000"/>
          <w:rtl/>
          <w:lang w:eastAsia="en-US"/>
        </w:rPr>
        <w:t>____</w:t>
      </w:r>
      <w:r>
        <w:rPr>
          <w:rFonts w:hint="cs"/>
          <w:color w:val="000000"/>
          <w:rtl/>
          <w:lang w:eastAsia="en-US"/>
        </w:rPr>
        <w:t>,</w:t>
      </w:r>
      <w:r w:rsidRPr="003B79E7">
        <w:rPr>
          <w:rFonts w:hint="cs"/>
          <w:color w:val="000000"/>
          <w:rtl/>
          <w:lang w:eastAsia="en-US"/>
        </w:rPr>
        <w:t xml:space="preserve"> שהוא המציע </w:t>
      </w:r>
      <w:r w:rsidRPr="003B79E7">
        <w:rPr>
          <w:color w:val="000000"/>
          <w:rtl/>
          <w:lang w:eastAsia="en-US"/>
        </w:rPr>
        <w:t>(</w:t>
      </w:r>
      <w:r>
        <w:rPr>
          <w:color w:val="000000"/>
          <w:rtl/>
          <w:lang w:eastAsia="en-US"/>
        </w:rPr>
        <w:t xml:space="preserve">להלן - </w:t>
      </w:r>
      <w:r w:rsidRPr="003B79E7">
        <w:rPr>
          <w:color w:val="000000"/>
          <w:rtl/>
          <w:lang w:eastAsia="en-US"/>
        </w:rPr>
        <w:t xml:space="preserve"> "</w:t>
      </w:r>
      <w:r w:rsidRPr="00B12B55">
        <w:rPr>
          <w:rFonts w:hint="cs"/>
          <w:b/>
          <w:bCs/>
          <w:color w:val="000000"/>
          <w:rtl/>
          <w:lang w:eastAsia="en-US"/>
        </w:rPr>
        <w:t>המציע</w:t>
      </w:r>
      <w:r w:rsidRPr="003B79E7">
        <w:rPr>
          <w:rFonts w:hint="cs"/>
          <w:color w:val="000000"/>
          <w:rtl/>
          <w:lang w:eastAsia="en-US"/>
        </w:rPr>
        <w:t>"</w:t>
      </w:r>
      <w:r w:rsidRPr="003B79E7">
        <w:rPr>
          <w:color w:val="000000"/>
          <w:rtl/>
          <w:lang w:eastAsia="en-US"/>
        </w:rPr>
        <w:t>)</w:t>
      </w:r>
      <w:r>
        <w:rPr>
          <w:rFonts w:hint="cs"/>
          <w:color w:val="000000"/>
          <w:rtl/>
          <w:lang w:eastAsia="en-US"/>
        </w:rPr>
        <w:t>,</w:t>
      </w:r>
      <w:r w:rsidRPr="003B79E7">
        <w:rPr>
          <w:color w:val="000000"/>
          <w:rtl/>
          <w:lang w:eastAsia="en-US"/>
        </w:rPr>
        <w:t xml:space="preserve"> </w:t>
      </w:r>
      <w:r w:rsidRPr="003B79E7">
        <w:rPr>
          <w:rFonts w:hint="cs"/>
          <w:color w:val="000000"/>
          <w:rtl/>
          <w:lang w:eastAsia="en-US"/>
        </w:rPr>
        <w:t>המבקש להתקשר עם עורך מכרז פומבי</w:t>
      </w:r>
      <w:r>
        <w:rPr>
          <w:rFonts w:hint="cs"/>
          <w:color w:val="000000"/>
          <w:rtl/>
          <w:lang w:eastAsia="en-US"/>
        </w:rPr>
        <w:t>,</w:t>
      </w:r>
      <w:r w:rsidRPr="003B79E7">
        <w:rPr>
          <w:rFonts w:hint="cs"/>
          <w:color w:val="000000"/>
          <w:rtl/>
          <w:lang w:eastAsia="en-US"/>
        </w:rPr>
        <w:t xml:space="preserve"> </w:t>
      </w:r>
      <w:r w:rsidRPr="000C55CA">
        <w:rPr>
          <w:rFonts w:hint="cs"/>
          <w:b/>
          <w:bCs/>
          <w:color w:val="000000"/>
          <w:rtl/>
          <w:lang w:eastAsia="en-US"/>
        </w:rPr>
        <w:t xml:space="preserve">מס. </w:t>
      </w:r>
      <w:r>
        <w:rPr>
          <w:rFonts w:hint="cs"/>
          <w:b/>
          <w:bCs/>
          <w:color w:val="000000"/>
          <w:rtl/>
          <w:lang w:eastAsia="en-US"/>
        </w:rPr>
        <w:t xml:space="preserve">04/2021, </w:t>
      </w:r>
      <w:r w:rsidR="002C412E" w:rsidRPr="00B83E2C">
        <w:rPr>
          <w:rFonts w:hint="eastAsia"/>
          <w:b/>
          <w:bCs/>
          <w:rtl/>
        </w:rPr>
        <w:t>לאספקה</w:t>
      </w:r>
      <w:r w:rsidR="002C412E" w:rsidRPr="00B83E2C">
        <w:rPr>
          <w:b/>
          <w:bCs/>
          <w:rtl/>
        </w:rPr>
        <w:t xml:space="preserve">, </w:t>
      </w:r>
      <w:r w:rsidR="002C412E" w:rsidRPr="00B83E2C">
        <w:rPr>
          <w:rFonts w:hint="eastAsia"/>
          <w:b/>
          <w:bCs/>
          <w:rtl/>
        </w:rPr>
        <w:t>להתאמה</w:t>
      </w:r>
      <w:r w:rsidR="002C412E" w:rsidRPr="00B83E2C">
        <w:rPr>
          <w:b/>
          <w:bCs/>
          <w:rtl/>
        </w:rPr>
        <w:t xml:space="preserve">, להכנסה לפעולה </w:t>
      </w:r>
      <w:r w:rsidR="002C412E" w:rsidRPr="00B83E2C">
        <w:rPr>
          <w:rFonts w:hint="eastAsia"/>
          <w:b/>
          <w:bCs/>
          <w:rtl/>
        </w:rPr>
        <w:t>ולתחזוקה</w:t>
      </w:r>
      <w:r w:rsidR="002C412E" w:rsidRPr="00B83E2C">
        <w:rPr>
          <w:b/>
          <w:bCs/>
          <w:rtl/>
        </w:rPr>
        <w:t xml:space="preserve"> </w:t>
      </w:r>
      <w:r w:rsidR="002C412E" w:rsidRPr="00B83E2C">
        <w:rPr>
          <w:rFonts w:hint="eastAsia"/>
          <w:b/>
          <w:bCs/>
          <w:rtl/>
        </w:rPr>
        <w:t>של</w:t>
      </w:r>
      <w:r w:rsidR="002C412E" w:rsidRPr="00B83E2C">
        <w:rPr>
          <w:rFonts w:hint="cs"/>
          <w:b/>
          <w:bCs/>
          <w:rtl/>
        </w:rPr>
        <w:t xml:space="preserve"> </w:t>
      </w:r>
      <w:r w:rsidR="002C412E" w:rsidRPr="00B83E2C">
        <w:rPr>
          <w:rFonts w:hint="eastAsia"/>
          <w:b/>
          <w:bCs/>
          <w:rtl/>
        </w:rPr>
        <w:t>מערכת</w:t>
      </w:r>
      <w:r w:rsidR="002C412E" w:rsidRPr="00B83E2C">
        <w:rPr>
          <w:b/>
          <w:bCs/>
          <w:rtl/>
        </w:rPr>
        <w:t xml:space="preserve"> </w:t>
      </w:r>
      <w:r w:rsidR="002C412E" w:rsidRPr="00B83E2C">
        <w:rPr>
          <w:rFonts w:hint="eastAsia"/>
          <w:b/>
          <w:bCs/>
          <w:rtl/>
        </w:rPr>
        <w:t>מידע</w:t>
      </w:r>
      <w:r w:rsidR="002C412E" w:rsidRPr="0087623E">
        <w:rPr>
          <w:rFonts w:hint="cs"/>
          <w:b/>
          <w:bCs/>
          <w:rtl/>
        </w:rPr>
        <w:t xml:space="preserve"> לחטיבת חוזים, בטחונות וקרקעות</w:t>
      </w:r>
      <w:r w:rsidR="002C412E">
        <w:rPr>
          <w:rFonts w:hint="cs"/>
          <w:b/>
          <w:bCs/>
          <w:rtl/>
        </w:rPr>
        <w:t xml:space="preserve"> בחטיבה להתישבות</w:t>
      </w:r>
      <w:r w:rsidR="002C412E" w:rsidRPr="000C55CA">
        <w:rPr>
          <w:rFonts w:hint="cs"/>
          <w:b/>
          <w:bCs/>
          <w:rtl/>
        </w:rPr>
        <w:t xml:space="preserve"> </w:t>
      </w:r>
      <w:r>
        <w:rPr>
          <w:rFonts w:hint="cs"/>
          <w:rtl/>
        </w:rPr>
        <w:t>(להלן - "</w:t>
      </w:r>
      <w:r w:rsidRPr="0087623E">
        <w:rPr>
          <w:rFonts w:hint="cs"/>
          <w:b/>
          <w:bCs/>
          <w:rtl/>
        </w:rPr>
        <w:t>המכרז</w:t>
      </w:r>
      <w:r>
        <w:rPr>
          <w:rFonts w:hint="cs"/>
          <w:rtl/>
        </w:rPr>
        <w:t>")</w:t>
      </w:r>
      <w:r w:rsidRPr="00CD6BB2">
        <w:rPr>
          <w:rFonts w:hint="cs"/>
          <w:b/>
          <w:bCs/>
          <w:rtl/>
        </w:rPr>
        <w:t>.</w:t>
      </w:r>
    </w:p>
    <w:p w14:paraId="52F0B863" w14:textId="77777777" w:rsidR="00E82692" w:rsidRPr="003B79E7" w:rsidRDefault="00E82692" w:rsidP="00E82692">
      <w:pPr>
        <w:pStyle w:val="HNormal"/>
        <w:rPr>
          <w:color w:val="000000"/>
          <w:rtl/>
          <w:lang w:eastAsia="en-US"/>
        </w:rPr>
      </w:pPr>
      <w:r w:rsidRPr="003B79E7">
        <w:rPr>
          <w:rFonts w:hint="cs"/>
          <w:color w:val="000000"/>
          <w:rtl/>
          <w:lang w:eastAsia="en-US"/>
        </w:rPr>
        <w:t>אני מצהיר/ה, כי הנני מוסמך/ת לתת תצהיר זה בשם המציע.</w:t>
      </w:r>
    </w:p>
    <w:p w14:paraId="77DE83D4" w14:textId="77777777" w:rsidR="00E82692" w:rsidRPr="003B79E7" w:rsidRDefault="00E82692" w:rsidP="00E82692">
      <w:pPr>
        <w:pStyle w:val="HNormal"/>
        <w:rPr>
          <w:color w:val="000000"/>
          <w:rtl/>
          <w:lang w:eastAsia="en-US"/>
        </w:rPr>
      </w:pPr>
      <w:r w:rsidRPr="003B79E7">
        <w:rPr>
          <w:color w:val="000000"/>
          <w:rtl/>
          <w:lang w:eastAsia="en-US"/>
        </w:rPr>
        <w:t>ב</w:t>
      </w:r>
      <w:r w:rsidRPr="003B79E7">
        <w:rPr>
          <w:rFonts w:hint="cs"/>
          <w:color w:val="000000"/>
          <w:rtl/>
          <w:lang w:eastAsia="en-US"/>
        </w:rPr>
        <w:t xml:space="preserve">תצהירי זה, </w:t>
      </w:r>
      <w:r w:rsidRPr="003B79E7">
        <w:rPr>
          <w:color w:val="000000"/>
          <w:rtl/>
          <w:lang w:eastAsia="en-US"/>
        </w:rPr>
        <w:t>מ</w:t>
      </w:r>
      <w:r w:rsidRPr="003B79E7">
        <w:rPr>
          <w:rFonts w:hint="cs"/>
          <w:color w:val="000000"/>
          <w:rtl/>
          <w:lang w:eastAsia="en-US"/>
        </w:rPr>
        <w:t xml:space="preserve">שמעותו של </w:t>
      </w:r>
      <w:r w:rsidRPr="003B79E7">
        <w:rPr>
          <w:color w:val="000000"/>
          <w:rtl/>
          <w:lang w:eastAsia="en-US"/>
        </w:rPr>
        <w:t>ה</w:t>
      </w:r>
      <w:r w:rsidRPr="003B79E7">
        <w:rPr>
          <w:rFonts w:hint="cs"/>
          <w:color w:val="000000"/>
          <w:rtl/>
          <w:lang w:eastAsia="en-US"/>
        </w:rPr>
        <w:t xml:space="preserve">מונח </w:t>
      </w:r>
      <w:r w:rsidRPr="003B79E7">
        <w:rPr>
          <w:color w:val="000000"/>
          <w:rtl/>
          <w:lang w:eastAsia="en-US"/>
        </w:rPr>
        <w:t>"</w:t>
      </w:r>
      <w:r w:rsidRPr="009063F3">
        <w:rPr>
          <w:rFonts w:hint="cs"/>
          <w:b/>
          <w:bCs/>
          <w:color w:val="000000"/>
          <w:rtl/>
          <w:lang w:eastAsia="en-US"/>
        </w:rPr>
        <w:t>בעל זיקה</w:t>
      </w:r>
      <w:r w:rsidRPr="003B79E7">
        <w:rPr>
          <w:rFonts w:hint="cs"/>
          <w:color w:val="000000"/>
          <w:rtl/>
          <w:lang w:eastAsia="en-US"/>
        </w:rPr>
        <w:t>"</w:t>
      </w:r>
      <w:r w:rsidRPr="003B79E7">
        <w:rPr>
          <w:color w:val="000000"/>
          <w:rtl/>
          <w:lang w:eastAsia="en-US"/>
        </w:rPr>
        <w:t xml:space="preserve"> כ</w:t>
      </w:r>
      <w:r w:rsidRPr="003B79E7">
        <w:rPr>
          <w:rFonts w:hint="cs"/>
          <w:color w:val="000000"/>
          <w:rtl/>
          <w:lang w:eastAsia="en-US"/>
        </w:rPr>
        <w:t>הגדרתו ב</w:t>
      </w:r>
      <w:r w:rsidRPr="003B79E7">
        <w:rPr>
          <w:color w:val="000000"/>
          <w:rtl/>
          <w:lang w:eastAsia="en-US"/>
        </w:rPr>
        <w:t>ח</w:t>
      </w:r>
      <w:r w:rsidRPr="003B79E7">
        <w:rPr>
          <w:rFonts w:hint="cs"/>
          <w:color w:val="000000"/>
          <w:rtl/>
          <w:lang w:eastAsia="en-US"/>
        </w:rPr>
        <w:t>וק עסקאות גופים ציבוריים התשל"ו</w:t>
      </w:r>
      <w:r>
        <w:rPr>
          <w:rFonts w:hint="cs"/>
          <w:color w:val="000000"/>
          <w:rtl/>
          <w:lang w:eastAsia="en-US"/>
        </w:rPr>
        <w:t xml:space="preserve"> </w:t>
      </w:r>
      <w:r w:rsidRPr="003B79E7">
        <w:rPr>
          <w:rFonts w:hint="cs"/>
          <w:color w:val="000000"/>
          <w:rtl/>
          <w:lang w:eastAsia="en-US"/>
        </w:rPr>
        <w:t>-</w:t>
      </w:r>
      <w:r>
        <w:rPr>
          <w:rFonts w:hint="cs"/>
          <w:color w:val="000000"/>
          <w:rtl/>
          <w:lang w:eastAsia="en-US"/>
        </w:rPr>
        <w:t xml:space="preserve"> </w:t>
      </w:r>
      <w:r w:rsidRPr="003B79E7">
        <w:rPr>
          <w:rFonts w:hint="cs"/>
          <w:color w:val="000000"/>
          <w:rtl/>
          <w:lang w:eastAsia="en-US"/>
        </w:rPr>
        <w:t>1</w:t>
      </w:r>
      <w:r w:rsidRPr="003B79E7">
        <w:rPr>
          <w:color w:val="000000"/>
          <w:rtl/>
          <w:lang w:eastAsia="en-US"/>
        </w:rPr>
        <w:t>976 (</w:t>
      </w:r>
      <w:r>
        <w:rPr>
          <w:rFonts w:hint="cs"/>
          <w:color w:val="000000"/>
          <w:rtl/>
          <w:lang w:eastAsia="en-US"/>
        </w:rPr>
        <w:t>להלן -</w:t>
      </w:r>
      <w:r w:rsidRPr="003B79E7">
        <w:rPr>
          <w:color w:val="000000"/>
          <w:rtl/>
          <w:lang w:eastAsia="en-US"/>
        </w:rPr>
        <w:t xml:space="preserve"> "</w:t>
      </w:r>
      <w:r w:rsidRPr="009063F3">
        <w:rPr>
          <w:rFonts w:hint="cs"/>
          <w:b/>
          <w:bCs/>
          <w:color w:val="000000"/>
          <w:rtl/>
          <w:lang w:eastAsia="en-US"/>
        </w:rPr>
        <w:t>חוק עסקאות גופים ציבוריים</w:t>
      </w:r>
      <w:r w:rsidRPr="003B79E7">
        <w:rPr>
          <w:rFonts w:hint="cs"/>
          <w:color w:val="000000"/>
          <w:rtl/>
          <w:lang w:eastAsia="en-US"/>
        </w:rPr>
        <w:t>"</w:t>
      </w:r>
      <w:r w:rsidRPr="003B79E7">
        <w:rPr>
          <w:color w:val="000000"/>
          <w:rtl/>
          <w:lang w:eastAsia="en-US"/>
        </w:rPr>
        <w:t>)</w:t>
      </w:r>
      <w:r w:rsidRPr="003B79E7">
        <w:rPr>
          <w:rFonts w:hint="cs"/>
          <w:color w:val="000000"/>
          <w:rtl/>
          <w:lang w:eastAsia="en-US"/>
        </w:rPr>
        <w:t>.</w:t>
      </w:r>
      <w:r w:rsidRPr="003B79E7">
        <w:rPr>
          <w:color w:val="000000"/>
          <w:rtl/>
          <w:lang w:eastAsia="en-US"/>
        </w:rPr>
        <w:t xml:space="preserve"> </w:t>
      </w:r>
      <w:r w:rsidRPr="003B79E7">
        <w:rPr>
          <w:rFonts w:hint="cs"/>
          <w:color w:val="000000"/>
          <w:rtl/>
          <w:lang w:eastAsia="en-US"/>
        </w:rPr>
        <w:t>אני מאשר/ת</w:t>
      </w:r>
      <w:r>
        <w:rPr>
          <w:rFonts w:hint="cs"/>
          <w:color w:val="000000"/>
          <w:rtl/>
          <w:lang w:eastAsia="en-US"/>
        </w:rPr>
        <w:t>,</w:t>
      </w:r>
      <w:r w:rsidRPr="003B79E7">
        <w:rPr>
          <w:rFonts w:hint="cs"/>
          <w:color w:val="000000"/>
          <w:rtl/>
          <w:lang w:eastAsia="en-US"/>
        </w:rPr>
        <w:t xml:space="preserve"> כי הוסברה לי משמעותו של מונח זה וכי אני מבין/ה אותו</w:t>
      </w:r>
      <w:r>
        <w:rPr>
          <w:rFonts w:hint="cs"/>
          <w:color w:val="000000"/>
          <w:rtl/>
          <w:lang w:eastAsia="en-US"/>
        </w:rPr>
        <w:t>.</w:t>
      </w:r>
    </w:p>
    <w:p w14:paraId="2E74625D" w14:textId="77777777" w:rsidR="00E82692" w:rsidRDefault="00E82692" w:rsidP="00E82692">
      <w:pPr>
        <w:pStyle w:val="HNormal"/>
        <w:rPr>
          <w:color w:val="000000"/>
          <w:rtl/>
          <w:lang w:eastAsia="en-US"/>
        </w:rPr>
      </w:pPr>
      <w:r w:rsidRPr="0085644F">
        <w:rPr>
          <w:color w:val="000000"/>
          <w:rtl/>
          <w:lang w:eastAsia="en-US"/>
        </w:rPr>
        <w:t>ה</w:t>
      </w:r>
      <w:r w:rsidRPr="0085644F">
        <w:rPr>
          <w:rFonts w:hint="cs"/>
          <w:color w:val="000000"/>
          <w:rtl/>
          <w:lang w:eastAsia="en-US"/>
        </w:rPr>
        <w:t>מציע הינו תאגיד, הרשום בישראל.</w:t>
      </w:r>
    </w:p>
    <w:p w14:paraId="41EE577C" w14:textId="77777777" w:rsidR="00E82692" w:rsidRPr="001F5814" w:rsidRDefault="00E82692" w:rsidP="00E82692">
      <w:pPr>
        <w:pStyle w:val="HNormal"/>
        <w:spacing w:after="240"/>
        <w:rPr>
          <w:i/>
          <w:iCs/>
          <w:rtl/>
          <w:lang w:eastAsia="en-US"/>
        </w:rPr>
      </w:pPr>
      <w:r w:rsidRPr="00A2556E">
        <w:rPr>
          <w:rtl/>
          <w:lang w:eastAsia="en-US"/>
        </w:rPr>
        <w:t>הנני מצהיר</w:t>
      </w:r>
      <w:r w:rsidRPr="00A2556E">
        <w:rPr>
          <w:rFonts w:hint="cs"/>
          <w:rtl/>
          <w:lang w:eastAsia="en-US"/>
        </w:rPr>
        <w:t>,</w:t>
      </w:r>
      <w:r w:rsidRPr="00A2556E">
        <w:rPr>
          <w:rtl/>
          <w:lang w:eastAsia="en-US"/>
        </w:rPr>
        <w:t xml:space="preserve"> כי התקיים אחד מאלה</w:t>
      </w:r>
      <w:r>
        <w:rPr>
          <w:rFonts w:hint="cs"/>
          <w:rtl/>
          <w:lang w:eastAsia="en-US"/>
        </w:rPr>
        <w:t xml:space="preserve"> </w:t>
      </w:r>
      <w:r w:rsidRPr="001F5814">
        <w:rPr>
          <w:rFonts w:hint="cs"/>
          <w:i/>
          <w:iCs/>
          <w:rtl/>
          <w:lang w:eastAsia="en-US"/>
        </w:rPr>
        <w:t>[</w:t>
      </w:r>
      <w:r w:rsidRPr="001F5814">
        <w:rPr>
          <w:i/>
          <w:iCs/>
          <w:rtl/>
          <w:lang w:eastAsia="en-US"/>
        </w:rPr>
        <w:t xml:space="preserve">סמן </w:t>
      </w:r>
      <w:r w:rsidRPr="001F5814">
        <w:rPr>
          <w:i/>
          <w:iCs/>
          <w:lang w:eastAsia="en-US"/>
        </w:rPr>
        <w:t>X</w:t>
      </w:r>
      <w:r w:rsidRPr="001F5814">
        <w:rPr>
          <w:i/>
          <w:iCs/>
          <w:rtl/>
          <w:lang w:eastAsia="en-US"/>
        </w:rPr>
        <w:t xml:space="preserve"> במשבצת המתאימה</w:t>
      </w:r>
      <w:r w:rsidRPr="001F5814">
        <w:rPr>
          <w:rFonts w:hint="cs"/>
          <w:i/>
          <w:iCs/>
          <w:rtl/>
          <w:lang w:eastAsia="en-US"/>
        </w:rPr>
        <w:t>]</w:t>
      </w:r>
    </w:p>
    <w:tbl>
      <w:tblPr>
        <w:bidiVisual/>
        <w:tblW w:w="0" w:type="auto"/>
        <w:tblLayout w:type="fixed"/>
        <w:tblLook w:val="0000" w:firstRow="0" w:lastRow="0" w:firstColumn="0" w:lastColumn="0" w:noHBand="0" w:noVBand="0"/>
      </w:tblPr>
      <w:tblGrid>
        <w:gridCol w:w="864"/>
        <w:gridCol w:w="7632"/>
      </w:tblGrid>
      <w:tr w:rsidR="00E82692" w:rsidRPr="005B4F76" w14:paraId="643F6CF3" w14:textId="77777777" w:rsidTr="001B6C0F">
        <w:trPr>
          <w:cantSplit/>
        </w:trPr>
        <w:tc>
          <w:tcPr>
            <w:tcW w:w="864" w:type="dxa"/>
          </w:tcPr>
          <w:p w14:paraId="6F9F17BF" w14:textId="77777777" w:rsidR="00E82692" w:rsidRPr="009063F3" w:rsidRDefault="00E82692" w:rsidP="001B6C0F">
            <w:pPr>
              <w:pStyle w:val="HNormal"/>
            </w:pPr>
            <w:r w:rsidRPr="009063F3">
              <w:rPr>
                <w:rtl/>
              </w:rPr>
              <w:t>□</w:t>
            </w:r>
          </w:p>
        </w:tc>
        <w:tc>
          <w:tcPr>
            <w:tcW w:w="7632" w:type="dxa"/>
          </w:tcPr>
          <w:p w14:paraId="455EE336" w14:textId="77777777" w:rsidR="00E82692" w:rsidRPr="009063F3" w:rsidRDefault="00E82692" w:rsidP="001B6C0F">
            <w:pPr>
              <w:pStyle w:val="HNormal"/>
            </w:pPr>
            <w:r w:rsidRPr="009063F3">
              <w:rPr>
                <w:rFonts w:hint="eastAsia"/>
                <w:rtl/>
              </w:rPr>
              <w:t>המציע</w:t>
            </w:r>
            <w:r w:rsidRPr="009063F3">
              <w:rPr>
                <w:rtl/>
              </w:rPr>
              <w:t xml:space="preserve"> </w:t>
            </w:r>
            <w:r w:rsidRPr="009063F3">
              <w:rPr>
                <w:rFonts w:hint="eastAsia"/>
                <w:rtl/>
              </w:rPr>
              <w:t>ובעל</w:t>
            </w:r>
            <w:r w:rsidRPr="009063F3">
              <w:rPr>
                <w:rtl/>
              </w:rPr>
              <w:t xml:space="preserve"> </w:t>
            </w:r>
            <w:r w:rsidRPr="009063F3">
              <w:rPr>
                <w:rFonts w:hint="eastAsia"/>
                <w:rtl/>
              </w:rPr>
              <w:t>זיקה</w:t>
            </w:r>
            <w:r w:rsidRPr="009063F3">
              <w:rPr>
                <w:rtl/>
              </w:rPr>
              <w:t xml:space="preserve"> </w:t>
            </w:r>
            <w:r w:rsidRPr="009063F3">
              <w:rPr>
                <w:rFonts w:hint="eastAsia"/>
                <w:rtl/>
              </w:rPr>
              <w:t>אליו</w:t>
            </w:r>
            <w:r w:rsidRPr="009063F3">
              <w:rPr>
                <w:rtl/>
              </w:rPr>
              <w:t xml:space="preserve"> </w:t>
            </w:r>
            <w:r w:rsidRPr="001F5814">
              <w:rPr>
                <w:rFonts w:hint="eastAsia"/>
                <w:b/>
                <w:bCs/>
                <w:u w:val="single"/>
                <w:rtl/>
              </w:rPr>
              <w:t>לא</w:t>
            </w:r>
            <w:r w:rsidRPr="001F5814">
              <w:rPr>
                <w:b/>
                <w:bCs/>
                <w:u w:val="single"/>
                <w:rtl/>
              </w:rPr>
              <w:t xml:space="preserve"> </w:t>
            </w:r>
            <w:r w:rsidRPr="001F5814">
              <w:rPr>
                <w:rFonts w:hint="eastAsia"/>
                <w:b/>
                <w:bCs/>
                <w:u w:val="single"/>
                <w:rtl/>
              </w:rPr>
              <w:t>הורשעו</w:t>
            </w:r>
            <w:r w:rsidRPr="009063F3">
              <w:rPr>
                <w:rtl/>
              </w:rPr>
              <w:t xml:space="preserve"> </w:t>
            </w:r>
            <w:r w:rsidRPr="009063F3">
              <w:rPr>
                <w:rFonts w:hint="eastAsia"/>
                <w:rtl/>
              </w:rPr>
              <w:t>בפסק</w:t>
            </w:r>
            <w:r w:rsidRPr="009063F3">
              <w:rPr>
                <w:rtl/>
              </w:rPr>
              <w:t xml:space="preserve"> </w:t>
            </w:r>
            <w:r w:rsidRPr="009063F3">
              <w:rPr>
                <w:rFonts w:hint="eastAsia"/>
                <w:rtl/>
              </w:rPr>
              <w:t>דין</w:t>
            </w:r>
            <w:r w:rsidRPr="009063F3">
              <w:rPr>
                <w:rtl/>
              </w:rPr>
              <w:t xml:space="preserve"> </w:t>
            </w:r>
            <w:r w:rsidRPr="009063F3">
              <w:rPr>
                <w:rFonts w:hint="eastAsia"/>
                <w:rtl/>
              </w:rPr>
              <w:t>חלוט</w:t>
            </w:r>
            <w:r w:rsidRPr="009063F3">
              <w:rPr>
                <w:rtl/>
              </w:rPr>
              <w:t xml:space="preserve"> </w:t>
            </w:r>
            <w:r w:rsidRPr="009063F3">
              <w:rPr>
                <w:rFonts w:hint="eastAsia"/>
                <w:rtl/>
              </w:rPr>
              <w:t>ביותר</w:t>
            </w:r>
            <w:r w:rsidRPr="009063F3">
              <w:rPr>
                <w:rtl/>
              </w:rPr>
              <w:t xml:space="preserve"> </w:t>
            </w:r>
            <w:r w:rsidRPr="009063F3">
              <w:rPr>
                <w:rFonts w:hint="eastAsia"/>
                <w:rtl/>
              </w:rPr>
              <w:t>משתי</w:t>
            </w:r>
            <w:r w:rsidRPr="009063F3">
              <w:rPr>
                <w:rtl/>
              </w:rPr>
              <w:t xml:space="preserve"> </w:t>
            </w:r>
            <w:r w:rsidRPr="009063F3">
              <w:rPr>
                <w:rFonts w:hint="eastAsia"/>
                <w:rtl/>
              </w:rPr>
              <w:t>עברות</w:t>
            </w:r>
            <w:r w:rsidRPr="009063F3">
              <w:rPr>
                <w:rtl/>
              </w:rPr>
              <w:t xml:space="preserve"> </w:t>
            </w:r>
            <w:r w:rsidRPr="009063F3">
              <w:rPr>
                <w:rFonts w:hint="eastAsia"/>
                <w:rtl/>
              </w:rPr>
              <w:t>לפי</w:t>
            </w:r>
            <w:r w:rsidRPr="009063F3">
              <w:rPr>
                <w:rtl/>
              </w:rPr>
              <w:t xml:space="preserve"> </w:t>
            </w:r>
            <w:r w:rsidRPr="009063F3">
              <w:rPr>
                <w:rFonts w:hint="eastAsia"/>
                <w:rtl/>
              </w:rPr>
              <w:t>חוק</w:t>
            </w:r>
            <w:r w:rsidRPr="009063F3">
              <w:rPr>
                <w:rtl/>
              </w:rPr>
              <w:t xml:space="preserve"> </w:t>
            </w:r>
            <w:r w:rsidRPr="009063F3">
              <w:rPr>
                <w:rFonts w:hint="eastAsia"/>
                <w:rtl/>
              </w:rPr>
              <w:t>עובדים</w:t>
            </w:r>
            <w:r w:rsidRPr="009063F3">
              <w:rPr>
                <w:rtl/>
              </w:rPr>
              <w:t xml:space="preserve"> </w:t>
            </w:r>
            <w:r w:rsidRPr="009063F3">
              <w:rPr>
                <w:rFonts w:hint="eastAsia"/>
                <w:rtl/>
              </w:rPr>
              <w:t>זרים</w:t>
            </w:r>
            <w:r w:rsidRPr="009063F3">
              <w:rPr>
                <w:rtl/>
              </w:rPr>
              <w:t xml:space="preserve"> </w:t>
            </w:r>
            <w:r w:rsidRPr="009063F3">
              <w:rPr>
                <w:rFonts w:hint="eastAsia"/>
                <w:rtl/>
              </w:rPr>
              <w:t>וחוק</w:t>
            </w:r>
            <w:r w:rsidRPr="009063F3">
              <w:rPr>
                <w:rtl/>
              </w:rPr>
              <w:t xml:space="preserve"> </w:t>
            </w:r>
            <w:r w:rsidRPr="009063F3">
              <w:rPr>
                <w:rFonts w:hint="eastAsia"/>
                <w:rtl/>
              </w:rPr>
              <w:t>שכר</w:t>
            </w:r>
            <w:r w:rsidRPr="009063F3">
              <w:rPr>
                <w:rtl/>
              </w:rPr>
              <w:t xml:space="preserve"> </w:t>
            </w:r>
            <w:r w:rsidRPr="009063F3">
              <w:rPr>
                <w:rFonts w:hint="eastAsia"/>
                <w:rtl/>
              </w:rPr>
              <w:t>מינימום</w:t>
            </w:r>
            <w:r w:rsidRPr="009063F3">
              <w:rPr>
                <w:rtl/>
              </w:rPr>
              <w:t xml:space="preserve"> </w:t>
            </w:r>
            <w:r w:rsidRPr="009063F3">
              <w:rPr>
                <w:rFonts w:hint="eastAsia"/>
                <w:rtl/>
              </w:rPr>
              <w:t>עד</w:t>
            </w:r>
            <w:r w:rsidRPr="009063F3">
              <w:rPr>
                <w:rtl/>
              </w:rPr>
              <w:t xml:space="preserve"> </w:t>
            </w:r>
            <w:r w:rsidRPr="009063F3">
              <w:rPr>
                <w:rFonts w:hint="eastAsia"/>
                <w:rtl/>
              </w:rPr>
              <w:t>למועד</w:t>
            </w:r>
            <w:r w:rsidRPr="009063F3">
              <w:rPr>
                <w:rtl/>
              </w:rPr>
              <w:t xml:space="preserve"> </w:t>
            </w:r>
            <w:r w:rsidRPr="009063F3">
              <w:rPr>
                <w:rFonts w:hint="eastAsia"/>
                <w:rtl/>
              </w:rPr>
              <w:t>האחרון</w:t>
            </w:r>
            <w:r w:rsidRPr="009063F3">
              <w:rPr>
                <w:rtl/>
              </w:rPr>
              <w:t xml:space="preserve"> </w:t>
            </w:r>
            <w:r w:rsidRPr="009063F3">
              <w:rPr>
                <w:rFonts w:hint="eastAsia"/>
                <w:rtl/>
              </w:rPr>
              <w:t>להגשת</w:t>
            </w:r>
            <w:r w:rsidRPr="009063F3">
              <w:rPr>
                <w:rtl/>
              </w:rPr>
              <w:t xml:space="preserve"> </w:t>
            </w:r>
            <w:r w:rsidRPr="009063F3">
              <w:rPr>
                <w:rFonts w:hint="eastAsia"/>
                <w:rtl/>
              </w:rPr>
              <w:t>ההצעות</w:t>
            </w:r>
            <w:r w:rsidRPr="009063F3">
              <w:rPr>
                <w:rtl/>
              </w:rPr>
              <w:t xml:space="preserve"> [</w:t>
            </w:r>
            <w:r>
              <w:rPr>
                <w:rFonts w:hint="eastAsia"/>
                <w:rtl/>
              </w:rPr>
              <w:t xml:space="preserve">להלן - </w:t>
            </w:r>
            <w:r w:rsidRPr="009063F3">
              <w:rPr>
                <w:rFonts w:hint="cs"/>
                <w:rtl/>
              </w:rPr>
              <w:t xml:space="preserve"> </w:t>
            </w:r>
            <w:r w:rsidRPr="009063F3">
              <w:rPr>
                <w:rtl/>
              </w:rPr>
              <w:t>"</w:t>
            </w:r>
            <w:r w:rsidRPr="001F5814">
              <w:rPr>
                <w:rFonts w:hint="eastAsia"/>
                <w:b/>
                <w:bCs/>
                <w:rtl/>
              </w:rPr>
              <w:t>מועד</w:t>
            </w:r>
            <w:r w:rsidRPr="001F5814">
              <w:rPr>
                <w:b/>
                <w:bCs/>
                <w:rtl/>
              </w:rPr>
              <w:t xml:space="preserve"> </w:t>
            </w:r>
            <w:r>
              <w:rPr>
                <w:rFonts w:hint="cs"/>
                <w:b/>
                <w:bCs/>
                <w:rtl/>
              </w:rPr>
              <w:t>ה</w:t>
            </w:r>
            <w:r w:rsidRPr="001F5814">
              <w:rPr>
                <w:rFonts w:hint="eastAsia"/>
                <w:b/>
                <w:bCs/>
                <w:rtl/>
              </w:rPr>
              <w:t>הגשה</w:t>
            </w:r>
            <w:r w:rsidRPr="009063F3">
              <w:rPr>
                <w:rtl/>
              </w:rPr>
              <w:t xml:space="preserve">"] </w:t>
            </w:r>
            <w:r w:rsidRPr="009063F3">
              <w:rPr>
                <w:rFonts w:hint="eastAsia"/>
                <w:rtl/>
              </w:rPr>
              <w:t>מטעם</w:t>
            </w:r>
            <w:r w:rsidRPr="009063F3">
              <w:rPr>
                <w:rtl/>
              </w:rPr>
              <w:t xml:space="preserve"> </w:t>
            </w:r>
            <w:r w:rsidRPr="009063F3">
              <w:rPr>
                <w:rFonts w:hint="eastAsia"/>
                <w:rtl/>
              </w:rPr>
              <w:t>המציע</w:t>
            </w:r>
            <w:r w:rsidRPr="009063F3">
              <w:rPr>
                <w:rtl/>
              </w:rPr>
              <w:t xml:space="preserve"> </w:t>
            </w:r>
            <w:r w:rsidRPr="009063F3">
              <w:rPr>
                <w:rFonts w:hint="eastAsia"/>
                <w:rtl/>
              </w:rPr>
              <w:t>במכרז</w:t>
            </w:r>
            <w:r w:rsidRPr="009063F3">
              <w:rPr>
                <w:rtl/>
              </w:rPr>
              <w:t>.</w:t>
            </w:r>
          </w:p>
        </w:tc>
      </w:tr>
      <w:tr w:rsidR="00E82692" w:rsidRPr="005B4F76" w14:paraId="2F577A21" w14:textId="77777777" w:rsidTr="001B6C0F">
        <w:trPr>
          <w:cantSplit/>
        </w:trPr>
        <w:tc>
          <w:tcPr>
            <w:tcW w:w="864" w:type="dxa"/>
          </w:tcPr>
          <w:p w14:paraId="70439A6A" w14:textId="77777777" w:rsidR="00E82692" w:rsidRPr="009063F3" w:rsidRDefault="00E82692" w:rsidP="001B6C0F">
            <w:pPr>
              <w:pStyle w:val="HNormal"/>
            </w:pPr>
            <w:r w:rsidRPr="009063F3">
              <w:rPr>
                <w:rtl/>
              </w:rPr>
              <w:t>□</w:t>
            </w:r>
          </w:p>
        </w:tc>
        <w:tc>
          <w:tcPr>
            <w:tcW w:w="7632" w:type="dxa"/>
          </w:tcPr>
          <w:p w14:paraId="6C87C32D" w14:textId="77777777" w:rsidR="00E82692" w:rsidRPr="009063F3" w:rsidRDefault="00E82692" w:rsidP="001B6C0F">
            <w:pPr>
              <w:pStyle w:val="HNormal"/>
            </w:pPr>
            <w:r w:rsidRPr="009063F3">
              <w:rPr>
                <w:rFonts w:hint="eastAsia"/>
                <w:rtl/>
              </w:rPr>
              <w:t>המציע</w:t>
            </w:r>
            <w:r w:rsidRPr="009063F3">
              <w:rPr>
                <w:rtl/>
              </w:rPr>
              <w:t xml:space="preserve"> </w:t>
            </w:r>
            <w:r w:rsidRPr="009063F3">
              <w:rPr>
                <w:rFonts w:hint="eastAsia"/>
                <w:rtl/>
              </w:rPr>
              <w:t>או</w:t>
            </w:r>
            <w:r w:rsidRPr="009063F3">
              <w:rPr>
                <w:rtl/>
              </w:rPr>
              <w:t xml:space="preserve"> </w:t>
            </w:r>
            <w:r w:rsidRPr="009063F3">
              <w:rPr>
                <w:rFonts w:hint="eastAsia"/>
                <w:rtl/>
              </w:rPr>
              <w:t>בעל</w:t>
            </w:r>
            <w:r w:rsidRPr="009063F3">
              <w:rPr>
                <w:rtl/>
              </w:rPr>
              <w:t xml:space="preserve"> </w:t>
            </w:r>
            <w:r w:rsidRPr="009063F3">
              <w:rPr>
                <w:rFonts w:hint="eastAsia"/>
                <w:rtl/>
              </w:rPr>
              <w:t>זיקה</w:t>
            </w:r>
            <w:r w:rsidRPr="009063F3">
              <w:rPr>
                <w:rtl/>
              </w:rPr>
              <w:t xml:space="preserve"> </w:t>
            </w:r>
            <w:r w:rsidRPr="009063F3">
              <w:rPr>
                <w:rFonts w:hint="eastAsia"/>
                <w:rtl/>
              </w:rPr>
              <w:t>אליו</w:t>
            </w:r>
            <w:r w:rsidRPr="009063F3">
              <w:rPr>
                <w:rtl/>
              </w:rPr>
              <w:t xml:space="preserve"> </w:t>
            </w:r>
            <w:r w:rsidRPr="001F5814">
              <w:rPr>
                <w:rFonts w:hint="eastAsia"/>
                <w:b/>
                <w:bCs/>
                <w:u w:val="single"/>
                <w:rtl/>
              </w:rPr>
              <w:t>הורשעו</w:t>
            </w:r>
            <w:r w:rsidRPr="009063F3">
              <w:rPr>
                <w:rtl/>
              </w:rPr>
              <w:t xml:space="preserve"> </w:t>
            </w:r>
            <w:r w:rsidRPr="009063F3">
              <w:rPr>
                <w:rFonts w:hint="eastAsia"/>
                <w:rtl/>
              </w:rPr>
              <w:t>בפסק</w:t>
            </w:r>
            <w:r w:rsidRPr="009063F3">
              <w:rPr>
                <w:rtl/>
              </w:rPr>
              <w:t xml:space="preserve"> </w:t>
            </w:r>
            <w:r w:rsidRPr="009063F3">
              <w:rPr>
                <w:rFonts w:hint="eastAsia"/>
                <w:rtl/>
              </w:rPr>
              <w:t>דין</w:t>
            </w:r>
            <w:r w:rsidRPr="009063F3">
              <w:rPr>
                <w:rtl/>
              </w:rPr>
              <w:t xml:space="preserve"> </w:t>
            </w:r>
            <w:r w:rsidRPr="009063F3">
              <w:rPr>
                <w:rFonts w:hint="eastAsia"/>
                <w:rtl/>
              </w:rPr>
              <w:t>חלוט</w:t>
            </w:r>
            <w:r w:rsidRPr="009063F3">
              <w:rPr>
                <w:rtl/>
              </w:rPr>
              <w:t xml:space="preserve"> </w:t>
            </w:r>
            <w:r w:rsidRPr="009063F3">
              <w:rPr>
                <w:rFonts w:hint="eastAsia"/>
                <w:rtl/>
              </w:rPr>
              <w:t>ביותר</w:t>
            </w:r>
            <w:r w:rsidRPr="009063F3">
              <w:rPr>
                <w:rtl/>
              </w:rPr>
              <w:t xml:space="preserve"> </w:t>
            </w:r>
            <w:r w:rsidRPr="009063F3">
              <w:rPr>
                <w:rFonts w:hint="eastAsia"/>
                <w:rtl/>
              </w:rPr>
              <w:t>משתי</w:t>
            </w:r>
            <w:r w:rsidRPr="009063F3">
              <w:rPr>
                <w:rtl/>
              </w:rPr>
              <w:t xml:space="preserve"> </w:t>
            </w:r>
            <w:r w:rsidRPr="009063F3">
              <w:rPr>
                <w:rFonts w:hint="eastAsia"/>
                <w:rtl/>
              </w:rPr>
              <w:t>עבירות</w:t>
            </w:r>
            <w:r w:rsidRPr="009063F3">
              <w:rPr>
                <w:rtl/>
              </w:rPr>
              <w:t xml:space="preserve"> </w:t>
            </w:r>
            <w:r w:rsidRPr="009063F3">
              <w:rPr>
                <w:rFonts w:hint="eastAsia"/>
                <w:rtl/>
              </w:rPr>
              <w:t>לפי</w:t>
            </w:r>
            <w:r w:rsidRPr="009063F3">
              <w:rPr>
                <w:rtl/>
              </w:rPr>
              <w:t xml:space="preserve"> </w:t>
            </w:r>
            <w:r w:rsidRPr="009063F3">
              <w:rPr>
                <w:rFonts w:hint="eastAsia"/>
                <w:rtl/>
              </w:rPr>
              <w:t>חוק</w:t>
            </w:r>
            <w:r w:rsidRPr="009063F3">
              <w:rPr>
                <w:rtl/>
              </w:rPr>
              <w:t xml:space="preserve"> </w:t>
            </w:r>
            <w:r w:rsidRPr="009063F3">
              <w:rPr>
                <w:rFonts w:hint="eastAsia"/>
                <w:rtl/>
              </w:rPr>
              <w:t>עובדים</w:t>
            </w:r>
            <w:r w:rsidRPr="009063F3">
              <w:rPr>
                <w:rtl/>
              </w:rPr>
              <w:t xml:space="preserve"> </w:t>
            </w:r>
            <w:r w:rsidRPr="009063F3">
              <w:rPr>
                <w:rFonts w:hint="eastAsia"/>
                <w:rtl/>
              </w:rPr>
              <w:t>זרים</w:t>
            </w:r>
            <w:r w:rsidRPr="009063F3">
              <w:rPr>
                <w:rtl/>
              </w:rPr>
              <w:t xml:space="preserve"> </w:t>
            </w:r>
            <w:r w:rsidRPr="009063F3">
              <w:rPr>
                <w:rFonts w:hint="eastAsia"/>
                <w:rtl/>
              </w:rPr>
              <w:t>וחוק</w:t>
            </w:r>
            <w:r w:rsidRPr="009063F3">
              <w:rPr>
                <w:rtl/>
              </w:rPr>
              <w:t xml:space="preserve"> </w:t>
            </w:r>
            <w:r w:rsidRPr="009063F3">
              <w:rPr>
                <w:rFonts w:hint="eastAsia"/>
                <w:rtl/>
              </w:rPr>
              <w:t>שכר</w:t>
            </w:r>
            <w:r w:rsidRPr="009063F3">
              <w:rPr>
                <w:rtl/>
              </w:rPr>
              <w:t xml:space="preserve"> </w:t>
            </w:r>
            <w:r w:rsidRPr="009063F3">
              <w:rPr>
                <w:rFonts w:hint="eastAsia"/>
                <w:rtl/>
              </w:rPr>
              <w:t>מינימום</w:t>
            </w:r>
            <w:r w:rsidRPr="009063F3">
              <w:rPr>
                <w:rtl/>
              </w:rPr>
              <w:t xml:space="preserve"> </w:t>
            </w:r>
            <w:r w:rsidRPr="001F5814">
              <w:rPr>
                <w:rFonts w:hint="eastAsia"/>
                <w:b/>
                <w:bCs/>
                <w:u w:val="single"/>
                <w:rtl/>
              </w:rPr>
              <w:t>וחלפה</w:t>
            </w:r>
            <w:r w:rsidRPr="001F5814">
              <w:rPr>
                <w:b/>
                <w:bCs/>
                <w:u w:val="single"/>
                <w:rtl/>
              </w:rPr>
              <w:t xml:space="preserve"> </w:t>
            </w:r>
            <w:r w:rsidRPr="001F5814">
              <w:rPr>
                <w:rFonts w:hint="eastAsia"/>
                <w:b/>
                <w:bCs/>
                <w:u w:val="single"/>
                <w:rtl/>
              </w:rPr>
              <w:t>שנה</w:t>
            </w:r>
            <w:r w:rsidRPr="001F5814">
              <w:rPr>
                <w:b/>
                <w:bCs/>
                <w:u w:val="single"/>
                <w:rtl/>
              </w:rPr>
              <w:t xml:space="preserve"> </w:t>
            </w:r>
            <w:r w:rsidRPr="001F5814">
              <w:rPr>
                <w:rFonts w:hint="eastAsia"/>
                <w:b/>
                <w:bCs/>
                <w:u w:val="single"/>
                <w:rtl/>
              </w:rPr>
              <w:t>אחת</w:t>
            </w:r>
            <w:r w:rsidRPr="001F5814">
              <w:rPr>
                <w:b/>
                <w:bCs/>
                <w:u w:val="single"/>
                <w:rtl/>
              </w:rPr>
              <w:t xml:space="preserve"> </w:t>
            </w:r>
            <w:r w:rsidRPr="001F5814">
              <w:rPr>
                <w:rFonts w:hint="eastAsia"/>
                <w:b/>
                <w:bCs/>
                <w:u w:val="single"/>
                <w:rtl/>
              </w:rPr>
              <w:t>לפחות</w:t>
            </w:r>
            <w:r w:rsidRPr="009063F3">
              <w:rPr>
                <w:rtl/>
              </w:rPr>
              <w:t xml:space="preserve"> </w:t>
            </w:r>
            <w:r w:rsidRPr="009063F3">
              <w:rPr>
                <w:rFonts w:hint="eastAsia"/>
                <w:rtl/>
              </w:rPr>
              <w:t>ממועד</w:t>
            </w:r>
            <w:r w:rsidRPr="009063F3">
              <w:rPr>
                <w:rtl/>
              </w:rPr>
              <w:t xml:space="preserve"> </w:t>
            </w:r>
            <w:r w:rsidRPr="009063F3">
              <w:rPr>
                <w:rFonts w:hint="eastAsia"/>
                <w:rtl/>
              </w:rPr>
              <w:t>ההרשעה</w:t>
            </w:r>
            <w:r w:rsidRPr="009063F3">
              <w:rPr>
                <w:rtl/>
              </w:rPr>
              <w:t xml:space="preserve"> </w:t>
            </w:r>
            <w:r w:rsidRPr="009063F3">
              <w:rPr>
                <w:rFonts w:hint="eastAsia"/>
                <w:rtl/>
              </w:rPr>
              <w:t>האחרונה</w:t>
            </w:r>
            <w:r w:rsidRPr="009063F3">
              <w:rPr>
                <w:rtl/>
              </w:rPr>
              <w:t xml:space="preserve"> </w:t>
            </w:r>
            <w:r w:rsidRPr="009063F3">
              <w:rPr>
                <w:rFonts w:hint="eastAsia"/>
                <w:rtl/>
              </w:rPr>
              <w:t>ועד</w:t>
            </w:r>
            <w:r w:rsidRPr="009063F3">
              <w:rPr>
                <w:rtl/>
              </w:rPr>
              <w:t xml:space="preserve"> </w:t>
            </w:r>
            <w:r w:rsidRPr="009063F3">
              <w:rPr>
                <w:rFonts w:hint="eastAsia"/>
                <w:rtl/>
              </w:rPr>
              <w:t>למועד</w:t>
            </w:r>
            <w:r w:rsidRPr="009063F3">
              <w:rPr>
                <w:rtl/>
              </w:rPr>
              <w:t xml:space="preserve"> </w:t>
            </w:r>
            <w:r w:rsidRPr="009063F3">
              <w:rPr>
                <w:rFonts w:hint="eastAsia"/>
                <w:rtl/>
              </w:rPr>
              <w:t>ההגשה</w:t>
            </w:r>
            <w:r w:rsidRPr="009063F3">
              <w:rPr>
                <w:rtl/>
              </w:rPr>
              <w:t>.</w:t>
            </w:r>
          </w:p>
        </w:tc>
      </w:tr>
      <w:tr w:rsidR="00E82692" w:rsidRPr="005B4F76" w14:paraId="461C0F08" w14:textId="77777777" w:rsidTr="001B6C0F">
        <w:trPr>
          <w:cantSplit/>
        </w:trPr>
        <w:tc>
          <w:tcPr>
            <w:tcW w:w="864" w:type="dxa"/>
          </w:tcPr>
          <w:p w14:paraId="49F5034D" w14:textId="77777777" w:rsidR="00E82692" w:rsidRPr="009063F3" w:rsidRDefault="00E82692" w:rsidP="001B6C0F">
            <w:pPr>
              <w:pStyle w:val="HNormal"/>
            </w:pPr>
            <w:r w:rsidRPr="009063F3">
              <w:rPr>
                <w:rtl/>
              </w:rPr>
              <w:t>□</w:t>
            </w:r>
          </w:p>
        </w:tc>
        <w:tc>
          <w:tcPr>
            <w:tcW w:w="7632" w:type="dxa"/>
          </w:tcPr>
          <w:p w14:paraId="578C8D78" w14:textId="77777777" w:rsidR="00E82692" w:rsidRPr="009063F3" w:rsidRDefault="00E82692" w:rsidP="001B6C0F">
            <w:pPr>
              <w:pStyle w:val="HNormal"/>
            </w:pPr>
            <w:r w:rsidRPr="009063F3">
              <w:rPr>
                <w:rFonts w:hint="eastAsia"/>
                <w:rtl/>
              </w:rPr>
              <w:t>המציע</w:t>
            </w:r>
            <w:r w:rsidRPr="009063F3">
              <w:rPr>
                <w:rtl/>
              </w:rPr>
              <w:t xml:space="preserve"> </w:t>
            </w:r>
            <w:r w:rsidRPr="009063F3">
              <w:rPr>
                <w:rFonts w:hint="eastAsia"/>
                <w:rtl/>
              </w:rPr>
              <w:t>או</w:t>
            </w:r>
            <w:r w:rsidRPr="009063F3">
              <w:rPr>
                <w:rtl/>
              </w:rPr>
              <w:t xml:space="preserve"> </w:t>
            </w:r>
            <w:r w:rsidRPr="009063F3">
              <w:rPr>
                <w:rFonts w:hint="eastAsia"/>
                <w:rtl/>
              </w:rPr>
              <w:t>בעל</w:t>
            </w:r>
            <w:r w:rsidRPr="009063F3">
              <w:rPr>
                <w:rtl/>
              </w:rPr>
              <w:t xml:space="preserve"> </w:t>
            </w:r>
            <w:r w:rsidRPr="009063F3">
              <w:rPr>
                <w:rFonts w:hint="eastAsia"/>
                <w:rtl/>
              </w:rPr>
              <w:t>זיקה</w:t>
            </w:r>
            <w:r w:rsidRPr="009063F3">
              <w:rPr>
                <w:rtl/>
              </w:rPr>
              <w:t xml:space="preserve"> </w:t>
            </w:r>
            <w:r w:rsidRPr="009063F3">
              <w:rPr>
                <w:rFonts w:hint="eastAsia"/>
                <w:rtl/>
              </w:rPr>
              <w:t>אליו</w:t>
            </w:r>
            <w:r w:rsidRPr="009063F3">
              <w:rPr>
                <w:rtl/>
              </w:rPr>
              <w:t xml:space="preserve"> </w:t>
            </w:r>
            <w:r w:rsidRPr="001F5814">
              <w:rPr>
                <w:rFonts w:hint="eastAsia"/>
                <w:b/>
                <w:bCs/>
                <w:u w:val="single"/>
                <w:rtl/>
              </w:rPr>
              <w:t>הורשעו</w:t>
            </w:r>
            <w:r w:rsidRPr="009063F3">
              <w:rPr>
                <w:rtl/>
              </w:rPr>
              <w:t xml:space="preserve"> </w:t>
            </w:r>
            <w:r w:rsidRPr="009063F3">
              <w:rPr>
                <w:rFonts w:hint="eastAsia"/>
                <w:rtl/>
              </w:rPr>
              <w:t>בפסק</w:t>
            </w:r>
            <w:r w:rsidRPr="009063F3">
              <w:rPr>
                <w:rtl/>
              </w:rPr>
              <w:t xml:space="preserve"> </w:t>
            </w:r>
            <w:r w:rsidRPr="009063F3">
              <w:rPr>
                <w:rFonts w:hint="eastAsia"/>
                <w:rtl/>
              </w:rPr>
              <w:t>דין</w:t>
            </w:r>
            <w:r w:rsidRPr="009063F3">
              <w:rPr>
                <w:rtl/>
              </w:rPr>
              <w:t xml:space="preserve"> </w:t>
            </w:r>
            <w:r w:rsidRPr="009063F3">
              <w:rPr>
                <w:rFonts w:hint="eastAsia"/>
                <w:rtl/>
              </w:rPr>
              <w:t>חלוט</w:t>
            </w:r>
            <w:r w:rsidRPr="009063F3">
              <w:rPr>
                <w:rtl/>
              </w:rPr>
              <w:t xml:space="preserve"> </w:t>
            </w:r>
            <w:r w:rsidRPr="009063F3">
              <w:rPr>
                <w:rFonts w:hint="eastAsia"/>
                <w:rtl/>
              </w:rPr>
              <w:t>ביותר</w:t>
            </w:r>
            <w:r w:rsidRPr="009063F3">
              <w:rPr>
                <w:rtl/>
              </w:rPr>
              <w:t xml:space="preserve"> </w:t>
            </w:r>
            <w:r w:rsidRPr="009063F3">
              <w:rPr>
                <w:rFonts w:hint="eastAsia"/>
                <w:rtl/>
              </w:rPr>
              <w:t>משתי</w:t>
            </w:r>
            <w:r w:rsidRPr="009063F3">
              <w:rPr>
                <w:rtl/>
              </w:rPr>
              <w:t xml:space="preserve"> </w:t>
            </w:r>
            <w:r w:rsidRPr="009063F3">
              <w:rPr>
                <w:rFonts w:hint="eastAsia"/>
                <w:rtl/>
              </w:rPr>
              <w:t>עבירות</w:t>
            </w:r>
            <w:r w:rsidRPr="009063F3">
              <w:rPr>
                <w:rtl/>
              </w:rPr>
              <w:t xml:space="preserve"> </w:t>
            </w:r>
            <w:r w:rsidRPr="009063F3">
              <w:rPr>
                <w:rFonts w:hint="eastAsia"/>
                <w:rtl/>
              </w:rPr>
              <w:t>לפי</w:t>
            </w:r>
            <w:r w:rsidRPr="009063F3">
              <w:rPr>
                <w:rtl/>
              </w:rPr>
              <w:t xml:space="preserve"> </w:t>
            </w:r>
            <w:r w:rsidRPr="009063F3">
              <w:rPr>
                <w:rFonts w:hint="eastAsia"/>
                <w:rtl/>
              </w:rPr>
              <w:t>חוק</w:t>
            </w:r>
            <w:r w:rsidRPr="009063F3">
              <w:rPr>
                <w:rtl/>
              </w:rPr>
              <w:t xml:space="preserve"> </w:t>
            </w:r>
            <w:r w:rsidRPr="009063F3">
              <w:rPr>
                <w:rFonts w:hint="eastAsia"/>
                <w:rtl/>
              </w:rPr>
              <w:t>עובדים</w:t>
            </w:r>
            <w:r w:rsidRPr="009063F3">
              <w:rPr>
                <w:rtl/>
              </w:rPr>
              <w:t xml:space="preserve"> </w:t>
            </w:r>
            <w:r w:rsidRPr="009063F3">
              <w:rPr>
                <w:rFonts w:hint="eastAsia"/>
                <w:rtl/>
              </w:rPr>
              <w:t>זרים</w:t>
            </w:r>
            <w:r w:rsidRPr="009063F3">
              <w:rPr>
                <w:rtl/>
              </w:rPr>
              <w:t xml:space="preserve"> </w:t>
            </w:r>
            <w:r w:rsidRPr="009063F3">
              <w:rPr>
                <w:rFonts w:hint="eastAsia"/>
                <w:rtl/>
              </w:rPr>
              <w:t>חוק</w:t>
            </w:r>
            <w:r w:rsidRPr="009063F3">
              <w:rPr>
                <w:rtl/>
              </w:rPr>
              <w:t xml:space="preserve"> </w:t>
            </w:r>
            <w:r w:rsidRPr="009063F3">
              <w:rPr>
                <w:rFonts w:hint="eastAsia"/>
                <w:rtl/>
              </w:rPr>
              <w:t>שכר</w:t>
            </w:r>
            <w:r w:rsidRPr="009063F3">
              <w:rPr>
                <w:rtl/>
              </w:rPr>
              <w:t xml:space="preserve"> </w:t>
            </w:r>
            <w:r w:rsidRPr="009063F3">
              <w:rPr>
                <w:rFonts w:hint="eastAsia"/>
                <w:rtl/>
              </w:rPr>
              <w:t>המינימום</w:t>
            </w:r>
            <w:r w:rsidRPr="009063F3">
              <w:rPr>
                <w:rtl/>
              </w:rPr>
              <w:t xml:space="preserve"> </w:t>
            </w:r>
            <w:r w:rsidRPr="001F5814">
              <w:rPr>
                <w:rFonts w:hint="eastAsia"/>
                <w:b/>
                <w:bCs/>
                <w:u w:val="single"/>
                <w:rtl/>
              </w:rPr>
              <w:t>ולא</w:t>
            </w:r>
            <w:r w:rsidRPr="001F5814">
              <w:rPr>
                <w:b/>
                <w:bCs/>
                <w:u w:val="single"/>
                <w:rtl/>
              </w:rPr>
              <w:t xml:space="preserve"> </w:t>
            </w:r>
            <w:r w:rsidRPr="001F5814">
              <w:rPr>
                <w:rFonts w:hint="eastAsia"/>
                <w:b/>
                <w:bCs/>
                <w:u w:val="single"/>
                <w:rtl/>
              </w:rPr>
              <w:t>חלפה</w:t>
            </w:r>
            <w:r w:rsidRPr="001F5814">
              <w:rPr>
                <w:b/>
                <w:bCs/>
                <w:u w:val="single"/>
                <w:rtl/>
              </w:rPr>
              <w:t xml:space="preserve"> </w:t>
            </w:r>
            <w:r w:rsidRPr="001F5814">
              <w:rPr>
                <w:rFonts w:hint="eastAsia"/>
                <w:b/>
                <w:bCs/>
                <w:u w:val="single"/>
                <w:rtl/>
              </w:rPr>
              <w:t>שנה</w:t>
            </w:r>
            <w:r w:rsidRPr="001F5814">
              <w:rPr>
                <w:b/>
                <w:bCs/>
                <w:u w:val="single"/>
                <w:rtl/>
              </w:rPr>
              <w:t xml:space="preserve"> </w:t>
            </w:r>
            <w:r w:rsidRPr="001F5814">
              <w:rPr>
                <w:rFonts w:hint="eastAsia"/>
                <w:b/>
                <w:bCs/>
                <w:u w:val="single"/>
                <w:rtl/>
              </w:rPr>
              <w:t>אחת</w:t>
            </w:r>
            <w:r w:rsidRPr="001F5814">
              <w:rPr>
                <w:b/>
                <w:bCs/>
                <w:u w:val="single"/>
                <w:rtl/>
              </w:rPr>
              <w:t xml:space="preserve"> </w:t>
            </w:r>
            <w:r w:rsidRPr="001F5814">
              <w:rPr>
                <w:rFonts w:hint="eastAsia"/>
                <w:b/>
                <w:bCs/>
                <w:u w:val="single"/>
                <w:rtl/>
              </w:rPr>
              <w:t>לפחות</w:t>
            </w:r>
            <w:r w:rsidRPr="009063F3">
              <w:rPr>
                <w:rtl/>
              </w:rPr>
              <w:t xml:space="preserve"> </w:t>
            </w:r>
            <w:r w:rsidRPr="009063F3">
              <w:rPr>
                <w:rFonts w:hint="eastAsia"/>
                <w:rtl/>
              </w:rPr>
              <w:t>ממועד</w:t>
            </w:r>
            <w:r w:rsidRPr="009063F3">
              <w:rPr>
                <w:rtl/>
              </w:rPr>
              <w:t xml:space="preserve"> </w:t>
            </w:r>
            <w:r w:rsidRPr="009063F3">
              <w:rPr>
                <w:rFonts w:hint="eastAsia"/>
                <w:rtl/>
              </w:rPr>
              <w:t>ההרשעה</w:t>
            </w:r>
            <w:r w:rsidRPr="009063F3">
              <w:rPr>
                <w:rtl/>
              </w:rPr>
              <w:t xml:space="preserve"> </w:t>
            </w:r>
            <w:r w:rsidRPr="009063F3">
              <w:rPr>
                <w:rFonts w:hint="eastAsia"/>
                <w:rtl/>
              </w:rPr>
              <w:t>האחרונה</w:t>
            </w:r>
            <w:r w:rsidRPr="009063F3">
              <w:rPr>
                <w:rtl/>
              </w:rPr>
              <w:t xml:space="preserve"> </w:t>
            </w:r>
            <w:r w:rsidRPr="009063F3">
              <w:rPr>
                <w:rFonts w:hint="eastAsia"/>
                <w:rtl/>
              </w:rPr>
              <w:t>ועד</w:t>
            </w:r>
            <w:r w:rsidRPr="009063F3">
              <w:rPr>
                <w:rtl/>
              </w:rPr>
              <w:t xml:space="preserve"> </w:t>
            </w:r>
            <w:r w:rsidRPr="009063F3">
              <w:rPr>
                <w:rFonts w:hint="eastAsia"/>
                <w:rtl/>
              </w:rPr>
              <w:t>למועד</w:t>
            </w:r>
            <w:r w:rsidRPr="009063F3">
              <w:rPr>
                <w:rtl/>
              </w:rPr>
              <w:t xml:space="preserve"> </w:t>
            </w:r>
            <w:r w:rsidRPr="009063F3">
              <w:rPr>
                <w:rFonts w:hint="eastAsia"/>
                <w:rtl/>
              </w:rPr>
              <w:t>ההגשה</w:t>
            </w:r>
            <w:r w:rsidRPr="009063F3">
              <w:rPr>
                <w:rtl/>
              </w:rPr>
              <w:t>.</w:t>
            </w:r>
          </w:p>
        </w:tc>
      </w:tr>
    </w:tbl>
    <w:p w14:paraId="3D7988F6" w14:textId="77777777" w:rsidR="00E82692" w:rsidRDefault="00E82692" w:rsidP="00E82692">
      <w:pPr>
        <w:pStyle w:val="HNormal"/>
        <w:spacing w:after="0"/>
        <w:rPr>
          <w:rtl/>
        </w:rPr>
      </w:pPr>
    </w:p>
    <w:p w14:paraId="7A882426" w14:textId="77777777" w:rsidR="00E82692" w:rsidRPr="00A2556E" w:rsidRDefault="00E82692" w:rsidP="00E82692">
      <w:pPr>
        <w:pStyle w:val="HNormal"/>
        <w:tabs>
          <w:tab w:val="right" w:leader="underscore" w:pos="8309"/>
        </w:tabs>
        <w:spacing w:after="360"/>
        <w:rPr>
          <w:rtl/>
          <w:lang w:eastAsia="en-US"/>
        </w:rPr>
      </w:pPr>
      <w:r w:rsidRPr="00A2556E">
        <w:rPr>
          <w:rtl/>
          <w:lang w:eastAsia="en-US"/>
        </w:rPr>
        <w:t>הנני מצהיר</w:t>
      </w:r>
      <w:r w:rsidRPr="00A2556E">
        <w:rPr>
          <w:rFonts w:hint="cs"/>
          <w:rtl/>
          <w:lang w:eastAsia="en-US"/>
        </w:rPr>
        <w:t>,</w:t>
      </w:r>
      <w:r w:rsidRPr="00A2556E">
        <w:rPr>
          <w:rtl/>
          <w:lang w:eastAsia="en-US"/>
        </w:rPr>
        <w:t xml:space="preserve"> כי שמי הוא _______</w:t>
      </w:r>
      <w:r>
        <w:rPr>
          <w:rFonts w:hint="cs"/>
          <w:rtl/>
          <w:lang w:eastAsia="en-US"/>
        </w:rPr>
        <w:t>______</w:t>
      </w:r>
      <w:r w:rsidRPr="00A2556E">
        <w:rPr>
          <w:rtl/>
          <w:lang w:eastAsia="en-US"/>
        </w:rPr>
        <w:t>_____, כי החתימה</w:t>
      </w:r>
      <w:r>
        <w:rPr>
          <w:rFonts w:hint="cs"/>
          <w:rtl/>
          <w:lang w:eastAsia="en-US"/>
        </w:rPr>
        <w:t>,</w:t>
      </w:r>
      <w:r w:rsidRPr="00A2556E">
        <w:rPr>
          <w:rtl/>
          <w:lang w:eastAsia="en-US"/>
        </w:rPr>
        <w:t xml:space="preserve"> המופיעה בשולי גליון זה</w:t>
      </w:r>
      <w:r>
        <w:rPr>
          <w:rFonts w:hint="cs"/>
          <w:rtl/>
          <w:lang w:eastAsia="en-US"/>
        </w:rPr>
        <w:t>,</w:t>
      </w:r>
      <w:r w:rsidRPr="00A2556E">
        <w:rPr>
          <w:rtl/>
          <w:lang w:eastAsia="en-US"/>
        </w:rPr>
        <w:t xml:space="preserve"> היא חתימתי וכי תוכן הצהרתי אמת</w:t>
      </w:r>
      <w:r w:rsidRPr="00A2556E">
        <w:rPr>
          <w:rFonts w:hint="cs"/>
          <w:rtl/>
          <w:lang w:eastAsia="en-US"/>
        </w:rPr>
        <w:t>.</w:t>
      </w:r>
    </w:p>
    <w:p w14:paraId="53DFBD64" w14:textId="77777777" w:rsidR="00E82692" w:rsidRDefault="00E82692" w:rsidP="00E82692">
      <w:pPr>
        <w:pStyle w:val="HNormal"/>
        <w:tabs>
          <w:tab w:val="left" w:leader="underscore" w:pos="1440"/>
          <w:tab w:val="left" w:pos="2016"/>
          <w:tab w:val="left" w:leader="underscore" w:pos="4896"/>
          <w:tab w:val="left" w:pos="5328"/>
          <w:tab w:val="left" w:leader="underscore" w:pos="8309"/>
        </w:tabs>
        <w:spacing w:after="0"/>
        <w:rPr>
          <w:rtl/>
        </w:rPr>
      </w:pPr>
      <w:r>
        <w:rPr>
          <w:rFonts w:hint="cs"/>
          <w:rtl/>
        </w:rPr>
        <w:tab/>
      </w:r>
      <w:r>
        <w:rPr>
          <w:rFonts w:hint="cs"/>
          <w:rtl/>
        </w:rPr>
        <w:tab/>
      </w:r>
      <w:r>
        <w:rPr>
          <w:rFonts w:hint="cs"/>
          <w:rtl/>
        </w:rPr>
        <w:tab/>
      </w:r>
      <w:r>
        <w:rPr>
          <w:rFonts w:hint="cs"/>
          <w:rtl/>
        </w:rPr>
        <w:tab/>
      </w:r>
      <w:r>
        <w:rPr>
          <w:rFonts w:hint="cs"/>
          <w:rtl/>
        </w:rPr>
        <w:tab/>
      </w:r>
    </w:p>
    <w:p w14:paraId="49717B45" w14:textId="77777777" w:rsidR="00E82692" w:rsidRDefault="00E82692" w:rsidP="00E82692">
      <w:pPr>
        <w:pStyle w:val="HNormal"/>
        <w:tabs>
          <w:tab w:val="center" w:pos="720"/>
          <w:tab w:val="center" w:pos="3456"/>
          <w:tab w:val="center" w:pos="6818"/>
        </w:tabs>
        <w:spacing w:after="360"/>
        <w:rPr>
          <w:rtl/>
        </w:rPr>
      </w:pPr>
      <w:r>
        <w:rPr>
          <w:rFonts w:hint="cs"/>
          <w:rtl/>
        </w:rPr>
        <w:tab/>
        <w:t>תאריך</w:t>
      </w:r>
      <w:r>
        <w:rPr>
          <w:rFonts w:hint="cs"/>
          <w:rtl/>
        </w:rPr>
        <w:tab/>
        <w:t>שמו של המצהיר</w:t>
      </w:r>
      <w:r>
        <w:rPr>
          <w:rFonts w:hint="cs"/>
          <w:rtl/>
        </w:rPr>
        <w:tab/>
        <w:t>חתימתו של המצהיר</w:t>
      </w:r>
    </w:p>
    <w:p w14:paraId="2192ED05" w14:textId="77777777" w:rsidR="00E82692" w:rsidRDefault="00E82692" w:rsidP="00E82692">
      <w:pPr>
        <w:pStyle w:val="HNormal"/>
        <w:rPr>
          <w:u w:val="single"/>
          <w:rtl/>
        </w:rPr>
      </w:pPr>
      <w:r>
        <w:rPr>
          <w:rFonts w:hint="cs"/>
          <w:u w:val="single"/>
          <w:rtl/>
        </w:rPr>
        <w:t>אישור</w:t>
      </w:r>
    </w:p>
    <w:p w14:paraId="1C9BA253" w14:textId="77777777" w:rsidR="00E82692" w:rsidRDefault="00E82692" w:rsidP="00A234C9">
      <w:pPr>
        <w:pStyle w:val="HNormal"/>
        <w:spacing w:after="240" w:line="360" w:lineRule="auto"/>
        <w:rPr>
          <w:rtl/>
        </w:rPr>
      </w:pPr>
      <w:r w:rsidRPr="0011170D">
        <w:rPr>
          <w:rtl/>
        </w:rPr>
        <w:t xml:space="preserve">אני הח"מ, עו"ד </w:t>
      </w:r>
      <w:r w:rsidRPr="0011170D">
        <w:rPr>
          <w:rFonts w:hint="cs"/>
          <w:rtl/>
        </w:rPr>
        <w:t>__________________</w:t>
      </w:r>
      <w:r>
        <w:rPr>
          <w:rFonts w:hint="cs"/>
          <w:rtl/>
        </w:rPr>
        <w:t>,</w:t>
      </w:r>
      <w:r w:rsidRPr="0011170D">
        <w:rPr>
          <w:rFonts w:hint="cs"/>
          <w:rtl/>
        </w:rPr>
        <w:t xml:space="preserve"> מרחוב ______________________</w:t>
      </w:r>
      <w:r>
        <w:rPr>
          <w:rFonts w:hint="cs"/>
          <w:rtl/>
        </w:rPr>
        <w:t xml:space="preserve">, </w:t>
      </w:r>
      <w:r w:rsidRPr="0011170D">
        <w:rPr>
          <w:rtl/>
        </w:rPr>
        <w:t>מאשר בזאת</w:t>
      </w:r>
      <w:r>
        <w:rPr>
          <w:rFonts w:hint="cs"/>
          <w:rtl/>
        </w:rPr>
        <w:t>,</w:t>
      </w:r>
      <w:r w:rsidRPr="0011170D">
        <w:rPr>
          <w:rtl/>
        </w:rPr>
        <w:t xml:space="preserve"> כי </w:t>
      </w:r>
      <w:r w:rsidRPr="0011170D">
        <w:rPr>
          <w:rFonts w:hint="cs"/>
          <w:rtl/>
        </w:rPr>
        <w:t>ביום ___</w:t>
      </w:r>
      <w:r>
        <w:rPr>
          <w:rFonts w:hint="cs"/>
          <w:rtl/>
        </w:rPr>
        <w:t>__</w:t>
      </w:r>
      <w:r w:rsidRPr="0011170D">
        <w:rPr>
          <w:rFonts w:hint="cs"/>
          <w:rtl/>
        </w:rPr>
        <w:t>_</w:t>
      </w:r>
      <w:r>
        <w:rPr>
          <w:rFonts w:hint="cs"/>
          <w:rtl/>
        </w:rPr>
        <w:t>_</w:t>
      </w:r>
      <w:r w:rsidRPr="0011170D">
        <w:rPr>
          <w:rFonts w:hint="cs"/>
          <w:rtl/>
        </w:rPr>
        <w:t xml:space="preserve">___, </w:t>
      </w:r>
      <w:r>
        <w:rPr>
          <w:rFonts w:hint="cs"/>
          <w:rtl/>
        </w:rPr>
        <w:t xml:space="preserve">התייצב/ה בפני </w:t>
      </w:r>
      <w:r w:rsidRPr="0011170D">
        <w:rPr>
          <w:rFonts w:hint="cs"/>
          <w:rtl/>
        </w:rPr>
        <w:t xml:space="preserve">מר/גב' </w:t>
      </w:r>
      <w:r w:rsidRPr="0011170D">
        <w:rPr>
          <w:rtl/>
        </w:rPr>
        <w:t>_</w:t>
      </w:r>
      <w:r>
        <w:rPr>
          <w:rFonts w:hint="cs"/>
          <w:rtl/>
        </w:rPr>
        <w:t>_________</w:t>
      </w:r>
      <w:r w:rsidRPr="0011170D">
        <w:rPr>
          <w:rtl/>
        </w:rPr>
        <w:t>_</w:t>
      </w:r>
      <w:r>
        <w:rPr>
          <w:rFonts w:hint="cs"/>
          <w:rtl/>
        </w:rPr>
        <w:t>___</w:t>
      </w:r>
      <w:r w:rsidRPr="0011170D">
        <w:rPr>
          <w:rtl/>
        </w:rPr>
        <w:t>___</w:t>
      </w:r>
      <w:r w:rsidRPr="0011170D">
        <w:rPr>
          <w:rFonts w:hint="cs"/>
          <w:rtl/>
        </w:rPr>
        <w:t xml:space="preserve">, </w:t>
      </w:r>
      <w:r>
        <w:rPr>
          <w:rFonts w:hint="cs"/>
          <w:rtl/>
        </w:rPr>
        <w:t xml:space="preserve">שהזדהה/תה לפי תעודת זהות מס. </w:t>
      </w:r>
      <w:r w:rsidRPr="0011170D">
        <w:rPr>
          <w:rFonts w:hint="cs"/>
          <w:rtl/>
        </w:rPr>
        <w:t>___</w:t>
      </w:r>
      <w:r>
        <w:rPr>
          <w:rFonts w:hint="cs"/>
          <w:rtl/>
        </w:rPr>
        <w:t>_</w:t>
      </w:r>
      <w:r w:rsidRPr="0011170D">
        <w:rPr>
          <w:rFonts w:hint="cs"/>
          <w:rtl/>
        </w:rPr>
        <w:t>__</w:t>
      </w:r>
      <w:r>
        <w:rPr>
          <w:rFonts w:hint="cs"/>
          <w:rtl/>
        </w:rPr>
        <w:t>_____</w:t>
      </w:r>
      <w:r w:rsidRPr="0011170D">
        <w:rPr>
          <w:rFonts w:hint="cs"/>
          <w:rtl/>
        </w:rPr>
        <w:t>______</w:t>
      </w:r>
      <w:r>
        <w:rPr>
          <w:rFonts w:hint="cs"/>
          <w:rtl/>
        </w:rPr>
        <w:t xml:space="preserve"> / המוכר/ת לי אישית, ולאחר שהזהרתיו/ה, כי עליו/ה להצהיר אמת וכי יהא/תהא צפוי/ה לעונשים הקבועים בחוק אם לא יעשה/תעשה כן, אישר/ה בפני את תהצירו/ה וחתם/תה עליו.</w:t>
      </w:r>
    </w:p>
    <w:p w14:paraId="19AF04E6" w14:textId="77777777" w:rsidR="00E82692" w:rsidRPr="00A53DD8" w:rsidRDefault="00E82692" w:rsidP="00E82692">
      <w:pPr>
        <w:pStyle w:val="HNormal"/>
        <w:tabs>
          <w:tab w:val="left" w:leader="underscore" w:pos="4320"/>
          <w:tab w:val="left" w:pos="4752"/>
          <w:tab w:val="left" w:leader="underscore" w:pos="8309"/>
        </w:tabs>
        <w:spacing w:after="0"/>
        <w:rPr>
          <w:noProof w:val="0"/>
          <w:rtl/>
        </w:rPr>
      </w:pPr>
      <w:r w:rsidRPr="00A53DD8">
        <w:rPr>
          <w:noProof w:val="0"/>
          <w:rtl/>
        </w:rPr>
        <w:tab/>
      </w:r>
      <w:r w:rsidRPr="00A53DD8">
        <w:rPr>
          <w:noProof w:val="0"/>
          <w:rtl/>
        </w:rPr>
        <w:tab/>
      </w:r>
      <w:r w:rsidRPr="00A53DD8">
        <w:rPr>
          <w:noProof w:val="0"/>
          <w:rtl/>
        </w:rPr>
        <w:tab/>
      </w:r>
    </w:p>
    <w:p w14:paraId="6A5BAE9D" w14:textId="77777777" w:rsidR="00E82692" w:rsidRPr="00A53DD8" w:rsidRDefault="00E82692" w:rsidP="00A234C9">
      <w:pPr>
        <w:pStyle w:val="HNormal"/>
        <w:tabs>
          <w:tab w:val="center" w:pos="2160"/>
          <w:tab w:val="center" w:pos="6523"/>
        </w:tabs>
        <w:spacing w:after="360"/>
        <w:rPr>
          <w:noProof w:val="0"/>
          <w:rtl/>
        </w:rPr>
      </w:pPr>
      <w:r w:rsidRPr="00A53DD8">
        <w:rPr>
          <w:noProof w:val="0"/>
          <w:rtl/>
        </w:rPr>
        <w:tab/>
        <w:t>שמו של עורך</w:t>
      </w:r>
      <w:r>
        <w:rPr>
          <w:rFonts w:hint="cs"/>
          <w:noProof w:val="0"/>
          <w:rtl/>
        </w:rPr>
        <w:t>-</w:t>
      </w:r>
      <w:r w:rsidRPr="00A53DD8">
        <w:rPr>
          <w:noProof w:val="0"/>
          <w:rtl/>
        </w:rPr>
        <w:t>הדין</w:t>
      </w:r>
      <w:r w:rsidRPr="00A53DD8">
        <w:rPr>
          <w:noProof w:val="0"/>
          <w:rtl/>
        </w:rPr>
        <w:tab/>
        <w:t>מס. רשיון לעריכת-דין</w:t>
      </w:r>
    </w:p>
    <w:p w14:paraId="5A46ACAD" w14:textId="77777777" w:rsidR="00E82692" w:rsidRPr="00A53DD8" w:rsidRDefault="00E82692" w:rsidP="00E82692">
      <w:pPr>
        <w:pStyle w:val="HNormal"/>
        <w:tabs>
          <w:tab w:val="left" w:leader="underscore" w:pos="1440"/>
          <w:tab w:val="left" w:pos="2016"/>
          <w:tab w:val="left" w:leader="underscore" w:pos="4896"/>
          <w:tab w:val="left" w:pos="5328"/>
          <w:tab w:val="left" w:leader="underscore" w:pos="8309"/>
        </w:tabs>
        <w:spacing w:after="0"/>
        <w:rPr>
          <w:noProof w:val="0"/>
          <w:rtl/>
        </w:rPr>
      </w:pPr>
      <w:r w:rsidRPr="00A53DD8">
        <w:rPr>
          <w:noProof w:val="0"/>
          <w:rtl/>
        </w:rPr>
        <w:tab/>
      </w:r>
      <w:r w:rsidRPr="00A53DD8">
        <w:rPr>
          <w:noProof w:val="0"/>
          <w:rtl/>
        </w:rPr>
        <w:tab/>
      </w:r>
      <w:r w:rsidRPr="00A53DD8">
        <w:rPr>
          <w:noProof w:val="0"/>
          <w:rtl/>
        </w:rPr>
        <w:tab/>
      </w:r>
      <w:r w:rsidRPr="00A53DD8">
        <w:rPr>
          <w:noProof w:val="0"/>
          <w:rtl/>
        </w:rPr>
        <w:tab/>
      </w:r>
      <w:r w:rsidRPr="00A53DD8">
        <w:rPr>
          <w:noProof w:val="0"/>
          <w:rtl/>
        </w:rPr>
        <w:tab/>
      </w:r>
    </w:p>
    <w:p w14:paraId="645B5B69" w14:textId="77777777" w:rsidR="00E82692" w:rsidRPr="00A53DD8" w:rsidRDefault="00E82692" w:rsidP="00E82692">
      <w:pPr>
        <w:pStyle w:val="HNormal"/>
        <w:tabs>
          <w:tab w:val="center" w:pos="720"/>
          <w:tab w:val="center" w:pos="3456"/>
          <w:tab w:val="center" w:pos="6818"/>
        </w:tabs>
        <w:spacing w:after="480"/>
        <w:rPr>
          <w:noProof w:val="0"/>
          <w:rtl/>
        </w:rPr>
      </w:pPr>
      <w:r w:rsidRPr="00A53DD8">
        <w:rPr>
          <w:noProof w:val="0"/>
          <w:rtl/>
        </w:rPr>
        <w:tab/>
        <w:t>תאריך</w:t>
      </w:r>
      <w:r w:rsidRPr="00A53DD8">
        <w:rPr>
          <w:noProof w:val="0"/>
          <w:rtl/>
        </w:rPr>
        <w:tab/>
        <w:t>חתימה של עורך</w:t>
      </w:r>
      <w:r>
        <w:rPr>
          <w:rFonts w:hint="cs"/>
          <w:noProof w:val="0"/>
          <w:rtl/>
        </w:rPr>
        <w:t>-</w:t>
      </w:r>
      <w:r w:rsidRPr="00A53DD8">
        <w:rPr>
          <w:noProof w:val="0"/>
          <w:rtl/>
        </w:rPr>
        <w:t>הדין</w:t>
      </w:r>
      <w:r w:rsidRPr="00A53DD8">
        <w:rPr>
          <w:noProof w:val="0"/>
          <w:rtl/>
        </w:rPr>
        <w:tab/>
        <w:t>חותמת של עורך</w:t>
      </w:r>
      <w:r>
        <w:rPr>
          <w:rFonts w:hint="cs"/>
          <w:noProof w:val="0"/>
          <w:rtl/>
        </w:rPr>
        <w:t>-</w:t>
      </w:r>
      <w:r w:rsidRPr="00A53DD8">
        <w:rPr>
          <w:noProof w:val="0"/>
          <w:rtl/>
        </w:rPr>
        <w:t>הדין</w:t>
      </w:r>
    </w:p>
    <w:p w14:paraId="1FCEC0EF" w14:textId="4187C216" w:rsidR="00E82692" w:rsidRPr="00665CAA" w:rsidRDefault="00E82692" w:rsidP="00E82692">
      <w:pPr>
        <w:pStyle w:val="Heading2"/>
        <w:keepNext/>
        <w:spacing w:after="240"/>
        <w:ind w:right="0"/>
        <w:jc w:val="center"/>
        <w:rPr>
          <w:rtl/>
        </w:rPr>
      </w:pPr>
      <w:bookmarkStart w:id="40" w:name="_Toc91454531"/>
      <w:bookmarkStart w:id="41" w:name="_Toc304446954"/>
      <w:bookmarkStart w:id="42" w:name="_Toc285748001"/>
      <w:bookmarkStart w:id="43" w:name="_Toc285980553"/>
      <w:bookmarkStart w:id="44" w:name="_Toc288647191"/>
      <w:r w:rsidRPr="00665CAA">
        <w:rPr>
          <w:rFonts w:ascii="Times New Roman Bold" w:hAnsi="Times New Roman Bold" w:hint="cs"/>
          <w:rtl/>
        </w:rPr>
        <w:lastRenderedPageBreak/>
        <w:t>נספח 1.3.</w:t>
      </w:r>
      <w:r>
        <w:rPr>
          <w:rFonts w:ascii="Times New Roman Bold" w:hAnsi="Times New Roman Bold" w:hint="cs"/>
          <w:rtl/>
        </w:rPr>
        <w:t>2.3</w:t>
      </w:r>
      <w:r w:rsidRPr="00665CAA">
        <w:rPr>
          <w:rFonts w:ascii="Times New Roman Bold" w:hAnsi="Times New Roman Bold" w:hint="cs"/>
          <w:rtl/>
        </w:rPr>
        <w:t xml:space="preserve"> </w:t>
      </w:r>
      <w:r>
        <w:rPr>
          <w:rFonts w:ascii="Times New Roman Bold" w:hAnsi="Times New Roman Bold" w:hint="cs"/>
          <w:rtl/>
        </w:rPr>
        <w:t>-</w:t>
      </w:r>
      <w:r w:rsidRPr="00665CAA">
        <w:rPr>
          <w:rFonts w:ascii="Times New Roman Bold" w:hAnsi="Times New Roman Bold" w:hint="cs"/>
          <w:rtl/>
        </w:rPr>
        <w:t xml:space="preserve"> תצהיר בדבר </w:t>
      </w:r>
      <w:r>
        <w:rPr>
          <w:rFonts w:ascii="Times New Roman Bold" w:hAnsi="Times New Roman Bold" w:hint="cs"/>
          <w:rtl/>
        </w:rPr>
        <w:t>אי העסקת עובדים זרים</w:t>
      </w:r>
      <w:bookmarkEnd w:id="40"/>
    </w:p>
    <w:p w14:paraId="59CC58FB" w14:textId="77777777" w:rsidR="00E82692" w:rsidRPr="003B79E7" w:rsidRDefault="00E82692" w:rsidP="00E82692">
      <w:pPr>
        <w:pStyle w:val="HNormal"/>
        <w:spacing w:after="240"/>
        <w:rPr>
          <w:color w:val="000000"/>
          <w:rtl/>
          <w:lang w:eastAsia="en-US"/>
        </w:rPr>
      </w:pPr>
      <w:r w:rsidRPr="003B79E7">
        <w:rPr>
          <w:color w:val="000000"/>
          <w:rtl/>
          <w:lang w:eastAsia="en-US"/>
        </w:rPr>
        <w:t>א</w:t>
      </w:r>
      <w:r w:rsidRPr="003B79E7">
        <w:rPr>
          <w:rFonts w:hint="cs"/>
          <w:color w:val="000000"/>
          <w:rtl/>
          <w:lang w:eastAsia="en-US"/>
        </w:rPr>
        <w:t>ני הח"מ __</w:t>
      </w:r>
      <w:r>
        <w:rPr>
          <w:rFonts w:hint="cs"/>
          <w:color w:val="000000"/>
          <w:rtl/>
          <w:lang w:eastAsia="en-US"/>
        </w:rPr>
        <w:t>_</w:t>
      </w:r>
      <w:r w:rsidRPr="003B79E7">
        <w:rPr>
          <w:rFonts w:hint="cs"/>
          <w:color w:val="000000"/>
          <w:rtl/>
          <w:lang w:eastAsia="en-US"/>
        </w:rPr>
        <w:t>___</w:t>
      </w:r>
      <w:r>
        <w:rPr>
          <w:rFonts w:hint="cs"/>
          <w:color w:val="000000"/>
          <w:rtl/>
          <w:lang w:eastAsia="en-US"/>
        </w:rPr>
        <w:t>_____</w:t>
      </w:r>
      <w:r w:rsidRPr="003B79E7">
        <w:rPr>
          <w:rFonts w:hint="cs"/>
          <w:color w:val="000000"/>
          <w:rtl/>
          <w:lang w:eastAsia="en-US"/>
        </w:rPr>
        <w:t>_________</w:t>
      </w:r>
      <w:r>
        <w:rPr>
          <w:rFonts w:hint="cs"/>
          <w:color w:val="000000"/>
          <w:rtl/>
          <w:lang w:eastAsia="en-US"/>
        </w:rPr>
        <w:t>,</w:t>
      </w:r>
      <w:r w:rsidRPr="003B79E7">
        <w:rPr>
          <w:rFonts w:hint="cs"/>
          <w:color w:val="000000"/>
          <w:rtl/>
          <w:lang w:eastAsia="en-US"/>
        </w:rPr>
        <w:t xml:space="preserve"> ת.ז. _______________ לאחר שהוזהרתי כי עלי לומר את האמת וכי אהיה צפוי לעונשים הקבועים בחוק אם לא אעשה כן, מצהיר/ה בזה כדלקמן:</w:t>
      </w:r>
    </w:p>
    <w:p w14:paraId="0F7E6BF4" w14:textId="43137E84" w:rsidR="00E82692" w:rsidRPr="003B79E7" w:rsidRDefault="00E82692" w:rsidP="00E82692">
      <w:pPr>
        <w:pStyle w:val="HNormal"/>
        <w:spacing w:after="240"/>
        <w:rPr>
          <w:color w:val="000000"/>
          <w:rtl/>
          <w:lang w:eastAsia="en-US"/>
        </w:rPr>
      </w:pPr>
      <w:r w:rsidRPr="003B79E7">
        <w:rPr>
          <w:color w:val="000000"/>
          <w:rtl/>
          <w:lang w:eastAsia="en-US"/>
        </w:rPr>
        <w:t>ה</w:t>
      </w:r>
      <w:r w:rsidRPr="003B79E7">
        <w:rPr>
          <w:rFonts w:hint="cs"/>
          <w:color w:val="000000"/>
          <w:rtl/>
          <w:lang w:eastAsia="en-US"/>
        </w:rPr>
        <w:t>נני נותן תצהיר זה בשם _____</w:t>
      </w:r>
      <w:r>
        <w:rPr>
          <w:rFonts w:hint="cs"/>
          <w:color w:val="000000"/>
          <w:rtl/>
          <w:lang w:eastAsia="en-US"/>
        </w:rPr>
        <w:t>__</w:t>
      </w:r>
      <w:r w:rsidRPr="003B79E7">
        <w:rPr>
          <w:rFonts w:hint="cs"/>
          <w:color w:val="000000"/>
          <w:rtl/>
          <w:lang w:eastAsia="en-US"/>
        </w:rPr>
        <w:t>________</w:t>
      </w:r>
      <w:r>
        <w:rPr>
          <w:rFonts w:hint="cs"/>
          <w:color w:val="000000"/>
          <w:rtl/>
          <w:lang w:eastAsia="en-US"/>
        </w:rPr>
        <w:t>_______</w:t>
      </w:r>
      <w:r w:rsidRPr="003B79E7">
        <w:rPr>
          <w:rFonts w:hint="cs"/>
          <w:color w:val="000000"/>
          <w:rtl/>
          <w:lang w:eastAsia="en-US"/>
        </w:rPr>
        <w:t>____</w:t>
      </w:r>
      <w:r>
        <w:rPr>
          <w:rFonts w:hint="cs"/>
          <w:color w:val="000000"/>
          <w:rtl/>
          <w:lang w:eastAsia="en-US"/>
        </w:rPr>
        <w:t>,</w:t>
      </w:r>
      <w:r w:rsidRPr="003B79E7">
        <w:rPr>
          <w:rFonts w:hint="cs"/>
          <w:color w:val="000000"/>
          <w:rtl/>
          <w:lang w:eastAsia="en-US"/>
        </w:rPr>
        <w:t xml:space="preserve"> שהוא המציע </w:t>
      </w:r>
      <w:r w:rsidRPr="003B79E7">
        <w:rPr>
          <w:color w:val="000000"/>
          <w:rtl/>
          <w:lang w:eastAsia="en-US"/>
        </w:rPr>
        <w:t>(</w:t>
      </w:r>
      <w:r>
        <w:rPr>
          <w:color w:val="000000"/>
          <w:rtl/>
          <w:lang w:eastAsia="en-US"/>
        </w:rPr>
        <w:t xml:space="preserve">להלן - </w:t>
      </w:r>
      <w:r w:rsidRPr="003B79E7">
        <w:rPr>
          <w:color w:val="000000"/>
          <w:rtl/>
          <w:lang w:eastAsia="en-US"/>
        </w:rPr>
        <w:t xml:space="preserve"> "</w:t>
      </w:r>
      <w:r w:rsidRPr="00B12B55">
        <w:rPr>
          <w:rFonts w:hint="cs"/>
          <w:b/>
          <w:bCs/>
          <w:color w:val="000000"/>
          <w:rtl/>
          <w:lang w:eastAsia="en-US"/>
        </w:rPr>
        <w:t>המציע</w:t>
      </w:r>
      <w:r w:rsidRPr="003B79E7">
        <w:rPr>
          <w:rFonts w:hint="cs"/>
          <w:color w:val="000000"/>
          <w:rtl/>
          <w:lang w:eastAsia="en-US"/>
        </w:rPr>
        <w:t>"</w:t>
      </w:r>
      <w:r w:rsidRPr="003B79E7">
        <w:rPr>
          <w:color w:val="000000"/>
          <w:rtl/>
          <w:lang w:eastAsia="en-US"/>
        </w:rPr>
        <w:t>)</w:t>
      </w:r>
      <w:r>
        <w:rPr>
          <w:rFonts w:hint="cs"/>
          <w:color w:val="000000"/>
          <w:rtl/>
          <w:lang w:eastAsia="en-US"/>
        </w:rPr>
        <w:t>,</w:t>
      </w:r>
      <w:r w:rsidRPr="003B79E7">
        <w:rPr>
          <w:color w:val="000000"/>
          <w:rtl/>
          <w:lang w:eastAsia="en-US"/>
        </w:rPr>
        <w:t xml:space="preserve"> </w:t>
      </w:r>
      <w:r w:rsidRPr="003B79E7">
        <w:rPr>
          <w:rFonts w:hint="cs"/>
          <w:color w:val="000000"/>
          <w:rtl/>
          <w:lang w:eastAsia="en-US"/>
        </w:rPr>
        <w:t>המבקש להתקשר עם עורך מכרז פומבי</w:t>
      </w:r>
      <w:r>
        <w:rPr>
          <w:rFonts w:hint="cs"/>
          <w:color w:val="000000"/>
          <w:rtl/>
          <w:lang w:eastAsia="en-US"/>
        </w:rPr>
        <w:t>,</w:t>
      </w:r>
      <w:r w:rsidRPr="003B79E7">
        <w:rPr>
          <w:rFonts w:hint="cs"/>
          <w:color w:val="000000"/>
          <w:rtl/>
          <w:lang w:eastAsia="en-US"/>
        </w:rPr>
        <w:t xml:space="preserve"> </w:t>
      </w:r>
      <w:r w:rsidRPr="000C55CA">
        <w:rPr>
          <w:rFonts w:hint="cs"/>
          <w:b/>
          <w:bCs/>
          <w:color w:val="000000"/>
          <w:rtl/>
          <w:lang w:eastAsia="en-US"/>
        </w:rPr>
        <w:t xml:space="preserve">מס. </w:t>
      </w:r>
      <w:r>
        <w:rPr>
          <w:rFonts w:hint="cs"/>
          <w:b/>
          <w:bCs/>
          <w:color w:val="000000"/>
          <w:rtl/>
          <w:lang w:eastAsia="en-US"/>
        </w:rPr>
        <w:t xml:space="preserve">04/2021, </w:t>
      </w:r>
      <w:r w:rsidR="002C412E" w:rsidRPr="00B83E2C">
        <w:rPr>
          <w:rFonts w:hint="eastAsia"/>
          <w:b/>
          <w:bCs/>
          <w:rtl/>
        </w:rPr>
        <w:t>לאספקה</w:t>
      </w:r>
      <w:r w:rsidR="002C412E" w:rsidRPr="00B83E2C">
        <w:rPr>
          <w:b/>
          <w:bCs/>
          <w:rtl/>
        </w:rPr>
        <w:t xml:space="preserve">, </w:t>
      </w:r>
      <w:r w:rsidR="002C412E" w:rsidRPr="00B83E2C">
        <w:rPr>
          <w:rFonts w:hint="eastAsia"/>
          <w:b/>
          <w:bCs/>
          <w:rtl/>
        </w:rPr>
        <w:t>להתאמה</w:t>
      </w:r>
      <w:r w:rsidR="002C412E" w:rsidRPr="00B83E2C">
        <w:rPr>
          <w:b/>
          <w:bCs/>
          <w:rtl/>
        </w:rPr>
        <w:t xml:space="preserve">, להכנסה לפעולה </w:t>
      </w:r>
      <w:r w:rsidR="002C412E" w:rsidRPr="00B83E2C">
        <w:rPr>
          <w:rFonts w:hint="eastAsia"/>
          <w:b/>
          <w:bCs/>
          <w:rtl/>
        </w:rPr>
        <w:t>ולתחזוקה</w:t>
      </w:r>
      <w:r w:rsidR="002C412E" w:rsidRPr="00B83E2C">
        <w:rPr>
          <w:b/>
          <w:bCs/>
          <w:rtl/>
        </w:rPr>
        <w:t xml:space="preserve"> </w:t>
      </w:r>
      <w:r w:rsidR="002C412E" w:rsidRPr="00B83E2C">
        <w:rPr>
          <w:rFonts w:hint="eastAsia"/>
          <w:b/>
          <w:bCs/>
          <w:rtl/>
        </w:rPr>
        <w:t>של</w:t>
      </w:r>
      <w:r w:rsidR="002C412E" w:rsidRPr="00B83E2C">
        <w:rPr>
          <w:rFonts w:hint="cs"/>
          <w:b/>
          <w:bCs/>
          <w:rtl/>
        </w:rPr>
        <w:t xml:space="preserve"> </w:t>
      </w:r>
      <w:r w:rsidR="002C412E" w:rsidRPr="00B83E2C">
        <w:rPr>
          <w:rFonts w:hint="eastAsia"/>
          <w:b/>
          <w:bCs/>
          <w:rtl/>
        </w:rPr>
        <w:t>מערכת</w:t>
      </w:r>
      <w:r w:rsidR="002C412E" w:rsidRPr="00B83E2C">
        <w:rPr>
          <w:b/>
          <w:bCs/>
          <w:rtl/>
        </w:rPr>
        <w:t xml:space="preserve"> </w:t>
      </w:r>
      <w:r w:rsidR="002C412E" w:rsidRPr="00B83E2C">
        <w:rPr>
          <w:rFonts w:hint="eastAsia"/>
          <w:b/>
          <w:bCs/>
          <w:rtl/>
        </w:rPr>
        <w:t>מידע</w:t>
      </w:r>
      <w:r w:rsidR="002C412E" w:rsidRPr="0087623E">
        <w:rPr>
          <w:rFonts w:hint="cs"/>
          <w:b/>
          <w:bCs/>
          <w:rtl/>
        </w:rPr>
        <w:t xml:space="preserve"> לחטיבת חוזים, בטחונות וקרקעות</w:t>
      </w:r>
      <w:r w:rsidR="002C412E">
        <w:rPr>
          <w:rFonts w:hint="cs"/>
          <w:b/>
          <w:bCs/>
          <w:rtl/>
        </w:rPr>
        <w:t xml:space="preserve"> בחטיבה להתישבות</w:t>
      </w:r>
      <w:r w:rsidR="002C412E" w:rsidRPr="000C55CA">
        <w:rPr>
          <w:rFonts w:hint="cs"/>
          <w:b/>
          <w:bCs/>
          <w:rtl/>
        </w:rPr>
        <w:t xml:space="preserve"> </w:t>
      </w:r>
      <w:r>
        <w:rPr>
          <w:rFonts w:hint="cs"/>
          <w:rtl/>
        </w:rPr>
        <w:t>(להלן - "</w:t>
      </w:r>
      <w:r w:rsidRPr="0087623E">
        <w:rPr>
          <w:rFonts w:hint="cs"/>
          <w:b/>
          <w:bCs/>
          <w:rtl/>
        </w:rPr>
        <w:t>המכרז</w:t>
      </w:r>
      <w:r>
        <w:rPr>
          <w:rFonts w:hint="cs"/>
          <w:rtl/>
        </w:rPr>
        <w:t>")</w:t>
      </w:r>
      <w:r w:rsidRPr="00CD6BB2">
        <w:rPr>
          <w:rFonts w:hint="cs"/>
          <w:b/>
          <w:bCs/>
          <w:rtl/>
        </w:rPr>
        <w:t>.</w:t>
      </w:r>
    </w:p>
    <w:p w14:paraId="00003028" w14:textId="77777777" w:rsidR="00E82692" w:rsidRPr="003B79E7" w:rsidRDefault="00E82692" w:rsidP="00E82692">
      <w:pPr>
        <w:pStyle w:val="HNormal"/>
        <w:spacing w:after="240"/>
        <w:rPr>
          <w:color w:val="000000"/>
          <w:rtl/>
          <w:lang w:eastAsia="en-US"/>
        </w:rPr>
      </w:pPr>
      <w:r w:rsidRPr="003B79E7">
        <w:rPr>
          <w:rFonts w:hint="cs"/>
          <w:color w:val="000000"/>
          <w:rtl/>
          <w:lang w:eastAsia="en-US"/>
        </w:rPr>
        <w:t>אני מצהיר/ה, כי הנני מוסמך/ת לתת תצהיר זה בשם המציע.</w:t>
      </w:r>
    </w:p>
    <w:p w14:paraId="22443112" w14:textId="77777777" w:rsidR="00E82692" w:rsidRDefault="00E82692" w:rsidP="00E82692">
      <w:pPr>
        <w:pStyle w:val="HNormal"/>
        <w:tabs>
          <w:tab w:val="left" w:pos="8312"/>
        </w:tabs>
        <w:spacing w:after="240"/>
        <w:rPr>
          <w:rFonts w:ascii="Times New Roman Bold" w:hAnsi="Times New Roman Bold"/>
          <w:color w:val="000000"/>
          <w:rtl/>
        </w:rPr>
      </w:pPr>
      <w:r w:rsidRPr="00665CAA">
        <w:rPr>
          <w:rFonts w:hint="cs"/>
          <w:rtl/>
        </w:rPr>
        <w:t>אנו מצהיר בזאת</w:t>
      </w:r>
      <w:r>
        <w:rPr>
          <w:rFonts w:hint="cs"/>
          <w:rtl/>
        </w:rPr>
        <w:t>,</w:t>
      </w:r>
      <w:r w:rsidRPr="00665CAA">
        <w:rPr>
          <w:rFonts w:hint="cs"/>
          <w:rtl/>
        </w:rPr>
        <w:t xml:space="preserve"> </w:t>
      </w:r>
      <w:r>
        <w:rPr>
          <w:rFonts w:ascii="Times New Roman Bold" w:hAnsi="Times New Roman Bold" w:hint="cs"/>
          <w:color w:val="000000"/>
          <w:rtl/>
        </w:rPr>
        <w:t>כי לצורך ביצוע העבודות לפי המכרז, לא יועסקו עובדים זרים, כמפורט בהוראת תכ"ם 7.12.9, "עידוד העסקת עובדים ישראלים במסגרת התקשרויות הממשלה".</w:t>
      </w:r>
    </w:p>
    <w:p w14:paraId="2D1B3E68" w14:textId="77777777" w:rsidR="00E82692" w:rsidRPr="00A2556E" w:rsidRDefault="00E82692" w:rsidP="00E82692">
      <w:pPr>
        <w:pStyle w:val="HNormal"/>
        <w:tabs>
          <w:tab w:val="right" w:leader="underscore" w:pos="8309"/>
        </w:tabs>
        <w:spacing w:after="600"/>
        <w:rPr>
          <w:rtl/>
          <w:lang w:eastAsia="en-US"/>
        </w:rPr>
      </w:pPr>
      <w:r w:rsidRPr="00A2556E">
        <w:rPr>
          <w:rtl/>
          <w:lang w:eastAsia="en-US"/>
        </w:rPr>
        <w:t>הנני מצהיר</w:t>
      </w:r>
      <w:r w:rsidRPr="00A2556E">
        <w:rPr>
          <w:rFonts w:hint="cs"/>
          <w:rtl/>
          <w:lang w:eastAsia="en-US"/>
        </w:rPr>
        <w:t>,</w:t>
      </w:r>
      <w:r w:rsidRPr="00A2556E">
        <w:rPr>
          <w:rtl/>
          <w:lang w:eastAsia="en-US"/>
        </w:rPr>
        <w:t xml:space="preserve"> כי שמי הוא _______</w:t>
      </w:r>
      <w:r>
        <w:rPr>
          <w:rFonts w:hint="cs"/>
          <w:rtl/>
          <w:lang w:eastAsia="en-US"/>
        </w:rPr>
        <w:t>______</w:t>
      </w:r>
      <w:r w:rsidRPr="00A2556E">
        <w:rPr>
          <w:rtl/>
          <w:lang w:eastAsia="en-US"/>
        </w:rPr>
        <w:t>_____, כי החתימה</w:t>
      </w:r>
      <w:r>
        <w:rPr>
          <w:rFonts w:hint="cs"/>
          <w:rtl/>
          <w:lang w:eastAsia="en-US"/>
        </w:rPr>
        <w:t>,</w:t>
      </w:r>
      <w:r w:rsidRPr="00A2556E">
        <w:rPr>
          <w:rtl/>
          <w:lang w:eastAsia="en-US"/>
        </w:rPr>
        <w:t xml:space="preserve"> המופיעה בשולי גליון זה</w:t>
      </w:r>
      <w:r>
        <w:rPr>
          <w:rFonts w:hint="cs"/>
          <w:rtl/>
          <w:lang w:eastAsia="en-US"/>
        </w:rPr>
        <w:t>,</w:t>
      </w:r>
      <w:r w:rsidRPr="00A2556E">
        <w:rPr>
          <w:rtl/>
          <w:lang w:eastAsia="en-US"/>
        </w:rPr>
        <w:t xml:space="preserve"> היא חתימתי וכי תוכן הצהרתי אמת</w:t>
      </w:r>
      <w:r w:rsidRPr="00A2556E">
        <w:rPr>
          <w:rFonts w:hint="cs"/>
          <w:rtl/>
          <w:lang w:eastAsia="en-US"/>
        </w:rPr>
        <w:t>.</w:t>
      </w:r>
    </w:p>
    <w:p w14:paraId="0935EC42" w14:textId="77777777" w:rsidR="00E82692" w:rsidRDefault="00E82692" w:rsidP="00E82692">
      <w:pPr>
        <w:pStyle w:val="HNormal"/>
        <w:tabs>
          <w:tab w:val="left" w:leader="underscore" w:pos="1440"/>
          <w:tab w:val="left" w:pos="2016"/>
          <w:tab w:val="left" w:leader="underscore" w:pos="4896"/>
          <w:tab w:val="left" w:pos="5328"/>
          <w:tab w:val="left" w:leader="underscore" w:pos="8309"/>
        </w:tabs>
        <w:spacing w:after="0"/>
        <w:rPr>
          <w:rtl/>
        </w:rPr>
      </w:pPr>
      <w:r>
        <w:rPr>
          <w:rFonts w:hint="cs"/>
          <w:rtl/>
        </w:rPr>
        <w:tab/>
      </w:r>
      <w:r>
        <w:rPr>
          <w:rFonts w:hint="cs"/>
          <w:rtl/>
        </w:rPr>
        <w:tab/>
      </w:r>
      <w:r>
        <w:rPr>
          <w:rFonts w:hint="cs"/>
          <w:rtl/>
        </w:rPr>
        <w:tab/>
      </w:r>
      <w:r>
        <w:rPr>
          <w:rFonts w:hint="cs"/>
          <w:rtl/>
        </w:rPr>
        <w:tab/>
      </w:r>
      <w:r>
        <w:rPr>
          <w:rFonts w:hint="cs"/>
          <w:rtl/>
        </w:rPr>
        <w:tab/>
      </w:r>
    </w:p>
    <w:p w14:paraId="74B55699" w14:textId="77777777" w:rsidR="00E82692" w:rsidRDefault="00E82692" w:rsidP="00E82692">
      <w:pPr>
        <w:pStyle w:val="HNormal"/>
        <w:tabs>
          <w:tab w:val="center" w:pos="720"/>
          <w:tab w:val="center" w:pos="3456"/>
          <w:tab w:val="center" w:pos="6818"/>
        </w:tabs>
        <w:spacing w:after="600"/>
        <w:rPr>
          <w:rtl/>
        </w:rPr>
      </w:pPr>
      <w:r>
        <w:rPr>
          <w:rFonts w:hint="cs"/>
          <w:rtl/>
        </w:rPr>
        <w:tab/>
        <w:t>תאריך</w:t>
      </w:r>
      <w:r>
        <w:rPr>
          <w:rFonts w:hint="cs"/>
          <w:rtl/>
        </w:rPr>
        <w:tab/>
        <w:t>שמו של המצהיר</w:t>
      </w:r>
      <w:r>
        <w:rPr>
          <w:rFonts w:hint="cs"/>
          <w:rtl/>
        </w:rPr>
        <w:tab/>
        <w:t>חתימתו של המצהיר</w:t>
      </w:r>
    </w:p>
    <w:p w14:paraId="6BC81561" w14:textId="77777777" w:rsidR="00E82692" w:rsidRDefault="00E82692" w:rsidP="00E82692">
      <w:pPr>
        <w:pStyle w:val="HNormal"/>
        <w:rPr>
          <w:u w:val="single"/>
          <w:rtl/>
        </w:rPr>
      </w:pPr>
      <w:r>
        <w:rPr>
          <w:rFonts w:hint="cs"/>
          <w:u w:val="single"/>
          <w:rtl/>
        </w:rPr>
        <w:t>אישור</w:t>
      </w:r>
    </w:p>
    <w:p w14:paraId="75E9165B" w14:textId="77777777" w:rsidR="00E82692" w:rsidRDefault="00E82692" w:rsidP="00E82692">
      <w:pPr>
        <w:pStyle w:val="HNormal"/>
        <w:spacing w:after="600" w:line="360" w:lineRule="auto"/>
        <w:rPr>
          <w:rtl/>
        </w:rPr>
      </w:pPr>
      <w:r w:rsidRPr="0011170D">
        <w:rPr>
          <w:rtl/>
        </w:rPr>
        <w:t xml:space="preserve">אני הח"מ, עו"ד </w:t>
      </w:r>
      <w:r w:rsidRPr="0011170D">
        <w:rPr>
          <w:rFonts w:hint="cs"/>
          <w:rtl/>
        </w:rPr>
        <w:t>__________________</w:t>
      </w:r>
      <w:r>
        <w:rPr>
          <w:rFonts w:hint="cs"/>
          <w:rtl/>
        </w:rPr>
        <w:t>,</w:t>
      </w:r>
      <w:r w:rsidRPr="0011170D">
        <w:rPr>
          <w:rFonts w:hint="cs"/>
          <w:rtl/>
        </w:rPr>
        <w:t xml:space="preserve"> מרחוב ______________________</w:t>
      </w:r>
      <w:r>
        <w:rPr>
          <w:rFonts w:hint="cs"/>
          <w:rtl/>
        </w:rPr>
        <w:t xml:space="preserve">, </w:t>
      </w:r>
      <w:r w:rsidRPr="0011170D">
        <w:rPr>
          <w:rtl/>
        </w:rPr>
        <w:t>מאשר בזאת</w:t>
      </w:r>
      <w:r>
        <w:rPr>
          <w:rFonts w:hint="cs"/>
          <w:rtl/>
        </w:rPr>
        <w:t>,</w:t>
      </w:r>
      <w:r w:rsidRPr="0011170D">
        <w:rPr>
          <w:rtl/>
        </w:rPr>
        <w:t xml:space="preserve"> כי </w:t>
      </w:r>
      <w:r w:rsidRPr="0011170D">
        <w:rPr>
          <w:rFonts w:hint="cs"/>
          <w:rtl/>
        </w:rPr>
        <w:t>ביום ___</w:t>
      </w:r>
      <w:r>
        <w:rPr>
          <w:rFonts w:hint="cs"/>
          <w:rtl/>
        </w:rPr>
        <w:t>__</w:t>
      </w:r>
      <w:r w:rsidRPr="0011170D">
        <w:rPr>
          <w:rFonts w:hint="cs"/>
          <w:rtl/>
        </w:rPr>
        <w:t>_</w:t>
      </w:r>
      <w:r>
        <w:rPr>
          <w:rFonts w:hint="cs"/>
          <w:rtl/>
        </w:rPr>
        <w:t>_</w:t>
      </w:r>
      <w:r w:rsidRPr="0011170D">
        <w:rPr>
          <w:rFonts w:hint="cs"/>
          <w:rtl/>
        </w:rPr>
        <w:t xml:space="preserve">___, </w:t>
      </w:r>
      <w:r>
        <w:rPr>
          <w:rFonts w:hint="cs"/>
          <w:rtl/>
        </w:rPr>
        <w:t xml:space="preserve">התייצב/ה בפני </w:t>
      </w:r>
      <w:r w:rsidRPr="0011170D">
        <w:rPr>
          <w:rFonts w:hint="cs"/>
          <w:rtl/>
        </w:rPr>
        <w:t xml:space="preserve">מר/גב' </w:t>
      </w:r>
      <w:r w:rsidRPr="0011170D">
        <w:rPr>
          <w:rtl/>
        </w:rPr>
        <w:t>_</w:t>
      </w:r>
      <w:r>
        <w:rPr>
          <w:rFonts w:hint="cs"/>
          <w:rtl/>
        </w:rPr>
        <w:t>_________</w:t>
      </w:r>
      <w:r w:rsidRPr="0011170D">
        <w:rPr>
          <w:rtl/>
        </w:rPr>
        <w:t>_</w:t>
      </w:r>
      <w:r>
        <w:rPr>
          <w:rFonts w:hint="cs"/>
          <w:rtl/>
        </w:rPr>
        <w:t>___</w:t>
      </w:r>
      <w:r w:rsidRPr="0011170D">
        <w:rPr>
          <w:rtl/>
        </w:rPr>
        <w:t>___</w:t>
      </w:r>
      <w:r w:rsidRPr="0011170D">
        <w:rPr>
          <w:rFonts w:hint="cs"/>
          <w:rtl/>
        </w:rPr>
        <w:t xml:space="preserve">, </w:t>
      </w:r>
      <w:r>
        <w:rPr>
          <w:rFonts w:hint="cs"/>
          <w:rtl/>
        </w:rPr>
        <w:t xml:space="preserve">שהזדהה/תה לפי תעודת זהות מס. </w:t>
      </w:r>
      <w:r w:rsidRPr="0011170D">
        <w:rPr>
          <w:rFonts w:hint="cs"/>
          <w:rtl/>
        </w:rPr>
        <w:t>___</w:t>
      </w:r>
      <w:r>
        <w:rPr>
          <w:rFonts w:hint="cs"/>
          <w:rtl/>
        </w:rPr>
        <w:t>_</w:t>
      </w:r>
      <w:r w:rsidRPr="0011170D">
        <w:rPr>
          <w:rFonts w:hint="cs"/>
          <w:rtl/>
        </w:rPr>
        <w:t>__</w:t>
      </w:r>
      <w:r>
        <w:rPr>
          <w:rFonts w:hint="cs"/>
          <w:rtl/>
        </w:rPr>
        <w:t>_____</w:t>
      </w:r>
      <w:r w:rsidRPr="0011170D">
        <w:rPr>
          <w:rFonts w:hint="cs"/>
          <w:rtl/>
        </w:rPr>
        <w:t>______</w:t>
      </w:r>
      <w:r>
        <w:rPr>
          <w:rFonts w:hint="cs"/>
          <w:rtl/>
        </w:rPr>
        <w:t xml:space="preserve"> / המוכר/ת לי אישית, ולאחר שהזהרתיו/ה, כי עליו/ה להצהיר אמת וכי יהא/תהא צפוי/ה לעונשים הקבועים בחוק אם לא יעשה/תעשה כן, אישר/ה בפני את תהצירו/ה וחתם/תה עליו.</w:t>
      </w:r>
    </w:p>
    <w:p w14:paraId="0A0BA576" w14:textId="77777777" w:rsidR="00E82692" w:rsidRPr="00A53DD8" w:rsidRDefault="00E82692" w:rsidP="00E82692">
      <w:pPr>
        <w:pStyle w:val="HNormal"/>
        <w:tabs>
          <w:tab w:val="left" w:leader="underscore" w:pos="4320"/>
          <w:tab w:val="left" w:pos="4752"/>
          <w:tab w:val="left" w:leader="underscore" w:pos="8309"/>
        </w:tabs>
        <w:spacing w:after="0"/>
        <w:rPr>
          <w:noProof w:val="0"/>
          <w:rtl/>
        </w:rPr>
      </w:pPr>
      <w:r w:rsidRPr="00A53DD8">
        <w:rPr>
          <w:noProof w:val="0"/>
          <w:rtl/>
        </w:rPr>
        <w:tab/>
      </w:r>
      <w:r w:rsidRPr="00A53DD8">
        <w:rPr>
          <w:noProof w:val="0"/>
          <w:rtl/>
        </w:rPr>
        <w:tab/>
      </w:r>
      <w:r w:rsidRPr="00A53DD8">
        <w:rPr>
          <w:noProof w:val="0"/>
          <w:rtl/>
        </w:rPr>
        <w:tab/>
      </w:r>
    </w:p>
    <w:p w14:paraId="7BD751D7" w14:textId="77777777" w:rsidR="00E82692" w:rsidRPr="00A53DD8" w:rsidRDefault="00E82692" w:rsidP="00E82692">
      <w:pPr>
        <w:pStyle w:val="HNormal"/>
        <w:tabs>
          <w:tab w:val="center" w:pos="2160"/>
          <w:tab w:val="center" w:pos="6523"/>
        </w:tabs>
        <w:spacing w:after="600"/>
        <w:rPr>
          <w:noProof w:val="0"/>
          <w:rtl/>
        </w:rPr>
      </w:pPr>
      <w:r w:rsidRPr="00A53DD8">
        <w:rPr>
          <w:noProof w:val="0"/>
          <w:rtl/>
        </w:rPr>
        <w:tab/>
        <w:t>שמו של עורך</w:t>
      </w:r>
      <w:r>
        <w:rPr>
          <w:rFonts w:hint="cs"/>
          <w:noProof w:val="0"/>
          <w:rtl/>
        </w:rPr>
        <w:t>-</w:t>
      </w:r>
      <w:r w:rsidRPr="00A53DD8">
        <w:rPr>
          <w:noProof w:val="0"/>
          <w:rtl/>
        </w:rPr>
        <w:t>הדין</w:t>
      </w:r>
      <w:r w:rsidRPr="00A53DD8">
        <w:rPr>
          <w:noProof w:val="0"/>
          <w:rtl/>
        </w:rPr>
        <w:tab/>
        <w:t>מס. רשיון לעריכת-דין</w:t>
      </w:r>
    </w:p>
    <w:p w14:paraId="0E6BAB3B" w14:textId="77777777" w:rsidR="00E82692" w:rsidRPr="00A53DD8" w:rsidRDefault="00E82692" w:rsidP="00E82692">
      <w:pPr>
        <w:pStyle w:val="HNormal"/>
        <w:tabs>
          <w:tab w:val="left" w:leader="underscore" w:pos="1440"/>
          <w:tab w:val="left" w:pos="2016"/>
          <w:tab w:val="left" w:leader="underscore" w:pos="4896"/>
          <w:tab w:val="left" w:pos="5328"/>
          <w:tab w:val="left" w:leader="underscore" w:pos="8309"/>
        </w:tabs>
        <w:spacing w:after="0"/>
        <w:rPr>
          <w:noProof w:val="0"/>
          <w:rtl/>
        </w:rPr>
      </w:pPr>
      <w:r w:rsidRPr="00A53DD8">
        <w:rPr>
          <w:noProof w:val="0"/>
          <w:rtl/>
        </w:rPr>
        <w:tab/>
      </w:r>
      <w:r w:rsidRPr="00A53DD8">
        <w:rPr>
          <w:noProof w:val="0"/>
          <w:rtl/>
        </w:rPr>
        <w:tab/>
      </w:r>
      <w:r w:rsidRPr="00A53DD8">
        <w:rPr>
          <w:noProof w:val="0"/>
          <w:rtl/>
        </w:rPr>
        <w:tab/>
      </w:r>
      <w:r w:rsidRPr="00A53DD8">
        <w:rPr>
          <w:noProof w:val="0"/>
          <w:rtl/>
        </w:rPr>
        <w:tab/>
      </w:r>
      <w:r w:rsidRPr="00A53DD8">
        <w:rPr>
          <w:noProof w:val="0"/>
          <w:rtl/>
        </w:rPr>
        <w:tab/>
      </w:r>
    </w:p>
    <w:p w14:paraId="5394AF4E" w14:textId="77777777" w:rsidR="00E82692" w:rsidRPr="00A53DD8" w:rsidRDefault="00E82692" w:rsidP="00E82692">
      <w:pPr>
        <w:pStyle w:val="HNormal"/>
        <w:tabs>
          <w:tab w:val="center" w:pos="720"/>
          <w:tab w:val="center" w:pos="3456"/>
          <w:tab w:val="center" w:pos="6818"/>
        </w:tabs>
        <w:spacing w:after="480"/>
        <w:rPr>
          <w:noProof w:val="0"/>
          <w:rtl/>
        </w:rPr>
      </w:pPr>
      <w:r w:rsidRPr="00A53DD8">
        <w:rPr>
          <w:noProof w:val="0"/>
          <w:rtl/>
        </w:rPr>
        <w:tab/>
        <w:t>תאריך</w:t>
      </w:r>
      <w:r w:rsidRPr="00A53DD8">
        <w:rPr>
          <w:noProof w:val="0"/>
          <w:rtl/>
        </w:rPr>
        <w:tab/>
        <w:t>חתימה של עורך</w:t>
      </w:r>
      <w:r>
        <w:rPr>
          <w:rFonts w:hint="cs"/>
          <w:noProof w:val="0"/>
          <w:rtl/>
        </w:rPr>
        <w:t>-</w:t>
      </w:r>
      <w:r w:rsidRPr="00A53DD8">
        <w:rPr>
          <w:noProof w:val="0"/>
          <w:rtl/>
        </w:rPr>
        <w:t>הדין</w:t>
      </w:r>
      <w:r w:rsidRPr="00A53DD8">
        <w:rPr>
          <w:noProof w:val="0"/>
          <w:rtl/>
        </w:rPr>
        <w:tab/>
        <w:t>חותמת של עורך</w:t>
      </w:r>
      <w:r>
        <w:rPr>
          <w:rFonts w:hint="cs"/>
          <w:noProof w:val="0"/>
          <w:rtl/>
        </w:rPr>
        <w:t>-</w:t>
      </w:r>
      <w:r w:rsidRPr="00A53DD8">
        <w:rPr>
          <w:noProof w:val="0"/>
          <w:rtl/>
        </w:rPr>
        <w:t>הדין</w:t>
      </w:r>
    </w:p>
    <w:p w14:paraId="0A161802" w14:textId="77777777" w:rsidR="00E82692" w:rsidRDefault="00E82692" w:rsidP="00E82692">
      <w:pPr>
        <w:tabs>
          <w:tab w:val="center" w:pos="1440"/>
          <w:tab w:val="center" w:pos="6624"/>
        </w:tabs>
        <w:spacing w:after="240"/>
        <w:rPr>
          <w:rtl/>
        </w:rPr>
      </w:pPr>
      <w:r>
        <w:rPr>
          <w:rtl/>
        </w:rPr>
        <w:br w:type="page"/>
      </w:r>
    </w:p>
    <w:p w14:paraId="0CA3C1F2" w14:textId="5FE92BE0" w:rsidR="00E82692" w:rsidRPr="00665CAA" w:rsidRDefault="00E82692" w:rsidP="00E82692">
      <w:pPr>
        <w:pStyle w:val="Heading2"/>
        <w:keepNext/>
        <w:spacing w:after="240"/>
        <w:ind w:right="0"/>
        <w:jc w:val="center"/>
        <w:rPr>
          <w:rtl/>
        </w:rPr>
      </w:pPr>
      <w:bookmarkStart w:id="45" w:name="_Toc91454532"/>
      <w:r w:rsidRPr="00665CAA">
        <w:rPr>
          <w:rFonts w:ascii="Times New Roman Bold" w:hAnsi="Times New Roman Bold" w:hint="cs"/>
          <w:rtl/>
        </w:rPr>
        <w:lastRenderedPageBreak/>
        <w:t>נספח 1.3.</w:t>
      </w:r>
      <w:r>
        <w:rPr>
          <w:rFonts w:ascii="Times New Roman Bold" w:hAnsi="Times New Roman Bold" w:hint="cs"/>
          <w:rtl/>
        </w:rPr>
        <w:t>2.4</w:t>
      </w:r>
      <w:r w:rsidRPr="00665CAA">
        <w:rPr>
          <w:rFonts w:ascii="Times New Roman Bold" w:hAnsi="Times New Roman Bold" w:hint="cs"/>
          <w:rtl/>
        </w:rPr>
        <w:t xml:space="preserve"> </w:t>
      </w:r>
      <w:r>
        <w:rPr>
          <w:rFonts w:ascii="Times New Roman Bold" w:hAnsi="Times New Roman Bold" w:hint="cs"/>
          <w:rtl/>
        </w:rPr>
        <w:t>-</w:t>
      </w:r>
      <w:r w:rsidRPr="00665CAA">
        <w:rPr>
          <w:rFonts w:ascii="Times New Roman Bold" w:hAnsi="Times New Roman Bold" w:hint="cs"/>
          <w:rtl/>
        </w:rPr>
        <w:t xml:space="preserve"> </w:t>
      </w:r>
      <w:r>
        <w:rPr>
          <w:rFonts w:ascii="Times New Roman Bold" w:hAnsi="Times New Roman Bold" w:hint="cs"/>
          <w:rtl/>
        </w:rPr>
        <w:t>הצהרה</w:t>
      </w:r>
      <w:r w:rsidRPr="00665CAA">
        <w:rPr>
          <w:rFonts w:ascii="Times New Roman Bold" w:hAnsi="Times New Roman Bold" w:hint="cs"/>
          <w:rtl/>
        </w:rPr>
        <w:t xml:space="preserve"> בדבר שמירה על חוקי העבודה</w:t>
      </w:r>
      <w:bookmarkEnd w:id="41"/>
      <w:bookmarkEnd w:id="45"/>
    </w:p>
    <w:p w14:paraId="015423C1" w14:textId="77777777" w:rsidR="00E82692" w:rsidRPr="00C66C83" w:rsidRDefault="00E82692" w:rsidP="00E82692">
      <w:pPr>
        <w:pStyle w:val="HNormal"/>
        <w:spacing w:after="240"/>
        <w:rPr>
          <w:color w:val="000000"/>
          <w:rtl/>
          <w:lang w:eastAsia="en-US"/>
        </w:rPr>
      </w:pPr>
      <w:r w:rsidRPr="00C66C83">
        <w:rPr>
          <w:rFonts w:hint="cs"/>
          <w:color w:val="000000"/>
          <w:rtl/>
          <w:lang w:eastAsia="en-US"/>
        </w:rPr>
        <w:t>אנו, הח"מ, מצהירים בזאת, כי אנו מקיימים ונקיים בכל תקופת ההסכם, לגבי העובדים, שיועסקו על-ידינו בביצוע השירותים לפי הסכם זה, את האמור בחוקי העבודה, ובכלל זה:</w:t>
      </w:r>
    </w:p>
    <w:p w14:paraId="13EC577E" w14:textId="77777777" w:rsidR="00E82692" w:rsidRPr="00C66C83" w:rsidRDefault="00E82692" w:rsidP="00E82692">
      <w:pPr>
        <w:pStyle w:val="HNormal"/>
        <w:numPr>
          <w:ilvl w:val="0"/>
          <w:numId w:val="58"/>
        </w:numPr>
        <w:tabs>
          <w:tab w:val="left" w:pos="576"/>
        </w:tabs>
        <w:ind w:left="576" w:hanging="576"/>
        <w:rPr>
          <w:color w:val="000000"/>
          <w:rtl/>
          <w:lang w:eastAsia="en-US"/>
        </w:rPr>
      </w:pPr>
      <w:r w:rsidRPr="00C66C83">
        <w:rPr>
          <w:color w:val="000000"/>
          <w:rtl/>
          <w:lang w:eastAsia="en-US"/>
        </w:rPr>
        <w:t>פקודת תאונות ומחלות משלוח יד (הודעה), 1945</w:t>
      </w:r>
    </w:p>
    <w:p w14:paraId="6CE52EF9" w14:textId="77777777" w:rsidR="00E82692" w:rsidRPr="00C66C83" w:rsidRDefault="00E82692" w:rsidP="00E82692">
      <w:pPr>
        <w:pStyle w:val="HNormal"/>
        <w:numPr>
          <w:ilvl w:val="0"/>
          <w:numId w:val="58"/>
        </w:numPr>
        <w:tabs>
          <w:tab w:val="left" w:pos="576"/>
        </w:tabs>
        <w:ind w:left="576" w:hanging="576"/>
        <w:rPr>
          <w:color w:val="000000"/>
          <w:rtl/>
          <w:lang w:eastAsia="en-US"/>
        </w:rPr>
      </w:pPr>
      <w:r w:rsidRPr="00C66C83">
        <w:rPr>
          <w:color w:val="000000"/>
          <w:rtl/>
          <w:lang w:eastAsia="en-US"/>
        </w:rPr>
        <w:t>פקודת הבטיחות בעבודה, 1946</w:t>
      </w:r>
    </w:p>
    <w:p w14:paraId="2F4806A0" w14:textId="77777777" w:rsidR="00E82692" w:rsidRPr="00C66C83" w:rsidRDefault="00AD30B7" w:rsidP="00E82692">
      <w:pPr>
        <w:pStyle w:val="HNormal"/>
        <w:numPr>
          <w:ilvl w:val="0"/>
          <w:numId w:val="58"/>
        </w:numPr>
        <w:tabs>
          <w:tab w:val="left" w:pos="576"/>
        </w:tabs>
        <w:ind w:left="576" w:hanging="576"/>
        <w:rPr>
          <w:color w:val="000000"/>
          <w:rtl/>
          <w:lang w:eastAsia="en-US"/>
        </w:rPr>
      </w:pPr>
      <w:hyperlink r:id="rId12" w:history="1">
        <w:r w:rsidR="00E82692" w:rsidRPr="00C66C83">
          <w:rPr>
            <w:color w:val="000000"/>
            <w:rtl/>
            <w:lang w:eastAsia="en-US"/>
          </w:rPr>
          <w:t>חוק החיילים המשוחררים (החזרה לעבודה), תש"ט- 1949</w:t>
        </w:r>
      </w:hyperlink>
    </w:p>
    <w:p w14:paraId="7932E33E" w14:textId="77777777" w:rsidR="00E82692" w:rsidRPr="00C66C83" w:rsidRDefault="00AD30B7" w:rsidP="00E82692">
      <w:pPr>
        <w:pStyle w:val="HNormal"/>
        <w:numPr>
          <w:ilvl w:val="0"/>
          <w:numId w:val="58"/>
        </w:numPr>
        <w:tabs>
          <w:tab w:val="left" w:pos="576"/>
        </w:tabs>
        <w:ind w:left="576" w:hanging="576"/>
        <w:rPr>
          <w:color w:val="000000"/>
          <w:rtl/>
          <w:lang w:eastAsia="en-US"/>
        </w:rPr>
      </w:pPr>
      <w:hyperlink r:id="rId13" w:history="1">
        <w:r w:rsidR="00E82692" w:rsidRPr="00C66C83">
          <w:rPr>
            <w:color w:val="000000"/>
            <w:rtl/>
            <w:lang w:eastAsia="en-US"/>
          </w:rPr>
          <w:t>חוק שעות עבודה ומנוחה, תשי"א-1951</w:t>
        </w:r>
      </w:hyperlink>
    </w:p>
    <w:p w14:paraId="3044A76D" w14:textId="77777777" w:rsidR="00E82692" w:rsidRPr="00C66C83" w:rsidRDefault="00AD30B7" w:rsidP="00E82692">
      <w:pPr>
        <w:pStyle w:val="HNormal"/>
        <w:numPr>
          <w:ilvl w:val="0"/>
          <w:numId w:val="58"/>
        </w:numPr>
        <w:tabs>
          <w:tab w:val="left" w:pos="576"/>
        </w:tabs>
        <w:ind w:left="576" w:hanging="576"/>
        <w:rPr>
          <w:color w:val="000000"/>
          <w:rtl/>
          <w:lang w:eastAsia="en-US"/>
        </w:rPr>
      </w:pPr>
      <w:hyperlink r:id="rId14" w:history="1">
        <w:r w:rsidR="00E82692" w:rsidRPr="00C66C83">
          <w:rPr>
            <w:color w:val="000000"/>
            <w:rtl/>
            <w:lang w:eastAsia="en-US"/>
          </w:rPr>
          <w:t>חוק חופשה שנתית, תשי"א-1951</w:t>
        </w:r>
      </w:hyperlink>
    </w:p>
    <w:p w14:paraId="54D7DBA2" w14:textId="77777777" w:rsidR="00E82692" w:rsidRPr="00C66C83" w:rsidRDefault="00AD30B7" w:rsidP="00E82692">
      <w:pPr>
        <w:pStyle w:val="HNormal"/>
        <w:numPr>
          <w:ilvl w:val="0"/>
          <w:numId w:val="58"/>
        </w:numPr>
        <w:tabs>
          <w:tab w:val="left" w:pos="576"/>
        </w:tabs>
        <w:ind w:left="576" w:hanging="576"/>
        <w:rPr>
          <w:color w:val="000000"/>
          <w:rtl/>
          <w:lang w:eastAsia="en-US"/>
        </w:rPr>
      </w:pPr>
      <w:hyperlink r:id="rId15" w:history="1">
        <w:r w:rsidR="00E82692" w:rsidRPr="00C66C83">
          <w:rPr>
            <w:color w:val="000000"/>
            <w:rtl/>
            <w:lang w:eastAsia="en-US"/>
          </w:rPr>
          <w:t>חוק החניכות, תשי"ג-1953</w:t>
        </w:r>
      </w:hyperlink>
    </w:p>
    <w:p w14:paraId="7811CA49" w14:textId="77777777" w:rsidR="00E82692" w:rsidRPr="00C66C83" w:rsidRDefault="00AD30B7" w:rsidP="00E82692">
      <w:pPr>
        <w:pStyle w:val="HNormal"/>
        <w:numPr>
          <w:ilvl w:val="0"/>
          <w:numId w:val="58"/>
        </w:numPr>
        <w:tabs>
          <w:tab w:val="left" w:pos="576"/>
        </w:tabs>
        <w:ind w:left="576" w:hanging="576"/>
        <w:rPr>
          <w:color w:val="000000"/>
          <w:rtl/>
          <w:lang w:eastAsia="en-US"/>
        </w:rPr>
      </w:pPr>
      <w:hyperlink r:id="rId16" w:history="1">
        <w:r w:rsidR="00E82692" w:rsidRPr="00C66C83">
          <w:rPr>
            <w:color w:val="000000"/>
            <w:rtl/>
            <w:lang w:eastAsia="en-US"/>
          </w:rPr>
          <w:t>חוק עבודת הנוער, תשי"ג-1953</w:t>
        </w:r>
      </w:hyperlink>
    </w:p>
    <w:p w14:paraId="5D8A5D0F" w14:textId="77777777" w:rsidR="00E82692" w:rsidRPr="00C66C83" w:rsidRDefault="00AD30B7" w:rsidP="00E82692">
      <w:pPr>
        <w:pStyle w:val="HNormal"/>
        <w:numPr>
          <w:ilvl w:val="0"/>
          <w:numId w:val="58"/>
        </w:numPr>
        <w:tabs>
          <w:tab w:val="left" w:pos="576"/>
        </w:tabs>
        <w:ind w:left="576" w:hanging="576"/>
        <w:rPr>
          <w:color w:val="000000"/>
          <w:rtl/>
          <w:lang w:eastAsia="en-US"/>
        </w:rPr>
      </w:pPr>
      <w:hyperlink r:id="rId17" w:history="1">
        <w:r w:rsidR="00E82692" w:rsidRPr="00C66C83">
          <w:rPr>
            <w:color w:val="000000"/>
            <w:rtl/>
            <w:lang w:eastAsia="en-US"/>
          </w:rPr>
          <w:t>חוק עבודת נשים, תשי"ד-1954</w:t>
        </w:r>
      </w:hyperlink>
    </w:p>
    <w:p w14:paraId="2021031C" w14:textId="77777777" w:rsidR="00E82692" w:rsidRPr="00C66C83" w:rsidRDefault="00AD30B7" w:rsidP="00E82692">
      <w:pPr>
        <w:pStyle w:val="HNormal"/>
        <w:numPr>
          <w:ilvl w:val="0"/>
          <w:numId w:val="58"/>
        </w:numPr>
        <w:tabs>
          <w:tab w:val="left" w:pos="576"/>
        </w:tabs>
        <w:ind w:left="576" w:hanging="576"/>
        <w:rPr>
          <w:color w:val="000000"/>
          <w:rtl/>
          <w:lang w:eastAsia="en-US"/>
        </w:rPr>
      </w:pPr>
      <w:hyperlink r:id="rId18" w:history="1">
        <w:r w:rsidR="00E82692" w:rsidRPr="00C66C83">
          <w:rPr>
            <w:color w:val="000000"/>
            <w:rtl/>
            <w:lang w:eastAsia="en-US"/>
          </w:rPr>
          <w:t>חוק ארגון הפיקוח על העבודה, תשי"ד-1954</w:t>
        </w:r>
      </w:hyperlink>
    </w:p>
    <w:p w14:paraId="2D8109E9" w14:textId="77777777" w:rsidR="00E82692" w:rsidRPr="00C66C83" w:rsidRDefault="00AD30B7" w:rsidP="00E82692">
      <w:pPr>
        <w:pStyle w:val="HNormal"/>
        <w:numPr>
          <w:ilvl w:val="0"/>
          <w:numId w:val="58"/>
        </w:numPr>
        <w:tabs>
          <w:tab w:val="left" w:pos="576"/>
        </w:tabs>
        <w:ind w:left="576" w:hanging="576"/>
        <w:rPr>
          <w:color w:val="000000"/>
          <w:rtl/>
          <w:lang w:eastAsia="en-US"/>
        </w:rPr>
      </w:pPr>
      <w:hyperlink r:id="rId19" w:history="1">
        <w:r w:rsidR="00E82692" w:rsidRPr="00C66C83">
          <w:rPr>
            <w:color w:val="000000"/>
            <w:rtl/>
            <w:lang w:eastAsia="en-US"/>
          </w:rPr>
          <w:t>חוק הגנת השכר, תשי"ח-1958</w:t>
        </w:r>
      </w:hyperlink>
    </w:p>
    <w:p w14:paraId="4A660716" w14:textId="77777777" w:rsidR="00E82692" w:rsidRPr="00C66C83" w:rsidRDefault="00AD30B7" w:rsidP="00E82692">
      <w:pPr>
        <w:pStyle w:val="HNormal"/>
        <w:numPr>
          <w:ilvl w:val="0"/>
          <w:numId w:val="58"/>
        </w:numPr>
        <w:tabs>
          <w:tab w:val="left" w:pos="576"/>
        </w:tabs>
        <w:ind w:left="576" w:hanging="576"/>
        <w:rPr>
          <w:color w:val="000000"/>
          <w:rtl/>
          <w:lang w:eastAsia="en-US"/>
        </w:rPr>
      </w:pPr>
      <w:hyperlink r:id="rId20" w:history="1">
        <w:r w:rsidR="00E82692" w:rsidRPr="00C66C83">
          <w:rPr>
            <w:color w:val="000000"/>
            <w:rtl/>
            <w:lang w:eastAsia="en-US"/>
          </w:rPr>
          <w:t>חוק שירות התעסוקה, תשי"ט-1959</w:t>
        </w:r>
      </w:hyperlink>
    </w:p>
    <w:p w14:paraId="472AAFDB" w14:textId="77777777" w:rsidR="00E82692" w:rsidRPr="00C66C83" w:rsidRDefault="00AD30B7" w:rsidP="00E82692">
      <w:pPr>
        <w:pStyle w:val="HNormal"/>
        <w:numPr>
          <w:ilvl w:val="0"/>
          <w:numId w:val="58"/>
        </w:numPr>
        <w:tabs>
          <w:tab w:val="left" w:pos="576"/>
        </w:tabs>
        <w:ind w:left="576" w:hanging="576"/>
        <w:rPr>
          <w:color w:val="000000"/>
          <w:rtl/>
          <w:lang w:eastAsia="en-US"/>
        </w:rPr>
      </w:pPr>
      <w:hyperlink r:id="rId21" w:history="1">
        <w:r w:rsidR="00E82692" w:rsidRPr="00C66C83">
          <w:rPr>
            <w:color w:val="000000"/>
            <w:rtl/>
            <w:lang w:eastAsia="en-US"/>
          </w:rPr>
          <w:t>חוק שירות עבודה בשעת חירום, תשכ"ז-1967</w:t>
        </w:r>
      </w:hyperlink>
    </w:p>
    <w:p w14:paraId="4BA94EBB" w14:textId="77777777" w:rsidR="00E82692" w:rsidRPr="00C66C83" w:rsidRDefault="00AD30B7" w:rsidP="00E82692">
      <w:pPr>
        <w:pStyle w:val="HNormal"/>
        <w:numPr>
          <w:ilvl w:val="0"/>
          <w:numId w:val="58"/>
        </w:numPr>
        <w:tabs>
          <w:tab w:val="left" w:pos="576"/>
        </w:tabs>
        <w:ind w:left="576" w:hanging="576"/>
        <w:rPr>
          <w:color w:val="000000"/>
          <w:rtl/>
          <w:lang w:eastAsia="en-US"/>
        </w:rPr>
      </w:pPr>
      <w:hyperlink r:id="rId22" w:history="1">
        <w:r w:rsidR="00E82692" w:rsidRPr="00C66C83">
          <w:rPr>
            <w:color w:val="000000"/>
            <w:rtl/>
            <w:lang w:eastAsia="en-US"/>
          </w:rPr>
          <w:t>חוק הביטוח הלאומי [נוסח משולב], תשנ"ה-1995</w:t>
        </w:r>
      </w:hyperlink>
    </w:p>
    <w:p w14:paraId="393E4489" w14:textId="77777777" w:rsidR="00E82692" w:rsidRPr="00C66C83" w:rsidRDefault="00AD30B7" w:rsidP="00E82692">
      <w:pPr>
        <w:pStyle w:val="HNormal"/>
        <w:numPr>
          <w:ilvl w:val="0"/>
          <w:numId w:val="58"/>
        </w:numPr>
        <w:tabs>
          <w:tab w:val="left" w:pos="576"/>
        </w:tabs>
        <w:ind w:left="576" w:hanging="576"/>
        <w:rPr>
          <w:color w:val="000000"/>
          <w:rtl/>
          <w:lang w:eastAsia="en-US"/>
        </w:rPr>
      </w:pPr>
      <w:hyperlink r:id="rId23" w:history="1">
        <w:r w:rsidR="00E82692" w:rsidRPr="00C66C83">
          <w:rPr>
            <w:color w:val="000000"/>
            <w:rtl/>
            <w:lang w:eastAsia="en-US"/>
          </w:rPr>
          <w:t>חוק הסכמים קיבוציים, תשי"ז-1957</w:t>
        </w:r>
      </w:hyperlink>
    </w:p>
    <w:p w14:paraId="24D80520" w14:textId="77777777" w:rsidR="00E82692" w:rsidRPr="00C66C83" w:rsidRDefault="00AD30B7" w:rsidP="00E82692">
      <w:pPr>
        <w:pStyle w:val="HNormal"/>
        <w:numPr>
          <w:ilvl w:val="0"/>
          <w:numId w:val="58"/>
        </w:numPr>
        <w:tabs>
          <w:tab w:val="left" w:pos="576"/>
        </w:tabs>
        <w:ind w:left="576" w:hanging="576"/>
        <w:rPr>
          <w:color w:val="000000"/>
          <w:rtl/>
          <w:lang w:eastAsia="en-US"/>
        </w:rPr>
      </w:pPr>
      <w:hyperlink r:id="rId24" w:history="1">
        <w:r w:rsidR="00E82692" w:rsidRPr="00C66C83">
          <w:rPr>
            <w:color w:val="000000"/>
            <w:rtl/>
            <w:lang w:eastAsia="en-US"/>
          </w:rPr>
          <w:t>חוק שכר מינימום, תשמ"ז-1987</w:t>
        </w:r>
      </w:hyperlink>
    </w:p>
    <w:p w14:paraId="0E496FCC" w14:textId="77777777" w:rsidR="00E82692" w:rsidRPr="00C66C83" w:rsidRDefault="00AD30B7" w:rsidP="00E82692">
      <w:pPr>
        <w:pStyle w:val="HNormal"/>
        <w:numPr>
          <w:ilvl w:val="0"/>
          <w:numId w:val="58"/>
        </w:numPr>
        <w:tabs>
          <w:tab w:val="left" w:pos="576"/>
        </w:tabs>
        <w:ind w:left="576" w:hanging="576"/>
        <w:rPr>
          <w:color w:val="000000"/>
          <w:rtl/>
          <w:lang w:eastAsia="en-US"/>
        </w:rPr>
      </w:pPr>
      <w:hyperlink r:id="rId25" w:history="1">
        <w:r w:rsidR="00E82692" w:rsidRPr="00C66C83">
          <w:rPr>
            <w:color w:val="000000"/>
            <w:rtl/>
            <w:lang w:eastAsia="en-US"/>
          </w:rPr>
          <w:t>חוק שוויון ההזדמנויות בעבודה, תשמ"ח-1988</w:t>
        </w:r>
      </w:hyperlink>
    </w:p>
    <w:p w14:paraId="3252B06A" w14:textId="77777777" w:rsidR="00E82692" w:rsidRPr="00C66C83" w:rsidRDefault="00AD30B7" w:rsidP="00E82692">
      <w:pPr>
        <w:pStyle w:val="HNormal"/>
        <w:numPr>
          <w:ilvl w:val="0"/>
          <w:numId w:val="58"/>
        </w:numPr>
        <w:tabs>
          <w:tab w:val="left" w:pos="576"/>
        </w:tabs>
        <w:ind w:left="576" w:hanging="576"/>
        <w:rPr>
          <w:color w:val="000000"/>
          <w:rtl/>
          <w:lang w:eastAsia="en-US"/>
        </w:rPr>
      </w:pPr>
      <w:hyperlink r:id="rId26" w:history="1">
        <w:r w:rsidR="00E82692" w:rsidRPr="00C66C83">
          <w:rPr>
            <w:color w:val="000000"/>
            <w:rtl/>
            <w:lang w:eastAsia="en-US"/>
          </w:rPr>
          <w:t>חוק עובדים זרים (העסקה שלא כדין), תשנ"א-1991</w:t>
        </w:r>
      </w:hyperlink>
    </w:p>
    <w:p w14:paraId="29469B0A" w14:textId="77777777" w:rsidR="00E82692" w:rsidRPr="00C66C83" w:rsidRDefault="00AD30B7" w:rsidP="00E82692">
      <w:pPr>
        <w:pStyle w:val="HNormal"/>
        <w:numPr>
          <w:ilvl w:val="0"/>
          <w:numId w:val="58"/>
        </w:numPr>
        <w:tabs>
          <w:tab w:val="left" w:pos="576"/>
        </w:tabs>
        <w:ind w:left="576" w:hanging="576"/>
        <w:rPr>
          <w:color w:val="000000"/>
          <w:rtl/>
          <w:lang w:eastAsia="en-US"/>
        </w:rPr>
      </w:pPr>
      <w:hyperlink r:id="rId27" w:history="1">
        <w:r w:rsidR="00E82692" w:rsidRPr="00C66C83">
          <w:rPr>
            <w:color w:val="000000"/>
            <w:rtl/>
            <w:lang w:eastAsia="en-US"/>
          </w:rPr>
          <w:t>חוק העסקת עובדים על ידי קבלני כוח אדם, תשנ"ו-1996</w:t>
        </w:r>
      </w:hyperlink>
    </w:p>
    <w:p w14:paraId="14B6A1E2" w14:textId="77777777" w:rsidR="00E82692" w:rsidRPr="00C66C83" w:rsidRDefault="00AD30B7" w:rsidP="00E82692">
      <w:pPr>
        <w:pStyle w:val="HNormal"/>
        <w:numPr>
          <w:ilvl w:val="0"/>
          <w:numId w:val="58"/>
        </w:numPr>
        <w:tabs>
          <w:tab w:val="left" w:pos="576"/>
        </w:tabs>
        <w:ind w:left="576" w:hanging="576"/>
        <w:rPr>
          <w:color w:val="000000"/>
          <w:rtl/>
          <w:lang w:eastAsia="en-US"/>
        </w:rPr>
      </w:pPr>
      <w:hyperlink r:id="rId28" w:history="1">
        <w:r w:rsidR="00E82692" w:rsidRPr="00C66C83">
          <w:rPr>
            <w:color w:val="000000"/>
            <w:rtl/>
            <w:lang w:eastAsia="en-US"/>
          </w:rPr>
          <w:t>פרק ד' לחוק שוויון זכויות לאנשים עם מוגבלות, תשנ"ח-1998</w:t>
        </w:r>
      </w:hyperlink>
    </w:p>
    <w:p w14:paraId="3D6D0703" w14:textId="77777777" w:rsidR="00E82692" w:rsidRPr="00C66C83" w:rsidRDefault="00AD30B7" w:rsidP="00E82692">
      <w:pPr>
        <w:pStyle w:val="HNormal"/>
        <w:numPr>
          <w:ilvl w:val="0"/>
          <w:numId w:val="58"/>
        </w:numPr>
        <w:tabs>
          <w:tab w:val="left" w:pos="576"/>
        </w:tabs>
        <w:ind w:left="576" w:hanging="576"/>
        <w:rPr>
          <w:color w:val="000000"/>
          <w:rtl/>
          <w:lang w:eastAsia="en-US"/>
        </w:rPr>
      </w:pPr>
      <w:hyperlink r:id="rId29" w:history="1">
        <w:r w:rsidR="00E82692" w:rsidRPr="00C66C83">
          <w:rPr>
            <w:color w:val="000000"/>
            <w:rtl/>
            <w:lang w:eastAsia="en-US"/>
          </w:rPr>
          <w:t>סעיף 8 לחוק למניעת הטרדה מינית, תשנ"ח-1998</w:t>
        </w:r>
      </w:hyperlink>
    </w:p>
    <w:p w14:paraId="1AB2C281" w14:textId="77777777" w:rsidR="00E82692" w:rsidRPr="00C66C83" w:rsidRDefault="00E82692" w:rsidP="00E82692">
      <w:pPr>
        <w:pStyle w:val="HNormal"/>
        <w:numPr>
          <w:ilvl w:val="0"/>
          <w:numId w:val="58"/>
        </w:numPr>
        <w:tabs>
          <w:tab w:val="left" w:pos="576"/>
        </w:tabs>
        <w:ind w:left="576" w:hanging="576"/>
        <w:rPr>
          <w:color w:val="000000"/>
          <w:rtl/>
          <w:lang w:eastAsia="en-US"/>
        </w:rPr>
      </w:pPr>
      <w:r w:rsidRPr="00C66C83">
        <w:rPr>
          <w:color w:val="000000"/>
          <w:rtl/>
          <w:lang w:eastAsia="en-US"/>
        </w:rPr>
        <w:t xml:space="preserve">חוק הסכמים קיבוציים, תשי"ז-1957 </w:t>
      </w:r>
    </w:p>
    <w:p w14:paraId="56DC7C1E" w14:textId="77777777" w:rsidR="00E82692" w:rsidRPr="00C66C83" w:rsidRDefault="00E82692" w:rsidP="00E82692">
      <w:pPr>
        <w:pStyle w:val="HNormal"/>
        <w:numPr>
          <w:ilvl w:val="0"/>
          <w:numId w:val="58"/>
        </w:numPr>
        <w:tabs>
          <w:tab w:val="left" w:pos="576"/>
        </w:tabs>
        <w:ind w:left="576" w:hanging="576"/>
        <w:rPr>
          <w:color w:val="000000"/>
          <w:rtl/>
          <w:lang w:eastAsia="en-US"/>
        </w:rPr>
      </w:pPr>
      <w:r w:rsidRPr="00C66C83">
        <w:rPr>
          <w:color w:val="000000"/>
          <w:rtl/>
          <w:lang w:eastAsia="en-US"/>
        </w:rPr>
        <w:fldChar w:fldCharType="begin"/>
      </w:r>
      <w:r w:rsidRPr="00C66C83">
        <w:rPr>
          <w:color w:val="000000"/>
          <w:rtl/>
          <w:lang w:eastAsia="en-US"/>
        </w:rPr>
        <w:instrText xml:space="preserve"> </w:instrText>
      </w:r>
      <w:r w:rsidRPr="00C66C83">
        <w:rPr>
          <w:color w:val="000000"/>
          <w:lang w:eastAsia="en-US"/>
        </w:rPr>
        <w:instrText>HYPERLINK</w:instrText>
      </w:r>
      <w:r w:rsidRPr="00C66C83">
        <w:rPr>
          <w:color w:val="000000"/>
          <w:rtl/>
          <w:lang w:eastAsia="en-US"/>
        </w:rPr>
        <w:instrText xml:space="preserve"> "</w:instrText>
      </w:r>
      <w:r w:rsidRPr="00C66C83">
        <w:rPr>
          <w:color w:val="000000"/>
          <w:lang w:eastAsia="en-US"/>
        </w:rPr>
        <w:instrText>http://www.tamas.gov.il/NR/exeres/5D0DD993-E5F3-4079-8880-59C5D176F508.htm</w:instrText>
      </w:r>
      <w:r w:rsidRPr="00C66C83">
        <w:rPr>
          <w:color w:val="000000"/>
          <w:rtl/>
          <w:lang w:eastAsia="en-US"/>
        </w:rPr>
        <w:instrText xml:space="preserve">" </w:instrText>
      </w:r>
      <w:r w:rsidRPr="00C66C83">
        <w:rPr>
          <w:color w:val="000000"/>
          <w:rtl/>
          <w:lang w:eastAsia="en-US"/>
        </w:rPr>
        <w:fldChar w:fldCharType="separate"/>
      </w:r>
      <w:r w:rsidRPr="00C66C83">
        <w:rPr>
          <w:color w:val="000000"/>
          <w:rtl/>
          <w:lang w:eastAsia="en-US"/>
        </w:rPr>
        <w:t>חוק הודעה מוקדמת לפיטורים ולהתפטרות, תשס"א-2001</w:t>
      </w:r>
    </w:p>
    <w:p w14:paraId="63928002" w14:textId="77777777" w:rsidR="00E82692" w:rsidRPr="00C66C83" w:rsidRDefault="00E82692" w:rsidP="00E82692">
      <w:pPr>
        <w:pStyle w:val="HNormal"/>
        <w:numPr>
          <w:ilvl w:val="0"/>
          <w:numId w:val="58"/>
        </w:numPr>
        <w:tabs>
          <w:tab w:val="left" w:pos="576"/>
        </w:tabs>
        <w:ind w:left="576" w:hanging="576"/>
        <w:rPr>
          <w:color w:val="000000"/>
          <w:rtl/>
          <w:lang w:eastAsia="en-US"/>
        </w:rPr>
      </w:pPr>
      <w:r w:rsidRPr="00C66C83">
        <w:rPr>
          <w:color w:val="000000"/>
          <w:rtl/>
          <w:lang w:eastAsia="en-US"/>
        </w:rPr>
        <w:fldChar w:fldCharType="end"/>
      </w:r>
      <w:hyperlink r:id="rId30" w:history="1">
        <w:r w:rsidRPr="00C66C83">
          <w:rPr>
            <w:color w:val="000000"/>
            <w:rtl/>
            <w:lang w:eastAsia="en-US"/>
          </w:rPr>
          <w:t>סעיף 29 לחוק מידע גנטי, תשס"א-2000</w:t>
        </w:r>
      </w:hyperlink>
    </w:p>
    <w:p w14:paraId="0645C943" w14:textId="77777777" w:rsidR="00E82692" w:rsidRPr="00C66C83" w:rsidRDefault="00AD30B7" w:rsidP="00E82692">
      <w:pPr>
        <w:pStyle w:val="HNormal"/>
        <w:numPr>
          <w:ilvl w:val="0"/>
          <w:numId w:val="58"/>
        </w:numPr>
        <w:tabs>
          <w:tab w:val="left" w:pos="576"/>
        </w:tabs>
        <w:ind w:left="576" w:hanging="576"/>
        <w:rPr>
          <w:color w:val="000000"/>
          <w:rtl/>
          <w:lang w:eastAsia="en-US"/>
        </w:rPr>
      </w:pPr>
      <w:hyperlink r:id="rId31" w:history="1">
        <w:r w:rsidR="00E82692" w:rsidRPr="00C66C83">
          <w:rPr>
            <w:color w:val="000000"/>
            <w:rtl/>
            <w:lang w:eastAsia="en-US"/>
          </w:rPr>
          <w:t>חוק הודעה לעובד (תנאי עבודה), תשס"ב-2002</w:t>
        </w:r>
      </w:hyperlink>
      <w:r w:rsidR="00E82692" w:rsidRPr="00C66C83">
        <w:rPr>
          <w:color w:val="000000"/>
          <w:rtl/>
          <w:lang w:eastAsia="en-US"/>
        </w:rPr>
        <w:t xml:space="preserve"> </w:t>
      </w:r>
    </w:p>
    <w:p w14:paraId="3E46BE78" w14:textId="77777777" w:rsidR="00E82692" w:rsidRPr="00C66C83" w:rsidRDefault="00AD30B7" w:rsidP="00E82692">
      <w:pPr>
        <w:pStyle w:val="HNormal"/>
        <w:numPr>
          <w:ilvl w:val="0"/>
          <w:numId w:val="58"/>
        </w:numPr>
        <w:tabs>
          <w:tab w:val="left" w:pos="576"/>
        </w:tabs>
        <w:ind w:left="576" w:hanging="576"/>
        <w:rPr>
          <w:color w:val="000000"/>
          <w:rtl/>
          <w:lang w:eastAsia="en-US"/>
        </w:rPr>
      </w:pPr>
      <w:hyperlink r:id="rId32" w:history="1">
        <w:r w:rsidR="00E82692" w:rsidRPr="00C66C83">
          <w:rPr>
            <w:color w:val="000000"/>
            <w:rtl/>
            <w:lang w:eastAsia="en-US"/>
          </w:rPr>
          <w:t>חוק הגנה על עובדים בשעת חירום, תשס"ו-2006</w:t>
        </w:r>
      </w:hyperlink>
    </w:p>
    <w:p w14:paraId="3B05E519" w14:textId="77777777" w:rsidR="00E82692" w:rsidRPr="00C66C83" w:rsidRDefault="00AD30B7" w:rsidP="00E82692">
      <w:pPr>
        <w:pStyle w:val="HNormal"/>
        <w:numPr>
          <w:ilvl w:val="0"/>
          <w:numId w:val="58"/>
        </w:numPr>
        <w:tabs>
          <w:tab w:val="left" w:pos="576"/>
        </w:tabs>
        <w:ind w:left="576" w:hanging="576"/>
        <w:rPr>
          <w:color w:val="000000"/>
          <w:rtl/>
          <w:lang w:eastAsia="en-US"/>
        </w:rPr>
      </w:pPr>
      <w:hyperlink r:id="rId33" w:history="1">
        <w:r w:rsidR="00E82692" w:rsidRPr="00C66C83">
          <w:rPr>
            <w:color w:val="000000"/>
            <w:rtl/>
            <w:lang w:eastAsia="en-US"/>
          </w:rPr>
          <w:t>סעיף 5א לחוק הגנה על עובדים (חשיפת עבירות ופגיעה בטוהר המידות או במינהל התקין), תשנ"ז-1997</w:t>
        </w:r>
      </w:hyperlink>
    </w:p>
    <w:p w14:paraId="6C32D250" w14:textId="77777777" w:rsidR="00E82692" w:rsidRPr="00C66C83" w:rsidRDefault="00E82692" w:rsidP="00E82692">
      <w:pPr>
        <w:pStyle w:val="HNormal"/>
        <w:spacing w:after="240"/>
        <w:rPr>
          <w:color w:val="000000"/>
          <w:rtl/>
          <w:lang w:eastAsia="en-US"/>
        </w:rPr>
      </w:pPr>
      <w:r w:rsidRPr="00C66C83">
        <w:rPr>
          <w:rFonts w:hint="cs"/>
          <w:color w:val="000000"/>
          <w:rtl/>
          <w:lang w:eastAsia="en-US"/>
        </w:rPr>
        <w:t>בתצהיר בכתב יפורטו גם ההרשעות הפליליות, העיצומים הכספיים ופסקי הדין החלוטים של המציע, של בעלי שליטה בו ושל חברות אחרות בבעלות מי מבעלי השליטה (אם קיימות), וכן כל הקנסות שהושתו על כל הנ"ל בשנתיים האחרונות מהמועד האחרון להגשת ההצעה על-ידי מינהל ההסדרה והאכיפה במשרד התעשיי</w:t>
      </w:r>
      <w:r w:rsidRPr="00C66C83">
        <w:rPr>
          <w:rFonts w:hint="eastAsia"/>
          <w:color w:val="000000"/>
          <w:rtl/>
          <w:lang w:eastAsia="en-US"/>
        </w:rPr>
        <w:t>ה</w:t>
      </w:r>
      <w:r w:rsidRPr="00C66C83">
        <w:rPr>
          <w:rFonts w:hint="cs"/>
          <w:color w:val="000000"/>
          <w:rtl/>
          <w:lang w:eastAsia="en-US"/>
        </w:rPr>
        <w:t xml:space="preserve"> המסחר והתעסוקה- (</w:t>
      </w:r>
      <w:r>
        <w:rPr>
          <w:rFonts w:hint="cs"/>
          <w:color w:val="000000"/>
          <w:rtl/>
          <w:lang w:eastAsia="en-US"/>
        </w:rPr>
        <w:t>להלן -  '</w:t>
      </w:r>
      <w:r w:rsidRPr="00C66C83">
        <w:rPr>
          <w:rFonts w:hint="cs"/>
          <w:b/>
          <w:bCs/>
          <w:color w:val="000000"/>
          <w:rtl/>
          <w:lang w:eastAsia="en-US"/>
        </w:rPr>
        <w:t>התמ"ת</w:t>
      </w:r>
      <w:r>
        <w:rPr>
          <w:rFonts w:hint="cs"/>
          <w:b/>
          <w:bCs/>
          <w:color w:val="000000"/>
          <w:rtl/>
          <w:lang w:eastAsia="en-US"/>
        </w:rPr>
        <w:t xml:space="preserve"> </w:t>
      </w:r>
      <w:r w:rsidRPr="00C66C83">
        <w:rPr>
          <w:rFonts w:hint="cs"/>
          <w:b/>
          <w:bCs/>
          <w:color w:val="000000"/>
          <w:rtl/>
          <w:lang w:eastAsia="en-US"/>
        </w:rPr>
        <w:t>/</w:t>
      </w:r>
      <w:r>
        <w:rPr>
          <w:rFonts w:hint="cs"/>
          <w:b/>
          <w:bCs/>
          <w:color w:val="000000"/>
          <w:rtl/>
          <w:lang w:eastAsia="en-US"/>
        </w:rPr>
        <w:t xml:space="preserve"> </w:t>
      </w:r>
      <w:r w:rsidRPr="00C66C83">
        <w:rPr>
          <w:rFonts w:hint="cs"/>
          <w:b/>
          <w:bCs/>
          <w:color w:val="000000"/>
          <w:rtl/>
          <w:lang w:eastAsia="en-US"/>
        </w:rPr>
        <w:t>משרד הכלכלה</w:t>
      </w:r>
      <w:r>
        <w:rPr>
          <w:rFonts w:hint="cs"/>
          <w:color w:val="000000"/>
          <w:rtl/>
          <w:lang w:eastAsia="en-US"/>
        </w:rPr>
        <w:t>'</w:t>
      </w:r>
      <w:r w:rsidRPr="00C66C83">
        <w:rPr>
          <w:rFonts w:hint="cs"/>
          <w:color w:val="000000"/>
          <w:rtl/>
          <w:lang w:eastAsia="en-US"/>
        </w:rPr>
        <w:t>) בגין הפרה של חוקי העבודה.</w:t>
      </w:r>
    </w:p>
    <w:p w14:paraId="74BB25EB" w14:textId="77777777" w:rsidR="00E82692" w:rsidRPr="00C66C83" w:rsidRDefault="00E82692" w:rsidP="00E82692">
      <w:pPr>
        <w:pStyle w:val="HNormal"/>
        <w:spacing w:after="240"/>
        <w:rPr>
          <w:color w:val="000000"/>
          <w:rtl/>
          <w:lang w:eastAsia="en-US"/>
        </w:rPr>
      </w:pPr>
      <w:r w:rsidRPr="00C66C83">
        <w:rPr>
          <w:rFonts w:hint="cs"/>
          <w:color w:val="000000"/>
          <w:rtl/>
          <w:lang w:eastAsia="en-US"/>
        </w:rPr>
        <w:t>הנני מצהיר כי שמי הוא ___________________________, כי החתימה המופיעה בשולי גליון זה היא חתימתי וכי תוכן הצהרתי אמת.</w:t>
      </w:r>
    </w:p>
    <w:p w14:paraId="4AAAA713" w14:textId="77777777" w:rsidR="00E82692" w:rsidRPr="00A53DD8" w:rsidRDefault="00E82692" w:rsidP="00E82692">
      <w:pPr>
        <w:pStyle w:val="HNormal"/>
        <w:tabs>
          <w:tab w:val="left" w:leader="underscore" w:pos="8309"/>
        </w:tabs>
        <w:spacing w:after="360"/>
        <w:rPr>
          <w:noProof w:val="0"/>
          <w:rtl/>
        </w:rPr>
      </w:pPr>
      <w:r w:rsidRPr="00A53DD8">
        <w:rPr>
          <w:noProof w:val="0"/>
          <w:rtl/>
        </w:rPr>
        <w:lastRenderedPageBreak/>
        <w:t xml:space="preserve">שם המציע: </w:t>
      </w:r>
      <w:r w:rsidRPr="00A53DD8">
        <w:rPr>
          <w:noProof w:val="0"/>
          <w:rtl/>
        </w:rPr>
        <w:tab/>
      </w:r>
    </w:p>
    <w:p w14:paraId="0FD863BD" w14:textId="77777777" w:rsidR="00E82692" w:rsidRPr="00A53DD8" w:rsidRDefault="00E82692" w:rsidP="00E82692">
      <w:pPr>
        <w:pStyle w:val="HNormal"/>
        <w:tabs>
          <w:tab w:val="left" w:leader="underscore" w:pos="8309"/>
        </w:tabs>
        <w:spacing w:after="360"/>
        <w:rPr>
          <w:noProof w:val="0"/>
          <w:rtl/>
        </w:rPr>
      </w:pPr>
      <w:r w:rsidRPr="00A53DD8">
        <w:rPr>
          <w:noProof w:val="0"/>
          <w:color w:val="000000"/>
          <w:rtl/>
          <w:lang w:eastAsia="en-US"/>
        </w:rPr>
        <w:t>מספר זהות / חברה / שותפות / עמותה</w:t>
      </w:r>
      <w:r w:rsidRPr="00A53DD8">
        <w:rPr>
          <w:noProof w:val="0"/>
          <w:rtl/>
        </w:rPr>
        <w:t xml:space="preserve">: </w:t>
      </w:r>
      <w:r w:rsidRPr="00A53DD8">
        <w:rPr>
          <w:noProof w:val="0"/>
          <w:rtl/>
        </w:rPr>
        <w:tab/>
      </w:r>
    </w:p>
    <w:p w14:paraId="7B770959" w14:textId="77777777" w:rsidR="00E82692" w:rsidRPr="00A53DD8" w:rsidRDefault="00E82692" w:rsidP="00E82692">
      <w:pPr>
        <w:pStyle w:val="HNormal"/>
        <w:tabs>
          <w:tab w:val="left" w:leader="underscore" w:pos="4320"/>
          <w:tab w:val="left" w:leader="underscore" w:pos="8309"/>
        </w:tabs>
        <w:spacing w:after="360"/>
        <w:rPr>
          <w:noProof w:val="0"/>
          <w:rtl/>
        </w:rPr>
      </w:pPr>
      <w:r w:rsidRPr="00A53DD8">
        <w:rPr>
          <w:noProof w:val="0"/>
          <w:rtl/>
        </w:rPr>
        <w:t xml:space="preserve">שם החותם: </w:t>
      </w:r>
      <w:r w:rsidRPr="00A53DD8">
        <w:rPr>
          <w:noProof w:val="0"/>
          <w:rtl/>
        </w:rPr>
        <w:tab/>
        <w:t xml:space="preserve">, תפקיד: </w:t>
      </w:r>
      <w:r w:rsidRPr="00A53DD8">
        <w:rPr>
          <w:noProof w:val="0"/>
          <w:rtl/>
        </w:rPr>
        <w:tab/>
      </w:r>
    </w:p>
    <w:p w14:paraId="20AE844F" w14:textId="77777777" w:rsidR="00E82692" w:rsidRPr="00A53DD8" w:rsidRDefault="00E82692" w:rsidP="00E82692">
      <w:pPr>
        <w:pStyle w:val="HNormal"/>
        <w:tabs>
          <w:tab w:val="left" w:leader="underscore" w:pos="3600"/>
          <w:tab w:val="left" w:leader="underscore" w:pos="8309"/>
        </w:tabs>
        <w:spacing w:after="480"/>
        <w:rPr>
          <w:noProof w:val="0"/>
          <w:rtl/>
        </w:rPr>
      </w:pPr>
      <w:r w:rsidRPr="00A53DD8">
        <w:rPr>
          <w:noProof w:val="0"/>
          <w:rtl/>
        </w:rPr>
        <w:t xml:space="preserve">תאריך: </w:t>
      </w:r>
      <w:r w:rsidRPr="00A53DD8">
        <w:rPr>
          <w:noProof w:val="0"/>
          <w:rtl/>
        </w:rPr>
        <w:tab/>
        <w:t xml:space="preserve">, חתימה וחותמת: </w:t>
      </w:r>
      <w:r w:rsidRPr="00A53DD8">
        <w:rPr>
          <w:noProof w:val="0"/>
          <w:rtl/>
        </w:rPr>
        <w:tab/>
      </w:r>
    </w:p>
    <w:p w14:paraId="6216909B" w14:textId="77777777" w:rsidR="00E82692" w:rsidRPr="00CB41F0" w:rsidRDefault="00E82692" w:rsidP="00E82692">
      <w:pPr>
        <w:pStyle w:val="HNormal"/>
        <w:rPr>
          <w:noProof w:val="0"/>
          <w:u w:val="single"/>
          <w:rtl/>
        </w:rPr>
      </w:pPr>
      <w:r w:rsidRPr="00CB41F0">
        <w:rPr>
          <w:noProof w:val="0"/>
          <w:u w:val="single"/>
          <w:rtl/>
        </w:rPr>
        <w:t>אישור</w:t>
      </w:r>
    </w:p>
    <w:p w14:paraId="16B67635" w14:textId="77777777" w:rsidR="00E82692" w:rsidRPr="00CB41F0" w:rsidRDefault="00E82692" w:rsidP="00E82692">
      <w:pPr>
        <w:pStyle w:val="HNormal"/>
        <w:spacing w:after="480" w:line="360" w:lineRule="auto"/>
        <w:rPr>
          <w:noProof w:val="0"/>
          <w:rtl/>
        </w:rPr>
      </w:pPr>
      <w:r w:rsidRPr="00CB41F0">
        <w:rPr>
          <w:noProof w:val="0"/>
          <w:rtl/>
        </w:rPr>
        <w:t>הריני לאשר בזאת, כי _________________________, __________________________, הינם מורשי חתימה של המציע וכי הוזהרו כדין בדבר אמיתות הצהרתם דלעיל ובדבר אי עמידה בדרישותיה.</w:t>
      </w:r>
    </w:p>
    <w:p w14:paraId="70E1984E" w14:textId="77777777" w:rsidR="00E82692" w:rsidRPr="00CB41F0" w:rsidRDefault="00E82692" w:rsidP="00E82692">
      <w:pPr>
        <w:pStyle w:val="HNormal"/>
        <w:tabs>
          <w:tab w:val="left" w:leader="underscore" w:pos="4320"/>
          <w:tab w:val="left" w:pos="4752"/>
          <w:tab w:val="left" w:leader="underscore" w:pos="8309"/>
        </w:tabs>
        <w:spacing w:after="0"/>
        <w:rPr>
          <w:noProof w:val="0"/>
          <w:rtl/>
        </w:rPr>
      </w:pPr>
      <w:r w:rsidRPr="00CB41F0">
        <w:rPr>
          <w:noProof w:val="0"/>
          <w:rtl/>
        </w:rPr>
        <w:tab/>
      </w:r>
      <w:r w:rsidRPr="00CB41F0">
        <w:rPr>
          <w:noProof w:val="0"/>
          <w:rtl/>
        </w:rPr>
        <w:tab/>
      </w:r>
      <w:r w:rsidRPr="00CB41F0">
        <w:rPr>
          <w:noProof w:val="0"/>
          <w:rtl/>
        </w:rPr>
        <w:tab/>
      </w:r>
    </w:p>
    <w:p w14:paraId="199CEC5D" w14:textId="77777777" w:rsidR="00E82692" w:rsidRPr="00CB41F0" w:rsidRDefault="00E82692" w:rsidP="00E82692">
      <w:pPr>
        <w:pStyle w:val="HNormal"/>
        <w:tabs>
          <w:tab w:val="center" w:pos="2160"/>
          <w:tab w:val="center" w:pos="6523"/>
        </w:tabs>
        <w:spacing w:after="480"/>
        <w:rPr>
          <w:noProof w:val="0"/>
          <w:rtl/>
        </w:rPr>
      </w:pPr>
      <w:r w:rsidRPr="00CB41F0">
        <w:rPr>
          <w:noProof w:val="0"/>
          <w:rtl/>
        </w:rPr>
        <w:tab/>
        <w:t>שמו של עורך</w:t>
      </w:r>
      <w:r>
        <w:rPr>
          <w:rFonts w:hint="cs"/>
          <w:noProof w:val="0"/>
          <w:rtl/>
        </w:rPr>
        <w:t>-</w:t>
      </w:r>
      <w:r w:rsidRPr="00CB41F0">
        <w:rPr>
          <w:noProof w:val="0"/>
          <w:rtl/>
        </w:rPr>
        <w:t>הדין</w:t>
      </w:r>
      <w:r w:rsidRPr="00CB41F0">
        <w:rPr>
          <w:noProof w:val="0"/>
          <w:rtl/>
        </w:rPr>
        <w:tab/>
        <w:t>מס. רשיון לעריכת-דין</w:t>
      </w:r>
    </w:p>
    <w:p w14:paraId="3424615C" w14:textId="77777777" w:rsidR="00E82692" w:rsidRPr="00CB41F0" w:rsidRDefault="00E82692" w:rsidP="00E82692">
      <w:pPr>
        <w:pStyle w:val="HNormal"/>
        <w:tabs>
          <w:tab w:val="left" w:leader="underscore" w:pos="1440"/>
          <w:tab w:val="left" w:pos="2016"/>
          <w:tab w:val="left" w:leader="underscore" w:pos="4896"/>
          <w:tab w:val="left" w:pos="5328"/>
          <w:tab w:val="left" w:leader="underscore" w:pos="8309"/>
        </w:tabs>
        <w:spacing w:after="0"/>
        <w:rPr>
          <w:noProof w:val="0"/>
          <w:rtl/>
        </w:rPr>
      </w:pPr>
      <w:r w:rsidRPr="00CB41F0">
        <w:rPr>
          <w:noProof w:val="0"/>
          <w:rtl/>
        </w:rPr>
        <w:tab/>
      </w:r>
      <w:r w:rsidRPr="00CB41F0">
        <w:rPr>
          <w:noProof w:val="0"/>
          <w:rtl/>
        </w:rPr>
        <w:tab/>
      </w:r>
      <w:r w:rsidRPr="00CB41F0">
        <w:rPr>
          <w:noProof w:val="0"/>
          <w:rtl/>
        </w:rPr>
        <w:tab/>
      </w:r>
      <w:r w:rsidRPr="00CB41F0">
        <w:rPr>
          <w:noProof w:val="0"/>
          <w:rtl/>
        </w:rPr>
        <w:tab/>
      </w:r>
      <w:r w:rsidRPr="00CB41F0">
        <w:rPr>
          <w:noProof w:val="0"/>
          <w:rtl/>
        </w:rPr>
        <w:tab/>
      </w:r>
    </w:p>
    <w:p w14:paraId="72B7DB63" w14:textId="77777777" w:rsidR="00E82692" w:rsidRPr="00CB41F0" w:rsidRDefault="00E82692" w:rsidP="00E82692">
      <w:pPr>
        <w:pStyle w:val="HNormal"/>
        <w:tabs>
          <w:tab w:val="center" w:pos="720"/>
          <w:tab w:val="center" w:pos="3456"/>
          <w:tab w:val="center" w:pos="6818"/>
        </w:tabs>
        <w:spacing w:after="480"/>
        <w:rPr>
          <w:noProof w:val="0"/>
          <w:rtl/>
        </w:rPr>
      </w:pPr>
      <w:r w:rsidRPr="00CB41F0">
        <w:rPr>
          <w:noProof w:val="0"/>
          <w:rtl/>
        </w:rPr>
        <w:tab/>
        <w:t>תאריך</w:t>
      </w:r>
      <w:r w:rsidRPr="00CB41F0">
        <w:rPr>
          <w:noProof w:val="0"/>
          <w:rtl/>
        </w:rPr>
        <w:tab/>
        <w:t>חתימה של עורך</w:t>
      </w:r>
      <w:r>
        <w:rPr>
          <w:rFonts w:hint="cs"/>
          <w:noProof w:val="0"/>
          <w:rtl/>
        </w:rPr>
        <w:t>-</w:t>
      </w:r>
      <w:r w:rsidRPr="00CB41F0">
        <w:rPr>
          <w:noProof w:val="0"/>
          <w:rtl/>
        </w:rPr>
        <w:t>הדין</w:t>
      </w:r>
      <w:r w:rsidRPr="00CB41F0">
        <w:rPr>
          <w:noProof w:val="0"/>
          <w:rtl/>
        </w:rPr>
        <w:tab/>
        <w:t>חותמת של עורך</w:t>
      </w:r>
      <w:r>
        <w:rPr>
          <w:rFonts w:hint="cs"/>
          <w:noProof w:val="0"/>
          <w:rtl/>
        </w:rPr>
        <w:t>-</w:t>
      </w:r>
      <w:r w:rsidRPr="00CB41F0">
        <w:rPr>
          <w:noProof w:val="0"/>
          <w:rtl/>
        </w:rPr>
        <w:t>הדין</w:t>
      </w:r>
    </w:p>
    <w:p w14:paraId="1268646C" w14:textId="77777777" w:rsidR="00E82692" w:rsidRDefault="00E82692" w:rsidP="005E3DAA">
      <w:pPr>
        <w:pStyle w:val="HNormal"/>
        <w:spacing w:after="480" w:line="360" w:lineRule="auto"/>
        <w:rPr>
          <w:noProof w:val="0"/>
        </w:rPr>
      </w:pPr>
      <w:bookmarkStart w:id="46" w:name="_Toc285980555"/>
      <w:bookmarkStart w:id="47" w:name="_Toc288647194"/>
      <w:bookmarkEnd w:id="42"/>
      <w:bookmarkEnd w:id="43"/>
      <w:bookmarkEnd w:id="44"/>
      <w:r>
        <w:rPr>
          <w:noProof w:val="0"/>
          <w:rtl/>
        </w:rPr>
        <w:br w:type="page"/>
      </w:r>
    </w:p>
    <w:p w14:paraId="49E135A9" w14:textId="14418430" w:rsidR="00E82692" w:rsidRPr="005E3DAA" w:rsidRDefault="00E82692" w:rsidP="00E82692">
      <w:pPr>
        <w:pStyle w:val="Heading2"/>
        <w:keepNext/>
        <w:spacing w:after="240"/>
        <w:ind w:right="0"/>
        <w:jc w:val="center"/>
        <w:rPr>
          <w:rFonts w:ascii="Times New Roman Bold" w:hAnsi="Times New Roman Bold"/>
          <w:rtl/>
        </w:rPr>
      </w:pPr>
      <w:bookmarkStart w:id="48" w:name="_Toc91454533"/>
      <w:r w:rsidRPr="00665CAA">
        <w:rPr>
          <w:rFonts w:ascii="Times New Roman Bold" w:hAnsi="Times New Roman Bold" w:hint="cs"/>
          <w:rtl/>
        </w:rPr>
        <w:lastRenderedPageBreak/>
        <w:t>נספח 1.3.</w:t>
      </w:r>
      <w:r>
        <w:rPr>
          <w:rFonts w:ascii="Times New Roman Bold" w:hAnsi="Times New Roman Bold" w:hint="cs"/>
          <w:rtl/>
        </w:rPr>
        <w:t>2.5</w:t>
      </w:r>
      <w:r w:rsidRPr="00665CAA">
        <w:rPr>
          <w:rFonts w:ascii="Times New Roman Bold" w:hAnsi="Times New Roman Bold" w:hint="cs"/>
          <w:rtl/>
        </w:rPr>
        <w:t xml:space="preserve"> </w:t>
      </w:r>
      <w:r>
        <w:rPr>
          <w:rFonts w:ascii="Times New Roman Bold" w:hAnsi="Times New Roman Bold" w:hint="cs"/>
          <w:rtl/>
        </w:rPr>
        <w:t>-</w:t>
      </w:r>
      <w:r w:rsidRPr="00665CAA">
        <w:rPr>
          <w:rFonts w:ascii="Times New Roman Bold" w:hAnsi="Times New Roman Bold" w:hint="cs"/>
          <w:rtl/>
        </w:rPr>
        <w:t xml:space="preserve"> </w:t>
      </w:r>
      <w:r>
        <w:rPr>
          <w:rFonts w:ascii="Times New Roman Bold" w:hAnsi="Times New Roman Bold" w:hint="cs"/>
          <w:rtl/>
        </w:rPr>
        <w:t>הצהרה</w:t>
      </w:r>
      <w:r w:rsidRPr="008D1BBA">
        <w:rPr>
          <w:rFonts w:ascii="Times New Roman Bold" w:hAnsi="Times New Roman Bold"/>
          <w:rtl/>
        </w:rPr>
        <w:t xml:space="preserve"> </w:t>
      </w:r>
      <w:r w:rsidRPr="008D1BBA">
        <w:rPr>
          <w:rFonts w:ascii="Times New Roman Bold" w:hAnsi="Times New Roman Bold" w:hint="eastAsia"/>
          <w:rtl/>
        </w:rPr>
        <w:t>בדבר</w:t>
      </w:r>
      <w:r w:rsidRPr="008D1BBA">
        <w:rPr>
          <w:rFonts w:ascii="Times New Roman Bold" w:hAnsi="Times New Roman Bold"/>
          <w:rtl/>
        </w:rPr>
        <w:t xml:space="preserve"> </w:t>
      </w:r>
      <w:r w:rsidRPr="008D1BBA">
        <w:rPr>
          <w:rFonts w:ascii="Times New Roman Bold" w:hAnsi="Times New Roman Bold" w:hint="eastAsia"/>
          <w:rtl/>
        </w:rPr>
        <w:t>עמידה</w:t>
      </w:r>
      <w:r w:rsidRPr="008D1BBA">
        <w:rPr>
          <w:rFonts w:ascii="Times New Roman Bold" w:hAnsi="Times New Roman Bold"/>
          <w:rtl/>
        </w:rPr>
        <w:t xml:space="preserve"> </w:t>
      </w:r>
      <w:r w:rsidRPr="008D1BBA">
        <w:rPr>
          <w:rFonts w:ascii="Times New Roman Bold" w:hAnsi="Times New Roman Bold" w:hint="eastAsia"/>
          <w:rtl/>
        </w:rPr>
        <w:t>בהוראות</w:t>
      </w:r>
      <w:r w:rsidRPr="008D1BBA">
        <w:rPr>
          <w:rFonts w:ascii="Times New Roman Bold" w:hAnsi="Times New Roman Bold"/>
          <w:rtl/>
        </w:rPr>
        <w:t xml:space="preserve"> </w:t>
      </w:r>
      <w:r w:rsidRPr="008D1BBA">
        <w:rPr>
          <w:rFonts w:ascii="Times New Roman Bold" w:hAnsi="Times New Roman Bold" w:hint="eastAsia"/>
          <w:rtl/>
        </w:rPr>
        <w:t>סעיף</w:t>
      </w:r>
      <w:r w:rsidRPr="008D1BBA">
        <w:rPr>
          <w:rFonts w:ascii="Times New Roman Bold" w:hAnsi="Times New Roman Bold"/>
          <w:rtl/>
        </w:rPr>
        <w:t xml:space="preserve"> 9 </w:t>
      </w:r>
      <w:r w:rsidRPr="008D1BBA">
        <w:rPr>
          <w:rFonts w:ascii="Times New Roman Bold" w:hAnsi="Times New Roman Bold" w:hint="eastAsia"/>
          <w:rtl/>
        </w:rPr>
        <w:t>לחוק</w:t>
      </w:r>
      <w:r w:rsidRPr="008D1BBA">
        <w:rPr>
          <w:rFonts w:ascii="Times New Roman Bold" w:hAnsi="Times New Roman Bold"/>
          <w:rtl/>
        </w:rPr>
        <w:t xml:space="preserve"> </w:t>
      </w:r>
      <w:r w:rsidRPr="008D1BBA">
        <w:rPr>
          <w:rFonts w:ascii="Times New Roman Bold" w:hAnsi="Times New Roman Bold" w:hint="eastAsia"/>
          <w:rtl/>
        </w:rPr>
        <w:t>שוויון</w:t>
      </w:r>
      <w:r w:rsidRPr="008D1BBA">
        <w:rPr>
          <w:rFonts w:ascii="Times New Roman Bold" w:hAnsi="Times New Roman Bold"/>
          <w:rtl/>
        </w:rPr>
        <w:t xml:space="preserve"> </w:t>
      </w:r>
      <w:r w:rsidRPr="008D1BBA">
        <w:rPr>
          <w:rFonts w:ascii="Times New Roman Bold" w:hAnsi="Times New Roman Bold" w:hint="eastAsia"/>
          <w:rtl/>
        </w:rPr>
        <w:t>זכויות</w:t>
      </w:r>
      <w:r w:rsidRPr="008D1BBA">
        <w:rPr>
          <w:rFonts w:ascii="Times New Roman Bold" w:hAnsi="Times New Roman Bold"/>
          <w:rtl/>
        </w:rPr>
        <w:t xml:space="preserve"> </w:t>
      </w:r>
      <w:r w:rsidRPr="008D1BBA">
        <w:rPr>
          <w:rFonts w:ascii="Times New Roman Bold" w:hAnsi="Times New Roman Bold" w:hint="eastAsia"/>
          <w:rtl/>
        </w:rPr>
        <w:t>לאנשים</w:t>
      </w:r>
      <w:r w:rsidRPr="008D1BBA">
        <w:rPr>
          <w:rFonts w:ascii="Times New Roman Bold" w:hAnsi="Times New Roman Bold"/>
          <w:rtl/>
        </w:rPr>
        <w:t xml:space="preserve"> </w:t>
      </w:r>
      <w:r w:rsidRPr="008D1BBA">
        <w:rPr>
          <w:rFonts w:ascii="Times New Roman Bold" w:hAnsi="Times New Roman Bold" w:hint="eastAsia"/>
          <w:rtl/>
        </w:rPr>
        <w:t>עם</w:t>
      </w:r>
      <w:r w:rsidRPr="008D1BBA">
        <w:rPr>
          <w:rFonts w:ascii="Times New Roman Bold" w:hAnsi="Times New Roman Bold"/>
          <w:rtl/>
        </w:rPr>
        <w:t xml:space="preserve"> </w:t>
      </w:r>
      <w:r w:rsidRPr="008D1BBA">
        <w:rPr>
          <w:rFonts w:ascii="Times New Roman Bold" w:hAnsi="Times New Roman Bold" w:hint="eastAsia"/>
          <w:rtl/>
        </w:rPr>
        <w:t>מוגבלות</w:t>
      </w:r>
      <w:bookmarkEnd w:id="48"/>
    </w:p>
    <w:p w14:paraId="6F6172DD" w14:textId="4D3A59E5" w:rsidR="00552320" w:rsidRPr="00A234C9" w:rsidRDefault="00552320" w:rsidP="00305431">
      <w:pPr>
        <w:pStyle w:val="HNormal"/>
        <w:pBdr>
          <w:top w:val="single" w:sz="4" w:space="1" w:color="auto"/>
          <w:left w:val="single" w:sz="4" w:space="6" w:color="auto"/>
          <w:bottom w:val="single" w:sz="4" w:space="1" w:color="auto"/>
          <w:right w:val="single" w:sz="4" w:space="6" w:color="auto"/>
        </w:pBdr>
        <w:tabs>
          <w:tab w:val="left" w:pos="8312"/>
        </w:tabs>
        <w:spacing w:after="0" w:line="360" w:lineRule="auto"/>
        <w:ind w:left="144" w:right="144"/>
        <w:rPr>
          <w:sz w:val="18"/>
          <w:szCs w:val="22"/>
          <w:rtl/>
        </w:rPr>
      </w:pPr>
      <w:r w:rsidRPr="00A234C9">
        <w:rPr>
          <w:sz w:val="18"/>
          <w:szCs w:val="22"/>
          <w:rtl/>
        </w:rPr>
        <w:t xml:space="preserve">פניות אל מנכ''ל משרד העבודה, הרווחה והשירותים החברתיים, כנדרש לפי תצהיר זה, תעשנה דרך המטה לשילוב אנשים עם מוגבלות בעבודה, בדואר אלקטרוני: </w:t>
      </w:r>
      <w:hyperlink r:id="rId34" w:history="1">
        <w:r w:rsidR="00A234C9" w:rsidRPr="00A234C9">
          <w:rPr>
            <w:rStyle w:val="Hyperlink"/>
            <w:sz w:val="18"/>
            <w:szCs w:val="22"/>
          </w:rPr>
          <w:t>mateh.Shiluv@labor.gov.il</w:t>
        </w:r>
      </w:hyperlink>
      <w:r w:rsidR="00A234C9" w:rsidRPr="00A234C9">
        <w:rPr>
          <w:rFonts w:hint="cs"/>
          <w:sz w:val="18"/>
          <w:szCs w:val="22"/>
          <w:rtl/>
        </w:rPr>
        <w:t>.</w:t>
      </w:r>
    </w:p>
    <w:p w14:paraId="08806C78" w14:textId="54A7B435" w:rsidR="00552320" w:rsidRPr="00A234C9" w:rsidRDefault="00552320" w:rsidP="00305431">
      <w:pPr>
        <w:pStyle w:val="HNormal"/>
        <w:pBdr>
          <w:top w:val="single" w:sz="4" w:space="1" w:color="auto"/>
          <w:left w:val="single" w:sz="4" w:space="6" w:color="auto"/>
          <w:bottom w:val="single" w:sz="4" w:space="1" w:color="auto"/>
          <w:right w:val="single" w:sz="4" w:space="6" w:color="auto"/>
        </w:pBdr>
        <w:tabs>
          <w:tab w:val="left" w:pos="8312"/>
        </w:tabs>
        <w:spacing w:after="240" w:line="360" w:lineRule="auto"/>
        <w:ind w:left="144" w:right="144"/>
        <w:rPr>
          <w:sz w:val="18"/>
          <w:szCs w:val="22"/>
          <w:rtl/>
        </w:rPr>
      </w:pPr>
      <w:r w:rsidRPr="00A234C9">
        <w:rPr>
          <w:sz w:val="18"/>
          <w:szCs w:val="22"/>
          <w:rtl/>
        </w:rPr>
        <w:t>לשאלות ניתן לפנות למרכז התמיכה למעסיקים, בדואר אלקטרוני</w:t>
      </w:r>
      <w:r w:rsidR="00A234C9">
        <w:rPr>
          <w:rFonts w:hint="cs"/>
          <w:sz w:val="18"/>
          <w:szCs w:val="22"/>
          <w:rtl/>
        </w:rPr>
        <w:t>:</w:t>
      </w:r>
      <w:r w:rsidRPr="00A234C9">
        <w:rPr>
          <w:sz w:val="18"/>
          <w:szCs w:val="22"/>
          <w:rtl/>
        </w:rPr>
        <w:t xml:space="preserve"> </w:t>
      </w:r>
      <w:hyperlink r:id="rId35" w:history="1">
        <w:r w:rsidR="00A234C9" w:rsidRPr="00A234C9">
          <w:rPr>
            <w:rStyle w:val="Hyperlink"/>
            <w:sz w:val="18"/>
            <w:szCs w:val="22"/>
          </w:rPr>
          <w:t>info@mtlm.org.il</w:t>
        </w:r>
      </w:hyperlink>
      <w:r w:rsidR="00A234C9">
        <w:rPr>
          <w:rFonts w:hint="cs"/>
          <w:sz w:val="18"/>
          <w:szCs w:val="22"/>
          <w:rtl/>
        </w:rPr>
        <w:t xml:space="preserve">, </w:t>
      </w:r>
      <w:r w:rsidRPr="00A234C9">
        <w:rPr>
          <w:sz w:val="18"/>
          <w:szCs w:val="22"/>
          <w:rtl/>
        </w:rPr>
        <w:t xml:space="preserve">טלפון: </w:t>
      </w:r>
      <w:r w:rsidRPr="00A234C9">
        <w:rPr>
          <w:sz w:val="18"/>
          <w:szCs w:val="22"/>
        </w:rPr>
        <w:t>1700507676</w:t>
      </w:r>
      <w:r w:rsidR="00A234C9">
        <w:rPr>
          <w:rFonts w:hint="cs"/>
          <w:sz w:val="18"/>
          <w:szCs w:val="22"/>
          <w:rtl/>
        </w:rPr>
        <w:t>.</w:t>
      </w:r>
    </w:p>
    <w:p w14:paraId="5FD47799" w14:textId="77777777" w:rsidR="00E82692" w:rsidRPr="005E3DAA" w:rsidRDefault="00E82692" w:rsidP="005E3DAA">
      <w:pPr>
        <w:pStyle w:val="HNormal"/>
        <w:tabs>
          <w:tab w:val="left" w:pos="8312"/>
        </w:tabs>
        <w:spacing w:line="360" w:lineRule="auto"/>
        <w:rPr>
          <w:rtl/>
        </w:rPr>
      </w:pPr>
      <w:r w:rsidRPr="005E3DAA">
        <w:rPr>
          <w:rtl/>
        </w:rPr>
        <w:t xml:space="preserve">אני הח"מ _______________ ת.ז. _______________ לאחר שהוזהרתי כי עלי לומר את האמת וכי אהיה צפוי/ה לעונשים הקבועים בחוק אם לא אעשה כן, מצהיר/ה בזה כדלקמן: הנני נותן/ת תצהיר זה בשם _______________________ מספר תאגיד __________________ שהוא המציע (להלן: "המציע"), המבקש להתקשר עם ההסתדרות הציונית-החטיבה להתיישבות </w:t>
      </w:r>
      <w:r w:rsidRPr="005E3DAA">
        <w:rPr>
          <w:rFonts w:hint="cs"/>
          <w:rtl/>
        </w:rPr>
        <w:t xml:space="preserve">לאספקת מערכת מידע ליחידת חוזים ובטחונות </w:t>
      </w:r>
      <w:r w:rsidRPr="005E3DAA">
        <w:rPr>
          <w:rtl/>
        </w:rPr>
        <w:t xml:space="preserve">במסגרת מכרז </w:t>
      </w:r>
      <w:r w:rsidRPr="005E3DAA">
        <w:rPr>
          <w:rFonts w:hint="cs"/>
          <w:rtl/>
        </w:rPr>
        <w:t>4</w:t>
      </w:r>
      <w:r w:rsidRPr="005E3DAA">
        <w:rPr>
          <w:rtl/>
        </w:rPr>
        <w:t xml:space="preserve">/2021. אני מצהיר/ה כי הנני מוסמך/ת לתת תצהיר זה בשם המציע. </w:t>
      </w:r>
    </w:p>
    <w:p w14:paraId="2C271A51" w14:textId="77777777" w:rsidR="00E82692" w:rsidRPr="005E3DAA" w:rsidRDefault="00E82692" w:rsidP="005E3DAA">
      <w:pPr>
        <w:pStyle w:val="HNormal"/>
        <w:tabs>
          <w:tab w:val="left" w:pos="8312"/>
        </w:tabs>
        <w:spacing w:line="360" w:lineRule="auto"/>
        <w:rPr>
          <w:rtl/>
        </w:rPr>
      </w:pPr>
      <w:r w:rsidRPr="005E3DAA">
        <w:rPr>
          <w:rtl/>
        </w:rPr>
        <w:t xml:space="preserve">סמן </w:t>
      </w:r>
      <w:r w:rsidRPr="005E3DAA">
        <w:t>X</w:t>
      </w:r>
      <w:r w:rsidRPr="005E3DAA">
        <w:rPr>
          <w:rtl/>
        </w:rPr>
        <w:t xml:space="preserve"> במשבצת המתאימה:</w:t>
      </w:r>
    </w:p>
    <w:p w14:paraId="73296C44" w14:textId="7FF32E96" w:rsidR="00E82692" w:rsidRPr="005E3DAA" w:rsidRDefault="00E82692" w:rsidP="00195DAC">
      <w:pPr>
        <w:pStyle w:val="HNormal"/>
        <w:numPr>
          <w:ilvl w:val="0"/>
          <w:numId w:val="72"/>
        </w:numPr>
        <w:tabs>
          <w:tab w:val="left" w:pos="8312"/>
        </w:tabs>
        <w:spacing w:line="360" w:lineRule="auto"/>
      </w:pPr>
      <w:r w:rsidRPr="005E3DAA">
        <w:rPr>
          <w:rtl/>
        </w:rPr>
        <w:t>הוראות סעיף</w:t>
      </w:r>
      <w:r w:rsidR="00901AF8">
        <w:rPr>
          <w:rFonts w:hint="cs"/>
          <w:rtl/>
        </w:rPr>
        <w:t xml:space="preserve"> 9</w:t>
      </w:r>
      <w:r w:rsidRPr="005E3DAA">
        <w:rPr>
          <w:rtl/>
        </w:rPr>
        <w:t xml:space="preserve"> </w:t>
      </w:r>
      <w:r w:rsidRPr="005E3DAA">
        <w:rPr>
          <w:u w:val="single"/>
          <w:rtl/>
        </w:rPr>
        <w:t>ל</w:t>
      </w:r>
      <w:hyperlink w:history="1">
        <w:r w:rsidRPr="005E3DAA">
          <w:rPr>
            <w:u w:val="single"/>
            <w:rtl/>
          </w:rPr>
          <w:t>חוק שוויון זכויות לאנשים עם מוגבלות, התשנ"ח</w:t>
        </w:r>
        <w:r w:rsidR="005E3DAA">
          <w:rPr>
            <w:rFonts w:hint="cs"/>
            <w:u w:val="single"/>
            <w:rtl/>
          </w:rPr>
          <w:t xml:space="preserve"> - </w:t>
        </w:r>
        <w:r w:rsidRPr="005E3DAA">
          <w:rPr>
            <w:u w:val="single"/>
            <w:rtl/>
          </w:rPr>
          <w:t>1998</w:t>
        </w:r>
      </w:hyperlink>
      <w:r w:rsidRPr="005E3DAA">
        <w:rPr>
          <w:rtl/>
        </w:rPr>
        <w:t xml:space="preserve"> </w:t>
      </w:r>
      <w:r w:rsidRPr="005E3DAA">
        <w:rPr>
          <w:b/>
          <w:bCs/>
          <w:rtl/>
        </w:rPr>
        <w:t>לא חלות</w:t>
      </w:r>
      <w:r w:rsidRPr="005E3DAA">
        <w:rPr>
          <w:rtl/>
        </w:rPr>
        <w:t xml:space="preserve"> על המציע.</w:t>
      </w:r>
    </w:p>
    <w:p w14:paraId="172B5A8D" w14:textId="46221314" w:rsidR="00E82692" w:rsidRPr="00E674B9" w:rsidRDefault="00E82692" w:rsidP="00195DAC">
      <w:pPr>
        <w:pStyle w:val="HNormal"/>
        <w:numPr>
          <w:ilvl w:val="0"/>
          <w:numId w:val="72"/>
        </w:numPr>
        <w:tabs>
          <w:tab w:val="left" w:pos="8312"/>
        </w:tabs>
        <w:spacing w:line="360" w:lineRule="auto"/>
      </w:pPr>
      <w:r w:rsidRPr="00E674B9">
        <w:rPr>
          <w:rtl/>
        </w:rPr>
        <w:t xml:space="preserve">הוראות סעיף 9 </w:t>
      </w:r>
      <w:r w:rsidRPr="00E674B9">
        <w:rPr>
          <w:u w:val="single"/>
          <w:rtl/>
        </w:rPr>
        <w:t>ל</w:t>
      </w:r>
      <w:hyperlink w:history="1">
        <w:r w:rsidRPr="00E674B9">
          <w:rPr>
            <w:u w:val="single"/>
            <w:rtl/>
          </w:rPr>
          <w:t>חוק שוויון זכויות לאנשים עם מוגבלות, התשנ"ח</w:t>
        </w:r>
        <w:r w:rsidR="00E674B9">
          <w:rPr>
            <w:rFonts w:hint="cs"/>
            <w:u w:val="single"/>
            <w:rtl/>
          </w:rPr>
          <w:t xml:space="preserve"> - </w:t>
        </w:r>
        <w:r w:rsidRPr="00E674B9">
          <w:rPr>
            <w:u w:val="single"/>
            <w:rtl/>
          </w:rPr>
          <w:t>1998</w:t>
        </w:r>
      </w:hyperlink>
      <w:r w:rsidRPr="00E674B9">
        <w:rPr>
          <w:rtl/>
        </w:rPr>
        <w:t xml:space="preserve"> </w:t>
      </w:r>
      <w:r w:rsidRPr="00E674B9">
        <w:rPr>
          <w:b/>
          <w:bCs/>
          <w:rtl/>
        </w:rPr>
        <w:t>חלות</w:t>
      </w:r>
      <w:r w:rsidRPr="00E674B9">
        <w:rPr>
          <w:rtl/>
        </w:rPr>
        <w:t xml:space="preserve"> על המציע והוא מקיים אותן.</w:t>
      </w:r>
    </w:p>
    <w:p w14:paraId="560EBF8F" w14:textId="1F854132" w:rsidR="00E82692" w:rsidRPr="00901AF8" w:rsidRDefault="00E82692" w:rsidP="00901AF8">
      <w:pPr>
        <w:pStyle w:val="HNormal"/>
        <w:tabs>
          <w:tab w:val="left" w:pos="8312"/>
        </w:tabs>
        <w:spacing w:line="360" w:lineRule="auto"/>
        <w:rPr>
          <w:u w:val="single"/>
          <w:rtl/>
        </w:rPr>
      </w:pPr>
      <w:r w:rsidRPr="00901AF8">
        <w:rPr>
          <w:u w:val="single"/>
          <w:rtl/>
        </w:rPr>
        <w:t>במקרה שהוראות סעיף 9 ל</w:t>
      </w:r>
      <w:hyperlink w:history="1">
        <w:r w:rsidRPr="00901AF8">
          <w:rPr>
            <w:u w:val="single"/>
            <w:rtl/>
          </w:rPr>
          <w:t>חוק שוויון זכויות לאנשים עם מוגבלות, התשנ"ח</w:t>
        </w:r>
        <w:r w:rsidR="00E674B9" w:rsidRPr="00901AF8">
          <w:rPr>
            <w:rFonts w:hint="cs"/>
            <w:u w:val="single"/>
            <w:rtl/>
          </w:rPr>
          <w:t xml:space="preserve"> - </w:t>
        </w:r>
        <w:r w:rsidRPr="00901AF8">
          <w:rPr>
            <w:u w:val="single"/>
            <w:rtl/>
          </w:rPr>
          <w:t>1998</w:t>
        </w:r>
      </w:hyperlink>
      <w:r w:rsidRPr="00901AF8">
        <w:rPr>
          <w:u w:val="single"/>
          <w:rtl/>
        </w:rPr>
        <w:t xml:space="preserve"> (להלן: ''</w:t>
      </w:r>
      <w:r w:rsidRPr="00901AF8">
        <w:rPr>
          <w:b/>
          <w:bCs/>
          <w:u w:val="single"/>
          <w:rtl/>
        </w:rPr>
        <w:t>חוק שוויון זכויות</w:t>
      </w:r>
      <w:r w:rsidRPr="00901AF8">
        <w:rPr>
          <w:u w:val="single"/>
          <w:rtl/>
        </w:rPr>
        <w:t xml:space="preserve">'') </w:t>
      </w:r>
      <w:r w:rsidRPr="00901AF8">
        <w:rPr>
          <w:b/>
          <w:bCs/>
          <w:u w:val="single"/>
          <w:rtl/>
        </w:rPr>
        <w:t>חלות על המציע</w:t>
      </w:r>
      <w:r w:rsidRPr="00901AF8">
        <w:rPr>
          <w:u w:val="single"/>
          <w:rtl/>
        </w:rPr>
        <w:t xml:space="preserve">, נדרש לסמן </w:t>
      </w:r>
      <w:r w:rsidRPr="00901AF8">
        <w:rPr>
          <w:u w:val="single"/>
        </w:rPr>
        <w:t>x</w:t>
      </w:r>
      <w:r w:rsidRPr="00901AF8">
        <w:rPr>
          <w:u w:val="single"/>
          <w:rtl/>
        </w:rPr>
        <w:t xml:space="preserve"> במשבצת המתאימה:</w:t>
      </w:r>
    </w:p>
    <w:p w14:paraId="0ED7AE63" w14:textId="34A76EBA" w:rsidR="00E82692" w:rsidRPr="00901AF8" w:rsidRDefault="00E82692" w:rsidP="00195DAC">
      <w:pPr>
        <w:pStyle w:val="HNormal"/>
        <w:numPr>
          <w:ilvl w:val="0"/>
          <w:numId w:val="72"/>
        </w:numPr>
        <w:tabs>
          <w:tab w:val="left" w:pos="8312"/>
        </w:tabs>
        <w:spacing w:line="360" w:lineRule="auto"/>
      </w:pPr>
      <w:r w:rsidRPr="00901AF8">
        <w:rPr>
          <w:rtl/>
        </w:rPr>
        <w:t>המציע מעסיק פחות מ</w:t>
      </w:r>
      <w:r w:rsidR="00901AF8">
        <w:rPr>
          <w:rFonts w:hint="cs"/>
          <w:rtl/>
        </w:rPr>
        <w:t>-</w:t>
      </w:r>
      <w:r w:rsidRPr="00901AF8">
        <w:rPr>
          <w:rtl/>
        </w:rPr>
        <w:t>100 עובדים.</w:t>
      </w:r>
    </w:p>
    <w:p w14:paraId="0349D2DA" w14:textId="77777777" w:rsidR="00E82692" w:rsidRPr="00901AF8" w:rsidRDefault="00E82692" w:rsidP="00195DAC">
      <w:pPr>
        <w:pStyle w:val="HNormal"/>
        <w:numPr>
          <w:ilvl w:val="0"/>
          <w:numId w:val="72"/>
        </w:numPr>
        <w:tabs>
          <w:tab w:val="left" w:pos="8312"/>
        </w:tabs>
        <w:spacing w:line="360" w:lineRule="auto"/>
      </w:pPr>
      <w:r w:rsidRPr="00901AF8">
        <w:rPr>
          <w:rtl/>
        </w:rPr>
        <w:t>המציע מעסיק 100 עובדים או יותר.</w:t>
      </w:r>
    </w:p>
    <w:p w14:paraId="422AA23A" w14:textId="77777777" w:rsidR="00E82692" w:rsidRPr="00901AF8" w:rsidRDefault="00E82692" w:rsidP="00901AF8">
      <w:pPr>
        <w:pStyle w:val="HNormal"/>
        <w:tabs>
          <w:tab w:val="left" w:pos="8312"/>
        </w:tabs>
        <w:spacing w:line="360" w:lineRule="auto"/>
        <w:rPr>
          <w:u w:val="single"/>
          <w:rtl/>
        </w:rPr>
      </w:pPr>
      <w:r w:rsidRPr="00901AF8">
        <w:rPr>
          <w:u w:val="single"/>
          <w:rtl/>
        </w:rPr>
        <w:t>במקרה שהמציע מעסיק 100 עובדים או יותר, נדרש לסמן</w:t>
      </w:r>
      <w:r w:rsidRPr="00901AF8">
        <w:rPr>
          <w:u w:val="single"/>
        </w:rPr>
        <w:t xml:space="preserve">X </w:t>
      </w:r>
      <w:r w:rsidRPr="00901AF8">
        <w:rPr>
          <w:u w:val="single"/>
          <w:rtl/>
        </w:rPr>
        <w:t xml:space="preserve"> במשבצת המתאימה:</w:t>
      </w:r>
    </w:p>
    <w:p w14:paraId="789E6B47" w14:textId="709C6CD7" w:rsidR="00E82692" w:rsidRPr="00901AF8" w:rsidRDefault="00E82692" w:rsidP="00195DAC">
      <w:pPr>
        <w:pStyle w:val="HNormal"/>
        <w:numPr>
          <w:ilvl w:val="0"/>
          <w:numId w:val="72"/>
        </w:numPr>
        <w:tabs>
          <w:tab w:val="left" w:pos="8312"/>
        </w:tabs>
        <w:spacing w:line="360" w:lineRule="auto"/>
      </w:pPr>
      <w:r w:rsidRPr="00645C41">
        <w:rPr>
          <w:rFonts w:ascii="David" w:hAnsi="David"/>
          <w:rtl/>
        </w:rPr>
        <w:t xml:space="preserve"> </w:t>
      </w:r>
      <w:r w:rsidRPr="00901AF8">
        <w:rPr>
          <w:rtl/>
        </w:rPr>
        <w:t>המציע מתחייב</w:t>
      </w:r>
      <w:r w:rsidR="00901AF8">
        <w:rPr>
          <w:rFonts w:hint="cs"/>
          <w:rtl/>
        </w:rPr>
        <w:t>,</w:t>
      </w:r>
      <w:r w:rsidRPr="00901AF8">
        <w:rPr>
          <w:rtl/>
        </w:rPr>
        <w:t xml:space="preserve"> כי ככל שיזכה במכרז, יפנה למנכ''ל משרד העבודה, הרווחה והשירותים החברתיים, לשם</w:t>
      </w:r>
      <w:r w:rsidRPr="00901AF8">
        <w:t xml:space="preserve"> </w:t>
      </w:r>
      <w:r w:rsidRPr="00901AF8">
        <w:rPr>
          <w:rtl/>
        </w:rPr>
        <w:t>בחינת</w:t>
      </w:r>
      <w:r w:rsidRPr="00901AF8">
        <w:t xml:space="preserve"> </w:t>
      </w:r>
      <w:r w:rsidRPr="00901AF8">
        <w:rPr>
          <w:rtl/>
        </w:rPr>
        <w:t>יישום</w:t>
      </w:r>
      <w:r w:rsidRPr="00901AF8">
        <w:t xml:space="preserve"> </w:t>
      </w:r>
      <w:r w:rsidRPr="00901AF8">
        <w:rPr>
          <w:rtl/>
        </w:rPr>
        <w:t>חובותיו</w:t>
      </w:r>
      <w:r w:rsidRPr="00901AF8">
        <w:t xml:space="preserve"> </w:t>
      </w:r>
      <w:r w:rsidRPr="00901AF8">
        <w:rPr>
          <w:rtl/>
        </w:rPr>
        <w:t>לפי</w:t>
      </w:r>
      <w:r w:rsidRPr="00901AF8">
        <w:t xml:space="preserve"> </w:t>
      </w:r>
      <w:r w:rsidRPr="00901AF8">
        <w:rPr>
          <w:rtl/>
        </w:rPr>
        <w:t>סעי</w:t>
      </w:r>
      <w:r w:rsidR="00901AF8">
        <w:rPr>
          <w:rFonts w:hint="cs"/>
          <w:rtl/>
        </w:rPr>
        <w:t xml:space="preserve">ף 9 </w:t>
      </w:r>
      <w:r w:rsidRPr="00901AF8">
        <w:rPr>
          <w:rtl/>
        </w:rPr>
        <w:t>לחוק שוויון</w:t>
      </w:r>
      <w:r w:rsidRPr="00901AF8">
        <w:t xml:space="preserve"> </w:t>
      </w:r>
      <w:r w:rsidRPr="00901AF8">
        <w:rPr>
          <w:rtl/>
        </w:rPr>
        <w:t>זכויות, ובמקרה</w:t>
      </w:r>
      <w:r w:rsidRPr="00901AF8">
        <w:t xml:space="preserve"> </w:t>
      </w:r>
      <w:r w:rsidRPr="00901AF8">
        <w:rPr>
          <w:rtl/>
        </w:rPr>
        <w:t>הצורך, לשם</w:t>
      </w:r>
      <w:r w:rsidRPr="00901AF8">
        <w:t xml:space="preserve"> </w:t>
      </w:r>
      <w:r w:rsidRPr="00901AF8">
        <w:rPr>
          <w:rtl/>
        </w:rPr>
        <w:t>קבלת הנחיות</w:t>
      </w:r>
      <w:r w:rsidRPr="00901AF8">
        <w:t xml:space="preserve"> </w:t>
      </w:r>
      <w:r w:rsidRPr="00901AF8">
        <w:rPr>
          <w:rtl/>
        </w:rPr>
        <w:t>בקשר</w:t>
      </w:r>
      <w:r w:rsidRPr="00901AF8">
        <w:t xml:space="preserve"> </w:t>
      </w:r>
      <w:r w:rsidRPr="00901AF8">
        <w:rPr>
          <w:rtl/>
        </w:rPr>
        <w:t>ליישומן</w:t>
      </w:r>
      <w:r w:rsidRPr="00901AF8">
        <w:t>.</w:t>
      </w:r>
    </w:p>
    <w:p w14:paraId="70867C53" w14:textId="77777777" w:rsidR="00E82692" w:rsidRPr="00901AF8" w:rsidRDefault="00E82692" w:rsidP="00195DAC">
      <w:pPr>
        <w:pStyle w:val="HNormal"/>
        <w:numPr>
          <w:ilvl w:val="0"/>
          <w:numId w:val="72"/>
        </w:numPr>
        <w:tabs>
          <w:tab w:val="left" w:pos="8312"/>
        </w:tabs>
        <w:spacing w:line="360" w:lineRule="auto"/>
        <w:rPr>
          <w:rtl/>
        </w:rPr>
      </w:pPr>
      <w:r w:rsidRPr="00901AF8">
        <w:rPr>
          <w:rtl/>
        </w:rPr>
        <w:t>המציע התחייב בעבר לפנות למנכ''ל משרד העבודה, הרווחה והשירותים החברתיים לשם בחינת</w:t>
      </w:r>
      <w:r w:rsidRPr="00901AF8">
        <w:t xml:space="preserve"> </w:t>
      </w:r>
      <w:r w:rsidRPr="00901AF8">
        <w:rPr>
          <w:rtl/>
        </w:rPr>
        <w:t>יישום</w:t>
      </w:r>
      <w:r w:rsidRPr="00901AF8">
        <w:t xml:space="preserve"> </w:t>
      </w:r>
      <w:r w:rsidRPr="00901AF8">
        <w:rPr>
          <w:rtl/>
        </w:rPr>
        <w:t>חובותיו</w:t>
      </w:r>
      <w:r w:rsidRPr="00901AF8">
        <w:t xml:space="preserve"> </w:t>
      </w:r>
      <w:r w:rsidRPr="00901AF8">
        <w:rPr>
          <w:rtl/>
        </w:rPr>
        <w:t>לפי</w:t>
      </w:r>
      <w:r w:rsidRPr="00901AF8">
        <w:t xml:space="preserve"> </w:t>
      </w:r>
      <w:r w:rsidRPr="00901AF8">
        <w:rPr>
          <w:rtl/>
        </w:rPr>
        <w:t>סעיף</w:t>
      </w:r>
      <w:r w:rsidRPr="00901AF8">
        <w:t xml:space="preserve"> 9 </w:t>
      </w:r>
      <w:r w:rsidRPr="00901AF8">
        <w:rPr>
          <w:rtl/>
        </w:rPr>
        <w:t>לחוק שוויון</w:t>
      </w:r>
      <w:r w:rsidRPr="00901AF8">
        <w:t xml:space="preserve"> </w:t>
      </w:r>
      <w:r w:rsidRPr="00901AF8">
        <w:rPr>
          <w:rtl/>
        </w:rPr>
        <w:t xml:space="preserve">זכויות, הוא פנה כאמור ואם קיבל הנחיות ליישום חובותיו, </w:t>
      </w:r>
      <w:r w:rsidRPr="00901AF8">
        <w:rPr>
          <w:b/>
          <w:bCs/>
          <w:rtl/>
        </w:rPr>
        <w:t xml:space="preserve">פעל ליישומן </w:t>
      </w:r>
      <w:r w:rsidRPr="00901AF8">
        <w:rPr>
          <w:rtl/>
        </w:rPr>
        <w:t>(במקרה שהמציע התחייב בעבר לבצע פנייה זו ונעשתה עמו התקשרות, שלגביה נתן התחייבות זו).</w:t>
      </w:r>
    </w:p>
    <w:p w14:paraId="5A098E57" w14:textId="77777777" w:rsidR="00537F44" w:rsidRDefault="00537F44" w:rsidP="00A234C9">
      <w:pPr>
        <w:pStyle w:val="HNormal"/>
        <w:tabs>
          <w:tab w:val="left" w:pos="8312"/>
        </w:tabs>
        <w:spacing w:line="360" w:lineRule="auto"/>
        <w:ind w:left="360"/>
        <w:rPr>
          <w:rtl/>
        </w:rPr>
      </w:pPr>
      <w:r>
        <w:rPr>
          <w:rtl/>
        </w:rPr>
        <w:br w:type="page"/>
      </w:r>
    </w:p>
    <w:p w14:paraId="725C6DF7" w14:textId="2A9610A7" w:rsidR="00E82692" w:rsidRDefault="00E82692" w:rsidP="00502854">
      <w:pPr>
        <w:pStyle w:val="HNormal"/>
        <w:tabs>
          <w:tab w:val="left" w:pos="8312"/>
        </w:tabs>
        <w:spacing w:after="360" w:line="360" w:lineRule="auto"/>
        <w:rPr>
          <w:rtl/>
        </w:rPr>
      </w:pPr>
      <w:r w:rsidRPr="00901AF8">
        <w:rPr>
          <w:rtl/>
        </w:rPr>
        <w:lastRenderedPageBreak/>
        <w:t>המציע מתחייב להעביר העתק מהתצהיר</w:t>
      </w:r>
      <w:r w:rsidR="00901AF8">
        <w:rPr>
          <w:rFonts w:hint="cs"/>
          <w:rtl/>
        </w:rPr>
        <w:t>,</w:t>
      </w:r>
      <w:r w:rsidRPr="00901AF8">
        <w:rPr>
          <w:rtl/>
        </w:rPr>
        <w:t xml:space="preserve"> שמסר לפי פסקה זו</w:t>
      </w:r>
      <w:r w:rsidR="00901AF8">
        <w:rPr>
          <w:rFonts w:hint="cs"/>
          <w:rtl/>
        </w:rPr>
        <w:t>,</w:t>
      </w:r>
      <w:r w:rsidRPr="00901AF8">
        <w:rPr>
          <w:rtl/>
        </w:rPr>
        <w:t xml:space="preserve"> למנכ''ל משרד העבודה, הרווחה והשירותים החברתיים, בתוך 30 ימים ממועד ההתקשרות.</w:t>
      </w:r>
    </w:p>
    <w:p w14:paraId="1439DF3D" w14:textId="77777777" w:rsidR="00502854" w:rsidRPr="00A53DD8" w:rsidRDefault="00502854" w:rsidP="00502854">
      <w:pPr>
        <w:pStyle w:val="HNormal"/>
        <w:tabs>
          <w:tab w:val="left" w:leader="underscore" w:pos="1440"/>
          <w:tab w:val="left" w:pos="2016"/>
          <w:tab w:val="left" w:leader="underscore" w:pos="4896"/>
          <w:tab w:val="left" w:pos="5328"/>
          <w:tab w:val="left" w:leader="underscore" w:pos="8309"/>
        </w:tabs>
        <w:spacing w:after="0"/>
        <w:rPr>
          <w:noProof w:val="0"/>
          <w:rtl/>
        </w:rPr>
      </w:pPr>
      <w:r w:rsidRPr="00A53DD8">
        <w:rPr>
          <w:noProof w:val="0"/>
          <w:rtl/>
        </w:rPr>
        <w:tab/>
      </w:r>
      <w:r w:rsidRPr="00A53DD8">
        <w:rPr>
          <w:noProof w:val="0"/>
          <w:rtl/>
        </w:rPr>
        <w:tab/>
      </w:r>
      <w:r w:rsidRPr="00A53DD8">
        <w:rPr>
          <w:noProof w:val="0"/>
          <w:rtl/>
        </w:rPr>
        <w:tab/>
      </w:r>
      <w:r w:rsidRPr="00A53DD8">
        <w:rPr>
          <w:noProof w:val="0"/>
          <w:rtl/>
        </w:rPr>
        <w:tab/>
      </w:r>
      <w:r w:rsidRPr="00A53DD8">
        <w:rPr>
          <w:noProof w:val="0"/>
          <w:rtl/>
        </w:rPr>
        <w:tab/>
      </w:r>
    </w:p>
    <w:p w14:paraId="0B35EAC0" w14:textId="1D15A654" w:rsidR="00502854" w:rsidRPr="00A53DD8" w:rsidRDefault="00502854" w:rsidP="00502854">
      <w:pPr>
        <w:pStyle w:val="HNormal"/>
        <w:tabs>
          <w:tab w:val="center" w:pos="720"/>
          <w:tab w:val="center" w:pos="3456"/>
          <w:tab w:val="center" w:pos="6818"/>
        </w:tabs>
        <w:spacing w:after="480"/>
        <w:rPr>
          <w:noProof w:val="0"/>
          <w:rtl/>
        </w:rPr>
      </w:pPr>
      <w:r w:rsidRPr="00A53DD8">
        <w:rPr>
          <w:noProof w:val="0"/>
          <w:rtl/>
        </w:rPr>
        <w:tab/>
        <w:t>תאריך</w:t>
      </w:r>
      <w:r w:rsidRPr="00A53DD8">
        <w:rPr>
          <w:noProof w:val="0"/>
          <w:rtl/>
        </w:rPr>
        <w:tab/>
      </w:r>
      <w:r>
        <w:rPr>
          <w:rFonts w:hint="cs"/>
          <w:noProof w:val="0"/>
          <w:rtl/>
        </w:rPr>
        <w:t>שם מלא</w:t>
      </w:r>
      <w:r w:rsidRPr="00A53DD8">
        <w:rPr>
          <w:noProof w:val="0"/>
          <w:rtl/>
        </w:rPr>
        <w:tab/>
      </w:r>
      <w:r>
        <w:rPr>
          <w:rFonts w:hint="cs"/>
          <w:noProof w:val="0"/>
          <w:rtl/>
        </w:rPr>
        <w:t>חתימה</w:t>
      </w:r>
    </w:p>
    <w:p w14:paraId="305BF7F8" w14:textId="77777777" w:rsidR="00502854" w:rsidRPr="00A53DD8" w:rsidRDefault="00502854" w:rsidP="00502854">
      <w:pPr>
        <w:pStyle w:val="HNormal"/>
        <w:tabs>
          <w:tab w:val="left" w:leader="underscore" w:pos="1440"/>
          <w:tab w:val="left" w:pos="2016"/>
          <w:tab w:val="left" w:leader="underscore" w:pos="4896"/>
          <w:tab w:val="left" w:pos="5328"/>
          <w:tab w:val="left" w:leader="underscore" w:pos="8309"/>
        </w:tabs>
        <w:spacing w:after="0"/>
        <w:rPr>
          <w:noProof w:val="0"/>
          <w:rtl/>
        </w:rPr>
      </w:pPr>
      <w:r w:rsidRPr="00A53DD8">
        <w:rPr>
          <w:noProof w:val="0"/>
          <w:rtl/>
        </w:rPr>
        <w:tab/>
      </w:r>
      <w:r w:rsidRPr="00A53DD8">
        <w:rPr>
          <w:noProof w:val="0"/>
          <w:rtl/>
        </w:rPr>
        <w:tab/>
      </w:r>
      <w:r w:rsidRPr="00A53DD8">
        <w:rPr>
          <w:noProof w:val="0"/>
          <w:rtl/>
        </w:rPr>
        <w:tab/>
      </w:r>
      <w:r w:rsidRPr="00A53DD8">
        <w:rPr>
          <w:noProof w:val="0"/>
          <w:rtl/>
        </w:rPr>
        <w:tab/>
      </w:r>
      <w:r w:rsidRPr="00A53DD8">
        <w:rPr>
          <w:noProof w:val="0"/>
          <w:rtl/>
        </w:rPr>
        <w:tab/>
      </w:r>
    </w:p>
    <w:p w14:paraId="5344BEC8" w14:textId="77777777" w:rsidR="00502854" w:rsidRPr="00A53DD8" w:rsidRDefault="00502854" w:rsidP="00502854">
      <w:pPr>
        <w:pStyle w:val="HNormal"/>
        <w:tabs>
          <w:tab w:val="center" w:pos="720"/>
          <w:tab w:val="center" w:pos="3456"/>
          <w:tab w:val="center" w:pos="6818"/>
        </w:tabs>
        <w:spacing w:after="480"/>
        <w:rPr>
          <w:noProof w:val="0"/>
          <w:rtl/>
        </w:rPr>
      </w:pPr>
      <w:r w:rsidRPr="00A53DD8">
        <w:rPr>
          <w:noProof w:val="0"/>
          <w:rtl/>
        </w:rPr>
        <w:tab/>
        <w:t>תאריך</w:t>
      </w:r>
      <w:r w:rsidRPr="00A53DD8">
        <w:rPr>
          <w:noProof w:val="0"/>
          <w:rtl/>
        </w:rPr>
        <w:tab/>
      </w:r>
      <w:r>
        <w:rPr>
          <w:rFonts w:hint="cs"/>
          <w:noProof w:val="0"/>
          <w:rtl/>
        </w:rPr>
        <w:t>שם מלא</w:t>
      </w:r>
      <w:r w:rsidRPr="00A53DD8">
        <w:rPr>
          <w:noProof w:val="0"/>
          <w:rtl/>
        </w:rPr>
        <w:tab/>
      </w:r>
      <w:r>
        <w:rPr>
          <w:rFonts w:hint="cs"/>
          <w:noProof w:val="0"/>
          <w:rtl/>
        </w:rPr>
        <w:t>חתימה</w:t>
      </w:r>
    </w:p>
    <w:p w14:paraId="4CD94CA0" w14:textId="77777777" w:rsidR="00E82692" w:rsidRPr="00502854" w:rsidRDefault="00E82692" w:rsidP="00502854">
      <w:pPr>
        <w:pStyle w:val="HNormal"/>
        <w:tabs>
          <w:tab w:val="left" w:pos="8312"/>
        </w:tabs>
        <w:spacing w:line="360" w:lineRule="auto"/>
        <w:rPr>
          <w:u w:val="single"/>
          <w:rtl/>
        </w:rPr>
      </w:pPr>
      <w:r w:rsidRPr="00502854">
        <w:rPr>
          <w:u w:val="single"/>
          <w:rtl/>
        </w:rPr>
        <w:t>אישור</w:t>
      </w:r>
    </w:p>
    <w:p w14:paraId="475D7E20" w14:textId="77777777" w:rsidR="00E82692" w:rsidRPr="00CB41F0" w:rsidRDefault="00E82692" w:rsidP="00502854">
      <w:pPr>
        <w:pStyle w:val="HNormal"/>
        <w:tabs>
          <w:tab w:val="left" w:pos="8312"/>
        </w:tabs>
        <w:spacing w:after="360" w:line="360" w:lineRule="auto"/>
        <w:rPr>
          <w:rtl/>
        </w:rPr>
      </w:pPr>
      <w:r w:rsidRPr="00CB41F0">
        <w:rPr>
          <w:rtl/>
        </w:rPr>
        <w:t>הריני לאשר בזאת, כי _________________________, __________________________, הינם מורשי חתימה של המציע וכי הוזהרו כדין בדבר אמיתות הצהרתם דלעיל ובדבר אי עמידה בדרישותיה.</w:t>
      </w:r>
    </w:p>
    <w:p w14:paraId="68BC6FF5" w14:textId="77777777" w:rsidR="00E82692" w:rsidRPr="00CB41F0" w:rsidRDefault="00E82692" w:rsidP="00E82692">
      <w:pPr>
        <w:pStyle w:val="HNormal"/>
        <w:tabs>
          <w:tab w:val="left" w:leader="underscore" w:pos="4320"/>
          <w:tab w:val="left" w:pos="4752"/>
          <w:tab w:val="left" w:leader="underscore" w:pos="8309"/>
        </w:tabs>
        <w:spacing w:after="0"/>
        <w:rPr>
          <w:noProof w:val="0"/>
          <w:rtl/>
        </w:rPr>
      </w:pPr>
      <w:r w:rsidRPr="00CB41F0">
        <w:rPr>
          <w:noProof w:val="0"/>
          <w:rtl/>
        </w:rPr>
        <w:tab/>
      </w:r>
      <w:r w:rsidRPr="00CB41F0">
        <w:rPr>
          <w:noProof w:val="0"/>
          <w:rtl/>
        </w:rPr>
        <w:tab/>
      </w:r>
      <w:r w:rsidRPr="00CB41F0">
        <w:rPr>
          <w:noProof w:val="0"/>
          <w:rtl/>
        </w:rPr>
        <w:tab/>
      </w:r>
    </w:p>
    <w:p w14:paraId="201FFE25" w14:textId="77777777" w:rsidR="00E82692" w:rsidRPr="00CB41F0" w:rsidRDefault="00E82692" w:rsidP="00E82692">
      <w:pPr>
        <w:pStyle w:val="HNormal"/>
        <w:tabs>
          <w:tab w:val="center" w:pos="2160"/>
          <w:tab w:val="center" w:pos="6523"/>
        </w:tabs>
        <w:spacing w:after="480"/>
        <w:rPr>
          <w:noProof w:val="0"/>
          <w:rtl/>
        </w:rPr>
      </w:pPr>
      <w:r w:rsidRPr="00CB41F0">
        <w:rPr>
          <w:noProof w:val="0"/>
          <w:rtl/>
        </w:rPr>
        <w:tab/>
        <w:t>שמו של עורך</w:t>
      </w:r>
      <w:r>
        <w:rPr>
          <w:rFonts w:hint="cs"/>
          <w:noProof w:val="0"/>
          <w:rtl/>
        </w:rPr>
        <w:t>-</w:t>
      </w:r>
      <w:r w:rsidRPr="00CB41F0">
        <w:rPr>
          <w:noProof w:val="0"/>
          <w:rtl/>
        </w:rPr>
        <w:t>הדין</w:t>
      </w:r>
      <w:r w:rsidRPr="00CB41F0">
        <w:rPr>
          <w:noProof w:val="0"/>
          <w:rtl/>
        </w:rPr>
        <w:tab/>
        <w:t>מס. רשיון לעריכת-דין</w:t>
      </w:r>
    </w:p>
    <w:p w14:paraId="066599C0" w14:textId="77777777" w:rsidR="00E82692" w:rsidRPr="00CB41F0" w:rsidRDefault="00E82692" w:rsidP="00E82692">
      <w:pPr>
        <w:pStyle w:val="HNormal"/>
        <w:tabs>
          <w:tab w:val="left" w:leader="underscore" w:pos="1440"/>
          <w:tab w:val="left" w:pos="2016"/>
          <w:tab w:val="left" w:leader="underscore" w:pos="4896"/>
          <w:tab w:val="left" w:pos="5328"/>
          <w:tab w:val="left" w:leader="underscore" w:pos="8309"/>
        </w:tabs>
        <w:spacing w:after="0"/>
        <w:rPr>
          <w:noProof w:val="0"/>
          <w:rtl/>
        </w:rPr>
      </w:pPr>
      <w:r w:rsidRPr="00CB41F0">
        <w:rPr>
          <w:noProof w:val="0"/>
          <w:rtl/>
        </w:rPr>
        <w:tab/>
      </w:r>
      <w:r w:rsidRPr="00CB41F0">
        <w:rPr>
          <w:noProof w:val="0"/>
          <w:rtl/>
        </w:rPr>
        <w:tab/>
      </w:r>
      <w:r w:rsidRPr="00CB41F0">
        <w:rPr>
          <w:noProof w:val="0"/>
          <w:rtl/>
        </w:rPr>
        <w:tab/>
      </w:r>
      <w:r w:rsidRPr="00CB41F0">
        <w:rPr>
          <w:noProof w:val="0"/>
          <w:rtl/>
        </w:rPr>
        <w:tab/>
      </w:r>
      <w:r w:rsidRPr="00CB41F0">
        <w:rPr>
          <w:noProof w:val="0"/>
          <w:rtl/>
        </w:rPr>
        <w:tab/>
      </w:r>
    </w:p>
    <w:p w14:paraId="02C81918" w14:textId="77777777" w:rsidR="00E82692" w:rsidRPr="00CB41F0" w:rsidRDefault="00E82692" w:rsidP="00502854">
      <w:pPr>
        <w:pStyle w:val="HNormal"/>
        <w:tabs>
          <w:tab w:val="center" w:pos="720"/>
          <w:tab w:val="center" w:pos="3456"/>
          <w:tab w:val="center" w:pos="6818"/>
        </w:tabs>
        <w:spacing w:after="480"/>
        <w:rPr>
          <w:noProof w:val="0"/>
          <w:rtl/>
        </w:rPr>
      </w:pPr>
      <w:r w:rsidRPr="00CB41F0">
        <w:rPr>
          <w:noProof w:val="0"/>
          <w:rtl/>
        </w:rPr>
        <w:tab/>
        <w:t>תאריך</w:t>
      </w:r>
      <w:r w:rsidRPr="00CB41F0">
        <w:rPr>
          <w:noProof w:val="0"/>
          <w:rtl/>
        </w:rPr>
        <w:tab/>
        <w:t>חתימה של עורך</w:t>
      </w:r>
      <w:r>
        <w:rPr>
          <w:rFonts w:hint="cs"/>
          <w:noProof w:val="0"/>
          <w:rtl/>
        </w:rPr>
        <w:t>-</w:t>
      </w:r>
      <w:r w:rsidRPr="00CB41F0">
        <w:rPr>
          <w:noProof w:val="0"/>
          <w:rtl/>
        </w:rPr>
        <w:t>הדין</w:t>
      </w:r>
      <w:r w:rsidRPr="00CB41F0">
        <w:rPr>
          <w:noProof w:val="0"/>
          <w:rtl/>
        </w:rPr>
        <w:tab/>
        <w:t>חותמת של עורך</w:t>
      </w:r>
      <w:r>
        <w:rPr>
          <w:rFonts w:hint="cs"/>
          <w:noProof w:val="0"/>
          <w:rtl/>
        </w:rPr>
        <w:t>-</w:t>
      </w:r>
      <w:r w:rsidRPr="00CB41F0">
        <w:rPr>
          <w:noProof w:val="0"/>
          <w:rtl/>
        </w:rPr>
        <w:t>הדין</w:t>
      </w:r>
    </w:p>
    <w:bookmarkEnd w:id="46"/>
    <w:bookmarkEnd w:id="47"/>
    <w:p w14:paraId="10A1ADF8" w14:textId="77777777" w:rsidR="00E82692" w:rsidRDefault="00E82692" w:rsidP="00CF1CAF">
      <w:pPr>
        <w:pStyle w:val="HNormal"/>
        <w:tabs>
          <w:tab w:val="center" w:pos="720"/>
          <w:tab w:val="center" w:pos="3456"/>
          <w:tab w:val="center" w:pos="6818"/>
        </w:tabs>
        <w:spacing w:after="480"/>
        <w:rPr>
          <w:noProof w:val="0"/>
          <w:rtl/>
        </w:rPr>
      </w:pPr>
    </w:p>
    <w:p w14:paraId="1A00FB35" w14:textId="065AE45B" w:rsidR="009C27CE" w:rsidRDefault="009C27CE" w:rsidP="001179DA">
      <w:pPr>
        <w:pStyle w:val="HNormal"/>
        <w:spacing w:after="480" w:line="360" w:lineRule="auto"/>
        <w:rPr>
          <w:rtl/>
        </w:rPr>
      </w:pPr>
    </w:p>
    <w:p w14:paraId="0771C694" w14:textId="77777777" w:rsidR="009C27CE" w:rsidRDefault="009C27CE" w:rsidP="001179DA">
      <w:pPr>
        <w:pStyle w:val="HNormal"/>
        <w:spacing w:after="480" w:line="360" w:lineRule="auto"/>
        <w:rPr>
          <w:rtl/>
        </w:rPr>
        <w:sectPr w:rsidR="009C27CE" w:rsidSect="00A076D8">
          <w:headerReference w:type="default" r:id="rId36"/>
          <w:footerReference w:type="default" r:id="rId37"/>
          <w:endnotePr>
            <w:numFmt w:val="lowerLetter"/>
          </w:endnotePr>
          <w:pgSz w:w="11909" w:h="16834" w:code="9"/>
          <w:pgMar w:top="2160" w:right="1800" w:bottom="1440" w:left="1800" w:header="720" w:footer="720" w:gutter="0"/>
          <w:cols w:space="720"/>
          <w:bidi/>
          <w:rtlGutter/>
        </w:sectPr>
      </w:pPr>
    </w:p>
    <w:p w14:paraId="16DD445E" w14:textId="0D4E9F63" w:rsidR="005E272F" w:rsidRPr="00426368" w:rsidRDefault="005E272F" w:rsidP="00796E20">
      <w:pPr>
        <w:pStyle w:val="Heading2"/>
        <w:keepNext/>
        <w:spacing w:after="240"/>
        <w:ind w:right="0"/>
        <w:jc w:val="center"/>
        <w:rPr>
          <w:rFonts w:ascii="Times New Roman Bold" w:hAnsi="Times New Roman Bold"/>
          <w:rtl/>
        </w:rPr>
      </w:pPr>
      <w:bookmarkStart w:id="49" w:name="_Toc285980547"/>
      <w:bookmarkStart w:id="50" w:name="_Toc288647183"/>
      <w:bookmarkStart w:id="51" w:name="_Toc91454534"/>
      <w:r w:rsidRPr="00426368">
        <w:rPr>
          <w:rFonts w:ascii="Times New Roman Bold" w:hAnsi="Times New Roman Bold" w:hint="cs"/>
          <w:rtl/>
        </w:rPr>
        <w:lastRenderedPageBreak/>
        <w:t>נספח 1.3.</w:t>
      </w:r>
      <w:r w:rsidR="005E2EB9">
        <w:rPr>
          <w:rFonts w:ascii="Times New Roman Bold" w:hAnsi="Times New Roman Bold" w:hint="cs"/>
          <w:rtl/>
        </w:rPr>
        <w:t>4</w:t>
      </w:r>
      <w:r w:rsidRPr="00426368">
        <w:rPr>
          <w:rFonts w:ascii="Times New Roman Bold" w:hAnsi="Times New Roman Bold" w:hint="cs"/>
          <w:rtl/>
        </w:rPr>
        <w:t xml:space="preserve"> - נספח </w:t>
      </w:r>
      <w:r w:rsidR="00796E20" w:rsidRPr="00A05522">
        <w:rPr>
          <w:rFonts w:ascii="Times New Roman Bold" w:hAnsi="Times New Roman Bold" w:hint="cs"/>
          <w:rtl/>
        </w:rPr>
        <w:t>מענה מקצועי (כולל דרישות סף מקצועיות)</w:t>
      </w:r>
      <w:bookmarkEnd w:id="49"/>
      <w:bookmarkEnd w:id="50"/>
      <w:bookmarkEnd w:id="51"/>
    </w:p>
    <w:p w14:paraId="41949168" w14:textId="77777777" w:rsidR="00A54F20" w:rsidRDefault="00A54F20" w:rsidP="00A54F20">
      <w:pPr>
        <w:pStyle w:val="HNormal"/>
        <w:rPr>
          <w:color w:val="000000"/>
          <w:rtl/>
          <w:lang w:eastAsia="en-US"/>
        </w:rPr>
      </w:pPr>
      <w:bookmarkStart w:id="52" w:name="_Toc285747998"/>
      <w:r>
        <w:rPr>
          <w:rFonts w:hint="cs"/>
          <w:color w:val="000000"/>
          <w:rtl/>
          <w:lang w:eastAsia="en-US"/>
        </w:rPr>
        <w:t>אני הח"מ ____________________, ת.ז. ___________, לאחר שהוזהרתי, כי עלי לומר את האמת וכי אהיה צפוי/ה לעונשים הקבועים בחוק אם לא אעשה כן, מצהיר/ה בזה כדלקמן:</w:t>
      </w:r>
    </w:p>
    <w:p w14:paraId="7B9B12A7" w14:textId="616559F4" w:rsidR="00A54F20" w:rsidRDefault="00A54F20" w:rsidP="00C7262D">
      <w:pPr>
        <w:pStyle w:val="HNormal"/>
        <w:rPr>
          <w:color w:val="000000"/>
          <w:rtl/>
          <w:lang w:eastAsia="en-US"/>
        </w:rPr>
      </w:pPr>
      <w:r>
        <w:rPr>
          <w:rFonts w:hint="cs"/>
          <w:color w:val="000000"/>
          <w:rtl/>
          <w:lang w:eastAsia="en-US"/>
        </w:rPr>
        <w:t>הנני נותן/נת תצהיר זה בשם _____</w:t>
      </w:r>
      <w:r w:rsidR="00C964AF">
        <w:rPr>
          <w:rFonts w:hint="cs"/>
          <w:color w:val="000000"/>
          <w:rtl/>
          <w:lang w:eastAsia="en-US"/>
        </w:rPr>
        <w:t>_____</w:t>
      </w:r>
      <w:r w:rsidR="0087623E">
        <w:rPr>
          <w:rFonts w:hint="cs"/>
          <w:color w:val="000000"/>
          <w:rtl/>
          <w:lang w:eastAsia="en-US"/>
        </w:rPr>
        <w:t>________</w:t>
      </w:r>
      <w:r>
        <w:rPr>
          <w:rFonts w:hint="cs"/>
          <w:color w:val="000000"/>
          <w:rtl/>
          <w:lang w:eastAsia="en-US"/>
        </w:rPr>
        <w:t>______________, שהוא המציע (להלן - "</w:t>
      </w:r>
      <w:r w:rsidRPr="001179DA">
        <w:rPr>
          <w:rFonts w:hint="cs"/>
          <w:b/>
          <w:bCs/>
          <w:color w:val="000000"/>
          <w:rtl/>
          <w:lang w:eastAsia="en-US"/>
        </w:rPr>
        <w:t>המציע</w:t>
      </w:r>
      <w:r>
        <w:rPr>
          <w:rFonts w:hint="cs"/>
          <w:color w:val="000000"/>
          <w:rtl/>
          <w:lang w:eastAsia="en-US"/>
        </w:rPr>
        <w:t xml:space="preserve">"), המבקש להתקשר עם </w:t>
      </w:r>
      <w:r w:rsidR="00D4782E">
        <w:rPr>
          <w:rFonts w:hint="cs"/>
          <w:color w:val="000000"/>
          <w:rtl/>
          <w:lang w:eastAsia="en-US"/>
        </w:rPr>
        <w:t>החטיבה להתישבות בהסתדרות הציונית העולמית</w:t>
      </w:r>
      <w:r w:rsidR="0087623E">
        <w:rPr>
          <w:rFonts w:hint="cs"/>
          <w:color w:val="000000"/>
          <w:rtl/>
          <w:lang w:eastAsia="en-US"/>
        </w:rPr>
        <w:t xml:space="preserve"> </w:t>
      </w:r>
      <w:r w:rsidR="0087623E" w:rsidRPr="00450650">
        <w:rPr>
          <w:rFonts w:hint="cs"/>
          <w:color w:val="000000"/>
          <w:rtl/>
          <w:lang w:eastAsia="en-US"/>
        </w:rPr>
        <w:t xml:space="preserve">לפי </w:t>
      </w:r>
      <w:r w:rsidR="0087623E" w:rsidRPr="00450650">
        <w:rPr>
          <w:rFonts w:hint="cs"/>
          <w:b/>
          <w:bCs/>
          <w:color w:val="000000"/>
          <w:rtl/>
          <w:lang w:eastAsia="en-US"/>
        </w:rPr>
        <w:t>מכרז</w:t>
      </w:r>
      <w:r w:rsidR="000C55CA">
        <w:rPr>
          <w:rFonts w:hint="cs"/>
          <w:b/>
          <w:bCs/>
          <w:color w:val="000000"/>
          <w:rtl/>
          <w:lang w:eastAsia="en-US"/>
        </w:rPr>
        <w:t xml:space="preserve">, מספר </w:t>
      </w:r>
      <w:r w:rsidR="006A1840">
        <w:rPr>
          <w:rFonts w:hint="cs"/>
          <w:b/>
          <w:bCs/>
          <w:color w:val="000000"/>
          <w:rtl/>
          <w:lang w:eastAsia="en-US"/>
        </w:rPr>
        <w:t>04/2021</w:t>
      </w:r>
      <w:r w:rsidR="000C55CA">
        <w:rPr>
          <w:rFonts w:hint="cs"/>
          <w:b/>
          <w:bCs/>
          <w:color w:val="000000"/>
          <w:rtl/>
          <w:lang w:eastAsia="en-US"/>
        </w:rPr>
        <w:t xml:space="preserve">, </w:t>
      </w:r>
      <w:r w:rsidR="00B83E2C" w:rsidRPr="00B83E2C">
        <w:rPr>
          <w:rFonts w:hint="eastAsia"/>
          <w:b/>
          <w:bCs/>
          <w:rtl/>
        </w:rPr>
        <w:t>לאספקה</w:t>
      </w:r>
      <w:r w:rsidR="00B83E2C" w:rsidRPr="00B83E2C">
        <w:rPr>
          <w:b/>
          <w:bCs/>
          <w:rtl/>
        </w:rPr>
        <w:t xml:space="preserve">, </w:t>
      </w:r>
      <w:r w:rsidR="00B83E2C" w:rsidRPr="00B83E2C">
        <w:rPr>
          <w:rFonts w:hint="eastAsia"/>
          <w:b/>
          <w:bCs/>
          <w:rtl/>
        </w:rPr>
        <w:t>להתאמה</w:t>
      </w:r>
      <w:r w:rsidR="00B83E2C" w:rsidRPr="00B83E2C">
        <w:rPr>
          <w:b/>
          <w:bCs/>
          <w:rtl/>
        </w:rPr>
        <w:t xml:space="preserve">, להכנסה לפעולה </w:t>
      </w:r>
      <w:r w:rsidR="00B83E2C" w:rsidRPr="00B83E2C">
        <w:rPr>
          <w:rFonts w:hint="eastAsia"/>
          <w:b/>
          <w:bCs/>
          <w:rtl/>
        </w:rPr>
        <w:t>ולתחזוקה</w:t>
      </w:r>
      <w:r w:rsidR="00B83E2C" w:rsidRPr="00B83E2C">
        <w:rPr>
          <w:b/>
          <w:bCs/>
          <w:rtl/>
        </w:rPr>
        <w:t xml:space="preserve"> </w:t>
      </w:r>
      <w:r w:rsidR="00B83E2C" w:rsidRPr="00B83E2C">
        <w:rPr>
          <w:rFonts w:hint="eastAsia"/>
          <w:b/>
          <w:bCs/>
          <w:rtl/>
        </w:rPr>
        <w:t>של</w:t>
      </w:r>
      <w:r w:rsidR="00B83E2C" w:rsidRPr="00B83E2C">
        <w:rPr>
          <w:rFonts w:hint="cs"/>
          <w:b/>
          <w:bCs/>
          <w:rtl/>
        </w:rPr>
        <w:t xml:space="preserve"> </w:t>
      </w:r>
      <w:r w:rsidR="00B83E2C" w:rsidRPr="00B83E2C">
        <w:rPr>
          <w:rFonts w:hint="eastAsia"/>
          <w:b/>
          <w:bCs/>
          <w:rtl/>
        </w:rPr>
        <w:t>מערכת</w:t>
      </w:r>
      <w:r w:rsidR="00B83E2C" w:rsidRPr="00B83E2C">
        <w:rPr>
          <w:b/>
          <w:bCs/>
          <w:rtl/>
        </w:rPr>
        <w:t xml:space="preserve"> </w:t>
      </w:r>
      <w:r w:rsidR="00B83E2C" w:rsidRPr="00B83E2C">
        <w:rPr>
          <w:rFonts w:hint="eastAsia"/>
          <w:b/>
          <w:bCs/>
          <w:rtl/>
        </w:rPr>
        <w:t>מידע</w:t>
      </w:r>
      <w:r w:rsidR="0087623E" w:rsidRPr="0087623E">
        <w:rPr>
          <w:rFonts w:hint="cs"/>
          <w:b/>
          <w:bCs/>
          <w:rtl/>
        </w:rPr>
        <w:t xml:space="preserve"> לחטיבת חוזים, בטחונות וקרקעות</w:t>
      </w:r>
      <w:r w:rsidR="005A4AB1">
        <w:rPr>
          <w:rFonts w:hint="cs"/>
          <w:b/>
          <w:bCs/>
          <w:rtl/>
        </w:rPr>
        <w:t xml:space="preserve"> בחטיבה להתישבות</w:t>
      </w:r>
      <w:r w:rsidR="0087623E">
        <w:rPr>
          <w:rFonts w:hint="cs"/>
          <w:rtl/>
        </w:rPr>
        <w:t xml:space="preserve"> (</w:t>
      </w:r>
      <w:r w:rsidR="00B63647">
        <w:rPr>
          <w:rFonts w:hint="cs"/>
          <w:rtl/>
        </w:rPr>
        <w:t xml:space="preserve">להלן - </w:t>
      </w:r>
      <w:r w:rsidR="0087623E">
        <w:rPr>
          <w:rFonts w:hint="cs"/>
          <w:rtl/>
        </w:rPr>
        <w:t>"</w:t>
      </w:r>
      <w:r w:rsidR="0087623E" w:rsidRPr="0087623E">
        <w:rPr>
          <w:rFonts w:hint="cs"/>
          <w:b/>
          <w:bCs/>
          <w:rtl/>
        </w:rPr>
        <w:t>המכרז</w:t>
      </w:r>
      <w:r w:rsidR="0087623E">
        <w:rPr>
          <w:rFonts w:hint="cs"/>
          <w:rtl/>
        </w:rPr>
        <w:t>")</w:t>
      </w:r>
      <w:r w:rsidR="00BA521D" w:rsidRPr="00502854">
        <w:rPr>
          <w:rFonts w:hint="cs"/>
          <w:rtl/>
        </w:rPr>
        <w:t>.</w:t>
      </w:r>
    </w:p>
    <w:p w14:paraId="072782A3" w14:textId="77777777" w:rsidR="00A54F20" w:rsidRDefault="00A54F20" w:rsidP="006C5B4B">
      <w:pPr>
        <w:pStyle w:val="HNormal"/>
        <w:rPr>
          <w:color w:val="000000"/>
          <w:rtl/>
          <w:lang w:eastAsia="en-US"/>
        </w:rPr>
      </w:pPr>
      <w:r>
        <w:rPr>
          <w:rFonts w:hint="cs"/>
          <w:color w:val="000000"/>
          <w:rtl/>
          <w:lang w:eastAsia="en-US"/>
        </w:rPr>
        <w:t>אני מצהיר/ה, כי הנני מוסמך/ת לתת תצהיר זה בשם המציע.</w:t>
      </w:r>
    </w:p>
    <w:p w14:paraId="11CB6555" w14:textId="77777777" w:rsidR="00A54F20" w:rsidRPr="00630141" w:rsidRDefault="00A54F20" w:rsidP="004B60E1">
      <w:pPr>
        <w:pStyle w:val="HNormal"/>
        <w:numPr>
          <w:ilvl w:val="0"/>
          <w:numId w:val="17"/>
        </w:numPr>
        <w:tabs>
          <w:tab w:val="left" w:leader="underscore" w:pos="8309"/>
        </w:tabs>
        <w:spacing w:after="0"/>
        <w:rPr>
          <w:b/>
          <w:bCs/>
          <w:color w:val="000000"/>
          <w:lang w:eastAsia="en-US"/>
        </w:rPr>
      </w:pPr>
      <w:r>
        <w:rPr>
          <w:rFonts w:hint="cs"/>
          <w:b/>
          <w:bCs/>
          <w:color w:val="000000"/>
          <w:rtl/>
          <w:lang w:eastAsia="en-US"/>
        </w:rPr>
        <w:t>נסיו</w:t>
      </w:r>
      <w:r w:rsidR="0086659C">
        <w:rPr>
          <w:rFonts w:hint="cs"/>
          <w:b/>
          <w:bCs/>
          <w:color w:val="000000"/>
          <w:rtl/>
          <w:lang w:eastAsia="en-US"/>
        </w:rPr>
        <w:t>נו של</w:t>
      </w:r>
      <w:r>
        <w:rPr>
          <w:rFonts w:hint="cs"/>
          <w:b/>
          <w:bCs/>
          <w:color w:val="000000"/>
          <w:rtl/>
          <w:lang w:eastAsia="en-US"/>
        </w:rPr>
        <w:t xml:space="preserve"> המציע</w:t>
      </w:r>
    </w:p>
    <w:p w14:paraId="42FB379C" w14:textId="3A70A7E8" w:rsidR="00A54F20" w:rsidRPr="00EC6134" w:rsidRDefault="00A54F20" w:rsidP="004B60E1">
      <w:pPr>
        <w:pStyle w:val="HNormal"/>
        <w:numPr>
          <w:ilvl w:val="1"/>
          <w:numId w:val="17"/>
        </w:numPr>
        <w:tabs>
          <w:tab w:val="left" w:leader="underscore" w:pos="8309"/>
        </w:tabs>
        <w:rPr>
          <w:color w:val="000000"/>
          <w:lang w:eastAsia="en-US"/>
        </w:rPr>
      </w:pPr>
      <w:r w:rsidRPr="00EC6134">
        <w:rPr>
          <w:rFonts w:hint="cs"/>
          <w:color w:val="000000"/>
          <w:rtl/>
          <w:lang w:eastAsia="en-US"/>
        </w:rPr>
        <w:t>המציע עומד בדרישות הסף ל</w:t>
      </w:r>
      <w:r w:rsidR="00014011" w:rsidRPr="00EC6134">
        <w:rPr>
          <w:rFonts w:hint="cs"/>
          <w:color w:val="000000"/>
          <w:rtl/>
          <w:lang w:eastAsia="en-US"/>
        </w:rPr>
        <w:t>ותק ו</w:t>
      </w:r>
      <w:r w:rsidR="0086659C">
        <w:rPr>
          <w:rFonts w:hint="cs"/>
          <w:color w:val="000000"/>
          <w:rtl/>
          <w:lang w:eastAsia="en-US"/>
        </w:rPr>
        <w:t>ל</w:t>
      </w:r>
      <w:r w:rsidRPr="00EC6134">
        <w:rPr>
          <w:rFonts w:hint="cs"/>
          <w:color w:val="000000"/>
          <w:rtl/>
          <w:lang w:eastAsia="en-US"/>
        </w:rPr>
        <w:t>נסיון</w:t>
      </w:r>
      <w:r w:rsidR="003254E0" w:rsidRPr="00EC6134">
        <w:rPr>
          <w:rFonts w:hint="cs"/>
          <w:color w:val="000000"/>
          <w:rtl/>
          <w:lang w:eastAsia="en-US"/>
        </w:rPr>
        <w:t>,</w:t>
      </w:r>
      <w:r w:rsidRPr="00EC6134">
        <w:rPr>
          <w:rFonts w:hint="cs"/>
          <w:color w:val="000000"/>
          <w:rtl/>
          <w:lang w:eastAsia="en-US"/>
        </w:rPr>
        <w:t xml:space="preserve"> כרשום בתת-סעיף 1.3.</w:t>
      </w:r>
      <w:r w:rsidR="009F5A9D">
        <w:rPr>
          <w:rFonts w:hint="cs"/>
          <w:color w:val="000000"/>
          <w:rtl/>
          <w:lang w:eastAsia="en-US"/>
        </w:rPr>
        <w:t>4</w:t>
      </w:r>
      <w:r w:rsidRPr="00EC6134">
        <w:rPr>
          <w:rFonts w:hint="cs"/>
          <w:color w:val="000000"/>
          <w:rtl/>
          <w:lang w:eastAsia="en-US"/>
        </w:rPr>
        <w:t xml:space="preserve"> במפרט</w:t>
      </w:r>
      <w:r w:rsidR="00534DE0">
        <w:rPr>
          <w:rFonts w:hint="cs"/>
          <w:color w:val="000000"/>
          <w:rtl/>
          <w:lang w:eastAsia="en-US"/>
        </w:rPr>
        <w:t xml:space="preserve"> המכרז</w:t>
      </w:r>
      <w:r w:rsidRPr="00EC6134">
        <w:rPr>
          <w:rFonts w:hint="cs"/>
          <w:color w:val="000000"/>
          <w:rtl/>
          <w:lang w:eastAsia="en-US"/>
        </w:rPr>
        <w:t>.</w:t>
      </w:r>
    </w:p>
    <w:p w14:paraId="3A912B52" w14:textId="21593D11" w:rsidR="000E18A0" w:rsidRPr="00305431" w:rsidRDefault="00D4782E" w:rsidP="006C5B4B">
      <w:pPr>
        <w:pStyle w:val="HNormal"/>
        <w:numPr>
          <w:ilvl w:val="1"/>
          <w:numId w:val="17"/>
        </w:numPr>
        <w:tabs>
          <w:tab w:val="left" w:leader="underscore" w:pos="8309"/>
        </w:tabs>
        <w:spacing w:after="240"/>
        <w:rPr>
          <w:color w:val="000000"/>
          <w:lang w:eastAsia="en-US"/>
        </w:rPr>
      </w:pPr>
      <w:r w:rsidRPr="00305431">
        <w:rPr>
          <w:rFonts w:hint="cs"/>
          <w:rtl/>
        </w:rPr>
        <w:t>מערכות דומות</w:t>
      </w:r>
      <w:r w:rsidR="0086659C" w:rsidRPr="00305431">
        <w:rPr>
          <w:rFonts w:hint="cs"/>
          <w:rtl/>
        </w:rPr>
        <w:t>,</w:t>
      </w:r>
      <w:r w:rsidRPr="00305431">
        <w:rPr>
          <w:rFonts w:hint="cs"/>
          <w:rtl/>
        </w:rPr>
        <w:t xml:space="preserve"> שפותחו </w:t>
      </w:r>
      <w:r w:rsidR="006C5B4B" w:rsidRPr="00305431">
        <w:rPr>
          <w:rFonts w:hint="cs"/>
          <w:rtl/>
        </w:rPr>
        <w:t>ע"י</w:t>
      </w:r>
      <w:r w:rsidRPr="00305431">
        <w:rPr>
          <w:rFonts w:hint="cs"/>
          <w:rtl/>
        </w:rPr>
        <w:t xml:space="preserve"> המציע</w:t>
      </w:r>
      <w:r w:rsidR="00534DE0" w:rsidRPr="00305431">
        <w:rPr>
          <w:rFonts w:hint="cs"/>
          <w:rtl/>
        </w:rPr>
        <w:t>,</w:t>
      </w:r>
      <w:r w:rsidRPr="00305431">
        <w:rPr>
          <w:rFonts w:hint="cs"/>
          <w:rtl/>
        </w:rPr>
        <w:t xml:space="preserve"> </w:t>
      </w:r>
      <w:r w:rsidR="000E18A0" w:rsidRPr="00305431">
        <w:rPr>
          <w:rFonts w:hint="cs"/>
          <w:b/>
          <w:bCs/>
          <w:color w:val="000000"/>
          <w:rtl/>
          <w:lang w:eastAsia="en-US"/>
        </w:rPr>
        <w:t xml:space="preserve">במהלך </w:t>
      </w:r>
      <w:r w:rsidR="005A4AB1" w:rsidRPr="00305431">
        <w:rPr>
          <w:rFonts w:hint="cs"/>
          <w:b/>
          <w:bCs/>
          <w:color w:val="000000"/>
          <w:rtl/>
          <w:lang w:eastAsia="en-US"/>
        </w:rPr>
        <w:t>חמש</w:t>
      </w:r>
      <w:r w:rsidR="000E18A0" w:rsidRPr="00305431">
        <w:rPr>
          <w:rFonts w:hint="cs"/>
          <w:b/>
          <w:bCs/>
          <w:color w:val="000000"/>
          <w:rtl/>
          <w:lang w:eastAsia="en-US"/>
        </w:rPr>
        <w:t xml:space="preserve"> השנים האחרונות</w:t>
      </w:r>
      <w:r w:rsidR="00F16087" w:rsidRPr="00305431">
        <w:rPr>
          <w:rFonts w:hint="cs"/>
          <w:b/>
          <w:bCs/>
          <w:color w:val="000000"/>
          <w:rtl/>
          <w:lang w:eastAsia="en-US"/>
        </w:rPr>
        <w:t xml:space="preserve">, </w:t>
      </w:r>
      <w:r w:rsidR="00F16087" w:rsidRPr="00305431">
        <w:rPr>
          <w:rFonts w:hint="cs"/>
          <w:color w:val="000000"/>
          <w:rtl/>
          <w:lang w:eastAsia="en-US"/>
        </w:rPr>
        <w:t xml:space="preserve">שקדמו למועד </w:t>
      </w:r>
      <w:r w:rsidR="005A4AB1" w:rsidRPr="00305431">
        <w:rPr>
          <w:rFonts w:hint="cs"/>
          <w:color w:val="000000"/>
          <w:rtl/>
          <w:lang w:eastAsia="en-US"/>
        </w:rPr>
        <w:t xml:space="preserve">האחרון להגשת הצעות לפי </w:t>
      </w:r>
      <w:r w:rsidR="006C5B4B" w:rsidRPr="00305431">
        <w:rPr>
          <w:rFonts w:hint="cs"/>
          <w:color w:val="000000"/>
          <w:rtl/>
          <w:lang w:eastAsia="en-US"/>
        </w:rPr>
        <w:t>ה</w:t>
      </w:r>
      <w:r w:rsidR="005A4AB1" w:rsidRPr="00305431">
        <w:rPr>
          <w:rFonts w:hint="cs"/>
          <w:color w:val="000000"/>
          <w:rtl/>
          <w:lang w:eastAsia="en-US"/>
        </w:rPr>
        <w:t>מכרז (היינו - מחודש 0</w:t>
      </w:r>
      <w:r w:rsidR="00305431" w:rsidRPr="00305431">
        <w:rPr>
          <w:rFonts w:hint="cs"/>
          <w:color w:val="000000"/>
          <w:rtl/>
          <w:lang w:eastAsia="en-US"/>
        </w:rPr>
        <w:t>1</w:t>
      </w:r>
      <w:r w:rsidR="005A4AB1" w:rsidRPr="00305431">
        <w:rPr>
          <w:rFonts w:hint="cs"/>
          <w:color w:val="000000"/>
          <w:rtl/>
          <w:lang w:eastAsia="en-US"/>
        </w:rPr>
        <w:t>/201</w:t>
      </w:r>
      <w:r w:rsidR="00B83E2C" w:rsidRPr="00305431">
        <w:rPr>
          <w:rFonts w:hint="cs"/>
          <w:color w:val="000000"/>
          <w:rtl/>
          <w:lang w:eastAsia="en-US"/>
        </w:rPr>
        <w:t>7</w:t>
      </w:r>
      <w:r w:rsidR="005A4AB1" w:rsidRPr="00305431">
        <w:rPr>
          <w:rFonts w:hint="cs"/>
          <w:color w:val="000000"/>
          <w:rtl/>
          <w:lang w:eastAsia="en-US"/>
        </w:rPr>
        <w:t>)</w:t>
      </w:r>
      <w:r w:rsidR="000E18A0" w:rsidRPr="00305431">
        <w:rPr>
          <w:rFonts w:hint="cs"/>
          <w:color w:val="000000"/>
          <w:rtl/>
          <w:lang w:eastAsia="en-US"/>
        </w:rPr>
        <w:t>:</w:t>
      </w:r>
    </w:p>
    <w:tbl>
      <w:tblPr>
        <w:bidiVisual/>
        <w:tblW w:w="0" w:type="auto"/>
        <w:tblInd w:w="12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720"/>
        <w:gridCol w:w="1872"/>
        <w:gridCol w:w="2304"/>
        <w:gridCol w:w="2448"/>
        <w:gridCol w:w="1008"/>
        <w:gridCol w:w="1008"/>
        <w:gridCol w:w="2592"/>
      </w:tblGrid>
      <w:tr w:rsidR="0013647C" w:rsidRPr="00EC6134" w14:paraId="210849C9" w14:textId="77777777" w:rsidTr="006C5B4B">
        <w:trPr>
          <w:cantSplit/>
          <w:tblHeader/>
        </w:trPr>
        <w:tc>
          <w:tcPr>
            <w:tcW w:w="720" w:type="dxa"/>
            <w:tcBorders>
              <w:top w:val="double" w:sz="4" w:space="0" w:color="auto"/>
              <w:left w:val="double" w:sz="4" w:space="0" w:color="auto"/>
              <w:bottom w:val="double" w:sz="4" w:space="0" w:color="auto"/>
              <w:right w:val="single" w:sz="6" w:space="0" w:color="auto"/>
            </w:tcBorders>
            <w:shd w:val="clear" w:color="auto" w:fill="E0E0E0"/>
          </w:tcPr>
          <w:p w14:paraId="6E37C5D9" w14:textId="77777777" w:rsidR="0013647C" w:rsidRPr="00EC6134" w:rsidRDefault="0013647C" w:rsidP="0086659C">
            <w:pPr>
              <w:pStyle w:val="HNormal"/>
              <w:jc w:val="left"/>
              <w:rPr>
                <w:b/>
                <w:bCs/>
                <w:color w:val="000000"/>
                <w:sz w:val="18"/>
                <w:szCs w:val="20"/>
                <w:lang w:eastAsia="en-US"/>
              </w:rPr>
            </w:pPr>
            <w:r w:rsidRPr="00EC6134">
              <w:rPr>
                <w:rFonts w:hint="cs"/>
                <w:b/>
                <w:bCs/>
                <w:color w:val="000000"/>
                <w:sz w:val="18"/>
                <w:szCs w:val="20"/>
                <w:rtl/>
                <w:lang w:eastAsia="en-US"/>
              </w:rPr>
              <w:t>מס.</w:t>
            </w:r>
          </w:p>
        </w:tc>
        <w:tc>
          <w:tcPr>
            <w:tcW w:w="1872" w:type="dxa"/>
            <w:tcBorders>
              <w:top w:val="double" w:sz="4" w:space="0" w:color="auto"/>
              <w:left w:val="single" w:sz="6" w:space="0" w:color="auto"/>
              <w:bottom w:val="double" w:sz="4" w:space="0" w:color="auto"/>
              <w:right w:val="single" w:sz="6" w:space="0" w:color="auto"/>
            </w:tcBorders>
            <w:shd w:val="clear" w:color="auto" w:fill="E0E0E0"/>
          </w:tcPr>
          <w:p w14:paraId="6CAE0699" w14:textId="77777777" w:rsidR="0013647C" w:rsidRPr="00EC6134" w:rsidRDefault="0013647C" w:rsidP="0086659C">
            <w:pPr>
              <w:pStyle w:val="HNormal"/>
              <w:jc w:val="left"/>
              <w:rPr>
                <w:b/>
                <w:bCs/>
                <w:color w:val="000000"/>
                <w:sz w:val="18"/>
                <w:szCs w:val="20"/>
                <w:lang w:eastAsia="en-US"/>
              </w:rPr>
            </w:pPr>
            <w:r w:rsidRPr="00EC6134">
              <w:rPr>
                <w:rFonts w:hint="cs"/>
                <w:b/>
                <w:bCs/>
                <w:color w:val="000000"/>
                <w:sz w:val="18"/>
                <w:szCs w:val="20"/>
                <w:rtl/>
                <w:lang w:eastAsia="en-US"/>
              </w:rPr>
              <w:t>שם הגוף מקבל השירותים  וכתובתו</w:t>
            </w:r>
          </w:p>
        </w:tc>
        <w:tc>
          <w:tcPr>
            <w:tcW w:w="2304" w:type="dxa"/>
            <w:tcBorders>
              <w:top w:val="double" w:sz="4" w:space="0" w:color="auto"/>
              <w:left w:val="single" w:sz="6" w:space="0" w:color="auto"/>
              <w:bottom w:val="double" w:sz="4" w:space="0" w:color="auto"/>
              <w:right w:val="single" w:sz="6" w:space="0" w:color="auto"/>
            </w:tcBorders>
            <w:shd w:val="clear" w:color="auto" w:fill="E0E0E0"/>
          </w:tcPr>
          <w:p w14:paraId="6B4003A8" w14:textId="1F739935" w:rsidR="0013647C" w:rsidRPr="00EC6134" w:rsidRDefault="0013647C" w:rsidP="0086659C">
            <w:pPr>
              <w:pStyle w:val="HNormal"/>
              <w:jc w:val="left"/>
              <w:rPr>
                <w:b/>
                <w:bCs/>
                <w:color w:val="000000"/>
                <w:sz w:val="18"/>
                <w:szCs w:val="20"/>
                <w:lang w:eastAsia="en-US"/>
              </w:rPr>
            </w:pPr>
            <w:r w:rsidRPr="00EC6134">
              <w:rPr>
                <w:rFonts w:hint="cs"/>
                <w:b/>
                <w:bCs/>
                <w:color w:val="000000"/>
                <w:sz w:val="18"/>
                <w:szCs w:val="20"/>
                <w:rtl/>
                <w:lang w:eastAsia="en-US"/>
              </w:rPr>
              <w:t xml:space="preserve">מהות השירותים, שניתנו </w:t>
            </w:r>
            <w:r w:rsidR="00384E27">
              <w:rPr>
                <w:rFonts w:hint="cs"/>
                <w:b/>
                <w:bCs/>
                <w:color w:val="000000"/>
                <w:sz w:val="18"/>
                <w:szCs w:val="20"/>
                <w:rtl/>
                <w:lang w:eastAsia="en-US"/>
              </w:rPr>
              <w:t>על</w:t>
            </w:r>
            <w:r w:rsidR="00FE0D33">
              <w:rPr>
                <w:rFonts w:hint="cs"/>
                <w:b/>
                <w:bCs/>
                <w:color w:val="000000"/>
                <w:sz w:val="18"/>
                <w:szCs w:val="20"/>
                <w:rtl/>
                <w:lang w:eastAsia="en-US"/>
              </w:rPr>
              <w:t>-</w:t>
            </w:r>
            <w:r w:rsidR="00384E27">
              <w:rPr>
                <w:rFonts w:hint="cs"/>
                <w:b/>
                <w:bCs/>
                <w:color w:val="000000"/>
                <w:sz w:val="18"/>
                <w:szCs w:val="20"/>
                <w:rtl/>
                <w:lang w:eastAsia="en-US"/>
              </w:rPr>
              <w:t>ידי</w:t>
            </w:r>
            <w:r w:rsidRPr="00EC6134">
              <w:rPr>
                <w:rFonts w:hint="cs"/>
                <w:b/>
                <w:bCs/>
                <w:color w:val="000000"/>
                <w:sz w:val="18"/>
                <w:szCs w:val="20"/>
                <w:rtl/>
                <w:lang w:eastAsia="en-US"/>
              </w:rPr>
              <w:t xml:space="preserve"> המציע</w:t>
            </w:r>
          </w:p>
        </w:tc>
        <w:tc>
          <w:tcPr>
            <w:tcW w:w="2448" w:type="dxa"/>
            <w:tcBorders>
              <w:top w:val="double" w:sz="4" w:space="0" w:color="auto"/>
              <w:left w:val="single" w:sz="6" w:space="0" w:color="auto"/>
              <w:bottom w:val="double" w:sz="4" w:space="0" w:color="auto"/>
              <w:right w:val="single" w:sz="6" w:space="0" w:color="auto"/>
            </w:tcBorders>
            <w:shd w:val="clear" w:color="auto" w:fill="E0E0E0"/>
          </w:tcPr>
          <w:p w14:paraId="11D9296A" w14:textId="77777777" w:rsidR="0013647C" w:rsidRPr="00EC6134" w:rsidRDefault="0013647C" w:rsidP="0086659C">
            <w:pPr>
              <w:pStyle w:val="HNormal"/>
              <w:jc w:val="left"/>
              <w:rPr>
                <w:b/>
                <w:bCs/>
                <w:color w:val="000000"/>
                <w:sz w:val="18"/>
                <w:szCs w:val="20"/>
                <w:lang w:eastAsia="en-US"/>
              </w:rPr>
            </w:pPr>
            <w:r w:rsidRPr="00EC6134">
              <w:rPr>
                <w:rFonts w:hint="cs"/>
                <w:b/>
                <w:bCs/>
                <w:color w:val="000000"/>
                <w:sz w:val="18"/>
                <w:szCs w:val="20"/>
                <w:rtl/>
                <w:lang w:eastAsia="en-US"/>
              </w:rPr>
              <w:t>תיאור תמציתי של המערכת שפותחה</w:t>
            </w:r>
          </w:p>
        </w:tc>
        <w:tc>
          <w:tcPr>
            <w:tcW w:w="1008" w:type="dxa"/>
            <w:tcBorders>
              <w:top w:val="double" w:sz="4" w:space="0" w:color="auto"/>
              <w:left w:val="single" w:sz="6" w:space="0" w:color="auto"/>
              <w:bottom w:val="double" w:sz="4" w:space="0" w:color="auto"/>
              <w:right w:val="single" w:sz="6" w:space="0" w:color="auto"/>
            </w:tcBorders>
            <w:shd w:val="clear" w:color="auto" w:fill="E0E0E0"/>
          </w:tcPr>
          <w:p w14:paraId="531671D7" w14:textId="77777777" w:rsidR="0013647C" w:rsidRPr="00EC6134" w:rsidRDefault="0013647C" w:rsidP="0086659C">
            <w:pPr>
              <w:pStyle w:val="HNormal"/>
              <w:jc w:val="left"/>
              <w:rPr>
                <w:b/>
                <w:bCs/>
                <w:color w:val="000000"/>
                <w:sz w:val="18"/>
                <w:szCs w:val="20"/>
                <w:lang w:eastAsia="en-US"/>
              </w:rPr>
            </w:pPr>
            <w:r w:rsidRPr="00EC6134">
              <w:rPr>
                <w:rFonts w:hint="cs"/>
                <w:b/>
                <w:bCs/>
                <w:color w:val="000000"/>
                <w:sz w:val="18"/>
                <w:szCs w:val="20"/>
                <w:rtl/>
                <w:lang w:eastAsia="en-US"/>
              </w:rPr>
              <w:t>תאריך התחלה (חודש ושנה)</w:t>
            </w:r>
          </w:p>
        </w:tc>
        <w:tc>
          <w:tcPr>
            <w:tcW w:w="1008" w:type="dxa"/>
            <w:tcBorders>
              <w:top w:val="double" w:sz="4" w:space="0" w:color="auto"/>
              <w:left w:val="single" w:sz="6" w:space="0" w:color="auto"/>
              <w:bottom w:val="double" w:sz="4" w:space="0" w:color="auto"/>
              <w:right w:val="single" w:sz="6" w:space="0" w:color="auto"/>
            </w:tcBorders>
            <w:shd w:val="clear" w:color="auto" w:fill="E0E0E0"/>
          </w:tcPr>
          <w:p w14:paraId="1F1A3700" w14:textId="77777777" w:rsidR="0013647C" w:rsidRPr="00EC6134" w:rsidRDefault="0013647C" w:rsidP="0086659C">
            <w:pPr>
              <w:pStyle w:val="HNormal"/>
              <w:jc w:val="left"/>
              <w:rPr>
                <w:b/>
                <w:bCs/>
                <w:color w:val="000000"/>
                <w:sz w:val="18"/>
                <w:szCs w:val="20"/>
                <w:lang w:eastAsia="en-US"/>
              </w:rPr>
            </w:pPr>
            <w:r w:rsidRPr="00EC6134">
              <w:rPr>
                <w:rFonts w:hint="cs"/>
                <w:b/>
                <w:bCs/>
                <w:color w:val="000000"/>
                <w:sz w:val="18"/>
                <w:szCs w:val="20"/>
                <w:rtl/>
                <w:lang w:eastAsia="en-US"/>
              </w:rPr>
              <w:t>תאריך סיום (חודש ושנה)</w:t>
            </w:r>
          </w:p>
        </w:tc>
        <w:tc>
          <w:tcPr>
            <w:tcW w:w="2592" w:type="dxa"/>
            <w:tcBorders>
              <w:top w:val="double" w:sz="4" w:space="0" w:color="auto"/>
              <w:left w:val="single" w:sz="6" w:space="0" w:color="auto"/>
              <w:bottom w:val="double" w:sz="4" w:space="0" w:color="auto"/>
              <w:right w:val="double" w:sz="4" w:space="0" w:color="auto"/>
            </w:tcBorders>
            <w:shd w:val="clear" w:color="auto" w:fill="E0E0E0"/>
          </w:tcPr>
          <w:p w14:paraId="4BBCB212" w14:textId="77777777" w:rsidR="0013647C" w:rsidRPr="00EC6134" w:rsidRDefault="0013647C" w:rsidP="0086659C">
            <w:pPr>
              <w:pStyle w:val="HNormal"/>
              <w:jc w:val="left"/>
              <w:rPr>
                <w:b/>
                <w:bCs/>
                <w:color w:val="000000"/>
                <w:sz w:val="18"/>
                <w:szCs w:val="20"/>
                <w:lang w:eastAsia="en-US"/>
              </w:rPr>
            </w:pPr>
            <w:r w:rsidRPr="00EC6134">
              <w:rPr>
                <w:rFonts w:hint="cs"/>
                <w:b/>
                <w:bCs/>
                <w:color w:val="000000"/>
                <w:sz w:val="18"/>
                <w:szCs w:val="20"/>
                <w:rtl/>
                <w:lang w:eastAsia="en-US"/>
              </w:rPr>
              <w:t>אנשי קשר / ממליצים (שם, תפקיד, מס. טלפון נייד)</w:t>
            </w:r>
          </w:p>
        </w:tc>
      </w:tr>
      <w:tr w:rsidR="0013647C" w:rsidRPr="00EC6134" w14:paraId="6ECC4D10" w14:textId="77777777" w:rsidTr="006C5B4B">
        <w:trPr>
          <w:cantSplit/>
        </w:trPr>
        <w:tc>
          <w:tcPr>
            <w:tcW w:w="720" w:type="dxa"/>
            <w:tcBorders>
              <w:top w:val="double" w:sz="4" w:space="0" w:color="auto"/>
              <w:left w:val="double" w:sz="4" w:space="0" w:color="auto"/>
              <w:bottom w:val="single" w:sz="6" w:space="0" w:color="auto"/>
              <w:right w:val="single" w:sz="6" w:space="0" w:color="auto"/>
            </w:tcBorders>
          </w:tcPr>
          <w:p w14:paraId="5603776A" w14:textId="77777777" w:rsidR="0013647C" w:rsidRPr="00EC6134" w:rsidRDefault="0013647C" w:rsidP="004B60E1">
            <w:pPr>
              <w:pStyle w:val="HNormal"/>
              <w:numPr>
                <w:ilvl w:val="0"/>
                <w:numId w:val="18"/>
              </w:numPr>
              <w:jc w:val="left"/>
              <w:rPr>
                <w:color w:val="000000"/>
                <w:sz w:val="18"/>
                <w:szCs w:val="20"/>
                <w:lang w:eastAsia="en-US"/>
              </w:rPr>
            </w:pPr>
          </w:p>
        </w:tc>
        <w:tc>
          <w:tcPr>
            <w:tcW w:w="1872" w:type="dxa"/>
            <w:tcBorders>
              <w:top w:val="double" w:sz="4" w:space="0" w:color="auto"/>
              <w:left w:val="single" w:sz="6" w:space="0" w:color="auto"/>
              <w:bottom w:val="single" w:sz="6" w:space="0" w:color="auto"/>
              <w:right w:val="single" w:sz="6" w:space="0" w:color="auto"/>
            </w:tcBorders>
          </w:tcPr>
          <w:p w14:paraId="5E08FDB7" w14:textId="77777777" w:rsidR="0013647C" w:rsidRPr="00EC6134" w:rsidRDefault="0013647C" w:rsidP="001179DA">
            <w:pPr>
              <w:pStyle w:val="HNormal"/>
              <w:jc w:val="left"/>
              <w:rPr>
                <w:color w:val="000000"/>
                <w:sz w:val="18"/>
                <w:szCs w:val="20"/>
                <w:lang w:eastAsia="en-US"/>
              </w:rPr>
            </w:pPr>
          </w:p>
        </w:tc>
        <w:tc>
          <w:tcPr>
            <w:tcW w:w="2304" w:type="dxa"/>
            <w:tcBorders>
              <w:top w:val="double" w:sz="4" w:space="0" w:color="auto"/>
              <w:left w:val="single" w:sz="6" w:space="0" w:color="auto"/>
              <w:bottom w:val="single" w:sz="6" w:space="0" w:color="auto"/>
              <w:right w:val="single" w:sz="6" w:space="0" w:color="auto"/>
            </w:tcBorders>
          </w:tcPr>
          <w:p w14:paraId="19FA3804" w14:textId="77777777" w:rsidR="0013647C" w:rsidRPr="00EC6134" w:rsidRDefault="0013647C" w:rsidP="001179DA">
            <w:pPr>
              <w:pStyle w:val="HNormal"/>
              <w:jc w:val="left"/>
              <w:rPr>
                <w:color w:val="000000"/>
                <w:sz w:val="18"/>
                <w:szCs w:val="20"/>
                <w:lang w:eastAsia="en-US"/>
              </w:rPr>
            </w:pPr>
          </w:p>
        </w:tc>
        <w:tc>
          <w:tcPr>
            <w:tcW w:w="2448" w:type="dxa"/>
            <w:tcBorders>
              <w:top w:val="double" w:sz="4" w:space="0" w:color="auto"/>
              <w:left w:val="single" w:sz="6" w:space="0" w:color="auto"/>
              <w:bottom w:val="single" w:sz="6" w:space="0" w:color="auto"/>
              <w:right w:val="single" w:sz="6" w:space="0" w:color="auto"/>
            </w:tcBorders>
          </w:tcPr>
          <w:p w14:paraId="2F439F76" w14:textId="77777777" w:rsidR="0013647C" w:rsidRPr="00EC6134" w:rsidRDefault="0013647C" w:rsidP="001179DA">
            <w:pPr>
              <w:pStyle w:val="HNormal"/>
              <w:jc w:val="left"/>
              <w:rPr>
                <w:color w:val="000000"/>
                <w:sz w:val="18"/>
                <w:szCs w:val="20"/>
                <w:lang w:eastAsia="en-US"/>
              </w:rPr>
            </w:pPr>
          </w:p>
        </w:tc>
        <w:tc>
          <w:tcPr>
            <w:tcW w:w="1008" w:type="dxa"/>
            <w:tcBorders>
              <w:top w:val="double" w:sz="4" w:space="0" w:color="auto"/>
              <w:left w:val="single" w:sz="6" w:space="0" w:color="auto"/>
              <w:bottom w:val="single" w:sz="6" w:space="0" w:color="auto"/>
              <w:right w:val="single" w:sz="6" w:space="0" w:color="auto"/>
            </w:tcBorders>
          </w:tcPr>
          <w:p w14:paraId="50493993" w14:textId="77777777" w:rsidR="0013647C" w:rsidRPr="00EC6134" w:rsidRDefault="0013647C" w:rsidP="001179DA">
            <w:pPr>
              <w:pStyle w:val="HNormal"/>
              <w:jc w:val="left"/>
              <w:rPr>
                <w:color w:val="000000"/>
                <w:sz w:val="18"/>
                <w:szCs w:val="20"/>
                <w:lang w:eastAsia="en-US"/>
              </w:rPr>
            </w:pPr>
          </w:p>
        </w:tc>
        <w:tc>
          <w:tcPr>
            <w:tcW w:w="1008" w:type="dxa"/>
            <w:tcBorders>
              <w:top w:val="double" w:sz="4" w:space="0" w:color="auto"/>
              <w:left w:val="single" w:sz="6" w:space="0" w:color="auto"/>
              <w:bottom w:val="single" w:sz="6" w:space="0" w:color="auto"/>
              <w:right w:val="single" w:sz="6" w:space="0" w:color="auto"/>
            </w:tcBorders>
          </w:tcPr>
          <w:p w14:paraId="24328FBA" w14:textId="77777777" w:rsidR="0013647C" w:rsidRPr="00EC6134" w:rsidRDefault="0013647C" w:rsidP="001179DA">
            <w:pPr>
              <w:pStyle w:val="HNormal"/>
              <w:jc w:val="left"/>
              <w:rPr>
                <w:color w:val="000000"/>
                <w:sz w:val="18"/>
                <w:szCs w:val="20"/>
                <w:lang w:eastAsia="en-US"/>
              </w:rPr>
            </w:pPr>
          </w:p>
        </w:tc>
        <w:tc>
          <w:tcPr>
            <w:tcW w:w="2592" w:type="dxa"/>
            <w:tcBorders>
              <w:top w:val="double" w:sz="4" w:space="0" w:color="auto"/>
              <w:left w:val="single" w:sz="6" w:space="0" w:color="auto"/>
              <w:bottom w:val="single" w:sz="6" w:space="0" w:color="auto"/>
              <w:right w:val="double" w:sz="4" w:space="0" w:color="auto"/>
            </w:tcBorders>
          </w:tcPr>
          <w:p w14:paraId="42C08572" w14:textId="77777777" w:rsidR="0013647C" w:rsidRPr="00EC6134" w:rsidRDefault="0013647C" w:rsidP="001179DA">
            <w:pPr>
              <w:pStyle w:val="HNormal"/>
              <w:jc w:val="left"/>
              <w:rPr>
                <w:color w:val="000000"/>
                <w:sz w:val="18"/>
                <w:szCs w:val="20"/>
                <w:lang w:eastAsia="en-US"/>
              </w:rPr>
            </w:pPr>
          </w:p>
        </w:tc>
      </w:tr>
      <w:tr w:rsidR="0013647C" w:rsidRPr="00EC6134" w14:paraId="697424C1" w14:textId="77777777" w:rsidTr="006C5B4B">
        <w:trPr>
          <w:cantSplit/>
        </w:trPr>
        <w:tc>
          <w:tcPr>
            <w:tcW w:w="720" w:type="dxa"/>
            <w:tcBorders>
              <w:top w:val="single" w:sz="6" w:space="0" w:color="auto"/>
              <w:left w:val="double" w:sz="4" w:space="0" w:color="auto"/>
              <w:bottom w:val="single" w:sz="6" w:space="0" w:color="auto"/>
              <w:right w:val="single" w:sz="6" w:space="0" w:color="auto"/>
            </w:tcBorders>
          </w:tcPr>
          <w:p w14:paraId="2EB5592C" w14:textId="77777777" w:rsidR="0013647C" w:rsidRPr="00EC6134" w:rsidRDefault="0013647C" w:rsidP="004B60E1">
            <w:pPr>
              <w:pStyle w:val="HNormal"/>
              <w:numPr>
                <w:ilvl w:val="0"/>
                <w:numId w:val="18"/>
              </w:numPr>
              <w:jc w:val="left"/>
              <w:rPr>
                <w:color w:val="000000"/>
                <w:sz w:val="18"/>
                <w:szCs w:val="20"/>
                <w:lang w:eastAsia="en-US"/>
              </w:rPr>
            </w:pPr>
          </w:p>
        </w:tc>
        <w:tc>
          <w:tcPr>
            <w:tcW w:w="1872" w:type="dxa"/>
            <w:tcBorders>
              <w:top w:val="single" w:sz="6" w:space="0" w:color="auto"/>
              <w:left w:val="single" w:sz="6" w:space="0" w:color="auto"/>
              <w:bottom w:val="single" w:sz="6" w:space="0" w:color="auto"/>
              <w:right w:val="single" w:sz="6" w:space="0" w:color="auto"/>
            </w:tcBorders>
          </w:tcPr>
          <w:p w14:paraId="7E2AB849" w14:textId="77777777" w:rsidR="0013647C" w:rsidRPr="00EC6134" w:rsidRDefault="0013647C" w:rsidP="001179DA">
            <w:pPr>
              <w:pStyle w:val="HNormal"/>
              <w:jc w:val="left"/>
              <w:rPr>
                <w:color w:val="000000"/>
                <w:sz w:val="18"/>
                <w:szCs w:val="20"/>
                <w:lang w:eastAsia="en-US"/>
              </w:rPr>
            </w:pPr>
          </w:p>
        </w:tc>
        <w:tc>
          <w:tcPr>
            <w:tcW w:w="2304" w:type="dxa"/>
            <w:tcBorders>
              <w:top w:val="single" w:sz="6" w:space="0" w:color="auto"/>
              <w:left w:val="single" w:sz="6" w:space="0" w:color="auto"/>
              <w:bottom w:val="single" w:sz="6" w:space="0" w:color="auto"/>
              <w:right w:val="single" w:sz="6" w:space="0" w:color="auto"/>
            </w:tcBorders>
          </w:tcPr>
          <w:p w14:paraId="47ECB76A" w14:textId="77777777" w:rsidR="0013647C" w:rsidRPr="00EC6134" w:rsidRDefault="0013647C" w:rsidP="001179DA">
            <w:pPr>
              <w:pStyle w:val="HNormal"/>
              <w:jc w:val="left"/>
              <w:rPr>
                <w:color w:val="000000"/>
                <w:sz w:val="18"/>
                <w:szCs w:val="20"/>
                <w:lang w:eastAsia="en-US"/>
              </w:rPr>
            </w:pPr>
          </w:p>
        </w:tc>
        <w:tc>
          <w:tcPr>
            <w:tcW w:w="2448" w:type="dxa"/>
            <w:tcBorders>
              <w:top w:val="single" w:sz="6" w:space="0" w:color="auto"/>
              <w:left w:val="single" w:sz="6" w:space="0" w:color="auto"/>
              <w:bottom w:val="single" w:sz="6" w:space="0" w:color="auto"/>
              <w:right w:val="single" w:sz="6" w:space="0" w:color="auto"/>
            </w:tcBorders>
          </w:tcPr>
          <w:p w14:paraId="5F4530C0" w14:textId="77777777" w:rsidR="0013647C" w:rsidRPr="00EC6134" w:rsidRDefault="0013647C" w:rsidP="001179DA">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7C6C2E62" w14:textId="77777777" w:rsidR="0013647C" w:rsidRPr="00EC6134" w:rsidRDefault="0013647C" w:rsidP="001179DA">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5D3C505F" w14:textId="77777777" w:rsidR="0013647C" w:rsidRPr="00EC6134" w:rsidRDefault="0013647C" w:rsidP="001179DA">
            <w:pPr>
              <w:pStyle w:val="HNormal"/>
              <w:jc w:val="left"/>
              <w:rPr>
                <w:color w:val="000000"/>
                <w:sz w:val="18"/>
                <w:szCs w:val="20"/>
                <w:lang w:eastAsia="en-US"/>
              </w:rPr>
            </w:pPr>
          </w:p>
        </w:tc>
        <w:tc>
          <w:tcPr>
            <w:tcW w:w="2592" w:type="dxa"/>
            <w:tcBorders>
              <w:top w:val="single" w:sz="6" w:space="0" w:color="auto"/>
              <w:left w:val="single" w:sz="6" w:space="0" w:color="auto"/>
              <w:bottom w:val="single" w:sz="6" w:space="0" w:color="auto"/>
              <w:right w:val="double" w:sz="4" w:space="0" w:color="auto"/>
            </w:tcBorders>
          </w:tcPr>
          <w:p w14:paraId="6DE44691" w14:textId="77777777" w:rsidR="0013647C" w:rsidRPr="00EC6134" w:rsidRDefault="0013647C" w:rsidP="001179DA">
            <w:pPr>
              <w:pStyle w:val="HNormal"/>
              <w:jc w:val="left"/>
              <w:rPr>
                <w:color w:val="000000"/>
                <w:sz w:val="18"/>
                <w:szCs w:val="20"/>
                <w:lang w:eastAsia="en-US"/>
              </w:rPr>
            </w:pPr>
          </w:p>
        </w:tc>
      </w:tr>
      <w:tr w:rsidR="0013647C" w:rsidRPr="00EC6134" w14:paraId="7BD9F31F" w14:textId="77777777" w:rsidTr="006C5B4B">
        <w:trPr>
          <w:cantSplit/>
        </w:trPr>
        <w:tc>
          <w:tcPr>
            <w:tcW w:w="720" w:type="dxa"/>
            <w:tcBorders>
              <w:top w:val="single" w:sz="6" w:space="0" w:color="auto"/>
              <w:left w:val="double" w:sz="4" w:space="0" w:color="auto"/>
              <w:bottom w:val="single" w:sz="6" w:space="0" w:color="auto"/>
              <w:right w:val="single" w:sz="6" w:space="0" w:color="auto"/>
            </w:tcBorders>
          </w:tcPr>
          <w:p w14:paraId="27B2F886" w14:textId="77777777" w:rsidR="0013647C" w:rsidRPr="00EC6134" w:rsidRDefault="0013647C" w:rsidP="004B60E1">
            <w:pPr>
              <w:pStyle w:val="HNormal"/>
              <w:numPr>
                <w:ilvl w:val="0"/>
                <w:numId w:val="18"/>
              </w:numPr>
              <w:jc w:val="left"/>
              <w:rPr>
                <w:color w:val="000000"/>
                <w:sz w:val="18"/>
                <w:szCs w:val="20"/>
                <w:lang w:eastAsia="en-US"/>
              </w:rPr>
            </w:pPr>
          </w:p>
        </w:tc>
        <w:tc>
          <w:tcPr>
            <w:tcW w:w="1872" w:type="dxa"/>
            <w:tcBorders>
              <w:top w:val="single" w:sz="6" w:space="0" w:color="auto"/>
              <w:left w:val="single" w:sz="6" w:space="0" w:color="auto"/>
              <w:bottom w:val="single" w:sz="6" w:space="0" w:color="auto"/>
              <w:right w:val="single" w:sz="6" w:space="0" w:color="auto"/>
            </w:tcBorders>
          </w:tcPr>
          <w:p w14:paraId="17F5028D" w14:textId="77777777" w:rsidR="0013647C" w:rsidRPr="00EC6134" w:rsidRDefault="0013647C" w:rsidP="001179DA">
            <w:pPr>
              <w:pStyle w:val="HNormal"/>
              <w:jc w:val="left"/>
              <w:rPr>
                <w:color w:val="000000"/>
                <w:sz w:val="18"/>
                <w:szCs w:val="20"/>
                <w:lang w:eastAsia="en-US"/>
              </w:rPr>
            </w:pPr>
          </w:p>
        </w:tc>
        <w:tc>
          <w:tcPr>
            <w:tcW w:w="2304" w:type="dxa"/>
            <w:tcBorders>
              <w:top w:val="single" w:sz="6" w:space="0" w:color="auto"/>
              <w:left w:val="single" w:sz="6" w:space="0" w:color="auto"/>
              <w:bottom w:val="single" w:sz="6" w:space="0" w:color="auto"/>
              <w:right w:val="single" w:sz="6" w:space="0" w:color="auto"/>
            </w:tcBorders>
          </w:tcPr>
          <w:p w14:paraId="2D6F94D8" w14:textId="77777777" w:rsidR="0013647C" w:rsidRPr="00EC6134" w:rsidRDefault="0013647C" w:rsidP="001179DA">
            <w:pPr>
              <w:pStyle w:val="HNormal"/>
              <w:jc w:val="left"/>
              <w:rPr>
                <w:color w:val="000000"/>
                <w:sz w:val="18"/>
                <w:szCs w:val="20"/>
                <w:lang w:eastAsia="en-US"/>
              </w:rPr>
            </w:pPr>
          </w:p>
        </w:tc>
        <w:tc>
          <w:tcPr>
            <w:tcW w:w="2448" w:type="dxa"/>
            <w:tcBorders>
              <w:top w:val="single" w:sz="6" w:space="0" w:color="auto"/>
              <w:left w:val="single" w:sz="6" w:space="0" w:color="auto"/>
              <w:bottom w:val="single" w:sz="6" w:space="0" w:color="auto"/>
              <w:right w:val="single" w:sz="6" w:space="0" w:color="auto"/>
            </w:tcBorders>
          </w:tcPr>
          <w:p w14:paraId="2CADF019" w14:textId="77777777" w:rsidR="0013647C" w:rsidRPr="00EC6134" w:rsidRDefault="0013647C" w:rsidP="001179DA">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27E0A974" w14:textId="77777777" w:rsidR="0013647C" w:rsidRPr="00EC6134" w:rsidRDefault="0013647C" w:rsidP="001179DA">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70D18DB8" w14:textId="77777777" w:rsidR="0013647C" w:rsidRPr="00EC6134" w:rsidRDefault="0013647C" w:rsidP="001179DA">
            <w:pPr>
              <w:pStyle w:val="HNormal"/>
              <w:jc w:val="left"/>
              <w:rPr>
                <w:color w:val="000000"/>
                <w:sz w:val="18"/>
                <w:szCs w:val="20"/>
                <w:lang w:eastAsia="en-US"/>
              </w:rPr>
            </w:pPr>
          </w:p>
        </w:tc>
        <w:tc>
          <w:tcPr>
            <w:tcW w:w="2592" w:type="dxa"/>
            <w:tcBorders>
              <w:top w:val="single" w:sz="6" w:space="0" w:color="auto"/>
              <w:left w:val="single" w:sz="6" w:space="0" w:color="auto"/>
              <w:bottom w:val="single" w:sz="6" w:space="0" w:color="auto"/>
              <w:right w:val="double" w:sz="4" w:space="0" w:color="auto"/>
            </w:tcBorders>
          </w:tcPr>
          <w:p w14:paraId="3236D018" w14:textId="77777777" w:rsidR="0013647C" w:rsidRPr="00EC6134" w:rsidRDefault="0013647C" w:rsidP="001179DA">
            <w:pPr>
              <w:pStyle w:val="HNormal"/>
              <w:jc w:val="left"/>
              <w:rPr>
                <w:color w:val="000000"/>
                <w:sz w:val="18"/>
                <w:szCs w:val="20"/>
                <w:lang w:eastAsia="en-US"/>
              </w:rPr>
            </w:pPr>
          </w:p>
        </w:tc>
      </w:tr>
      <w:tr w:rsidR="0013647C" w:rsidRPr="00EC6134" w14:paraId="2D4C3848" w14:textId="77777777" w:rsidTr="006C5B4B">
        <w:trPr>
          <w:cantSplit/>
        </w:trPr>
        <w:tc>
          <w:tcPr>
            <w:tcW w:w="720" w:type="dxa"/>
            <w:tcBorders>
              <w:top w:val="single" w:sz="6" w:space="0" w:color="auto"/>
              <w:left w:val="double" w:sz="4" w:space="0" w:color="auto"/>
              <w:bottom w:val="single" w:sz="6" w:space="0" w:color="auto"/>
              <w:right w:val="single" w:sz="6" w:space="0" w:color="auto"/>
            </w:tcBorders>
          </w:tcPr>
          <w:p w14:paraId="7350D442" w14:textId="77777777" w:rsidR="0013647C" w:rsidRPr="00EC6134" w:rsidRDefault="0013647C" w:rsidP="004B60E1">
            <w:pPr>
              <w:pStyle w:val="HNormal"/>
              <w:numPr>
                <w:ilvl w:val="0"/>
                <w:numId w:val="18"/>
              </w:numPr>
              <w:jc w:val="left"/>
              <w:rPr>
                <w:color w:val="000000"/>
                <w:sz w:val="18"/>
                <w:szCs w:val="20"/>
                <w:lang w:eastAsia="en-US"/>
              </w:rPr>
            </w:pPr>
          </w:p>
        </w:tc>
        <w:tc>
          <w:tcPr>
            <w:tcW w:w="1872" w:type="dxa"/>
            <w:tcBorders>
              <w:top w:val="single" w:sz="6" w:space="0" w:color="auto"/>
              <w:left w:val="single" w:sz="6" w:space="0" w:color="auto"/>
              <w:bottom w:val="single" w:sz="6" w:space="0" w:color="auto"/>
              <w:right w:val="single" w:sz="6" w:space="0" w:color="auto"/>
            </w:tcBorders>
          </w:tcPr>
          <w:p w14:paraId="7EEBECAC" w14:textId="77777777" w:rsidR="0013647C" w:rsidRPr="00EC6134" w:rsidRDefault="0013647C" w:rsidP="001179DA">
            <w:pPr>
              <w:pStyle w:val="HNormal"/>
              <w:jc w:val="left"/>
              <w:rPr>
                <w:color w:val="000000"/>
                <w:sz w:val="18"/>
                <w:szCs w:val="20"/>
                <w:lang w:eastAsia="en-US"/>
              </w:rPr>
            </w:pPr>
          </w:p>
        </w:tc>
        <w:tc>
          <w:tcPr>
            <w:tcW w:w="2304" w:type="dxa"/>
            <w:tcBorders>
              <w:top w:val="single" w:sz="6" w:space="0" w:color="auto"/>
              <w:left w:val="single" w:sz="6" w:space="0" w:color="auto"/>
              <w:bottom w:val="single" w:sz="6" w:space="0" w:color="auto"/>
              <w:right w:val="single" w:sz="6" w:space="0" w:color="auto"/>
            </w:tcBorders>
          </w:tcPr>
          <w:p w14:paraId="3BE376B3" w14:textId="77777777" w:rsidR="0013647C" w:rsidRPr="00EC6134" w:rsidRDefault="0013647C" w:rsidP="001179DA">
            <w:pPr>
              <w:pStyle w:val="HNormal"/>
              <w:jc w:val="left"/>
              <w:rPr>
                <w:color w:val="000000"/>
                <w:sz w:val="18"/>
                <w:szCs w:val="20"/>
                <w:lang w:eastAsia="en-US"/>
              </w:rPr>
            </w:pPr>
          </w:p>
        </w:tc>
        <w:tc>
          <w:tcPr>
            <w:tcW w:w="2448" w:type="dxa"/>
            <w:tcBorders>
              <w:top w:val="single" w:sz="6" w:space="0" w:color="auto"/>
              <w:left w:val="single" w:sz="6" w:space="0" w:color="auto"/>
              <w:bottom w:val="single" w:sz="6" w:space="0" w:color="auto"/>
              <w:right w:val="single" w:sz="6" w:space="0" w:color="auto"/>
            </w:tcBorders>
          </w:tcPr>
          <w:p w14:paraId="204D8061" w14:textId="77777777" w:rsidR="0013647C" w:rsidRPr="00EC6134" w:rsidRDefault="0013647C" w:rsidP="001179DA">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5842CA6D" w14:textId="77777777" w:rsidR="0013647C" w:rsidRPr="00EC6134" w:rsidRDefault="0013647C" w:rsidP="001179DA">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155C927D" w14:textId="77777777" w:rsidR="0013647C" w:rsidRPr="00EC6134" w:rsidRDefault="0013647C" w:rsidP="001179DA">
            <w:pPr>
              <w:pStyle w:val="HNormal"/>
              <w:jc w:val="left"/>
              <w:rPr>
                <w:color w:val="000000"/>
                <w:sz w:val="18"/>
                <w:szCs w:val="20"/>
                <w:lang w:eastAsia="en-US"/>
              </w:rPr>
            </w:pPr>
          </w:p>
        </w:tc>
        <w:tc>
          <w:tcPr>
            <w:tcW w:w="2592" w:type="dxa"/>
            <w:tcBorders>
              <w:top w:val="single" w:sz="6" w:space="0" w:color="auto"/>
              <w:left w:val="single" w:sz="6" w:space="0" w:color="auto"/>
              <w:bottom w:val="single" w:sz="6" w:space="0" w:color="auto"/>
              <w:right w:val="double" w:sz="4" w:space="0" w:color="auto"/>
            </w:tcBorders>
          </w:tcPr>
          <w:p w14:paraId="1B6C858D" w14:textId="77777777" w:rsidR="0013647C" w:rsidRPr="00EC6134" w:rsidRDefault="0013647C" w:rsidP="001179DA">
            <w:pPr>
              <w:pStyle w:val="HNormal"/>
              <w:jc w:val="left"/>
              <w:rPr>
                <w:color w:val="000000"/>
                <w:sz w:val="18"/>
                <w:szCs w:val="20"/>
                <w:lang w:eastAsia="en-US"/>
              </w:rPr>
            </w:pPr>
          </w:p>
        </w:tc>
      </w:tr>
      <w:tr w:rsidR="00EC6134" w:rsidRPr="009F2416" w14:paraId="1069983C" w14:textId="77777777" w:rsidTr="006C5B4B">
        <w:trPr>
          <w:cantSplit/>
        </w:trPr>
        <w:tc>
          <w:tcPr>
            <w:tcW w:w="720" w:type="dxa"/>
            <w:tcBorders>
              <w:top w:val="single" w:sz="6" w:space="0" w:color="auto"/>
              <w:left w:val="double" w:sz="4" w:space="0" w:color="auto"/>
              <w:bottom w:val="double" w:sz="4" w:space="0" w:color="auto"/>
              <w:right w:val="single" w:sz="6" w:space="0" w:color="auto"/>
            </w:tcBorders>
          </w:tcPr>
          <w:p w14:paraId="6017F5A0" w14:textId="77777777" w:rsidR="00EC6134" w:rsidRPr="00EC6134" w:rsidRDefault="00EC6134" w:rsidP="004B60E1">
            <w:pPr>
              <w:pStyle w:val="HNormal"/>
              <w:numPr>
                <w:ilvl w:val="0"/>
                <w:numId w:val="18"/>
              </w:numPr>
              <w:jc w:val="left"/>
              <w:rPr>
                <w:color w:val="000000"/>
                <w:sz w:val="18"/>
                <w:szCs w:val="20"/>
                <w:lang w:eastAsia="en-US"/>
              </w:rPr>
            </w:pPr>
          </w:p>
        </w:tc>
        <w:tc>
          <w:tcPr>
            <w:tcW w:w="1872" w:type="dxa"/>
            <w:tcBorders>
              <w:top w:val="single" w:sz="6" w:space="0" w:color="auto"/>
              <w:left w:val="single" w:sz="6" w:space="0" w:color="auto"/>
              <w:bottom w:val="double" w:sz="4" w:space="0" w:color="auto"/>
              <w:right w:val="single" w:sz="6" w:space="0" w:color="auto"/>
            </w:tcBorders>
          </w:tcPr>
          <w:p w14:paraId="1236E24E" w14:textId="77777777" w:rsidR="00EC6134" w:rsidRPr="009F2416" w:rsidRDefault="00EC6134" w:rsidP="001179DA">
            <w:pPr>
              <w:pStyle w:val="HNormal"/>
              <w:jc w:val="left"/>
              <w:rPr>
                <w:color w:val="000000"/>
                <w:sz w:val="18"/>
                <w:szCs w:val="20"/>
                <w:lang w:eastAsia="en-US"/>
              </w:rPr>
            </w:pPr>
          </w:p>
        </w:tc>
        <w:tc>
          <w:tcPr>
            <w:tcW w:w="2304" w:type="dxa"/>
            <w:tcBorders>
              <w:top w:val="single" w:sz="6" w:space="0" w:color="auto"/>
              <w:left w:val="single" w:sz="6" w:space="0" w:color="auto"/>
              <w:bottom w:val="double" w:sz="4" w:space="0" w:color="auto"/>
              <w:right w:val="single" w:sz="6" w:space="0" w:color="auto"/>
            </w:tcBorders>
          </w:tcPr>
          <w:p w14:paraId="5E948261" w14:textId="77777777" w:rsidR="00EC6134" w:rsidRPr="009F2416" w:rsidRDefault="00EC6134" w:rsidP="001179DA">
            <w:pPr>
              <w:pStyle w:val="HNormal"/>
              <w:jc w:val="left"/>
              <w:rPr>
                <w:color w:val="000000"/>
                <w:sz w:val="18"/>
                <w:szCs w:val="20"/>
                <w:lang w:eastAsia="en-US"/>
              </w:rPr>
            </w:pPr>
          </w:p>
        </w:tc>
        <w:tc>
          <w:tcPr>
            <w:tcW w:w="2448" w:type="dxa"/>
            <w:tcBorders>
              <w:top w:val="single" w:sz="6" w:space="0" w:color="auto"/>
              <w:left w:val="single" w:sz="6" w:space="0" w:color="auto"/>
              <w:bottom w:val="double" w:sz="4" w:space="0" w:color="auto"/>
              <w:right w:val="single" w:sz="6" w:space="0" w:color="auto"/>
            </w:tcBorders>
          </w:tcPr>
          <w:p w14:paraId="025ABE59" w14:textId="77777777" w:rsidR="00EC6134" w:rsidRPr="009F2416" w:rsidRDefault="00EC6134" w:rsidP="001179DA">
            <w:pPr>
              <w:pStyle w:val="HNormal"/>
              <w:jc w:val="left"/>
              <w:rPr>
                <w:color w:val="000000"/>
                <w:sz w:val="18"/>
                <w:szCs w:val="20"/>
                <w:lang w:eastAsia="en-US"/>
              </w:rPr>
            </w:pPr>
          </w:p>
        </w:tc>
        <w:tc>
          <w:tcPr>
            <w:tcW w:w="1008" w:type="dxa"/>
            <w:tcBorders>
              <w:top w:val="single" w:sz="6" w:space="0" w:color="auto"/>
              <w:left w:val="single" w:sz="6" w:space="0" w:color="auto"/>
              <w:bottom w:val="double" w:sz="4" w:space="0" w:color="auto"/>
              <w:right w:val="single" w:sz="6" w:space="0" w:color="auto"/>
            </w:tcBorders>
          </w:tcPr>
          <w:p w14:paraId="6E452084" w14:textId="77777777" w:rsidR="00EC6134" w:rsidRPr="009F2416" w:rsidRDefault="00EC6134" w:rsidP="001179DA">
            <w:pPr>
              <w:pStyle w:val="HNormal"/>
              <w:jc w:val="left"/>
              <w:rPr>
                <w:color w:val="000000"/>
                <w:sz w:val="18"/>
                <w:szCs w:val="20"/>
                <w:lang w:eastAsia="en-US"/>
              </w:rPr>
            </w:pPr>
          </w:p>
        </w:tc>
        <w:tc>
          <w:tcPr>
            <w:tcW w:w="1008" w:type="dxa"/>
            <w:tcBorders>
              <w:top w:val="single" w:sz="6" w:space="0" w:color="auto"/>
              <w:left w:val="single" w:sz="6" w:space="0" w:color="auto"/>
              <w:bottom w:val="double" w:sz="4" w:space="0" w:color="auto"/>
              <w:right w:val="single" w:sz="6" w:space="0" w:color="auto"/>
            </w:tcBorders>
          </w:tcPr>
          <w:p w14:paraId="6CFD4D08" w14:textId="77777777" w:rsidR="00EC6134" w:rsidRPr="009F2416" w:rsidRDefault="00EC6134" w:rsidP="001179DA">
            <w:pPr>
              <w:pStyle w:val="HNormal"/>
              <w:jc w:val="left"/>
              <w:rPr>
                <w:color w:val="000000"/>
                <w:sz w:val="18"/>
                <w:szCs w:val="20"/>
                <w:lang w:eastAsia="en-US"/>
              </w:rPr>
            </w:pPr>
          </w:p>
        </w:tc>
        <w:tc>
          <w:tcPr>
            <w:tcW w:w="2592" w:type="dxa"/>
            <w:tcBorders>
              <w:top w:val="single" w:sz="6" w:space="0" w:color="auto"/>
              <w:left w:val="single" w:sz="6" w:space="0" w:color="auto"/>
              <w:bottom w:val="double" w:sz="4" w:space="0" w:color="auto"/>
              <w:right w:val="double" w:sz="4" w:space="0" w:color="auto"/>
            </w:tcBorders>
          </w:tcPr>
          <w:p w14:paraId="4C811E06" w14:textId="77777777" w:rsidR="00EC6134" w:rsidRPr="009F2416" w:rsidRDefault="00EC6134" w:rsidP="001179DA">
            <w:pPr>
              <w:pStyle w:val="HNormal"/>
              <w:jc w:val="left"/>
              <w:rPr>
                <w:color w:val="000000"/>
                <w:sz w:val="18"/>
                <w:szCs w:val="20"/>
                <w:lang w:eastAsia="en-US"/>
              </w:rPr>
            </w:pPr>
          </w:p>
        </w:tc>
      </w:tr>
    </w:tbl>
    <w:p w14:paraId="3E01F749" w14:textId="77777777" w:rsidR="00A54F20" w:rsidRDefault="00A54F20" w:rsidP="00164130">
      <w:pPr>
        <w:pStyle w:val="HNormal"/>
        <w:spacing w:after="0"/>
        <w:ind w:left="1152"/>
        <w:rPr>
          <w:color w:val="000000"/>
          <w:rtl/>
          <w:lang w:eastAsia="en-US"/>
        </w:rPr>
      </w:pPr>
    </w:p>
    <w:p w14:paraId="6C787BEA" w14:textId="77777777" w:rsidR="00A54F20" w:rsidRDefault="00A54F20" w:rsidP="00164130">
      <w:pPr>
        <w:pStyle w:val="HNormal"/>
        <w:ind w:left="1152"/>
        <w:rPr>
          <w:color w:val="000000"/>
          <w:rtl/>
          <w:lang w:eastAsia="en-US"/>
        </w:rPr>
      </w:pPr>
      <w:r>
        <w:rPr>
          <w:rFonts w:hint="cs"/>
          <w:color w:val="000000"/>
          <w:rtl/>
          <w:lang w:eastAsia="en-US"/>
        </w:rPr>
        <w:t>(ניתן להוסיף שורות, ככל הנדרש, כל זמן שכל שורה כוללת את כל העמ</w:t>
      </w:r>
      <w:r w:rsidR="00B13686">
        <w:rPr>
          <w:rFonts w:hint="cs"/>
          <w:color w:val="000000"/>
          <w:rtl/>
          <w:lang w:eastAsia="en-US"/>
        </w:rPr>
        <w:t>ו</w:t>
      </w:r>
      <w:r>
        <w:rPr>
          <w:rFonts w:hint="cs"/>
          <w:color w:val="000000"/>
          <w:rtl/>
          <w:lang w:eastAsia="en-US"/>
        </w:rPr>
        <w:t>דות דלעיל).</w:t>
      </w:r>
    </w:p>
    <w:p w14:paraId="6536BC63" w14:textId="0CD43165" w:rsidR="00A54F20" w:rsidRDefault="00A54F20" w:rsidP="00164130">
      <w:pPr>
        <w:pStyle w:val="HNormal"/>
        <w:spacing w:after="240"/>
        <w:ind w:left="1152"/>
        <w:rPr>
          <w:color w:val="000000"/>
          <w:rtl/>
          <w:lang w:eastAsia="en-US"/>
        </w:rPr>
      </w:pPr>
      <w:r w:rsidRPr="00EC6134">
        <w:rPr>
          <w:rFonts w:hint="cs"/>
          <w:color w:val="000000"/>
          <w:rtl/>
          <w:lang w:eastAsia="en-US"/>
        </w:rPr>
        <w:t xml:space="preserve">טבלה זו תשמש לבחינה של העמידה </w:t>
      </w:r>
      <w:r w:rsidR="00BE0F4A" w:rsidRPr="00EC6134">
        <w:rPr>
          <w:rFonts w:hint="cs"/>
          <w:b/>
          <w:bCs/>
          <w:color w:val="000000"/>
          <w:rtl/>
          <w:lang w:eastAsia="en-US"/>
        </w:rPr>
        <w:t>בתנאי-</w:t>
      </w:r>
      <w:r w:rsidRPr="00EC6134">
        <w:rPr>
          <w:rFonts w:hint="cs"/>
          <w:b/>
          <w:bCs/>
          <w:color w:val="000000"/>
          <w:rtl/>
          <w:lang w:eastAsia="en-US"/>
        </w:rPr>
        <w:t>הסף</w:t>
      </w:r>
      <w:r w:rsidR="00BE0F4A" w:rsidRPr="00EC6134">
        <w:rPr>
          <w:rFonts w:hint="cs"/>
          <w:b/>
          <w:bCs/>
          <w:color w:val="000000"/>
          <w:rtl/>
          <w:lang w:eastAsia="en-US"/>
        </w:rPr>
        <w:t>,</w:t>
      </w:r>
      <w:r w:rsidRPr="00EC6134">
        <w:rPr>
          <w:rFonts w:hint="cs"/>
          <w:b/>
          <w:bCs/>
          <w:color w:val="000000"/>
          <w:rtl/>
          <w:lang w:eastAsia="en-US"/>
        </w:rPr>
        <w:t xml:space="preserve"> </w:t>
      </w:r>
      <w:r w:rsidRPr="00164130">
        <w:rPr>
          <w:rFonts w:hint="cs"/>
          <w:b/>
          <w:bCs/>
          <w:color w:val="000000"/>
          <w:rtl/>
          <w:lang w:eastAsia="en-US"/>
        </w:rPr>
        <w:t>הרשומים בתת-סעיף</w:t>
      </w:r>
      <w:r w:rsidR="00EC6134" w:rsidRPr="00164130">
        <w:rPr>
          <w:rFonts w:hint="cs"/>
          <w:b/>
          <w:bCs/>
          <w:color w:val="000000"/>
          <w:rtl/>
          <w:lang w:eastAsia="en-US"/>
        </w:rPr>
        <w:t xml:space="preserve"> 1.3.</w:t>
      </w:r>
      <w:r w:rsidR="00B83E2C">
        <w:rPr>
          <w:rFonts w:hint="cs"/>
          <w:b/>
          <w:bCs/>
          <w:color w:val="000000"/>
          <w:rtl/>
          <w:lang w:eastAsia="en-US"/>
        </w:rPr>
        <w:t>4</w:t>
      </w:r>
      <w:r w:rsidR="00EC6134" w:rsidRPr="00164130">
        <w:rPr>
          <w:rFonts w:hint="cs"/>
          <w:b/>
          <w:bCs/>
          <w:color w:val="000000"/>
          <w:rtl/>
          <w:lang w:eastAsia="en-US"/>
        </w:rPr>
        <w:t>.1</w:t>
      </w:r>
      <w:r w:rsidR="00164130" w:rsidRPr="00164130">
        <w:rPr>
          <w:rFonts w:hint="cs"/>
          <w:b/>
          <w:bCs/>
          <w:color w:val="000000"/>
          <w:rtl/>
          <w:lang w:eastAsia="en-US"/>
        </w:rPr>
        <w:t xml:space="preserve"> במפרט</w:t>
      </w:r>
      <w:r w:rsidR="00164130">
        <w:rPr>
          <w:rFonts w:hint="cs"/>
          <w:color w:val="000000"/>
          <w:rtl/>
          <w:lang w:eastAsia="en-US"/>
        </w:rPr>
        <w:t xml:space="preserve">, </w:t>
      </w:r>
      <w:r w:rsidRPr="00EC6134">
        <w:rPr>
          <w:rFonts w:hint="cs"/>
          <w:color w:val="000000"/>
          <w:rtl/>
          <w:lang w:eastAsia="en-US"/>
        </w:rPr>
        <w:t xml:space="preserve">וכן </w:t>
      </w:r>
      <w:r w:rsidRPr="00EC6134">
        <w:rPr>
          <w:rFonts w:hint="cs"/>
          <w:b/>
          <w:bCs/>
          <w:color w:val="000000"/>
          <w:rtl/>
          <w:lang w:eastAsia="en-US"/>
        </w:rPr>
        <w:t>באמת המידה</w:t>
      </w:r>
      <w:r w:rsidR="009A58E7" w:rsidRPr="00EC6134">
        <w:rPr>
          <w:rFonts w:hint="cs"/>
          <w:b/>
          <w:bCs/>
          <w:color w:val="000000"/>
          <w:rtl/>
          <w:lang w:eastAsia="en-US"/>
        </w:rPr>
        <w:t>,</w:t>
      </w:r>
      <w:r w:rsidRPr="00EC6134">
        <w:rPr>
          <w:rFonts w:hint="cs"/>
          <w:b/>
          <w:bCs/>
          <w:color w:val="000000"/>
          <w:rtl/>
          <w:lang w:eastAsia="en-US"/>
        </w:rPr>
        <w:t xml:space="preserve"> </w:t>
      </w:r>
      <w:r w:rsidR="00D74215" w:rsidRPr="00EC6134">
        <w:rPr>
          <w:rFonts w:hint="cs"/>
          <w:b/>
          <w:bCs/>
          <w:color w:val="000000"/>
          <w:rtl/>
          <w:lang w:eastAsia="en-US"/>
        </w:rPr>
        <w:t xml:space="preserve">המתייחסת למספר </w:t>
      </w:r>
      <w:r w:rsidR="00D4782E" w:rsidRPr="00EC6134">
        <w:rPr>
          <w:rFonts w:hint="cs"/>
          <w:b/>
          <w:bCs/>
          <w:color w:val="000000"/>
          <w:rtl/>
          <w:lang w:eastAsia="en-US"/>
        </w:rPr>
        <w:t xml:space="preserve">מערכות דומות </w:t>
      </w:r>
      <w:r w:rsidR="00D74215" w:rsidRPr="00EC6134">
        <w:rPr>
          <w:rFonts w:hint="cs"/>
          <w:b/>
          <w:bCs/>
          <w:color w:val="000000"/>
          <w:rtl/>
          <w:lang w:eastAsia="en-US"/>
        </w:rPr>
        <w:t xml:space="preserve">שהמציע </w:t>
      </w:r>
      <w:r w:rsidR="00D4782E" w:rsidRPr="00EC6134">
        <w:rPr>
          <w:rFonts w:hint="cs"/>
          <w:b/>
          <w:bCs/>
          <w:color w:val="000000"/>
          <w:rtl/>
          <w:lang w:eastAsia="en-US"/>
        </w:rPr>
        <w:t>פיתח</w:t>
      </w:r>
      <w:r w:rsidRPr="00EC6134">
        <w:rPr>
          <w:rFonts w:hint="cs"/>
          <w:b/>
          <w:bCs/>
          <w:color w:val="000000"/>
          <w:rtl/>
          <w:lang w:eastAsia="en-US"/>
        </w:rPr>
        <w:t>, כרשום ב</w:t>
      </w:r>
      <w:r w:rsidR="005A4AB1">
        <w:rPr>
          <w:rFonts w:hint="cs"/>
          <w:b/>
          <w:bCs/>
          <w:color w:val="000000"/>
          <w:rtl/>
          <w:lang w:eastAsia="en-US"/>
        </w:rPr>
        <w:t>שורה מס. 1.1 ש</w:t>
      </w:r>
      <w:r w:rsidRPr="00EC6134">
        <w:rPr>
          <w:rFonts w:hint="cs"/>
          <w:b/>
          <w:bCs/>
          <w:color w:val="000000"/>
          <w:rtl/>
          <w:lang w:eastAsia="en-US"/>
        </w:rPr>
        <w:t>טבלה 1.12.</w:t>
      </w:r>
      <w:r w:rsidR="00C16253">
        <w:rPr>
          <w:rFonts w:hint="cs"/>
          <w:b/>
          <w:bCs/>
          <w:color w:val="000000"/>
          <w:rtl/>
          <w:lang w:eastAsia="en-US"/>
        </w:rPr>
        <w:t>4</w:t>
      </w:r>
      <w:r w:rsidR="00164130">
        <w:rPr>
          <w:rFonts w:hint="cs"/>
          <w:b/>
          <w:bCs/>
          <w:color w:val="000000"/>
          <w:rtl/>
          <w:lang w:eastAsia="en-US"/>
        </w:rPr>
        <w:t xml:space="preserve"> במפרט</w:t>
      </w:r>
      <w:r w:rsidRPr="00EC6134">
        <w:rPr>
          <w:rFonts w:hint="cs"/>
          <w:color w:val="000000"/>
          <w:rtl/>
          <w:lang w:eastAsia="en-US"/>
        </w:rPr>
        <w:t>.</w:t>
      </w:r>
    </w:p>
    <w:p w14:paraId="7FE60FE2" w14:textId="46E4632F" w:rsidR="005A3C92" w:rsidRPr="00305431" w:rsidRDefault="00F16087" w:rsidP="00FE0D33">
      <w:pPr>
        <w:pStyle w:val="HNormal"/>
        <w:numPr>
          <w:ilvl w:val="1"/>
          <w:numId w:val="17"/>
        </w:numPr>
        <w:tabs>
          <w:tab w:val="left" w:leader="underscore" w:pos="8309"/>
        </w:tabs>
        <w:spacing w:after="240"/>
        <w:rPr>
          <w:color w:val="000000"/>
          <w:lang w:eastAsia="en-US"/>
        </w:rPr>
      </w:pPr>
      <w:r w:rsidRPr="00305431">
        <w:rPr>
          <w:rFonts w:hint="cs"/>
          <w:color w:val="000000"/>
          <w:rtl/>
          <w:lang w:eastAsia="en-US"/>
        </w:rPr>
        <w:lastRenderedPageBreak/>
        <w:t>המציע</w:t>
      </w:r>
      <w:r w:rsidR="00D4782E" w:rsidRPr="00305431">
        <w:rPr>
          <w:rFonts w:hint="cs"/>
          <w:color w:val="000000"/>
          <w:rtl/>
          <w:lang w:eastAsia="en-US"/>
        </w:rPr>
        <w:t xml:space="preserve"> נתן</w:t>
      </w:r>
      <w:r w:rsidR="001179DA" w:rsidRPr="00305431">
        <w:rPr>
          <w:rFonts w:hint="cs"/>
          <w:color w:val="000000"/>
          <w:rtl/>
          <w:lang w:eastAsia="en-US"/>
        </w:rPr>
        <w:t xml:space="preserve"> או </w:t>
      </w:r>
      <w:r w:rsidR="00D4782E" w:rsidRPr="00305431">
        <w:rPr>
          <w:rFonts w:hint="cs"/>
          <w:color w:val="000000"/>
          <w:rtl/>
          <w:lang w:eastAsia="en-US"/>
        </w:rPr>
        <w:t>נותן תמיכה טכנית ותפעולית למערכות דומות</w:t>
      </w:r>
      <w:r w:rsidRPr="00305431">
        <w:rPr>
          <w:rFonts w:hint="cs"/>
          <w:color w:val="000000"/>
          <w:rtl/>
          <w:lang w:eastAsia="en-US"/>
        </w:rPr>
        <w:t xml:space="preserve">, </w:t>
      </w:r>
      <w:r w:rsidR="008D5182" w:rsidRPr="00305431">
        <w:rPr>
          <w:rFonts w:hint="cs"/>
          <w:b/>
          <w:bCs/>
          <w:color w:val="000000"/>
          <w:rtl/>
          <w:lang w:eastAsia="en-US"/>
        </w:rPr>
        <w:t xml:space="preserve">במהלך חמש השנים האחרונות, </w:t>
      </w:r>
      <w:r w:rsidR="008D5182" w:rsidRPr="00305431">
        <w:rPr>
          <w:rFonts w:hint="cs"/>
          <w:color w:val="000000"/>
          <w:rtl/>
          <w:lang w:eastAsia="en-US"/>
        </w:rPr>
        <w:t>שקדמו למועד האחרון להגשת הצעות לפי המכרז (היינו - מחודש 0</w:t>
      </w:r>
      <w:r w:rsidR="00305431" w:rsidRPr="00305431">
        <w:rPr>
          <w:rFonts w:hint="cs"/>
          <w:color w:val="000000"/>
          <w:rtl/>
          <w:lang w:eastAsia="en-US"/>
        </w:rPr>
        <w:t>1</w:t>
      </w:r>
      <w:r w:rsidR="008D5182" w:rsidRPr="00305431">
        <w:rPr>
          <w:rFonts w:hint="cs"/>
          <w:color w:val="000000"/>
          <w:rtl/>
          <w:lang w:eastAsia="en-US"/>
        </w:rPr>
        <w:t>/201</w:t>
      </w:r>
      <w:r w:rsidR="00B83E2C" w:rsidRPr="00305431">
        <w:rPr>
          <w:rFonts w:hint="cs"/>
          <w:color w:val="000000"/>
          <w:rtl/>
          <w:lang w:eastAsia="en-US"/>
        </w:rPr>
        <w:t>7</w:t>
      </w:r>
      <w:r w:rsidR="008D5182" w:rsidRPr="00305431">
        <w:rPr>
          <w:rFonts w:hint="cs"/>
          <w:color w:val="000000"/>
          <w:rtl/>
          <w:lang w:eastAsia="en-US"/>
        </w:rPr>
        <w:t xml:space="preserve">), </w:t>
      </w:r>
      <w:r w:rsidRPr="00305431">
        <w:rPr>
          <w:rFonts w:hint="cs"/>
          <w:color w:val="000000"/>
          <w:rtl/>
          <w:lang w:eastAsia="en-US"/>
        </w:rPr>
        <w:t>כמפורט להלן:</w:t>
      </w:r>
    </w:p>
    <w:tbl>
      <w:tblPr>
        <w:bidiVisual/>
        <w:tblW w:w="11952" w:type="dxa"/>
        <w:tblInd w:w="130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720"/>
        <w:gridCol w:w="1872"/>
        <w:gridCol w:w="2304"/>
        <w:gridCol w:w="2448"/>
        <w:gridCol w:w="1008"/>
        <w:gridCol w:w="1008"/>
        <w:gridCol w:w="2592"/>
      </w:tblGrid>
      <w:tr w:rsidR="006A45F8" w:rsidRPr="00EC6134" w14:paraId="5E2EE2FA" w14:textId="77777777" w:rsidTr="00F247E1">
        <w:trPr>
          <w:cantSplit/>
          <w:tblHeader/>
        </w:trPr>
        <w:tc>
          <w:tcPr>
            <w:tcW w:w="720" w:type="dxa"/>
            <w:tcBorders>
              <w:top w:val="double" w:sz="4" w:space="0" w:color="auto"/>
              <w:left w:val="double" w:sz="4" w:space="0" w:color="auto"/>
              <w:bottom w:val="double" w:sz="4" w:space="0" w:color="auto"/>
              <w:right w:val="single" w:sz="6" w:space="0" w:color="auto"/>
            </w:tcBorders>
            <w:shd w:val="clear" w:color="auto" w:fill="E0E0E0"/>
          </w:tcPr>
          <w:p w14:paraId="37FC3CD9" w14:textId="77777777" w:rsidR="006A45F8" w:rsidRPr="00EC6134" w:rsidRDefault="006A45F8" w:rsidP="00195C27">
            <w:pPr>
              <w:pStyle w:val="HNormal"/>
              <w:jc w:val="left"/>
              <w:rPr>
                <w:b/>
                <w:bCs/>
                <w:color w:val="000000"/>
                <w:sz w:val="18"/>
                <w:szCs w:val="20"/>
                <w:lang w:eastAsia="en-US"/>
              </w:rPr>
            </w:pPr>
            <w:r w:rsidRPr="00EC6134">
              <w:rPr>
                <w:rFonts w:hint="cs"/>
                <w:b/>
                <w:bCs/>
                <w:color w:val="000000"/>
                <w:sz w:val="18"/>
                <w:szCs w:val="20"/>
                <w:rtl/>
                <w:lang w:eastAsia="en-US"/>
              </w:rPr>
              <w:t>מס.</w:t>
            </w:r>
          </w:p>
        </w:tc>
        <w:tc>
          <w:tcPr>
            <w:tcW w:w="1872" w:type="dxa"/>
            <w:tcBorders>
              <w:top w:val="double" w:sz="4" w:space="0" w:color="auto"/>
              <w:left w:val="single" w:sz="6" w:space="0" w:color="auto"/>
              <w:bottom w:val="double" w:sz="4" w:space="0" w:color="auto"/>
              <w:right w:val="single" w:sz="6" w:space="0" w:color="auto"/>
            </w:tcBorders>
            <w:shd w:val="clear" w:color="auto" w:fill="E0E0E0"/>
          </w:tcPr>
          <w:p w14:paraId="62B73276" w14:textId="3450BA3E" w:rsidR="006A45F8" w:rsidRPr="00EC6134" w:rsidRDefault="006A45F8" w:rsidP="00195C27">
            <w:pPr>
              <w:pStyle w:val="HNormal"/>
              <w:jc w:val="left"/>
              <w:rPr>
                <w:b/>
                <w:bCs/>
                <w:color w:val="000000"/>
                <w:sz w:val="18"/>
                <w:szCs w:val="20"/>
                <w:lang w:eastAsia="en-US"/>
              </w:rPr>
            </w:pPr>
            <w:r w:rsidRPr="00EC6134">
              <w:rPr>
                <w:rFonts w:hint="cs"/>
                <w:b/>
                <w:bCs/>
                <w:color w:val="000000"/>
                <w:sz w:val="18"/>
                <w:szCs w:val="20"/>
                <w:rtl/>
                <w:lang w:eastAsia="en-US"/>
              </w:rPr>
              <w:t>שם הגוף מקבל השירותים וכתובתו</w:t>
            </w:r>
          </w:p>
        </w:tc>
        <w:tc>
          <w:tcPr>
            <w:tcW w:w="2304" w:type="dxa"/>
            <w:tcBorders>
              <w:top w:val="double" w:sz="4" w:space="0" w:color="auto"/>
              <w:left w:val="single" w:sz="6" w:space="0" w:color="auto"/>
              <w:bottom w:val="double" w:sz="4" w:space="0" w:color="auto"/>
              <w:right w:val="single" w:sz="6" w:space="0" w:color="auto"/>
            </w:tcBorders>
            <w:shd w:val="clear" w:color="auto" w:fill="E0E0E0"/>
          </w:tcPr>
          <w:p w14:paraId="2917CCB5" w14:textId="77777777" w:rsidR="006A45F8" w:rsidRPr="00EC6134" w:rsidRDefault="00EC6134" w:rsidP="00195C27">
            <w:pPr>
              <w:pStyle w:val="HNormal"/>
              <w:jc w:val="left"/>
              <w:rPr>
                <w:b/>
                <w:bCs/>
                <w:color w:val="000000"/>
                <w:sz w:val="18"/>
                <w:szCs w:val="20"/>
                <w:lang w:eastAsia="en-US"/>
              </w:rPr>
            </w:pPr>
            <w:r w:rsidRPr="00EC6134">
              <w:rPr>
                <w:rFonts w:hint="cs"/>
                <w:b/>
                <w:bCs/>
                <w:color w:val="000000"/>
                <w:sz w:val="18"/>
                <w:szCs w:val="20"/>
                <w:rtl/>
                <w:lang w:eastAsia="en-US"/>
              </w:rPr>
              <w:t>שם המערכת ותיאור תמציתי</w:t>
            </w:r>
          </w:p>
        </w:tc>
        <w:tc>
          <w:tcPr>
            <w:tcW w:w="2448" w:type="dxa"/>
            <w:tcBorders>
              <w:top w:val="double" w:sz="4" w:space="0" w:color="auto"/>
              <w:left w:val="single" w:sz="6" w:space="0" w:color="auto"/>
              <w:bottom w:val="double" w:sz="4" w:space="0" w:color="auto"/>
              <w:right w:val="single" w:sz="6" w:space="0" w:color="auto"/>
            </w:tcBorders>
            <w:shd w:val="clear" w:color="auto" w:fill="E0E0E0"/>
          </w:tcPr>
          <w:p w14:paraId="11150E8E" w14:textId="34EE23C4" w:rsidR="006A45F8" w:rsidRPr="00EC6134" w:rsidRDefault="00EC6134" w:rsidP="00195C27">
            <w:pPr>
              <w:pStyle w:val="HNormal"/>
              <w:jc w:val="left"/>
              <w:rPr>
                <w:b/>
                <w:bCs/>
                <w:color w:val="000000"/>
                <w:sz w:val="18"/>
                <w:szCs w:val="20"/>
                <w:lang w:eastAsia="en-US"/>
              </w:rPr>
            </w:pPr>
            <w:r w:rsidRPr="00EC6134">
              <w:rPr>
                <w:rFonts w:hint="cs"/>
                <w:b/>
                <w:bCs/>
                <w:color w:val="000000"/>
                <w:sz w:val="18"/>
                <w:szCs w:val="20"/>
                <w:rtl/>
                <w:lang w:eastAsia="en-US"/>
              </w:rPr>
              <w:t xml:space="preserve">פירוט </w:t>
            </w:r>
            <w:r w:rsidR="00534DE0">
              <w:rPr>
                <w:rFonts w:hint="cs"/>
                <w:b/>
                <w:bCs/>
                <w:color w:val="000000"/>
                <w:sz w:val="18"/>
                <w:szCs w:val="20"/>
                <w:rtl/>
                <w:lang w:eastAsia="en-US"/>
              </w:rPr>
              <w:t xml:space="preserve">של </w:t>
            </w:r>
            <w:r w:rsidRPr="00EC6134">
              <w:rPr>
                <w:rFonts w:hint="cs"/>
                <w:b/>
                <w:bCs/>
                <w:color w:val="000000"/>
                <w:sz w:val="18"/>
                <w:szCs w:val="20"/>
                <w:rtl/>
                <w:lang w:eastAsia="en-US"/>
              </w:rPr>
              <w:t xml:space="preserve">שירותי התמיכה שניתנו </w:t>
            </w:r>
            <w:r w:rsidR="00384E27">
              <w:rPr>
                <w:rFonts w:hint="cs"/>
                <w:b/>
                <w:bCs/>
                <w:color w:val="000000"/>
                <w:sz w:val="18"/>
                <w:szCs w:val="20"/>
                <w:rtl/>
                <w:lang w:eastAsia="en-US"/>
              </w:rPr>
              <w:t>על</w:t>
            </w:r>
            <w:r w:rsidR="00FE0D33">
              <w:rPr>
                <w:rFonts w:hint="cs"/>
                <w:b/>
                <w:bCs/>
                <w:color w:val="000000"/>
                <w:sz w:val="18"/>
                <w:szCs w:val="20"/>
                <w:rtl/>
                <w:lang w:eastAsia="en-US"/>
              </w:rPr>
              <w:t>-</w:t>
            </w:r>
            <w:r w:rsidR="00384E27">
              <w:rPr>
                <w:rFonts w:hint="cs"/>
                <w:b/>
                <w:bCs/>
                <w:color w:val="000000"/>
                <w:sz w:val="18"/>
                <w:szCs w:val="20"/>
                <w:rtl/>
                <w:lang w:eastAsia="en-US"/>
              </w:rPr>
              <w:t>ידי</w:t>
            </w:r>
            <w:r w:rsidRPr="00EC6134">
              <w:rPr>
                <w:rFonts w:hint="cs"/>
                <w:b/>
                <w:bCs/>
                <w:color w:val="000000"/>
                <w:sz w:val="18"/>
                <w:szCs w:val="20"/>
                <w:rtl/>
                <w:lang w:eastAsia="en-US"/>
              </w:rPr>
              <w:t xml:space="preserve"> המציע</w:t>
            </w:r>
          </w:p>
        </w:tc>
        <w:tc>
          <w:tcPr>
            <w:tcW w:w="1008" w:type="dxa"/>
            <w:tcBorders>
              <w:top w:val="double" w:sz="4" w:space="0" w:color="auto"/>
              <w:left w:val="single" w:sz="6" w:space="0" w:color="auto"/>
              <w:bottom w:val="double" w:sz="4" w:space="0" w:color="auto"/>
              <w:right w:val="single" w:sz="6" w:space="0" w:color="auto"/>
            </w:tcBorders>
            <w:shd w:val="clear" w:color="auto" w:fill="E0E0E0"/>
          </w:tcPr>
          <w:p w14:paraId="6FDC060B" w14:textId="77777777" w:rsidR="006A45F8" w:rsidRPr="00EC6134" w:rsidRDefault="006A45F8" w:rsidP="00195C27">
            <w:pPr>
              <w:pStyle w:val="HNormal"/>
              <w:jc w:val="left"/>
              <w:rPr>
                <w:b/>
                <w:bCs/>
                <w:color w:val="000000"/>
                <w:sz w:val="18"/>
                <w:szCs w:val="20"/>
                <w:lang w:eastAsia="en-US"/>
              </w:rPr>
            </w:pPr>
            <w:r w:rsidRPr="00EC6134">
              <w:rPr>
                <w:rFonts w:hint="cs"/>
                <w:b/>
                <w:bCs/>
                <w:color w:val="000000"/>
                <w:sz w:val="18"/>
                <w:szCs w:val="20"/>
                <w:rtl/>
                <w:lang w:eastAsia="en-US"/>
              </w:rPr>
              <w:t>תאריך התחלה (חודש ושנה)</w:t>
            </w:r>
          </w:p>
        </w:tc>
        <w:tc>
          <w:tcPr>
            <w:tcW w:w="1008" w:type="dxa"/>
            <w:tcBorders>
              <w:top w:val="double" w:sz="4" w:space="0" w:color="auto"/>
              <w:left w:val="single" w:sz="6" w:space="0" w:color="auto"/>
              <w:bottom w:val="double" w:sz="4" w:space="0" w:color="auto"/>
              <w:right w:val="single" w:sz="6" w:space="0" w:color="auto"/>
            </w:tcBorders>
            <w:shd w:val="clear" w:color="auto" w:fill="E0E0E0"/>
          </w:tcPr>
          <w:p w14:paraId="66E0D77E" w14:textId="77777777" w:rsidR="006A45F8" w:rsidRPr="00EC6134" w:rsidRDefault="006A45F8" w:rsidP="00195C27">
            <w:pPr>
              <w:pStyle w:val="HNormal"/>
              <w:jc w:val="left"/>
              <w:rPr>
                <w:b/>
                <w:bCs/>
                <w:color w:val="000000"/>
                <w:sz w:val="18"/>
                <w:szCs w:val="20"/>
                <w:lang w:eastAsia="en-US"/>
              </w:rPr>
            </w:pPr>
            <w:r w:rsidRPr="00EC6134">
              <w:rPr>
                <w:rFonts w:hint="cs"/>
                <w:b/>
                <w:bCs/>
                <w:color w:val="000000"/>
                <w:sz w:val="18"/>
                <w:szCs w:val="20"/>
                <w:rtl/>
                <w:lang w:eastAsia="en-US"/>
              </w:rPr>
              <w:t>תאריך סיום (חודש ושנה)</w:t>
            </w:r>
          </w:p>
        </w:tc>
        <w:tc>
          <w:tcPr>
            <w:tcW w:w="2592" w:type="dxa"/>
            <w:tcBorders>
              <w:top w:val="double" w:sz="4" w:space="0" w:color="auto"/>
              <w:left w:val="single" w:sz="6" w:space="0" w:color="auto"/>
              <w:bottom w:val="double" w:sz="4" w:space="0" w:color="auto"/>
              <w:right w:val="double" w:sz="4" w:space="0" w:color="auto"/>
            </w:tcBorders>
            <w:shd w:val="clear" w:color="auto" w:fill="E0E0E0"/>
          </w:tcPr>
          <w:p w14:paraId="5AB7F495" w14:textId="77777777" w:rsidR="006A45F8" w:rsidRPr="00EC6134" w:rsidRDefault="006A45F8" w:rsidP="00195C27">
            <w:pPr>
              <w:pStyle w:val="HNormal"/>
              <w:jc w:val="left"/>
              <w:rPr>
                <w:b/>
                <w:bCs/>
                <w:color w:val="000000"/>
                <w:sz w:val="18"/>
                <w:szCs w:val="20"/>
                <w:lang w:eastAsia="en-US"/>
              </w:rPr>
            </w:pPr>
            <w:r w:rsidRPr="00EC6134">
              <w:rPr>
                <w:rFonts w:hint="cs"/>
                <w:b/>
                <w:bCs/>
                <w:color w:val="000000"/>
                <w:sz w:val="18"/>
                <w:szCs w:val="20"/>
                <w:rtl/>
                <w:lang w:eastAsia="en-US"/>
              </w:rPr>
              <w:t>אנשי קשר / ממליצים (שם, תפקיד, מס. טלפון נייד)</w:t>
            </w:r>
          </w:p>
        </w:tc>
      </w:tr>
      <w:tr w:rsidR="006A45F8" w:rsidRPr="00EC6134" w14:paraId="4C3DD580" w14:textId="77777777" w:rsidTr="00F247E1">
        <w:trPr>
          <w:cantSplit/>
        </w:trPr>
        <w:tc>
          <w:tcPr>
            <w:tcW w:w="720" w:type="dxa"/>
            <w:tcBorders>
              <w:top w:val="double" w:sz="4" w:space="0" w:color="auto"/>
              <w:left w:val="double" w:sz="4" w:space="0" w:color="auto"/>
              <w:bottom w:val="single" w:sz="6" w:space="0" w:color="auto"/>
              <w:right w:val="single" w:sz="6" w:space="0" w:color="auto"/>
            </w:tcBorders>
          </w:tcPr>
          <w:p w14:paraId="47C66B69" w14:textId="77777777" w:rsidR="006A45F8" w:rsidRPr="00EC6134" w:rsidRDefault="006A45F8" w:rsidP="004B60E1">
            <w:pPr>
              <w:pStyle w:val="HNormal"/>
              <w:numPr>
                <w:ilvl w:val="0"/>
                <w:numId w:val="23"/>
              </w:numPr>
              <w:jc w:val="left"/>
              <w:rPr>
                <w:color w:val="000000"/>
                <w:sz w:val="18"/>
                <w:szCs w:val="20"/>
                <w:lang w:eastAsia="en-US"/>
              </w:rPr>
            </w:pPr>
          </w:p>
        </w:tc>
        <w:tc>
          <w:tcPr>
            <w:tcW w:w="1872" w:type="dxa"/>
            <w:tcBorders>
              <w:top w:val="double" w:sz="4" w:space="0" w:color="auto"/>
              <w:left w:val="single" w:sz="6" w:space="0" w:color="auto"/>
              <w:bottom w:val="single" w:sz="6" w:space="0" w:color="auto"/>
              <w:right w:val="single" w:sz="6" w:space="0" w:color="auto"/>
            </w:tcBorders>
          </w:tcPr>
          <w:p w14:paraId="221365C6" w14:textId="77777777" w:rsidR="006A45F8" w:rsidRPr="00EC6134" w:rsidRDefault="006A45F8" w:rsidP="001179DA">
            <w:pPr>
              <w:pStyle w:val="HNormal"/>
              <w:jc w:val="left"/>
              <w:rPr>
                <w:color w:val="000000"/>
                <w:sz w:val="18"/>
                <w:szCs w:val="20"/>
                <w:lang w:eastAsia="en-US"/>
              </w:rPr>
            </w:pPr>
          </w:p>
        </w:tc>
        <w:tc>
          <w:tcPr>
            <w:tcW w:w="2304" w:type="dxa"/>
            <w:tcBorders>
              <w:top w:val="double" w:sz="4" w:space="0" w:color="auto"/>
              <w:left w:val="single" w:sz="6" w:space="0" w:color="auto"/>
              <w:bottom w:val="single" w:sz="6" w:space="0" w:color="auto"/>
              <w:right w:val="single" w:sz="6" w:space="0" w:color="auto"/>
            </w:tcBorders>
          </w:tcPr>
          <w:p w14:paraId="5D343378" w14:textId="77777777" w:rsidR="006A45F8" w:rsidRPr="00EC6134" w:rsidRDefault="006A45F8" w:rsidP="001179DA">
            <w:pPr>
              <w:pStyle w:val="HNormal"/>
              <w:jc w:val="left"/>
              <w:rPr>
                <w:color w:val="000000"/>
                <w:sz w:val="18"/>
                <w:szCs w:val="20"/>
                <w:lang w:eastAsia="en-US"/>
              </w:rPr>
            </w:pPr>
          </w:p>
        </w:tc>
        <w:tc>
          <w:tcPr>
            <w:tcW w:w="2448" w:type="dxa"/>
            <w:tcBorders>
              <w:top w:val="double" w:sz="4" w:space="0" w:color="auto"/>
              <w:left w:val="single" w:sz="6" w:space="0" w:color="auto"/>
              <w:bottom w:val="single" w:sz="6" w:space="0" w:color="auto"/>
              <w:right w:val="single" w:sz="6" w:space="0" w:color="auto"/>
            </w:tcBorders>
          </w:tcPr>
          <w:p w14:paraId="36A77AEE" w14:textId="77777777" w:rsidR="006A45F8" w:rsidRPr="00EC6134" w:rsidRDefault="006A45F8" w:rsidP="001179DA">
            <w:pPr>
              <w:pStyle w:val="HNormal"/>
              <w:jc w:val="left"/>
              <w:rPr>
                <w:color w:val="000000"/>
                <w:sz w:val="18"/>
                <w:szCs w:val="20"/>
                <w:lang w:eastAsia="en-US"/>
              </w:rPr>
            </w:pPr>
          </w:p>
        </w:tc>
        <w:tc>
          <w:tcPr>
            <w:tcW w:w="1008" w:type="dxa"/>
            <w:tcBorders>
              <w:top w:val="double" w:sz="4" w:space="0" w:color="auto"/>
              <w:left w:val="single" w:sz="6" w:space="0" w:color="auto"/>
              <w:bottom w:val="single" w:sz="6" w:space="0" w:color="auto"/>
              <w:right w:val="single" w:sz="6" w:space="0" w:color="auto"/>
            </w:tcBorders>
          </w:tcPr>
          <w:p w14:paraId="5223CB5C" w14:textId="77777777" w:rsidR="006A45F8" w:rsidRPr="00EC6134" w:rsidRDefault="006A45F8" w:rsidP="001179DA">
            <w:pPr>
              <w:pStyle w:val="HNormal"/>
              <w:jc w:val="left"/>
              <w:rPr>
                <w:color w:val="000000"/>
                <w:sz w:val="18"/>
                <w:szCs w:val="20"/>
                <w:lang w:eastAsia="en-US"/>
              </w:rPr>
            </w:pPr>
          </w:p>
        </w:tc>
        <w:tc>
          <w:tcPr>
            <w:tcW w:w="1008" w:type="dxa"/>
            <w:tcBorders>
              <w:top w:val="double" w:sz="4" w:space="0" w:color="auto"/>
              <w:left w:val="single" w:sz="6" w:space="0" w:color="auto"/>
              <w:bottom w:val="single" w:sz="6" w:space="0" w:color="auto"/>
              <w:right w:val="single" w:sz="6" w:space="0" w:color="auto"/>
            </w:tcBorders>
          </w:tcPr>
          <w:p w14:paraId="423D6C87" w14:textId="77777777" w:rsidR="006A45F8" w:rsidRPr="00EC6134" w:rsidRDefault="006A45F8" w:rsidP="001179DA">
            <w:pPr>
              <w:pStyle w:val="HNormal"/>
              <w:jc w:val="left"/>
              <w:rPr>
                <w:color w:val="000000"/>
                <w:sz w:val="18"/>
                <w:szCs w:val="20"/>
                <w:lang w:eastAsia="en-US"/>
              </w:rPr>
            </w:pPr>
          </w:p>
        </w:tc>
        <w:tc>
          <w:tcPr>
            <w:tcW w:w="2592" w:type="dxa"/>
            <w:tcBorders>
              <w:top w:val="double" w:sz="4" w:space="0" w:color="auto"/>
              <w:left w:val="single" w:sz="6" w:space="0" w:color="auto"/>
              <w:bottom w:val="single" w:sz="6" w:space="0" w:color="auto"/>
              <w:right w:val="double" w:sz="4" w:space="0" w:color="auto"/>
            </w:tcBorders>
          </w:tcPr>
          <w:p w14:paraId="4979444B" w14:textId="77777777" w:rsidR="006A45F8" w:rsidRPr="00EC6134" w:rsidRDefault="006A45F8" w:rsidP="001179DA">
            <w:pPr>
              <w:pStyle w:val="HNormal"/>
              <w:jc w:val="left"/>
              <w:rPr>
                <w:color w:val="000000"/>
                <w:sz w:val="18"/>
                <w:szCs w:val="20"/>
                <w:lang w:eastAsia="en-US"/>
              </w:rPr>
            </w:pPr>
          </w:p>
        </w:tc>
      </w:tr>
      <w:tr w:rsidR="006A45F8" w:rsidRPr="00EC6134" w14:paraId="0358D32A" w14:textId="77777777" w:rsidTr="00F247E1">
        <w:trPr>
          <w:cantSplit/>
        </w:trPr>
        <w:tc>
          <w:tcPr>
            <w:tcW w:w="720" w:type="dxa"/>
            <w:tcBorders>
              <w:top w:val="single" w:sz="6" w:space="0" w:color="auto"/>
              <w:left w:val="double" w:sz="4" w:space="0" w:color="auto"/>
              <w:bottom w:val="single" w:sz="6" w:space="0" w:color="auto"/>
              <w:right w:val="single" w:sz="6" w:space="0" w:color="auto"/>
            </w:tcBorders>
          </w:tcPr>
          <w:p w14:paraId="7B346AAF" w14:textId="77777777" w:rsidR="006A45F8" w:rsidRPr="00EC6134" w:rsidRDefault="006A45F8" w:rsidP="004B60E1">
            <w:pPr>
              <w:pStyle w:val="HNormal"/>
              <w:numPr>
                <w:ilvl w:val="0"/>
                <w:numId w:val="23"/>
              </w:numPr>
              <w:jc w:val="left"/>
              <w:rPr>
                <w:color w:val="000000"/>
                <w:sz w:val="18"/>
                <w:szCs w:val="20"/>
                <w:lang w:eastAsia="en-US"/>
              </w:rPr>
            </w:pPr>
          </w:p>
        </w:tc>
        <w:tc>
          <w:tcPr>
            <w:tcW w:w="1872" w:type="dxa"/>
            <w:tcBorders>
              <w:top w:val="single" w:sz="6" w:space="0" w:color="auto"/>
              <w:left w:val="single" w:sz="6" w:space="0" w:color="auto"/>
              <w:bottom w:val="single" w:sz="6" w:space="0" w:color="auto"/>
              <w:right w:val="single" w:sz="6" w:space="0" w:color="auto"/>
            </w:tcBorders>
          </w:tcPr>
          <w:p w14:paraId="24EDBDF4" w14:textId="77777777" w:rsidR="006A45F8" w:rsidRPr="00EC6134" w:rsidRDefault="006A45F8" w:rsidP="001179DA">
            <w:pPr>
              <w:pStyle w:val="HNormal"/>
              <w:jc w:val="left"/>
              <w:rPr>
                <w:color w:val="000000"/>
                <w:sz w:val="18"/>
                <w:szCs w:val="20"/>
                <w:lang w:eastAsia="en-US"/>
              </w:rPr>
            </w:pPr>
          </w:p>
        </w:tc>
        <w:tc>
          <w:tcPr>
            <w:tcW w:w="2304" w:type="dxa"/>
            <w:tcBorders>
              <w:top w:val="single" w:sz="6" w:space="0" w:color="auto"/>
              <w:left w:val="single" w:sz="6" w:space="0" w:color="auto"/>
              <w:bottom w:val="single" w:sz="6" w:space="0" w:color="auto"/>
              <w:right w:val="single" w:sz="6" w:space="0" w:color="auto"/>
            </w:tcBorders>
          </w:tcPr>
          <w:p w14:paraId="4F9CEF37" w14:textId="77777777" w:rsidR="006A45F8" w:rsidRPr="00EC6134" w:rsidRDefault="006A45F8" w:rsidP="001179DA">
            <w:pPr>
              <w:pStyle w:val="HNormal"/>
              <w:jc w:val="left"/>
              <w:rPr>
                <w:color w:val="000000"/>
                <w:sz w:val="18"/>
                <w:szCs w:val="20"/>
                <w:lang w:eastAsia="en-US"/>
              </w:rPr>
            </w:pPr>
          </w:p>
        </w:tc>
        <w:tc>
          <w:tcPr>
            <w:tcW w:w="2448" w:type="dxa"/>
            <w:tcBorders>
              <w:top w:val="single" w:sz="6" w:space="0" w:color="auto"/>
              <w:left w:val="single" w:sz="6" w:space="0" w:color="auto"/>
              <w:bottom w:val="single" w:sz="6" w:space="0" w:color="auto"/>
              <w:right w:val="single" w:sz="6" w:space="0" w:color="auto"/>
            </w:tcBorders>
          </w:tcPr>
          <w:p w14:paraId="5291E5F3" w14:textId="77777777" w:rsidR="006A45F8" w:rsidRPr="00EC6134" w:rsidRDefault="006A45F8" w:rsidP="001179DA">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422F745E" w14:textId="77777777" w:rsidR="006A45F8" w:rsidRPr="00EC6134" w:rsidRDefault="006A45F8" w:rsidP="001179DA">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319012DD" w14:textId="77777777" w:rsidR="006A45F8" w:rsidRPr="00EC6134" w:rsidRDefault="006A45F8" w:rsidP="001179DA">
            <w:pPr>
              <w:pStyle w:val="HNormal"/>
              <w:jc w:val="left"/>
              <w:rPr>
                <w:color w:val="000000"/>
                <w:sz w:val="18"/>
                <w:szCs w:val="20"/>
                <w:lang w:eastAsia="en-US"/>
              </w:rPr>
            </w:pPr>
          </w:p>
        </w:tc>
        <w:tc>
          <w:tcPr>
            <w:tcW w:w="2592" w:type="dxa"/>
            <w:tcBorders>
              <w:top w:val="single" w:sz="6" w:space="0" w:color="auto"/>
              <w:left w:val="single" w:sz="6" w:space="0" w:color="auto"/>
              <w:bottom w:val="single" w:sz="6" w:space="0" w:color="auto"/>
              <w:right w:val="double" w:sz="4" w:space="0" w:color="auto"/>
            </w:tcBorders>
          </w:tcPr>
          <w:p w14:paraId="7F308485" w14:textId="77777777" w:rsidR="006A45F8" w:rsidRPr="00EC6134" w:rsidRDefault="006A45F8" w:rsidP="001179DA">
            <w:pPr>
              <w:pStyle w:val="HNormal"/>
              <w:jc w:val="left"/>
              <w:rPr>
                <w:color w:val="000000"/>
                <w:sz w:val="18"/>
                <w:szCs w:val="20"/>
                <w:lang w:eastAsia="en-US"/>
              </w:rPr>
            </w:pPr>
          </w:p>
        </w:tc>
      </w:tr>
      <w:tr w:rsidR="00F247E1" w:rsidRPr="00EC6134" w14:paraId="5DB36FF0" w14:textId="77777777" w:rsidTr="00F247E1">
        <w:trPr>
          <w:cantSplit/>
        </w:trPr>
        <w:tc>
          <w:tcPr>
            <w:tcW w:w="720" w:type="dxa"/>
            <w:tcBorders>
              <w:top w:val="single" w:sz="6" w:space="0" w:color="auto"/>
              <w:left w:val="double" w:sz="4" w:space="0" w:color="auto"/>
              <w:bottom w:val="single" w:sz="6" w:space="0" w:color="auto"/>
              <w:right w:val="single" w:sz="6" w:space="0" w:color="auto"/>
            </w:tcBorders>
          </w:tcPr>
          <w:p w14:paraId="5A3B310B" w14:textId="77777777" w:rsidR="00F247E1" w:rsidRPr="00EC6134" w:rsidRDefault="00F247E1" w:rsidP="00D9233D">
            <w:pPr>
              <w:pStyle w:val="HNormal"/>
              <w:numPr>
                <w:ilvl w:val="0"/>
                <w:numId w:val="23"/>
              </w:numPr>
              <w:jc w:val="left"/>
              <w:rPr>
                <w:color w:val="000000"/>
                <w:sz w:val="18"/>
                <w:szCs w:val="20"/>
                <w:lang w:eastAsia="en-US"/>
              </w:rPr>
            </w:pPr>
          </w:p>
        </w:tc>
        <w:tc>
          <w:tcPr>
            <w:tcW w:w="1872" w:type="dxa"/>
            <w:tcBorders>
              <w:top w:val="single" w:sz="6" w:space="0" w:color="auto"/>
              <w:left w:val="single" w:sz="6" w:space="0" w:color="auto"/>
              <w:bottom w:val="single" w:sz="6" w:space="0" w:color="auto"/>
              <w:right w:val="single" w:sz="6" w:space="0" w:color="auto"/>
            </w:tcBorders>
          </w:tcPr>
          <w:p w14:paraId="2BD55FB8" w14:textId="77777777" w:rsidR="00F247E1" w:rsidRPr="00EC6134" w:rsidRDefault="00F247E1" w:rsidP="00D9233D">
            <w:pPr>
              <w:pStyle w:val="HNormal"/>
              <w:jc w:val="left"/>
              <w:rPr>
                <w:color w:val="000000"/>
                <w:sz w:val="18"/>
                <w:szCs w:val="20"/>
                <w:lang w:eastAsia="en-US"/>
              </w:rPr>
            </w:pPr>
          </w:p>
        </w:tc>
        <w:tc>
          <w:tcPr>
            <w:tcW w:w="2304" w:type="dxa"/>
            <w:tcBorders>
              <w:top w:val="single" w:sz="6" w:space="0" w:color="auto"/>
              <w:left w:val="single" w:sz="6" w:space="0" w:color="auto"/>
              <w:bottom w:val="single" w:sz="6" w:space="0" w:color="auto"/>
              <w:right w:val="single" w:sz="6" w:space="0" w:color="auto"/>
            </w:tcBorders>
          </w:tcPr>
          <w:p w14:paraId="33C5DED3" w14:textId="77777777" w:rsidR="00F247E1" w:rsidRPr="00EC6134" w:rsidRDefault="00F247E1" w:rsidP="00D9233D">
            <w:pPr>
              <w:pStyle w:val="HNormal"/>
              <w:jc w:val="left"/>
              <w:rPr>
                <w:color w:val="000000"/>
                <w:sz w:val="18"/>
                <w:szCs w:val="20"/>
                <w:lang w:eastAsia="en-US"/>
              </w:rPr>
            </w:pPr>
          </w:p>
        </w:tc>
        <w:tc>
          <w:tcPr>
            <w:tcW w:w="2448" w:type="dxa"/>
            <w:tcBorders>
              <w:top w:val="single" w:sz="6" w:space="0" w:color="auto"/>
              <w:left w:val="single" w:sz="6" w:space="0" w:color="auto"/>
              <w:bottom w:val="single" w:sz="6" w:space="0" w:color="auto"/>
              <w:right w:val="single" w:sz="6" w:space="0" w:color="auto"/>
            </w:tcBorders>
          </w:tcPr>
          <w:p w14:paraId="49021B58" w14:textId="77777777" w:rsidR="00F247E1" w:rsidRPr="00EC6134" w:rsidRDefault="00F247E1" w:rsidP="00D9233D">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70DFDEE0" w14:textId="77777777" w:rsidR="00F247E1" w:rsidRPr="00EC6134" w:rsidRDefault="00F247E1" w:rsidP="00D9233D">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57762465" w14:textId="77777777" w:rsidR="00F247E1" w:rsidRPr="00EC6134" w:rsidRDefault="00F247E1" w:rsidP="00D9233D">
            <w:pPr>
              <w:pStyle w:val="HNormal"/>
              <w:jc w:val="left"/>
              <w:rPr>
                <w:color w:val="000000"/>
                <w:sz w:val="18"/>
                <w:szCs w:val="20"/>
                <w:lang w:eastAsia="en-US"/>
              </w:rPr>
            </w:pPr>
          </w:p>
        </w:tc>
        <w:tc>
          <w:tcPr>
            <w:tcW w:w="2592" w:type="dxa"/>
            <w:tcBorders>
              <w:top w:val="single" w:sz="6" w:space="0" w:color="auto"/>
              <w:left w:val="single" w:sz="6" w:space="0" w:color="auto"/>
              <w:bottom w:val="single" w:sz="6" w:space="0" w:color="auto"/>
              <w:right w:val="double" w:sz="4" w:space="0" w:color="auto"/>
            </w:tcBorders>
          </w:tcPr>
          <w:p w14:paraId="6A5F1B9E" w14:textId="77777777" w:rsidR="00F247E1" w:rsidRPr="00EC6134" w:rsidRDefault="00F247E1" w:rsidP="00D9233D">
            <w:pPr>
              <w:pStyle w:val="HNormal"/>
              <w:jc w:val="left"/>
              <w:rPr>
                <w:color w:val="000000"/>
                <w:sz w:val="18"/>
                <w:szCs w:val="20"/>
                <w:lang w:eastAsia="en-US"/>
              </w:rPr>
            </w:pPr>
          </w:p>
        </w:tc>
      </w:tr>
      <w:tr w:rsidR="006A45F8" w:rsidRPr="00EC6134" w14:paraId="7076CF04" w14:textId="77777777" w:rsidTr="00F247E1">
        <w:trPr>
          <w:cantSplit/>
        </w:trPr>
        <w:tc>
          <w:tcPr>
            <w:tcW w:w="720" w:type="dxa"/>
            <w:tcBorders>
              <w:top w:val="single" w:sz="6" w:space="0" w:color="auto"/>
              <w:left w:val="double" w:sz="4" w:space="0" w:color="auto"/>
              <w:bottom w:val="single" w:sz="6" w:space="0" w:color="auto"/>
              <w:right w:val="single" w:sz="6" w:space="0" w:color="auto"/>
            </w:tcBorders>
          </w:tcPr>
          <w:p w14:paraId="01A994A7" w14:textId="77777777" w:rsidR="006A45F8" w:rsidRPr="00EC6134" w:rsidRDefault="006A45F8" w:rsidP="004B60E1">
            <w:pPr>
              <w:pStyle w:val="HNormal"/>
              <w:numPr>
                <w:ilvl w:val="0"/>
                <w:numId w:val="23"/>
              </w:numPr>
              <w:jc w:val="left"/>
              <w:rPr>
                <w:color w:val="000000"/>
                <w:sz w:val="18"/>
                <w:szCs w:val="20"/>
                <w:lang w:eastAsia="en-US"/>
              </w:rPr>
            </w:pPr>
          </w:p>
        </w:tc>
        <w:tc>
          <w:tcPr>
            <w:tcW w:w="1872" w:type="dxa"/>
            <w:tcBorders>
              <w:top w:val="single" w:sz="6" w:space="0" w:color="auto"/>
              <w:left w:val="single" w:sz="6" w:space="0" w:color="auto"/>
              <w:bottom w:val="single" w:sz="6" w:space="0" w:color="auto"/>
              <w:right w:val="single" w:sz="6" w:space="0" w:color="auto"/>
            </w:tcBorders>
          </w:tcPr>
          <w:p w14:paraId="61B88C74" w14:textId="77777777" w:rsidR="006A45F8" w:rsidRPr="00EC6134" w:rsidRDefault="006A45F8" w:rsidP="001179DA">
            <w:pPr>
              <w:pStyle w:val="HNormal"/>
              <w:jc w:val="left"/>
              <w:rPr>
                <w:color w:val="000000"/>
                <w:sz w:val="18"/>
                <w:szCs w:val="20"/>
                <w:lang w:eastAsia="en-US"/>
              </w:rPr>
            </w:pPr>
          </w:p>
        </w:tc>
        <w:tc>
          <w:tcPr>
            <w:tcW w:w="2304" w:type="dxa"/>
            <w:tcBorders>
              <w:top w:val="single" w:sz="6" w:space="0" w:color="auto"/>
              <w:left w:val="single" w:sz="6" w:space="0" w:color="auto"/>
              <w:bottom w:val="single" w:sz="6" w:space="0" w:color="auto"/>
              <w:right w:val="single" w:sz="6" w:space="0" w:color="auto"/>
            </w:tcBorders>
          </w:tcPr>
          <w:p w14:paraId="7FF12A69" w14:textId="77777777" w:rsidR="006A45F8" w:rsidRPr="00EC6134" w:rsidRDefault="006A45F8" w:rsidP="001179DA">
            <w:pPr>
              <w:pStyle w:val="HNormal"/>
              <w:jc w:val="left"/>
              <w:rPr>
                <w:color w:val="000000"/>
                <w:sz w:val="18"/>
                <w:szCs w:val="20"/>
                <w:lang w:eastAsia="en-US"/>
              </w:rPr>
            </w:pPr>
          </w:p>
        </w:tc>
        <w:tc>
          <w:tcPr>
            <w:tcW w:w="2448" w:type="dxa"/>
            <w:tcBorders>
              <w:top w:val="single" w:sz="6" w:space="0" w:color="auto"/>
              <w:left w:val="single" w:sz="6" w:space="0" w:color="auto"/>
              <w:bottom w:val="single" w:sz="6" w:space="0" w:color="auto"/>
              <w:right w:val="single" w:sz="6" w:space="0" w:color="auto"/>
            </w:tcBorders>
          </w:tcPr>
          <w:p w14:paraId="61F4F581" w14:textId="77777777" w:rsidR="006A45F8" w:rsidRPr="00EC6134" w:rsidRDefault="006A45F8" w:rsidP="001179DA">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0D7B3D58" w14:textId="77777777" w:rsidR="006A45F8" w:rsidRPr="00EC6134" w:rsidRDefault="006A45F8" w:rsidP="001179DA">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4BED0686" w14:textId="77777777" w:rsidR="006A45F8" w:rsidRPr="00EC6134" w:rsidRDefault="006A45F8" w:rsidP="001179DA">
            <w:pPr>
              <w:pStyle w:val="HNormal"/>
              <w:jc w:val="left"/>
              <w:rPr>
                <w:color w:val="000000"/>
                <w:sz w:val="18"/>
                <w:szCs w:val="20"/>
                <w:lang w:eastAsia="en-US"/>
              </w:rPr>
            </w:pPr>
          </w:p>
        </w:tc>
        <w:tc>
          <w:tcPr>
            <w:tcW w:w="2592" w:type="dxa"/>
            <w:tcBorders>
              <w:top w:val="single" w:sz="6" w:space="0" w:color="auto"/>
              <w:left w:val="single" w:sz="6" w:space="0" w:color="auto"/>
              <w:bottom w:val="single" w:sz="6" w:space="0" w:color="auto"/>
              <w:right w:val="double" w:sz="4" w:space="0" w:color="auto"/>
            </w:tcBorders>
          </w:tcPr>
          <w:p w14:paraId="5F202D4D" w14:textId="77777777" w:rsidR="006A45F8" w:rsidRPr="00EC6134" w:rsidRDefault="006A45F8" w:rsidP="001179DA">
            <w:pPr>
              <w:pStyle w:val="HNormal"/>
              <w:jc w:val="left"/>
              <w:rPr>
                <w:color w:val="000000"/>
                <w:sz w:val="18"/>
                <w:szCs w:val="20"/>
                <w:lang w:eastAsia="en-US"/>
              </w:rPr>
            </w:pPr>
          </w:p>
        </w:tc>
      </w:tr>
      <w:tr w:rsidR="00EC6134" w:rsidRPr="009F2416" w14:paraId="2426B80C" w14:textId="77777777" w:rsidTr="00F247E1">
        <w:trPr>
          <w:cantSplit/>
        </w:trPr>
        <w:tc>
          <w:tcPr>
            <w:tcW w:w="720" w:type="dxa"/>
            <w:tcBorders>
              <w:top w:val="single" w:sz="6" w:space="0" w:color="auto"/>
              <w:left w:val="double" w:sz="4" w:space="0" w:color="auto"/>
              <w:bottom w:val="double" w:sz="4" w:space="0" w:color="auto"/>
              <w:right w:val="single" w:sz="6" w:space="0" w:color="auto"/>
            </w:tcBorders>
          </w:tcPr>
          <w:p w14:paraId="18F0C9D0" w14:textId="77777777" w:rsidR="00EC6134" w:rsidRPr="00EC6134" w:rsidRDefault="00EC6134" w:rsidP="004B60E1">
            <w:pPr>
              <w:pStyle w:val="HNormal"/>
              <w:numPr>
                <w:ilvl w:val="0"/>
                <w:numId w:val="23"/>
              </w:numPr>
              <w:jc w:val="left"/>
              <w:rPr>
                <w:color w:val="000000"/>
                <w:sz w:val="18"/>
                <w:szCs w:val="20"/>
                <w:lang w:eastAsia="en-US"/>
              </w:rPr>
            </w:pPr>
          </w:p>
        </w:tc>
        <w:tc>
          <w:tcPr>
            <w:tcW w:w="1872" w:type="dxa"/>
            <w:tcBorders>
              <w:top w:val="single" w:sz="6" w:space="0" w:color="auto"/>
              <w:left w:val="single" w:sz="6" w:space="0" w:color="auto"/>
              <w:bottom w:val="double" w:sz="4" w:space="0" w:color="auto"/>
              <w:right w:val="single" w:sz="6" w:space="0" w:color="auto"/>
            </w:tcBorders>
          </w:tcPr>
          <w:p w14:paraId="687ADFB1" w14:textId="77777777" w:rsidR="00EC6134" w:rsidRPr="009F2416" w:rsidRDefault="00EC6134" w:rsidP="001179DA">
            <w:pPr>
              <w:pStyle w:val="HNormal"/>
              <w:jc w:val="left"/>
              <w:rPr>
                <w:color w:val="000000"/>
                <w:sz w:val="18"/>
                <w:szCs w:val="20"/>
                <w:lang w:eastAsia="en-US"/>
              </w:rPr>
            </w:pPr>
          </w:p>
        </w:tc>
        <w:tc>
          <w:tcPr>
            <w:tcW w:w="2304" w:type="dxa"/>
            <w:tcBorders>
              <w:top w:val="single" w:sz="6" w:space="0" w:color="auto"/>
              <w:left w:val="single" w:sz="6" w:space="0" w:color="auto"/>
              <w:bottom w:val="double" w:sz="4" w:space="0" w:color="auto"/>
              <w:right w:val="single" w:sz="6" w:space="0" w:color="auto"/>
            </w:tcBorders>
          </w:tcPr>
          <w:p w14:paraId="4CE46CCE" w14:textId="77777777" w:rsidR="00EC6134" w:rsidRPr="009F2416" w:rsidRDefault="00EC6134" w:rsidP="001179DA">
            <w:pPr>
              <w:pStyle w:val="HNormal"/>
              <w:jc w:val="left"/>
              <w:rPr>
                <w:color w:val="000000"/>
                <w:sz w:val="18"/>
                <w:szCs w:val="20"/>
                <w:lang w:eastAsia="en-US"/>
              </w:rPr>
            </w:pPr>
          </w:p>
        </w:tc>
        <w:tc>
          <w:tcPr>
            <w:tcW w:w="2448" w:type="dxa"/>
            <w:tcBorders>
              <w:top w:val="single" w:sz="6" w:space="0" w:color="auto"/>
              <w:left w:val="single" w:sz="6" w:space="0" w:color="auto"/>
              <w:bottom w:val="double" w:sz="4" w:space="0" w:color="auto"/>
              <w:right w:val="single" w:sz="6" w:space="0" w:color="auto"/>
            </w:tcBorders>
          </w:tcPr>
          <w:p w14:paraId="722EFD10" w14:textId="77777777" w:rsidR="00EC6134" w:rsidRPr="009F2416" w:rsidRDefault="00EC6134" w:rsidP="001179DA">
            <w:pPr>
              <w:pStyle w:val="HNormal"/>
              <w:jc w:val="left"/>
              <w:rPr>
                <w:color w:val="000000"/>
                <w:sz w:val="18"/>
                <w:szCs w:val="20"/>
                <w:lang w:eastAsia="en-US"/>
              </w:rPr>
            </w:pPr>
          </w:p>
        </w:tc>
        <w:tc>
          <w:tcPr>
            <w:tcW w:w="1008" w:type="dxa"/>
            <w:tcBorders>
              <w:top w:val="single" w:sz="6" w:space="0" w:color="auto"/>
              <w:left w:val="single" w:sz="6" w:space="0" w:color="auto"/>
              <w:bottom w:val="double" w:sz="4" w:space="0" w:color="auto"/>
              <w:right w:val="single" w:sz="6" w:space="0" w:color="auto"/>
            </w:tcBorders>
          </w:tcPr>
          <w:p w14:paraId="0FAF540A" w14:textId="77777777" w:rsidR="00EC6134" w:rsidRPr="009F2416" w:rsidRDefault="00EC6134" w:rsidP="001179DA">
            <w:pPr>
              <w:pStyle w:val="HNormal"/>
              <w:jc w:val="left"/>
              <w:rPr>
                <w:color w:val="000000"/>
                <w:sz w:val="18"/>
                <w:szCs w:val="20"/>
                <w:lang w:eastAsia="en-US"/>
              </w:rPr>
            </w:pPr>
          </w:p>
        </w:tc>
        <w:tc>
          <w:tcPr>
            <w:tcW w:w="1008" w:type="dxa"/>
            <w:tcBorders>
              <w:top w:val="single" w:sz="6" w:space="0" w:color="auto"/>
              <w:left w:val="single" w:sz="6" w:space="0" w:color="auto"/>
              <w:bottom w:val="double" w:sz="4" w:space="0" w:color="auto"/>
              <w:right w:val="single" w:sz="6" w:space="0" w:color="auto"/>
            </w:tcBorders>
          </w:tcPr>
          <w:p w14:paraId="5437B59C" w14:textId="77777777" w:rsidR="00EC6134" w:rsidRPr="009F2416" w:rsidRDefault="00EC6134" w:rsidP="001179DA">
            <w:pPr>
              <w:pStyle w:val="HNormal"/>
              <w:jc w:val="left"/>
              <w:rPr>
                <w:color w:val="000000"/>
                <w:sz w:val="18"/>
                <w:szCs w:val="20"/>
                <w:lang w:eastAsia="en-US"/>
              </w:rPr>
            </w:pPr>
          </w:p>
        </w:tc>
        <w:tc>
          <w:tcPr>
            <w:tcW w:w="2592" w:type="dxa"/>
            <w:tcBorders>
              <w:top w:val="single" w:sz="6" w:space="0" w:color="auto"/>
              <w:left w:val="single" w:sz="6" w:space="0" w:color="auto"/>
              <w:bottom w:val="double" w:sz="4" w:space="0" w:color="auto"/>
              <w:right w:val="double" w:sz="4" w:space="0" w:color="auto"/>
            </w:tcBorders>
          </w:tcPr>
          <w:p w14:paraId="783F016D" w14:textId="77777777" w:rsidR="00EC6134" w:rsidRPr="009F2416" w:rsidRDefault="00EC6134" w:rsidP="001179DA">
            <w:pPr>
              <w:pStyle w:val="HNormal"/>
              <w:jc w:val="left"/>
              <w:rPr>
                <w:color w:val="000000"/>
                <w:sz w:val="18"/>
                <w:szCs w:val="20"/>
                <w:lang w:eastAsia="en-US"/>
              </w:rPr>
            </w:pPr>
          </w:p>
        </w:tc>
      </w:tr>
    </w:tbl>
    <w:p w14:paraId="7C6F6B2A" w14:textId="77777777" w:rsidR="006A45F8" w:rsidRDefault="006A45F8" w:rsidP="003723AC">
      <w:pPr>
        <w:pStyle w:val="HNormal"/>
        <w:spacing w:after="0"/>
        <w:ind w:left="1152"/>
        <w:rPr>
          <w:color w:val="000000"/>
          <w:rtl/>
          <w:lang w:eastAsia="en-US"/>
        </w:rPr>
      </w:pPr>
    </w:p>
    <w:p w14:paraId="596F1D0C" w14:textId="77777777" w:rsidR="00F16087" w:rsidRDefault="00F16087" w:rsidP="00195C27">
      <w:pPr>
        <w:pStyle w:val="HNormal"/>
        <w:ind w:left="1152"/>
        <w:rPr>
          <w:color w:val="000000"/>
          <w:rtl/>
          <w:lang w:eastAsia="en-US"/>
        </w:rPr>
      </w:pPr>
      <w:r>
        <w:rPr>
          <w:rFonts w:hint="cs"/>
          <w:color w:val="000000"/>
          <w:rtl/>
          <w:lang w:eastAsia="en-US"/>
        </w:rPr>
        <w:t>(ניתן להוסיף שורות, ככל הנדרש, כל זמן שכל שורה כוללת את כל העמ</w:t>
      </w:r>
      <w:r w:rsidR="00B13686">
        <w:rPr>
          <w:rFonts w:hint="cs"/>
          <w:color w:val="000000"/>
          <w:rtl/>
          <w:lang w:eastAsia="en-US"/>
        </w:rPr>
        <w:t>ו</w:t>
      </w:r>
      <w:r>
        <w:rPr>
          <w:rFonts w:hint="cs"/>
          <w:color w:val="000000"/>
          <w:rtl/>
          <w:lang w:eastAsia="en-US"/>
        </w:rPr>
        <w:t>דות דלעיל).</w:t>
      </w:r>
    </w:p>
    <w:p w14:paraId="16BA39B1" w14:textId="5FA22C5E" w:rsidR="00EC6134" w:rsidRDefault="00F16087" w:rsidP="005A4AB1">
      <w:pPr>
        <w:pStyle w:val="HNormal"/>
        <w:spacing w:after="240"/>
        <w:ind w:left="1152"/>
        <w:rPr>
          <w:color w:val="000000"/>
          <w:rtl/>
          <w:lang w:eastAsia="en-US"/>
        </w:rPr>
      </w:pPr>
      <w:r w:rsidRPr="00921134">
        <w:rPr>
          <w:rFonts w:hint="cs"/>
          <w:color w:val="000000"/>
          <w:rtl/>
          <w:lang w:eastAsia="en-US"/>
        </w:rPr>
        <w:t xml:space="preserve">טבלה זו תשמש לבחינה של העמידה </w:t>
      </w:r>
      <w:r w:rsidR="00BE0F4A" w:rsidRPr="00921134">
        <w:rPr>
          <w:rFonts w:hint="cs"/>
          <w:b/>
          <w:bCs/>
          <w:color w:val="000000"/>
          <w:rtl/>
          <w:lang w:eastAsia="en-US"/>
        </w:rPr>
        <w:t>בתנאי-</w:t>
      </w:r>
      <w:r w:rsidRPr="00921134">
        <w:rPr>
          <w:rFonts w:hint="cs"/>
          <w:b/>
          <w:bCs/>
          <w:color w:val="000000"/>
          <w:rtl/>
          <w:lang w:eastAsia="en-US"/>
        </w:rPr>
        <w:t>הסף</w:t>
      </w:r>
      <w:r w:rsidR="00BE0F4A" w:rsidRPr="00921134">
        <w:rPr>
          <w:rFonts w:hint="cs"/>
          <w:b/>
          <w:bCs/>
          <w:color w:val="000000"/>
          <w:rtl/>
          <w:lang w:eastAsia="en-US"/>
        </w:rPr>
        <w:t>,</w:t>
      </w:r>
      <w:r w:rsidRPr="00921134">
        <w:rPr>
          <w:rFonts w:hint="cs"/>
          <w:b/>
          <w:bCs/>
          <w:color w:val="000000"/>
          <w:rtl/>
          <w:lang w:eastAsia="en-US"/>
        </w:rPr>
        <w:t xml:space="preserve"> הרשום בתת-סעיף</w:t>
      </w:r>
      <w:r w:rsidR="00EC6134" w:rsidRPr="00921134">
        <w:rPr>
          <w:rFonts w:hint="cs"/>
          <w:b/>
          <w:bCs/>
          <w:color w:val="000000"/>
          <w:rtl/>
          <w:lang w:eastAsia="en-US"/>
        </w:rPr>
        <w:t xml:space="preserve"> 1.3.</w:t>
      </w:r>
      <w:r w:rsidR="00B83E2C">
        <w:rPr>
          <w:rFonts w:hint="cs"/>
          <w:b/>
          <w:bCs/>
          <w:color w:val="000000"/>
          <w:rtl/>
          <w:lang w:eastAsia="en-US"/>
        </w:rPr>
        <w:t>4</w:t>
      </w:r>
      <w:r w:rsidR="00EC6134" w:rsidRPr="00921134">
        <w:rPr>
          <w:rFonts w:hint="cs"/>
          <w:b/>
          <w:bCs/>
          <w:color w:val="000000"/>
          <w:rtl/>
          <w:lang w:eastAsia="en-US"/>
        </w:rPr>
        <w:t>.</w:t>
      </w:r>
      <w:r w:rsidR="00195C27">
        <w:rPr>
          <w:rFonts w:hint="cs"/>
          <w:b/>
          <w:bCs/>
          <w:color w:val="000000"/>
          <w:rtl/>
          <w:lang w:eastAsia="en-US"/>
        </w:rPr>
        <w:t>2 במפרט</w:t>
      </w:r>
      <w:r w:rsidR="00EC6134" w:rsidRPr="00921134">
        <w:rPr>
          <w:rFonts w:hint="cs"/>
          <w:color w:val="000000"/>
          <w:rtl/>
          <w:lang w:eastAsia="en-US"/>
        </w:rPr>
        <w:t xml:space="preserve">, וכן </w:t>
      </w:r>
      <w:r w:rsidR="00EC6134" w:rsidRPr="00921134">
        <w:rPr>
          <w:rFonts w:hint="cs"/>
          <w:b/>
          <w:bCs/>
          <w:color w:val="000000"/>
          <w:rtl/>
          <w:lang w:eastAsia="en-US"/>
        </w:rPr>
        <w:t>באמת המידה, המתייחסת למספר מערכות דומות שהמציע נתן להן תמיכה טכנית</w:t>
      </w:r>
      <w:r w:rsidR="00195C27">
        <w:rPr>
          <w:rFonts w:hint="cs"/>
          <w:b/>
          <w:bCs/>
          <w:color w:val="000000"/>
          <w:rtl/>
          <w:lang w:eastAsia="en-US"/>
        </w:rPr>
        <w:t xml:space="preserve"> או </w:t>
      </w:r>
      <w:r w:rsidR="00EC6134" w:rsidRPr="00921134">
        <w:rPr>
          <w:rFonts w:hint="cs"/>
          <w:b/>
          <w:bCs/>
          <w:color w:val="000000"/>
          <w:rtl/>
          <w:lang w:eastAsia="en-US"/>
        </w:rPr>
        <w:t xml:space="preserve">תפעולית, כרשום </w:t>
      </w:r>
      <w:r w:rsidR="005A4AB1">
        <w:rPr>
          <w:rFonts w:hint="cs"/>
          <w:b/>
          <w:bCs/>
          <w:color w:val="000000"/>
          <w:rtl/>
          <w:lang w:eastAsia="en-US"/>
        </w:rPr>
        <w:t>בשורה מס. 1.2 ש</w:t>
      </w:r>
      <w:r w:rsidR="00EC6134" w:rsidRPr="00921134">
        <w:rPr>
          <w:rFonts w:hint="cs"/>
          <w:b/>
          <w:bCs/>
          <w:color w:val="000000"/>
          <w:rtl/>
          <w:lang w:eastAsia="en-US"/>
        </w:rPr>
        <w:t>בטבלה 1.12.</w:t>
      </w:r>
      <w:r w:rsidR="00C16253">
        <w:rPr>
          <w:rFonts w:hint="cs"/>
          <w:b/>
          <w:bCs/>
          <w:color w:val="000000"/>
          <w:rtl/>
          <w:lang w:eastAsia="en-US"/>
        </w:rPr>
        <w:t>4</w:t>
      </w:r>
      <w:r w:rsidR="00195C27">
        <w:rPr>
          <w:rFonts w:hint="cs"/>
          <w:b/>
          <w:bCs/>
          <w:color w:val="000000"/>
          <w:rtl/>
          <w:lang w:eastAsia="en-US"/>
        </w:rPr>
        <w:t xml:space="preserve"> במפרט</w:t>
      </w:r>
      <w:r w:rsidR="00EC6134" w:rsidRPr="00921134">
        <w:rPr>
          <w:rFonts w:hint="cs"/>
          <w:color w:val="000000"/>
          <w:rtl/>
          <w:lang w:eastAsia="en-US"/>
        </w:rPr>
        <w:t>.</w:t>
      </w:r>
    </w:p>
    <w:p w14:paraId="0143F719" w14:textId="4F95C860" w:rsidR="006A45F8" w:rsidRDefault="00D4782E" w:rsidP="004B60E1">
      <w:pPr>
        <w:pStyle w:val="HNormal"/>
        <w:numPr>
          <w:ilvl w:val="1"/>
          <w:numId w:val="17"/>
        </w:numPr>
        <w:tabs>
          <w:tab w:val="left" w:leader="underscore" w:pos="8309"/>
        </w:tabs>
        <w:rPr>
          <w:color w:val="000000"/>
          <w:lang w:eastAsia="en-US"/>
        </w:rPr>
      </w:pPr>
      <w:r>
        <w:rPr>
          <w:rFonts w:hint="cs"/>
          <w:color w:val="000000"/>
          <w:rtl/>
          <w:lang w:eastAsia="en-US"/>
        </w:rPr>
        <w:t>ל</w:t>
      </w:r>
      <w:r w:rsidR="00F16087">
        <w:rPr>
          <w:rFonts w:hint="cs"/>
          <w:color w:val="000000"/>
          <w:rtl/>
          <w:lang w:eastAsia="en-US"/>
        </w:rPr>
        <w:t xml:space="preserve">מציע </w:t>
      </w:r>
      <w:r>
        <w:rPr>
          <w:rFonts w:hint="cs"/>
          <w:color w:val="000000"/>
          <w:rtl/>
          <w:lang w:eastAsia="en-US"/>
        </w:rPr>
        <w:t xml:space="preserve">מערך שירות </w:t>
      </w:r>
      <w:r w:rsidRPr="00921134">
        <w:rPr>
          <w:rFonts w:hint="cs"/>
          <w:b/>
          <w:bCs/>
          <w:color w:val="000000"/>
          <w:rtl/>
          <w:lang w:eastAsia="en-US"/>
        </w:rPr>
        <w:t>פעיל</w:t>
      </w:r>
      <w:r>
        <w:rPr>
          <w:rFonts w:hint="cs"/>
          <w:color w:val="000000"/>
          <w:rtl/>
          <w:lang w:eastAsia="en-US"/>
        </w:rPr>
        <w:t xml:space="preserve">, </w:t>
      </w:r>
      <w:r w:rsidR="00921134">
        <w:rPr>
          <w:rFonts w:hint="cs"/>
          <w:color w:val="000000"/>
          <w:rtl/>
          <w:lang w:eastAsia="en-US"/>
        </w:rPr>
        <w:t>הכולל דלפק סיוע לתמיכה (</w:t>
      </w:r>
      <w:r w:rsidR="00921134">
        <w:rPr>
          <w:rFonts w:hint="cs"/>
          <w:color w:val="000000"/>
          <w:lang w:eastAsia="en-US"/>
        </w:rPr>
        <w:t>H</w:t>
      </w:r>
      <w:r w:rsidR="00921134">
        <w:rPr>
          <w:color w:val="000000"/>
          <w:lang w:eastAsia="en-US"/>
        </w:rPr>
        <w:t>e</w:t>
      </w:r>
      <w:r w:rsidR="00B83E2C">
        <w:rPr>
          <w:color w:val="000000"/>
          <w:lang w:eastAsia="en-US"/>
        </w:rPr>
        <w:t>l</w:t>
      </w:r>
      <w:r w:rsidR="00921134">
        <w:rPr>
          <w:color w:val="000000"/>
          <w:lang w:eastAsia="en-US"/>
        </w:rPr>
        <w:t>p Desk</w:t>
      </w:r>
      <w:r w:rsidR="00921134">
        <w:rPr>
          <w:rFonts w:hint="cs"/>
          <w:color w:val="000000"/>
          <w:rtl/>
          <w:lang w:eastAsia="en-US"/>
        </w:rPr>
        <w:t xml:space="preserve">), </w:t>
      </w:r>
      <w:r>
        <w:rPr>
          <w:rFonts w:hint="cs"/>
          <w:color w:val="000000"/>
          <w:rtl/>
          <w:lang w:eastAsia="en-US"/>
        </w:rPr>
        <w:t>כמפורט להלן</w:t>
      </w:r>
      <w:r w:rsidR="00921134">
        <w:rPr>
          <w:rFonts w:hint="cs"/>
          <w:rtl/>
        </w:rPr>
        <w:t xml:space="preserve"> </w:t>
      </w:r>
      <w:r w:rsidR="00534DE0">
        <w:rPr>
          <w:rFonts w:hint="cs"/>
          <w:rtl/>
        </w:rPr>
        <w:t xml:space="preserve">- </w:t>
      </w:r>
      <w:r w:rsidR="00921134">
        <w:rPr>
          <w:rFonts w:hint="cs"/>
          <w:rtl/>
        </w:rPr>
        <w:t>על המציע לפרט את כל המידע הרלבנטי על מערך השירות שלו, לרבות שעות פעילות, מספר עובדים, הכשרה מקצועית של העובדים, אמצעים ו</w:t>
      </w:r>
      <w:r w:rsidR="005A4AB1">
        <w:rPr>
          <w:rFonts w:hint="cs"/>
          <w:rtl/>
        </w:rPr>
        <w:t>משאבים למתן השירות (מחשבים, כלי-</w:t>
      </w:r>
      <w:r w:rsidR="00921134">
        <w:rPr>
          <w:rFonts w:hint="cs"/>
          <w:rtl/>
        </w:rPr>
        <w:t>רכב וכיו</w:t>
      </w:r>
      <w:r w:rsidR="005A4AB1">
        <w:rPr>
          <w:rFonts w:hint="cs"/>
          <w:rtl/>
        </w:rPr>
        <w:t>צא-בזה</w:t>
      </w:r>
      <w:r w:rsidR="00921134">
        <w:rPr>
          <w:rFonts w:hint="cs"/>
          <w:rtl/>
        </w:rPr>
        <w:t>), המערכת הממוחשבת ל</w:t>
      </w:r>
      <w:r w:rsidR="0094165D">
        <w:rPr>
          <w:rFonts w:hint="cs"/>
          <w:rtl/>
        </w:rPr>
        <w:t>נהול</w:t>
      </w:r>
      <w:r w:rsidR="00921134">
        <w:rPr>
          <w:rFonts w:hint="cs"/>
          <w:rtl/>
        </w:rPr>
        <w:t xml:space="preserve"> ולתפעול מערך השירות, זמני תגובה, וכיו</w:t>
      </w:r>
      <w:r w:rsidR="005A4AB1">
        <w:rPr>
          <w:rFonts w:hint="cs"/>
          <w:rtl/>
        </w:rPr>
        <w:t>צא-באלה</w:t>
      </w:r>
      <w:r w:rsidR="00534DE0">
        <w:rPr>
          <w:rFonts w:hint="cs"/>
          <w:rtl/>
        </w:rPr>
        <w:t>.</w:t>
      </w:r>
    </w:p>
    <w:p w14:paraId="276B2B9D" w14:textId="28F6AC9E" w:rsidR="00921134" w:rsidRDefault="00921134" w:rsidP="00E675F1">
      <w:pPr>
        <w:pStyle w:val="HNormal"/>
        <w:spacing w:after="360"/>
        <w:ind w:left="1152"/>
        <w:rPr>
          <w:color w:val="000000"/>
          <w:rtl/>
          <w:lang w:eastAsia="en-US"/>
        </w:rPr>
      </w:pPr>
      <w:r>
        <w:rPr>
          <w:rFonts w:hint="cs"/>
          <w:color w:val="000000"/>
          <w:rtl/>
          <w:lang w:eastAsia="en-US"/>
        </w:rPr>
        <w:t xml:space="preserve">המידע בסעיף זה ישמש </w:t>
      </w:r>
      <w:r w:rsidRPr="00921134">
        <w:rPr>
          <w:rFonts w:hint="cs"/>
          <w:color w:val="000000"/>
          <w:rtl/>
          <w:lang w:eastAsia="en-US"/>
        </w:rPr>
        <w:t xml:space="preserve">לבחינה של העמידה </w:t>
      </w:r>
      <w:r w:rsidRPr="00195C27">
        <w:rPr>
          <w:rFonts w:hint="cs"/>
          <w:b/>
          <w:bCs/>
          <w:color w:val="000000"/>
          <w:rtl/>
          <w:lang w:eastAsia="en-US"/>
        </w:rPr>
        <w:t>בתנאי</w:t>
      </w:r>
      <w:r w:rsidR="00FE0D33">
        <w:rPr>
          <w:rFonts w:hint="cs"/>
          <w:b/>
          <w:bCs/>
          <w:color w:val="000000"/>
          <w:rtl/>
          <w:lang w:eastAsia="en-US"/>
        </w:rPr>
        <w:t>-</w:t>
      </w:r>
      <w:r w:rsidRPr="00195C27">
        <w:rPr>
          <w:rFonts w:hint="cs"/>
          <w:b/>
          <w:bCs/>
          <w:color w:val="000000"/>
          <w:rtl/>
          <w:lang w:eastAsia="en-US"/>
        </w:rPr>
        <w:t>הסף, הרשום בתת-סעיף 1.3.</w:t>
      </w:r>
      <w:r w:rsidR="00B83E2C">
        <w:rPr>
          <w:rFonts w:hint="cs"/>
          <w:b/>
          <w:bCs/>
          <w:color w:val="000000"/>
          <w:rtl/>
          <w:lang w:eastAsia="en-US"/>
        </w:rPr>
        <w:t>4</w:t>
      </w:r>
      <w:r w:rsidRPr="00195C27">
        <w:rPr>
          <w:rFonts w:hint="cs"/>
          <w:b/>
          <w:bCs/>
          <w:color w:val="000000"/>
          <w:rtl/>
          <w:lang w:eastAsia="en-US"/>
        </w:rPr>
        <w:t>.</w:t>
      </w:r>
      <w:r w:rsidR="00195C27" w:rsidRPr="00195C27">
        <w:rPr>
          <w:rFonts w:hint="cs"/>
          <w:b/>
          <w:bCs/>
          <w:color w:val="000000"/>
          <w:rtl/>
          <w:lang w:eastAsia="en-US"/>
        </w:rPr>
        <w:t>3 במפרט</w:t>
      </w:r>
      <w:r w:rsidR="00195C27">
        <w:rPr>
          <w:rFonts w:hint="cs"/>
          <w:color w:val="000000"/>
          <w:rtl/>
          <w:lang w:eastAsia="en-US"/>
        </w:rPr>
        <w:t>.</w:t>
      </w:r>
    </w:p>
    <w:p w14:paraId="17292C45" w14:textId="77777777" w:rsidR="00F247E1" w:rsidRPr="00F247E1" w:rsidRDefault="00F247E1" w:rsidP="00F247E1">
      <w:pPr>
        <w:pStyle w:val="HNormal"/>
        <w:spacing w:after="360"/>
        <w:ind w:left="1152"/>
        <w:rPr>
          <w:color w:val="000000"/>
          <w:rtl/>
          <w:lang w:eastAsia="en-US"/>
        </w:rPr>
      </w:pPr>
      <w:r w:rsidRPr="00F247E1">
        <w:rPr>
          <w:color w:val="000000"/>
          <w:rtl/>
          <w:lang w:eastAsia="en-US"/>
        </w:rPr>
        <w:br w:type="page"/>
      </w:r>
    </w:p>
    <w:p w14:paraId="5574DBFC" w14:textId="47DA2779" w:rsidR="00A54F20" w:rsidRPr="000F6170" w:rsidRDefault="00A54F20" w:rsidP="004B60E1">
      <w:pPr>
        <w:pStyle w:val="HNormal"/>
        <w:numPr>
          <w:ilvl w:val="0"/>
          <w:numId w:val="17"/>
        </w:numPr>
        <w:tabs>
          <w:tab w:val="left" w:leader="underscore" w:pos="8309"/>
        </w:tabs>
        <w:spacing w:after="240"/>
        <w:rPr>
          <w:b/>
          <w:bCs/>
          <w:color w:val="000000"/>
          <w:lang w:eastAsia="en-US"/>
        </w:rPr>
      </w:pPr>
      <w:r>
        <w:rPr>
          <w:rFonts w:hint="cs"/>
          <w:b/>
          <w:bCs/>
          <w:color w:val="000000"/>
          <w:rtl/>
          <w:lang w:eastAsia="en-US"/>
        </w:rPr>
        <w:lastRenderedPageBreak/>
        <w:t>ממליצים על המציע</w:t>
      </w:r>
      <w:r w:rsidR="008F6C2F">
        <w:rPr>
          <w:rFonts w:hint="cs"/>
          <w:b/>
          <w:bCs/>
          <w:color w:val="000000"/>
          <w:rtl/>
          <w:lang w:eastAsia="en-US"/>
        </w:rPr>
        <w:t xml:space="preserve"> מגופים</w:t>
      </w:r>
      <w:r w:rsidR="005A4AB1">
        <w:rPr>
          <w:rFonts w:hint="cs"/>
          <w:b/>
          <w:bCs/>
          <w:color w:val="000000"/>
          <w:rtl/>
          <w:lang w:eastAsia="en-US"/>
        </w:rPr>
        <w:t>,</w:t>
      </w:r>
      <w:r w:rsidR="008F6C2F">
        <w:rPr>
          <w:rFonts w:hint="cs"/>
          <w:b/>
          <w:bCs/>
          <w:color w:val="000000"/>
          <w:rtl/>
          <w:lang w:eastAsia="en-US"/>
        </w:rPr>
        <w:t xml:space="preserve"> להם </w:t>
      </w:r>
      <w:r w:rsidR="005A4AB1">
        <w:rPr>
          <w:rFonts w:hint="cs"/>
          <w:b/>
          <w:bCs/>
          <w:color w:val="000000"/>
          <w:rtl/>
          <w:lang w:eastAsia="en-US"/>
        </w:rPr>
        <w:t>המציע סיפק</w:t>
      </w:r>
      <w:r w:rsidR="008F6C2F">
        <w:rPr>
          <w:rFonts w:hint="cs"/>
          <w:b/>
          <w:bCs/>
          <w:color w:val="000000"/>
          <w:rtl/>
          <w:lang w:eastAsia="en-US"/>
        </w:rPr>
        <w:t xml:space="preserve"> שירותי</w:t>
      </w:r>
      <w:r w:rsidR="006C2BAB">
        <w:rPr>
          <w:rFonts w:hint="cs"/>
          <w:b/>
          <w:bCs/>
          <w:color w:val="000000"/>
          <w:rtl/>
          <w:lang w:eastAsia="en-US"/>
        </w:rPr>
        <w:t xml:space="preserve">ם </w:t>
      </w:r>
      <w:r w:rsidR="00D4782E">
        <w:rPr>
          <w:rFonts w:hint="cs"/>
          <w:b/>
          <w:bCs/>
          <w:color w:val="000000"/>
          <w:rtl/>
          <w:lang w:eastAsia="en-US"/>
        </w:rPr>
        <w:t>לפיתוח מערכות</w:t>
      </w:r>
      <w:r w:rsidR="00921134">
        <w:rPr>
          <w:rFonts w:hint="cs"/>
          <w:b/>
          <w:bCs/>
          <w:color w:val="000000"/>
          <w:rtl/>
          <w:lang w:eastAsia="en-US"/>
        </w:rPr>
        <w:t xml:space="preserve"> ולתמיכה טכנית</w:t>
      </w:r>
      <w:r w:rsidR="001179DA">
        <w:rPr>
          <w:rFonts w:hint="cs"/>
          <w:b/>
          <w:bCs/>
          <w:color w:val="000000"/>
          <w:rtl/>
          <w:lang w:eastAsia="en-US"/>
        </w:rPr>
        <w:t xml:space="preserve"> או </w:t>
      </w:r>
      <w:r w:rsidR="00921134">
        <w:rPr>
          <w:rFonts w:hint="cs"/>
          <w:b/>
          <w:bCs/>
          <w:color w:val="000000"/>
          <w:rtl/>
          <w:lang w:eastAsia="en-US"/>
        </w:rPr>
        <w:t>תפעולית</w:t>
      </w:r>
    </w:p>
    <w:tbl>
      <w:tblPr>
        <w:bidiVisual/>
        <w:tblW w:w="0" w:type="auto"/>
        <w:tblInd w:w="72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720"/>
        <w:gridCol w:w="2880"/>
        <w:gridCol w:w="2880"/>
        <w:gridCol w:w="2160"/>
      </w:tblGrid>
      <w:tr w:rsidR="001E28D0" w:rsidRPr="009F2416" w14:paraId="51224638" w14:textId="77777777" w:rsidTr="00F247E1">
        <w:trPr>
          <w:cantSplit/>
          <w:tblHeader/>
        </w:trPr>
        <w:tc>
          <w:tcPr>
            <w:tcW w:w="720" w:type="dxa"/>
            <w:tcBorders>
              <w:top w:val="double" w:sz="4" w:space="0" w:color="auto"/>
              <w:left w:val="double" w:sz="4" w:space="0" w:color="auto"/>
              <w:bottom w:val="double" w:sz="4" w:space="0" w:color="auto"/>
              <w:right w:val="single" w:sz="6" w:space="0" w:color="auto"/>
            </w:tcBorders>
            <w:shd w:val="pct12" w:color="auto" w:fill="auto"/>
          </w:tcPr>
          <w:p w14:paraId="7F282F7E" w14:textId="77777777" w:rsidR="001E28D0" w:rsidRPr="009F2416" w:rsidRDefault="001E28D0" w:rsidP="00796E20">
            <w:pPr>
              <w:pStyle w:val="HNormal"/>
              <w:jc w:val="left"/>
              <w:rPr>
                <w:b/>
                <w:bCs/>
                <w:color w:val="000000"/>
                <w:sz w:val="18"/>
                <w:szCs w:val="20"/>
                <w:lang w:eastAsia="en-US"/>
              </w:rPr>
            </w:pPr>
            <w:r w:rsidRPr="009F2416">
              <w:rPr>
                <w:rFonts w:hint="cs"/>
                <w:b/>
                <w:bCs/>
                <w:color w:val="000000"/>
                <w:sz w:val="18"/>
                <w:szCs w:val="20"/>
                <w:rtl/>
                <w:lang w:eastAsia="en-US"/>
              </w:rPr>
              <w:t>מס.</w:t>
            </w:r>
          </w:p>
        </w:tc>
        <w:tc>
          <w:tcPr>
            <w:tcW w:w="2880" w:type="dxa"/>
            <w:tcBorders>
              <w:top w:val="double" w:sz="4" w:space="0" w:color="auto"/>
              <w:left w:val="single" w:sz="6" w:space="0" w:color="auto"/>
              <w:bottom w:val="double" w:sz="4" w:space="0" w:color="auto"/>
              <w:right w:val="single" w:sz="6" w:space="0" w:color="auto"/>
            </w:tcBorders>
            <w:shd w:val="pct12" w:color="auto" w:fill="auto"/>
          </w:tcPr>
          <w:p w14:paraId="43B2EE4F" w14:textId="77777777" w:rsidR="001E28D0" w:rsidRPr="009F2416" w:rsidRDefault="001E28D0" w:rsidP="00796E20">
            <w:pPr>
              <w:pStyle w:val="HNormal"/>
              <w:jc w:val="left"/>
              <w:rPr>
                <w:b/>
                <w:bCs/>
                <w:color w:val="000000"/>
                <w:sz w:val="18"/>
                <w:szCs w:val="20"/>
                <w:lang w:eastAsia="en-US"/>
              </w:rPr>
            </w:pPr>
            <w:r w:rsidRPr="009F2416">
              <w:rPr>
                <w:rFonts w:hint="cs"/>
                <w:b/>
                <w:bCs/>
                <w:color w:val="000000"/>
                <w:sz w:val="18"/>
                <w:szCs w:val="20"/>
                <w:rtl/>
                <w:lang w:eastAsia="en-US"/>
              </w:rPr>
              <w:t>שם ממליץ</w:t>
            </w:r>
          </w:p>
        </w:tc>
        <w:tc>
          <w:tcPr>
            <w:tcW w:w="2880" w:type="dxa"/>
            <w:tcBorders>
              <w:top w:val="double" w:sz="4" w:space="0" w:color="auto"/>
              <w:left w:val="single" w:sz="6" w:space="0" w:color="auto"/>
              <w:bottom w:val="double" w:sz="4" w:space="0" w:color="auto"/>
              <w:right w:val="single" w:sz="6" w:space="0" w:color="auto"/>
            </w:tcBorders>
            <w:shd w:val="pct12" w:color="auto" w:fill="auto"/>
          </w:tcPr>
          <w:p w14:paraId="426D1827" w14:textId="77777777" w:rsidR="001E28D0" w:rsidRPr="009F2416" w:rsidRDefault="001E28D0" w:rsidP="00796E20">
            <w:pPr>
              <w:pStyle w:val="HNormal"/>
              <w:jc w:val="left"/>
              <w:rPr>
                <w:b/>
                <w:bCs/>
                <w:color w:val="000000"/>
                <w:sz w:val="18"/>
                <w:szCs w:val="20"/>
                <w:lang w:eastAsia="en-US"/>
              </w:rPr>
            </w:pPr>
            <w:r w:rsidRPr="009F2416">
              <w:rPr>
                <w:rFonts w:hint="cs"/>
                <w:b/>
                <w:bCs/>
                <w:color w:val="000000"/>
                <w:sz w:val="18"/>
                <w:szCs w:val="20"/>
                <w:rtl/>
                <w:lang w:eastAsia="en-US"/>
              </w:rPr>
              <w:t>ארגון ותפקיד</w:t>
            </w:r>
          </w:p>
        </w:tc>
        <w:tc>
          <w:tcPr>
            <w:tcW w:w="2160" w:type="dxa"/>
            <w:tcBorders>
              <w:top w:val="double" w:sz="4" w:space="0" w:color="auto"/>
              <w:left w:val="single" w:sz="6" w:space="0" w:color="auto"/>
              <w:bottom w:val="double" w:sz="4" w:space="0" w:color="auto"/>
              <w:right w:val="double" w:sz="4" w:space="0" w:color="auto"/>
            </w:tcBorders>
            <w:shd w:val="pct12" w:color="auto" w:fill="auto"/>
          </w:tcPr>
          <w:p w14:paraId="6E4466A2" w14:textId="77777777" w:rsidR="001E28D0" w:rsidRPr="009F2416" w:rsidRDefault="001E28D0" w:rsidP="00796E20">
            <w:pPr>
              <w:pStyle w:val="HNormal"/>
              <w:jc w:val="left"/>
              <w:rPr>
                <w:b/>
                <w:bCs/>
                <w:color w:val="000000"/>
                <w:sz w:val="18"/>
                <w:szCs w:val="20"/>
                <w:lang w:eastAsia="en-US"/>
              </w:rPr>
            </w:pPr>
            <w:r w:rsidRPr="009F2416">
              <w:rPr>
                <w:rFonts w:hint="cs"/>
                <w:b/>
                <w:bCs/>
                <w:color w:val="000000"/>
                <w:sz w:val="18"/>
                <w:szCs w:val="20"/>
                <w:rtl/>
                <w:lang w:eastAsia="en-US"/>
              </w:rPr>
              <w:t>מספרי טלפון</w:t>
            </w:r>
          </w:p>
        </w:tc>
      </w:tr>
      <w:tr w:rsidR="001E28D0" w:rsidRPr="009F2416" w14:paraId="15A812DD" w14:textId="77777777" w:rsidTr="00F247E1">
        <w:trPr>
          <w:cantSplit/>
        </w:trPr>
        <w:tc>
          <w:tcPr>
            <w:tcW w:w="720" w:type="dxa"/>
            <w:tcBorders>
              <w:top w:val="double" w:sz="4" w:space="0" w:color="auto"/>
              <w:left w:val="double" w:sz="4" w:space="0" w:color="auto"/>
              <w:bottom w:val="single" w:sz="6" w:space="0" w:color="auto"/>
              <w:right w:val="single" w:sz="6" w:space="0" w:color="auto"/>
            </w:tcBorders>
          </w:tcPr>
          <w:p w14:paraId="2AECA571" w14:textId="77777777" w:rsidR="001E28D0" w:rsidRPr="009F2416" w:rsidRDefault="001E28D0" w:rsidP="004B60E1">
            <w:pPr>
              <w:pStyle w:val="HNormal"/>
              <w:numPr>
                <w:ilvl w:val="0"/>
                <w:numId w:val="19"/>
              </w:numPr>
              <w:jc w:val="left"/>
              <w:rPr>
                <w:color w:val="000000"/>
                <w:sz w:val="18"/>
                <w:szCs w:val="20"/>
                <w:lang w:eastAsia="en-US"/>
              </w:rPr>
            </w:pPr>
          </w:p>
        </w:tc>
        <w:tc>
          <w:tcPr>
            <w:tcW w:w="2880" w:type="dxa"/>
            <w:tcBorders>
              <w:top w:val="double" w:sz="4" w:space="0" w:color="auto"/>
              <w:left w:val="single" w:sz="6" w:space="0" w:color="auto"/>
              <w:bottom w:val="single" w:sz="6" w:space="0" w:color="auto"/>
              <w:right w:val="single" w:sz="6" w:space="0" w:color="auto"/>
            </w:tcBorders>
          </w:tcPr>
          <w:p w14:paraId="5393A462" w14:textId="77777777" w:rsidR="001E28D0" w:rsidRPr="009F2416" w:rsidRDefault="001E28D0" w:rsidP="00796E20">
            <w:pPr>
              <w:pStyle w:val="HNormal"/>
              <w:jc w:val="left"/>
              <w:rPr>
                <w:color w:val="000000"/>
                <w:sz w:val="18"/>
                <w:szCs w:val="20"/>
                <w:lang w:eastAsia="en-US"/>
              </w:rPr>
            </w:pPr>
          </w:p>
        </w:tc>
        <w:tc>
          <w:tcPr>
            <w:tcW w:w="2880" w:type="dxa"/>
            <w:tcBorders>
              <w:top w:val="double" w:sz="4" w:space="0" w:color="auto"/>
              <w:left w:val="single" w:sz="6" w:space="0" w:color="auto"/>
              <w:bottom w:val="single" w:sz="6" w:space="0" w:color="auto"/>
              <w:right w:val="single" w:sz="6" w:space="0" w:color="auto"/>
            </w:tcBorders>
          </w:tcPr>
          <w:p w14:paraId="6216369D" w14:textId="77777777" w:rsidR="001E28D0" w:rsidRPr="009F2416" w:rsidRDefault="001E28D0" w:rsidP="00796E20">
            <w:pPr>
              <w:pStyle w:val="HNormal"/>
              <w:jc w:val="left"/>
              <w:rPr>
                <w:color w:val="000000"/>
                <w:sz w:val="18"/>
                <w:szCs w:val="20"/>
                <w:lang w:eastAsia="en-US"/>
              </w:rPr>
            </w:pPr>
          </w:p>
        </w:tc>
        <w:tc>
          <w:tcPr>
            <w:tcW w:w="2160" w:type="dxa"/>
            <w:tcBorders>
              <w:top w:val="double" w:sz="4" w:space="0" w:color="auto"/>
              <w:left w:val="single" w:sz="6" w:space="0" w:color="auto"/>
              <w:bottom w:val="single" w:sz="6" w:space="0" w:color="auto"/>
              <w:right w:val="double" w:sz="4" w:space="0" w:color="auto"/>
            </w:tcBorders>
          </w:tcPr>
          <w:p w14:paraId="093A1E46" w14:textId="77777777" w:rsidR="001E28D0" w:rsidRPr="009F2416" w:rsidRDefault="001E28D0" w:rsidP="00796E20">
            <w:pPr>
              <w:pStyle w:val="HNormal"/>
              <w:jc w:val="left"/>
              <w:rPr>
                <w:color w:val="000000"/>
                <w:sz w:val="18"/>
                <w:szCs w:val="20"/>
                <w:lang w:eastAsia="en-US"/>
              </w:rPr>
            </w:pPr>
          </w:p>
        </w:tc>
      </w:tr>
      <w:tr w:rsidR="001E28D0" w:rsidRPr="009F2416" w14:paraId="7D2FD6BA" w14:textId="77777777" w:rsidTr="00F247E1">
        <w:trPr>
          <w:cantSplit/>
        </w:trPr>
        <w:tc>
          <w:tcPr>
            <w:tcW w:w="720" w:type="dxa"/>
            <w:tcBorders>
              <w:top w:val="single" w:sz="6" w:space="0" w:color="auto"/>
              <w:left w:val="double" w:sz="4" w:space="0" w:color="auto"/>
              <w:bottom w:val="single" w:sz="6" w:space="0" w:color="auto"/>
              <w:right w:val="single" w:sz="6" w:space="0" w:color="auto"/>
            </w:tcBorders>
          </w:tcPr>
          <w:p w14:paraId="6BE85AEF" w14:textId="77777777" w:rsidR="001E28D0" w:rsidRPr="009F2416" w:rsidRDefault="001E28D0" w:rsidP="004B60E1">
            <w:pPr>
              <w:pStyle w:val="HNormal"/>
              <w:numPr>
                <w:ilvl w:val="0"/>
                <w:numId w:val="19"/>
              </w:numPr>
              <w:jc w:val="left"/>
              <w:rPr>
                <w:color w:val="000000"/>
                <w:sz w:val="18"/>
                <w:szCs w:val="20"/>
                <w:lang w:eastAsia="en-US"/>
              </w:rPr>
            </w:pPr>
          </w:p>
        </w:tc>
        <w:tc>
          <w:tcPr>
            <w:tcW w:w="2880" w:type="dxa"/>
            <w:tcBorders>
              <w:top w:val="single" w:sz="6" w:space="0" w:color="auto"/>
              <w:left w:val="single" w:sz="6" w:space="0" w:color="auto"/>
              <w:bottom w:val="single" w:sz="6" w:space="0" w:color="auto"/>
              <w:right w:val="single" w:sz="6" w:space="0" w:color="auto"/>
            </w:tcBorders>
          </w:tcPr>
          <w:p w14:paraId="4BF57AEF" w14:textId="77777777" w:rsidR="001E28D0" w:rsidRPr="009F2416" w:rsidRDefault="001E28D0" w:rsidP="00796E20">
            <w:pPr>
              <w:pStyle w:val="HNormal"/>
              <w:jc w:val="left"/>
              <w:rPr>
                <w:color w:val="000000"/>
                <w:sz w:val="18"/>
                <w:szCs w:val="20"/>
                <w:lang w:eastAsia="en-US"/>
              </w:rPr>
            </w:pPr>
          </w:p>
        </w:tc>
        <w:tc>
          <w:tcPr>
            <w:tcW w:w="2880" w:type="dxa"/>
            <w:tcBorders>
              <w:top w:val="single" w:sz="6" w:space="0" w:color="auto"/>
              <w:left w:val="single" w:sz="6" w:space="0" w:color="auto"/>
              <w:bottom w:val="single" w:sz="6" w:space="0" w:color="auto"/>
              <w:right w:val="single" w:sz="6" w:space="0" w:color="auto"/>
            </w:tcBorders>
          </w:tcPr>
          <w:p w14:paraId="237A0342" w14:textId="77777777" w:rsidR="001E28D0" w:rsidRPr="009F2416" w:rsidRDefault="001E28D0" w:rsidP="00796E20">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double" w:sz="4" w:space="0" w:color="auto"/>
            </w:tcBorders>
          </w:tcPr>
          <w:p w14:paraId="1ADBCC0D" w14:textId="77777777" w:rsidR="001E28D0" w:rsidRPr="009F2416" w:rsidRDefault="001E28D0" w:rsidP="00796E20">
            <w:pPr>
              <w:pStyle w:val="HNormal"/>
              <w:jc w:val="left"/>
              <w:rPr>
                <w:color w:val="000000"/>
                <w:sz w:val="18"/>
                <w:szCs w:val="20"/>
                <w:lang w:eastAsia="en-US"/>
              </w:rPr>
            </w:pPr>
          </w:p>
        </w:tc>
      </w:tr>
      <w:tr w:rsidR="001E28D0" w:rsidRPr="009F2416" w14:paraId="444DCE96" w14:textId="77777777" w:rsidTr="00F247E1">
        <w:trPr>
          <w:cantSplit/>
        </w:trPr>
        <w:tc>
          <w:tcPr>
            <w:tcW w:w="720" w:type="dxa"/>
            <w:tcBorders>
              <w:top w:val="single" w:sz="6" w:space="0" w:color="auto"/>
              <w:left w:val="double" w:sz="4" w:space="0" w:color="auto"/>
              <w:bottom w:val="single" w:sz="6" w:space="0" w:color="auto"/>
              <w:right w:val="single" w:sz="6" w:space="0" w:color="auto"/>
            </w:tcBorders>
          </w:tcPr>
          <w:p w14:paraId="2F4D8CC4" w14:textId="77777777" w:rsidR="001E28D0" w:rsidRPr="009F2416" w:rsidRDefault="001E28D0" w:rsidP="004B60E1">
            <w:pPr>
              <w:pStyle w:val="HNormal"/>
              <w:numPr>
                <w:ilvl w:val="0"/>
                <w:numId w:val="19"/>
              </w:numPr>
              <w:jc w:val="left"/>
              <w:rPr>
                <w:color w:val="000000"/>
                <w:sz w:val="18"/>
                <w:szCs w:val="20"/>
                <w:lang w:eastAsia="en-US"/>
              </w:rPr>
            </w:pPr>
          </w:p>
        </w:tc>
        <w:tc>
          <w:tcPr>
            <w:tcW w:w="2880" w:type="dxa"/>
            <w:tcBorders>
              <w:top w:val="single" w:sz="6" w:space="0" w:color="auto"/>
              <w:left w:val="single" w:sz="6" w:space="0" w:color="auto"/>
              <w:bottom w:val="single" w:sz="6" w:space="0" w:color="auto"/>
              <w:right w:val="single" w:sz="6" w:space="0" w:color="auto"/>
            </w:tcBorders>
          </w:tcPr>
          <w:p w14:paraId="4D1E03F5" w14:textId="77777777" w:rsidR="001E28D0" w:rsidRPr="009F2416" w:rsidRDefault="001E28D0" w:rsidP="00796E20">
            <w:pPr>
              <w:pStyle w:val="HNormal"/>
              <w:jc w:val="left"/>
              <w:rPr>
                <w:color w:val="000000"/>
                <w:sz w:val="18"/>
                <w:szCs w:val="20"/>
                <w:lang w:eastAsia="en-US"/>
              </w:rPr>
            </w:pPr>
          </w:p>
        </w:tc>
        <w:tc>
          <w:tcPr>
            <w:tcW w:w="2880" w:type="dxa"/>
            <w:tcBorders>
              <w:top w:val="single" w:sz="6" w:space="0" w:color="auto"/>
              <w:left w:val="single" w:sz="6" w:space="0" w:color="auto"/>
              <w:bottom w:val="single" w:sz="6" w:space="0" w:color="auto"/>
              <w:right w:val="single" w:sz="6" w:space="0" w:color="auto"/>
            </w:tcBorders>
          </w:tcPr>
          <w:p w14:paraId="138AB628" w14:textId="77777777" w:rsidR="001E28D0" w:rsidRPr="009F2416" w:rsidRDefault="001E28D0" w:rsidP="00796E20">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double" w:sz="4" w:space="0" w:color="auto"/>
            </w:tcBorders>
          </w:tcPr>
          <w:p w14:paraId="4B7AE270" w14:textId="77777777" w:rsidR="001E28D0" w:rsidRPr="009F2416" w:rsidRDefault="001E28D0" w:rsidP="00796E20">
            <w:pPr>
              <w:pStyle w:val="HNormal"/>
              <w:jc w:val="left"/>
              <w:rPr>
                <w:color w:val="000000"/>
                <w:sz w:val="18"/>
                <w:szCs w:val="20"/>
                <w:lang w:eastAsia="en-US"/>
              </w:rPr>
            </w:pPr>
          </w:p>
        </w:tc>
      </w:tr>
      <w:tr w:rsidR="001E28D0" w:rsidRPr="009F2416" w14:paraId="1F5D5217" w14:textId="77777777" w:rsidTr="00F247E1">
        <w:trPr>
          <w:cantSplit/>
        </w:trPr>
        <w:tc>
          <w:tcPr>
            <w:tcW w:w="720" w:type="dxa"/>
            <w:tcBorders>
              <w:top w:val="single" w:sz="6" w:space="0" w:color="auto"/>
              <w:left w:val="double" w:sz="4" w:space="0" w:color="auto"/>
              <w:bottom w:val="single" w:sz="6" w:space="0" w:color="auto"/>
              <w:right w:val="single" w:sz="6" w:space="0" w:color="auto"/>
            </w:tcBorders>
          </w:tcPr>
          <w:p w14:paraId="77FB198B" w14:textId="77777777" w:rsidR="001E28D0" w:rsidRPr="009F2416" w:rsidRDefault="001E28D0" w:rsidP="004B60E1">
            <w:pPr>
              <w:pStyle w:val="HNormal"/>
              <w:numPr>
                <w:ilvl w:val="0"/>
                <w:numId w:val="19"/>
              </w:numPr>
              <w:jc w:val="left"/>
              <w:rPr>
                <w:color w:val="000000"/>
                <w:sz w:val="18"/>
                <w:szCs w:val="20"/>
                <w:lang w:eastAsia="en-US"/>
              </w:rPr>
            </w:pPr>
          </w:p>
        </w:tc>
        <w:tc>
          <w:tcPr>
            <w:tcW w:w="2880" w:type="dxa"/>
            <w:tcBorders>
              <w:top w:val="single" w:sz="6" w:space="0" w:color="auto"/>
              <w:left w:val="single" w:sz="6" w:space="0" w:color="auto"/>
              <w:bottom w:val="single" w:sz="6" w:space="0" w:color="auto"/>
              <w:right w:val="single" w:sz="6" w:space="0" w:color="auto"/>
            </w:tcBorders>
          </w:tcPr>
          <w:p w14:paraId="770FED84" w14:textId="77777777" w:rsidR="001E28D0" w:rsidRPr="009F2416" w:rsidRDefault="001E28D0" w:rsidP="00796E20">
            <w:pPr>
              <w:pStyle w:val="HNormal"/>
              <w:jc w:val="left"/>
              <w:rPr>
                <w:color w:val="000000"/>
                <w:sz w:val="18"/>
                <w:szCs w:val="20"/>
                <w:lang w:eastAsia="en-US"/>
              </w:rPr>
            </w:pPr>
          </w:p>
        </w:tc>
        <w:tc>
          <w:tcPr>
            <w:tcW w:w="2880" w:type="dxa"/>
            <w:tcBorders>
              <w:top w:val="single" w:sz="6" w:space="0" w:color="auto"/>
              <w:left w:val="single" w:sz="6" w:space="0" w:color="auto"/>
              <w:bottom w:val="single" w:sz="6" w:space="0" w:color="auto"/>
              <w:right w:val="single" w:sz="6" w:space="0" w:color="auto"/>
            </w:tcBorders>
          </w:tcPr>
          <w:p w14:paraId="3917E341" w14:textId="77777777" w:rsidR="001E28D0" w:rsidRPr="009F2416" w:rsidRDefault="001E28D0" w:rsidP="00796E20">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double" w:sz="4" w:space="0" w:color="auto"/>
            </w:tcBorders>
          </w:tcPr>
          <w:p w14:paraId="647609A8" w14:textId="77777777" w:rsidR="001E28D0" w:rsidRPr="009F2416" w:rsidRDefault="001E28D0" w:rsidP="00796E20">
            <w:pPr>
              <w:pStyle w:val="HNormal"/>
              <w:jc w:val="left"/>
              <w:rPr>
                <w:color w:val="000000"/>
                <w:sz w:val="18"/>
                <w:szCs w:val="20"/>
                <w:lang w:eastAsia="en-US"/>
              </w:rPr>
            </w:pPr>
          </w:p>
        </w:tc>
      </w:tr>
      <w:tr w:rsidR="001E28D0" w:rsidRPr="009F2416" w14:paraId="142CA7B1" w14:textId="77777777" w:rsidTr="00F247E1">
        <w:trPr>
          <w:cantSplit/>
        </w:trPr>
        <w:tc>
          <w:tcPr>
            <w:tcW w:w="720" w:type="dxa"/>
            <w:tcBorders>
              <w:top w:val="single" w:sz="6" w:space="0" w:color="auto"/>
              <w:left w:val="double" w:sz="4" w:space="0" w:color="auto"/>
              <w:bottom w:val="double" w:sz="4" w:space="0" w:color="auto"/>
              <w:right w:val="single" w:sz="6" w:space="0" w:color="auto"/>
            </w:tcBorders>
          </w:tcPr>
          <w:p w14:paraId="5A2310F3" w14:textId="77777777" w:rsidR="001E28D0" w:rsidRPr="009F2416" w:rsidRDefault="001E28D0" w:rsidP="004B60E1">
            <w:pPr>
              <w:pStyle w:val="HNormal"/>
              <w:numPr>
                <w:ilvl w:val="0"/>
                <w:numId w:val="19"/>
              </w:numPr>
              <w:jc w:val="left"/>
              <w:rPr>
                <w:color w:val="000000"/>
                <w:sz w:val="18"/>
                <w:szCs w:val="20"/>
                <w:lang w:eastAsia="en-US"/>
              </w:rPr>
            </w:pPr>
          </w:p>
        </w:tc>
        <w:tc>
          <w:tcPr>
            <w:tcW w:w="2880" w:type="dxa"/>
            <w:tcBorders>
              <w:top w:val="single" w:sz="6" w:space="0" w:color="auto"/>
              <w:left w:val="single" w:sz="6" w:space="0" w:color="auto"/>
              <w:bottom w:val="double" w:sz="4" w:space="0" w:color="auto"/>
              <w:right w:val="single" w:sz="6" w:space="0" w:color="auto"/>
            </w:tcBorders>
          </w:tcPr>
          <w:p w14:paraId="0E4E16E4" w14:textId="77777777" w:rsidR="001E28D0" w:rsidRPr="009F2416" w:rsidRDefault="001E28D0" w:rsidP="00796E20">
            <w:pPr>
              <w:pStyle w:val="HNormal"/>
              <w:jc w:val="left"/>
              <w:rPr>
                <w:color w:val="000000"/>
                <w:sz w:val="18"/>
                <w:szCs w:val="20"/>
                <w:lang w:eastAsia="en-US"/>
              </w:rPr>
            </w:pPr>
          </w:p>
        </w:tc>
        <w:tc>
          <w:tcPr>
            <w:tcW w:w="2880" w:type="dxa"/>
            <w:tcBorders>
              <w:top w:val="single" w:sz="6" w:space="0" w:color="auto"/>
              <w:left w:val="single" w:sz="6" w:space="0" w:color="auto"/>
              <w:bottom w:val="double" w:sz="4" w:space="0" w:color="auto"/>
              <w:right w:val="single" w:sz="6" w:space="0" w:color="auto"/>
            </w:tcBorders>
          </w:tcPr>
          <w:p w14:paraId="64D0EFC9" w14:textId="77777777" w:rsidR="001E28D0" w:rsidRPr="009F2416" w:rsidRDefault="001E28D0" w:rsidP="00796E20">
            <w:pPr>
              <w:pStyle w:val="HNormal"/>
              <w:jc w:val="left"/>
              <w:rPr>
                <w:color w:val="000000"/>
                <w:sz w:val="18"/>
                <w:szCs w:val="20"/>
                <w:lang w:eastAsia="en-US"/>
              </w:rPr>
            </w:pPr>
          </w:p>
        </w:tc>
        <w:tc>
          <w:tcPr>
            <w:tcW w:w="2160" w:type="dxa"/>
            <w:tcBorders>
              <w:top w:val="single" w:sz="6" w:space="0" w:color="auto"/>
              <w:left w:val="single" w:sz="6" w:space="0" w:color="auto"/>
              <w:bottom w:val="double" w:sz="4" w:space="0" w:color="auto"/>
              <w:right w:val="double" w:sz="4" w:space="0" w:color="auto"/>
            </w:tcBorders>
          </w:tcPr>
          <w:p w14:paraId="3E8BCC62" w14:textId="77777777" w:rsidR="001E28D0" w:rsidRPr="009F2416" w:rsidRDefault="001E28D0" w:rsidP="00796E20">
            <w:pPr>
              <w:pStyle w:val="HNormal"/>
              <w:jc w:val="left"/>
              <w:rPr>
                <w:color w:val="000000"/>
                <w:sz w:val="18"/>
                <w:szCs w:val="20"/>
                <w:lang w:eastAsia="en-US"/>
              </w:rPr>
            </w:pPr>
          </w:p>
        </w:tc>
      </w:tr>
    </w:tbl>
    <w:p w14:paraId="1029EDD9" w14:textId="77777777" w:rsidR="00A54F20" w:rsidRDefault="00A54F20" w:rsidP="00195C27">
      <w:pPr>
        <w:pStyle w:val="HNormal"/>
        <w:tabs>
          <w:tab w:val="left" w:leader="underscore" w:pos="8309"/>
        </w:tabs>
        <w:ind w:left="576"/>
        <w:rPr>
          <w:color w:val="000000"/>
          <w:rtl/>
          <w:lang w:eastAsia="en-US"/>
        </w:rPr>
      </w:pPr>
    </w:p>
    <w:p w14:paraId="33964851" w14:textId="77777777" w:rsidR="008F6C2F" w:rsidRDefault="006C2BAB" w:rsidP="00195C27">
      <w:pPr>
        <w:pStyle w:val="HNormal"/>
        <w:tabs>
          <w:tab w:val="left" w:leader="underscore" w:pos="8309"/>
        </w:tabs>
        <w:spacing w:after="240"/>
        <w:ind w:left="576"/>
        <w:rPr>
          <w:color w:val="000000"/>
          <w:rtl/>
          <w:lang w:eastAsia="en-US"/>
        </w:rPr>
      </w:pPr>
      <w:r>
        <w:rPr>
          <w:rFonts w:hint="cs"/>
          <w:color w:val="000000"/>
          <w:rtl/>
          <w:lang w:eastAsia="en-US"/>
        </w:rPr>
        <w:t>ניתן לצרף</w:t>
      </w:r>
      <w:r w:rsidR="008F6C2F">
        <w:rPr>
          <w:rFonts w:hint="cs"/>
          <w:color w:val="000000"/>
          <w:rtl/>
          <w:lang w:eastAsia="en-US"/>
        </w:rPr>
        <w:t xml:space="preserve"> </w:t>
      </w:r>
      <w:r w:rsidR="008F6C2F" w:rsidRPr="006B39CE">
        <w:rPr>
          <w:rFonts w:hint="cs"/>
          <w:b/>
          <w:bCs/>
          <w:u w:val="single"/>
          <w:rtl/>
        </w:rPr>
        <w:t>המלצות בכתב</w:t>
      </w:r>
      <w:r w:rsidR="008F6C2F" w:rsidRPr="009F490F">
        <w:rPr>
          <w:rFonts w:hint="cs"/>
          <w:rtl/>
        </w:rPr>
        <w:t xml:space="preserve"> מגורמים</w:t>
      </w:r>
      <w:r w:rsidR="00195C27">
        <w:rPr>
          <w:rFonts w:hint="cs"/>
          <w:rtl/>
        </w:rPr>
        <w:t>,</w:t>
      </w:r>
      <w:r w:rsidR="008F6C2F" w:rsidRPr="009F490F">
        <w:rPr>
          <w:rFonts w:hint="cs"/>
          <w:rtl/>
        </w:rPr>
        <w:t xml:space="preserve"> להם </w:t>
      </w:r>
      <w:r w:rsidR="00436A59">
        <w:rPr>
          <w:rFonts w:hint="cs"/>
          <w:rtl/>
        </w:rPr>
        <w:t xml:space="preserve">המציע </w:t>
      </w:r>
      <w:r w:rsidR="008F6C2F" w:rsidRPr="009F490F">
        <w:rPr>
          <w:rFonts w:hint="cs"/>
          <w:rtl/>
        </w:rPr>
        <w:t>נתן שירות</w:t>
      </w:r>
      <w:r w:rsidR="008F6C2F">
        <w:rPr>
          <w:rFonts w:hint="cs"/>
          <w:rtl/>
        </w:rPr>
        <w:t>י</w:t>
      </w:r>
      <w:r>
        <w:rPr>
          <w:rFonts w:hint="cs"/>
          <w:rtl/>
        </w:rPr>
        <w:t xml:space="preserve">ם </w:t>
      </w:r>
      <w:r w:rsidR="00D4782E">
        <w:rPr>
          <w:rFonts w:hint="cs"/>
          <w:rtl/>
        </w:rPr>
        <w:t>לפיתוח מערכות</w:t>
      </w:r>
      <w:r w:rsidR="00921134">
        <w:rPr>
          <w:rFonts w:hint="cs"/>
          <w:rtl/>
        </w:rPr>
        <w:t xml:space="preserve"> ולתמיכה טכנית</w:t>
      </w:r>
      <w:r w:rsidR="00195C27">
        <w:rPr>
          <w:rFonts w:hint="cs"/>
          <w:rtl/>
        </w:rPr>
        <w:t xml:space="preserve"> או </w:t>
      </w:r>
      <w:r w:rsidR="00921134">
        <w:rPr>
          <w:rFonts w:hint="cs"/>
          <w:rtl/>
        </w:rPr>
        <w:t>תפעולית</w:t>
      </w:r>
      <w:r w:rsidR="008F6C2F">
        <w:rPr>
          <w:rFonts w:hint="cs"/>
          <w:rtl/>
        </w:rPr>
        <w:t>.</w:t>
      </w:r>
    </w:p>
    <w:p w14:paraId="276124E4" w14:textId="77777777" w:rsidR="00A54F20" w:rsidRDefault="00A54F20" w:rsidP="004B60E1">
      <w:pPr>
        <w:pStyle w:val="HNormal"/>
        <w:numPr>
          <w:ilvl w:val="0"/>
          <w:numId w:val="17"/>
        </w:numPr>
        <w:tabs>
          <w:tab w:val="left" w:leader="underscore" w:pos="8309"/>
        </w:tabs>
        <w:spacing w:after="0"/>
        <w:rPr>
          <w:b/>
          <w:bCs/>
          <w:color w:val="000000"/>
          <w:lang w:eastAsia="en-US"/>
        </w:rPr>
      </w:pPr>
      <w:r>
        <w:rPr>
          <w:rFonts w:hint="cs"/>
          <w:b/>
          <w:bCs/>
          <w:color w:val="000000"/>
          <w:rtl/>
          <w:lang w:eastAsia="en-US"/>
        </w:rPr>
        <w:t>כח-אדם</w:t>
      </w:r>
    </w:p>
    <w:p w14:paraId="54D11405" w14:textId="77777777" w:rsidR="000E18A0" w:rsidRDefault="00F16087" w:rsidP="004B60E1">
      <w:pPr>
        <w:pStyle w:val="HNormal"/>
        <w:numPr>
          <w:ilvl w:val="1"/>
          <w:numId w:val="17"/>
        </w:numPr>
        <w:tabs>
          <w:tab w:val="left" w:leader="underscore" w:pos="8309"/>
        </w:tabs>
        <w:rPr>
          <w:b/>
          <w:bCs/>
          <w:color w:val="000000"/>
          <w:lang w:eastAsia="en-US"/>
        </w:rPr>
      </w:pPr>
      <w:r w:rsidRPr="004B512B">
        <w:rPr>
          <w:rFonts w:ascii="Times New Roman Bold" w:hAnsi="Times New Roman Bold" w:hint="cs"/>
          <w:rtl/>
        </w:rPr>
        <w:t xml:space="preserve">המציע </w:t>
      </w:r>
      <w:r>
        <w:rPr>
          <w:rFonts w:ascii="Times New Roman Bold" w:hAnsi="Times New Roman Bold" w:hint="cs"/>
          <w:rtl/>
        </w:rPr>
        <w:t>מ</w:t>
      </w:r>
      <w:r w:rsidR="0086659C">
        <w:rPr>
          <w:rFonts w:ascii="Times New Roman Bold" w:hAnsi="Times New Roman Bold" w:hint="cs"/>
          <w:rtl/>
        </w:rPr>
        <w:t>תחייב, כי יעסיק כח-</w:t>
      </w:r>
      <w:r w:rsidRPr="004B512B">
        <w:rPr>
          <w:rFonts w:ascii="Times New Roman Bold" w:hAnsi="Times New Roman Bold" w:hint="cs"/>
          <w:rtl/>
        </w:rPr>
        <w:t xml:space="preserve">אדם </w:t>
      </w:r>
      <w:r>
        <w:rPr>
          <w:rFonts w:ascii="Times New Roman Bold" w:hAnsi="Times New Roman Bold" w:hint="cs"/>
          <w:rtl/>
        </w:rPr>
        <w:t>בעל כישורים ומיומנות כנדרש במסמכי המכרז ונספחיו.</w:t>
      </w:r>
    </w:p>
    <w:p w14:paraId="73F9F1CF" w14:textId="0970E0C2" w:rsidR="007F4489" w:rsidRPr="00921134" w:rsidRDefault="007F4489" w:rsidP="00F247E1">
      <w:pPr>
        <w:pStyle w:val="HNormal"/>
        <w:numPr>
          <w:ilvl w:val="1"/>
          <w:numId w:val="17"/>
        </w:numPr>
        <w:tabs>
          <w:tab w:val="left" w:leader="underscore" w:pos="8309"/>
        </w:tabs>
        <w:spacing w:line="360" w:lineRule="auto"/>
        <w:rPr>
          <w:rFonts w:ascii="Times New Roman Bold" w:hAnsi="Times New Roman Bold"/>
          <w:rtl/>
        </w:rPr>
      </w:pPr>
      <w:r w:rsidRPr="00195C27">
        <w:rPr>
          <w:rFonts w:ascii="Times New Roman Bold" w:hAnsi="Times New Roman Bold" w:hint="cs"/>
          <w:u w:val="single"/>
          <w:rtl/>
        </w:rPr>
        <w:t xml:space="preserve">פרטי המועמד לתפקיד </w:t>
      </w:r>
      <w:r w:rsidR="008528B9" w:rsidRPr="00195C27">
        <w:rPr>
          <w:rFonts w:ascii="Times New Roman Bold" w:hAnsi="Times New Roman Bold" w:hint="cs"/>
          <w:u w:val="single"/>
          <w:rtl/>
        </w:rPr>
        <w:t>מנהל פרויקט</w:t>
      </w:r>
      <w:r w:rsidR="00EF496D" w:rsidRPr="00921134">
        <w:rPr>
          <w:rFonts w:ascii="Times New Roman Bold" w:hAnsi="Times New Roman Bold" w:hint="cs"/>
          <w:rtl/>
        </w:rPr>
        <w:t xml:space="preserve"> </w:t>
      </w:r>
      <w:r w:rsidR="003772D3" w:rsidRPr="00921134">
        <w:rPr>
          <w:rFonts w:ascii="Times New Roman Bold" w:hAnsi="Times New Roman Bold" w:hint="cs"/>
          <w:rtl/>
        </w:rPr>
        <w:t xml:space="preserve"> (בהתאם לדרישות ב</w:t>
      </w:r>
      <w:r w:rsidR="000C55CA">
        <w:rPr>
          <w:rFonts w:ascii="Times New Roman Bold" w:hAnsi="Times New Roman Bold" w:hint="cs"/>
          <w:rtl/>
        </w:rPr>
        <w:t>תת-</w:t>
      </w:r>
      <w:r w:rsidR="003772D3" w:rsidRPr="00921134">
        <w:rPr>
          <w:rFonts w:ascii="Times New Roman Bold" w:hAnsi="Times New Roman Bold" w:hint="cs"/>
          <w:rtl/>
        </w:rPr>
        <w:t>סעיף</w:t>
      </w:r>
      <w:r w:rsidR="00921134" w:rsidRPr="00921134">
        <w:rPr>
          <w:rFonts w:ascii="Times New Roman Bold" w:hAnsi="Times New Roman Bold" w:hint="cs"/>
          <w:rtl/>
        </w:rPr>
        <w:t xml:space="preserve"> 1.3.</w:t>
      </w:r>
      <w:r w:rsidR="00B83E2C">
        <w:rPr>
          <w:rFonts w:ascii="Times New Roman Bold" w:hAnsi="Times New Roman Bold" w:hint="cs"/>
          <w:rtl/>
        </w:rPr>
        <w:t>6</w:t>
      </w:r>
      <w:r w:rsidR="00195C27">
        <w:rPr>
          <w:rFonts w:ascii="Times New Roman Bold" w:hAnsi="Times New Roman Bold" w:hint="cs"/>
          <w:rtl/>
        </w:rPr>
        <w:t xml:space="preserve"> במפרט</w:t>
      </w:r>
      <w:r w:rsidR="00534DE0">
        <w:rPr>
          <w:rFonts w:ascii="Times New Roman Bold" w:hAnsi="Times New Roman Bold" w:hint="cs"/>
          <w:rtl/>
        </w:rPr>
        <w:t xml:space="preserve"> המכרז</w:t>
      </w:r>
      <w:r w:rsidR="003772D3" w:rsidRPr="00921134">
        <w:rPr>
          <w:rFonts w:ascii="Times New Roman Bold" w:hAnsi="Times New Roman Bold" w:hint="cs"/>
          <w:rtl/>
        </w:rPr>
        <w:t>)</w:t>
      </w:r>
      <w:r w:rsidRPr="00921134">
        <w:rPr>
          <w:rFonts w:ascii="Times New Roman Bold" w:hAnsi="Times New Roman Bold" w:hint="cs"/>
          <w:rtl/>
        </w:rPr>
        <w:t>:</w:t>
      </w:r>
    </w:p>
    <w:p w14:paraId="56BE84EA" w14:textId="77777777" w:rsidR="00A54F20" w:rsidRPr="000E18A0" w:rsidRDefault="00A54F20" w:rsidP="00F247E1">
      <w:pPr>
        <w:pStyle w:val="HNormal"/>
        <w:numPr>
          <w:ilvl w:val="2"/>
          <w:numId w:val="17"/>
        </w:numPr>
        <w:tabs>
          <w:tab w:val="left" w:leader="underscore" w:pos="13234"/>
        </w:tabs>
        <w:spacing w:after="240"/>
        <w:rPr>
          <w:color w:val="000000"/>
          <w:rtl/>
          <w:lang w:eastAsia="en-US"/>
        </w:rPr>
      </w:pPr>
      <w:r w:rsidRPr="000E18A0">
        <w:rPr>
          <w:rFonts w:hint="cs"/>
          <w:color w:val="000000"/>
          <w:rtl/>
          <w:lang w:eastAsia="en-US"/>
        </w:rPr>
        <w:t xml:space="preserve">שם המועמד: </w:t>
      </w:r>
      <w:r w:rsidRPr="000E18A0">
        <w:rPr>
          <w:rFonts w:hint="cs"/>
          <w:color w:val="000000"/>
          <w:rtl/>
          <w:lang w:eastAsia="en-US"/>
        </w:rPr>
        <w:tab/>
      </w:r>
    </w:p>
    <w:p w14:paraId="65FDE271" w14:textId="77777777" w:rsidR="00A54F20" w:rsidRDefault="00A54F20" w:rsidP="00F247E1">
      <w:pPr>
        <w:pStyle w:val="HNormal"/>
        <w:numPr>
          <w:ilvl w:val="2"/>
          <w:numId w:val="17"/>
        </w:numPr>
        <w:tabs>
          <w:tab w:val="left" w:leader="underscore" w:pos="13234"/>
        </w:tabs>
        <w:spacing w:after="240"/>
        <w:rPr>
          <w:color w:val="000000"/>
          <w:lang w:eastAsia="en-US"/>
        </w:rPr>
      </w:pPr>
      <w:r w:rsidRPr="000E18A0">
        <w:rPr>
          <w:rFonts w:hint="cs"/>
          <w:color w:val="000000"/>
          <w:rtl/>
          <w:lang w:eastAsia="en-US"/>
        </w:rPr>
        <w:t xml:space="preserve">פרטי השכלה (תארים, </w:t>
      </w:r>
      <w:r w:rsidR="004860DE" w:rsidRPr="000E18A0">
        <w:rPr>
          <w:rFonts w:hint="cs"/>
          <w:color w:val="000000"/>
          <w:rtl/>
          <w:lang w:eastAsia="en-US"/>
        </w:rPr>
        <w:t>קורסים</w:t>
      </w:r>
      <w:r w:rsidRPr="000E18A0">
        <w:rPr>
          <w:rFonts w:hint="cs"/>
          <w:color w:val="000000"/>
          <w:rtl/>
          <w:lang w:eastAsia="en-US"/>
        </w:rPr>
        <w:t xml:space="preserve">): </w:t>
      </w:r>
      <w:r w:rsidRPr="000E18A0">
        <w:rPr>
          <w:rFonts w:hint="cs"/>
          <w:color w:val="000000"/>
          <w:rtl/>
          <w:lang w:eastAsia="en-US"/>
        </w:rPr>
        <w:tab/>
      </w:r>
    </w:p>
    <w:p w14:paraId="57E4F64C" w14:textId="77777777" w:rsidR="00F35F0C" w:rsidRDefault="00F35F0C" w:rsidP="00F247E1">
      <w:pPr>
        <w:pStyle w:val="HNormal"/>
        <w:tabs>
          <w:tab w:val="left" w:leader="underscore" w:pos="13234"/>
        </w:tabs>
        <w:spacing w:after="240"/>
        <w:ind w:left="1728"/>
        <w:rPr>
          <w:color w:val="000000"/>
          <w:rtl/>
          <w:lang w:eastAsia="en-US"/>
        </w:rPr>
      </w:pPr>
      <w:r>
        <w:rPr>
          <w:rFonts w:hint="cs"/>
          <w:color w:val="000000"/>
          <w:rtl/>
          <w:lang w:eastAsia="en-US"/>
        </w:rPr>
        <w:tab/>
      </w:r>
    </w:p>
    <w:p w14:paraId="05C99502" w14:textId="77777777" w:rsidR="00F35F0C" w:rsidRPr="000E18A0" w:rsidRDefault="00F35F0C" w:rsidP="00F247E1">
      <w:pPr>
        <w:pStyle w:val="HNormal"/>
        <w:tabs>
          <w:tab w:val="left" w:leader="underscore" w:pos="13234"/>
        </w:tabs>
        <w:ind w:left="1728"/>
        <w:rPr>
          <w:color w:val="000000"/>
          <w:rtl/>
          <w:lang w:eastAsia="en-US"/>
        </w:rPr>
      </w:pPr>
      <w:r>
        <w:rPr>
          <w:rFonts w:hint="cs"/>
          <w:color w:val="000000"/>
          <w:rtl/>
          <w:lang w:eastAsia="en-US"/>
        </w:rPr>
        <w:tab/>
      </w:r>
    </w:p>
    <w:p w14:paraId="21662793" w14:textId="77777777" w:rsidR="003723AC" w:rsidRDefault="003723AC" w:rsidP="003723AC">
      <w:pPr>
        <w:pStyle w:val="HNormal"/>
        <w:tabs>
          <w:tab w:val="left" w:leader="underscore" w:pos="8309"/>
        </w:tabs>
        <w:spacing w:after="240"/>
        <w:ind w:left="1152"/>
        <w:rPr>
          <w:color w:val="000000"/>
          <w:rtl/>
          <w:lang w:eastAsia="en-US"/>
        </w:rPr>
      </w:pPr>
      <w:r>
        <w:rPr>
          <w:color w:val="000000"/>
          <w:rtl/>
          <w:lang w:eastAsia="en-US"/>
        </w:rPr>
        <w:br w:type="page"/>
      </w:r>
    </w:p>
    <w:p w14:paraId="6708EE91" w14:textId="0AAFDA68" w:rsidR="006B39CE" w:rsidRPr="00305431" w:rsidRDefault="00BF3DC5" w:rsidP="004B60E1">
      <w:pPr>
        <w:pStyle w:val="HNormal"/>
        <w:numPr>
          <w:ilvl w:val="2"/>
          <w:numId w:val="17"/>
        </w:numPr>
        <w:tabs>
          <w:tab w:val="left" w:leader="underscore" w:pos="8309"/>
        </w:tabs>
        <w:spacing w:after="240"/>
        <w:rPr>
          <w:color w:val="000000"/>
          <w:rtl/>
          <w:lang w:eastAsia="en-US"/>
        </w:rPr>
      </w:pPr>
      <w:r w:rsidRPr="00305431">
        <w:rPr>
          <w:rFonts w:hint="cs"/>
          <w:color w:val="000000"/>
          <w:rtl/>
          <w:lang w:eastAsia="en-US"/>
        </w:rPr>
        <w:lastRenderedPageBreak/>
        <w:t xml:space="preserve">פרוט הנסיון של מנהל הפרויקט </w:t>
      </w:r>
      <w:r w:rsidR="00335197" w:rsidRPr="00305431">
        <w:rPr>
          <w:rFonts w:hint="cs"/>
          <w:color w:val="000000"/>
          <w:rtl/>
          <w:lang w:eastAsia="en-US"/>
        </w:rPr>
        <w:t>ב</w:t>
      </w:r>
      <w:r w:rsidR="00A76409" w:rsidRPr="00305431">
        <w:rPr>
          <w:rFonts w:hint="cs"/>
          <w:color w:val="000000"/>
          <w:rtl/>
          <w:lang w:eastAsia="en-US"/>
        </w:rPr>
        <w:t xml:space="preserve">נהול פרויקטים </w:t>
      </w:r>
      <w:r w:rsidR="00D4782E" w:rsidRPr="00305431">
        <w:rPr>
          <w:rFonts w:hint="cs"/>
          <w:color w:val="000000"/>
          <w:rtl/>
          <w:lang w:eastAsia="en-US"/>
        </w:rPr>
        <w:t>לפיתוח של מערכות דומות</w:t>
      </w:r>
      <w:r w:rsidR="0048686B" w:rsidRPr="00305431">
        <w:rPr>
          <w:rFonts w:hint="cs"/>
          <w:color w:val="000000"/>
          <w:rtl/>
          <w:lang w:eastAsia="en-US"/>
        </w:rPr>
        <w:t>,</w:t>
      </w:r>
      <w:r w:rsidR="008528B9" w:rsidRPr="00305431">
        <w:rPr>
          <w:rFonts w:hint="cs"/>
          <w:color w:val="000000"/>
          <w:rtl/>
          <w:lang w:eastAsia="en-US"/>
        </w:rPr>
        <w:t xml:space="preserve"> בהיקפים דומים לאלו הנדרשים במכרז זה</w:t>
      </w:r>
      <w:r w:rsidR="00D9233D" w:rsidRPr="00305431">
        <w:rPr>
          <w:rFonts w:hint="cs"/>
          <w:color w:val="000000"/>
          <w:rtl/>
          <w:lang w:eastAsia="en-US"/>
        </w:rPr>
        <w:t xml:space="preserve">, </w:t>
      </w:r>
      <w:r w:rsidR="00D9233D" w:rsidRPr="00305431">
        <w:rPr>
          <w:rFonts w:hint="cs"/>
          <w:b/>
          <w:bCs/>
          <w:color w:val="000000"/>
          <w:rtl/>
          <w:lang w:eastAsia="en-US"/>
        </w:rPr>
        <w:t xml:space="preserve">במהלך שמונה השנים האחרונות, </w:t>
      </w:r>
      <w:r w:rsidR="00D9233D" w:rsidRPr="00305431">
        <w:rPr>
          <w:rFonts w:hint="cs"/>
          <w:color w:val="000000"/>
          <w:rtl/>
          <w:lang w:eastAsia="en-US"/>
        </w:rPr>
        <w:t>שקדמו למועד האחרון להגשת הצעות לפי המכרז (היינו - מחודש 0</w:t>
      </w:r>
      <w:r w:rsidR="00305431" w:rsidRPr="00305431">
        <w:rPr>
          <w:rFonts w:hint="cs"/>
          <w:color w:val="000000"/>
          <w:rtl/>
          <w:lang w:eastAsia="en-US"/>
        </w:rPr>
        <w:t>1</w:t>
      </w:r>
      <w:r w:rsidR="00D9233D" w:rsidRPr="00305431">
        <w:rPr>
          <w:rFonts w:hint="cs"/>
          <w:color w:val="000000"/>
          <w:rtl/>
          <w:lang w:eastAsia="en-US"/>
        </w:rPr>
        <w:t>/201</w:t>
      </w:r>
      <w:r w:rsidR="00B83E2C" w:rsidRPr="00305431">
        <w:rPr>
          <w:rFonts w:hint="cs"/>
          <w:color w:val="000000"/>
          <w:rtl/>
          <w:lang w:eastAsia="en-US"/>
        </w:rPr>
        <w:t>4</w:t>
      </w:r>
      <w:r w:rsidR="00D9233D" w:rsidRPr="00305431">
        <w:rPr>
          <w:rFonts w:hint="cs"/>
          <w:color w:val="000000"/>
          <w:rtl/>
          <w:lang w:eastAsia="en-US"/>
        </w:rPr>
        <w:t>):</w:t>
      </w:r>
    </w:p>
    <w:tbl>
      <w:tblPr>
        <w:bidiVisual/>
        <w:tblW w:w="0" w:type="auto"/>
        <w:tblInd w:w="18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720"/>
        <w:gridCol w:w="1872"/>
        <w:gridCol w:w="4176"/>
        <w:gridCol w:w="1008"/>
        <w:gridCol w:w="1008"/>
        <w:gridCol w:w="2592"/>
      </w:tblGrid>
      <w:tr w:rsidR="00921134" w:rsidRPr="00D273D6" w14:paraId="0935D305" w14:textId="77777777" w:rsidTr="00D9233D">
        <w:trPr>
          <w:cantSplit/>
        </w:trPr>
        <w:tc>
          <w:tcPr>
            <w:tcW w:w="720" w:type="dxa"/>
            <w:tcBorders>
              <w:top w:val="double" w:sz="4" w:space="0" w:color="auto"/>
              <w:left w:val="double" w:sz="4" w:space="0" w:color="auto"/>
              <w:bottom w:val="double" w:sz="4" w:space="0" w:color="auto"/>
              <w:right w:val="single" w:sz="6" w:space="0" w:color="auto"/>
            </w:tcBorders>
            <w:shd w:val="clear" w:color="auto" w:fill="E0E0E0"/>
          </w:tcPr>
          <w:p w14:paraId="5CB52B68" w14:textId="77777777" w:rsidR="00921134" w:rsidRPr="00D273D6" w:rsidRDefault="00921134" w:rsidP="00195C27">
            <w:pPr>
              <w:pStyle w:val="HNormal"/>
              <w:jc w:val="left"/>
              <w:rPr>
                <w:b/>
                <w:bCs/>
                <w:color w:val="000000"/>
                <w:sz w:val="18"/>
                <w:szCs w:val="20"/>
                <w:lang w:eastAsia="en-US"/>
              </w:rPr>
            </w:pPr>
            <w:r w:rsidRPr="00D273D6">
              <w:rPr>
                <w:rFonts w:hint="cs"/>
                <w:b/>
                <w:bCs/>
                <w:color w:val="000000"/>
                <w:sz w:val="18"/>
                <w:szCs w:val="20"/>
                <w:rtl/>
                <w:lang w:eastAsia="en-US"/>
              </w:rPr>
              <w:t>מס.</w:t>
            </w:r>
          </w:p>
        </w:tc>
        <w:tc>
          <w:tcPr>
            <w:tcW w:w="1872" w:type="dxa"/>
            <w:tcBorders>
              <w:top w:val="double" w:sz="4" w:space="0" w:color="auto"/>
              <w:left w:val="single" w:sz="6" w:space="0" w:color="auto"/>
              <w:bottom w:val="double" w:sz="4" w:space="0" w:color="auto"/>
              <w:right w:val="single" w:sz="6" w:space="0" w:color="auto"/>
            </w:tcBorders>
            <w:shd w:val="clear" w:color="auto" w:fill="E0E0E0"/>
          </w:tcPr>
          <w:p w14:paraId="2D4F22DA" w14:textId="77777777" w:rsidR="00921134" w:rsidRPr="00D273D6" w:rsidRDefault="00921134" w:rsidP="00195C27">
            <w:pPr>
              <w:pStyle w:val="HNormal"/>
              <w:jc w:val="left"/>
              <w:rPr>
                <w:b/>
                <w:bCs/>
                <w:color w:val="000000"/>
                <w:sz w:val="18"/>
                <w:szCs w:val="20"/>
                <w:lang w:eastAsia="en-US"/>
              </w:rPr>
            </w:pPr>
            <w:r w:rsidRPr="00D273D6">
              <w:rPr>
                <w:rFonts w:hint="cs"/>
                <w:b/>
                <w:bCs/>
                <w:color w:val="000000"/>
                <w:sz w:val="18"/>
                <w:szCs w:val="20"/>
                <w:rtl/>
                <w:lang w:eastAsia="en-US"/>
              </w:rPr>
              <w:t xml:space="preserve">שם הגוף מקבל השירותים </w:t>
            </w:r>
          </w:p>
        </w:tc>
        <w:tc>
          <w:tcPr>
            <w:tcW w:w="4176" w:type="dxa"/>
            <w:tcBorders>
              <w:top w:val="double" w:sz="4" w:space="0" w:color="auto"/>
              <w:left w:val="single" w:sz="6" w:space="0" w:color="auto"/>
              <w:bottom w:val="double" w:sz="4" w:space="0" w:color="auto"/>
              <w:right w:val="single" w:sz="6" w:space="0" w:color="auto"/>
            </w:tcBorders>
            <w:shd w:val="clear" w:color="auto" w:fill="E0E0E0"/>
          </w:tcPr>
          <w:p w14:paraId="4FF8D884" w14:textId="77777777" w:rsidR="00921134" w:rsidRPr="00D273D6" w:rsidRDefault="00921134" w:rsidP="00C964AF">
            <w:pPr>
              <w:pStyle w:val="HNormal"/>
              <w:jc w:val="left"/>
              <w:rPr>
                <w:b/>
                <w:bCs/>
                <w:color w:val="000000"/>
                <w:sz w:val="18"/>
                <w:szCs w:val="20"/>
                <w:lang w:eastAsia="en-US"/>
              </w:rPr>
            </w:pPr>
            <w:r w:rsidRPr="00D273D6">
              <w:rPr>
                <w:rFonts w:hint="cs"/>
                <w:b/>
                <w:bCs/>
                <w:color w:val="000000"/>
                <w:sz w:val="18"/>
                <w:szCs w:val="20"/>
                <w:rtl/>
                <w:lang w:eastAsia="en-US"/>
              </w:rPr>
              <w:t>תאור תמציתי של פרויקט הפיתוח</w:t>
            </w:r>
            <w:r w:rsidR="00C964AF">
              <w:rPr>
                <w:rFonts w:hint="cs"/>
                <w:b/>
                <w:bCs/>
                <w:color w:val="000000"/>
                <w:sz w:val="18"/>
                <w:szCs w:val="20"/>
                <w:rtl/>
                <w:lang w:eastAsia="en-US"/>
              </w:rPr>
              <w:t>,</w:t>
            </w:r>
            <w:r w:rsidRPr="00D273D6">
              <w:rPr>
                <w:rFonts w:hint="cs"/>
                <w:b/>
                <w:bCs/>
                <w:color w:val="000000"/>
                <w:sz w:val="18"/>
                <w:szCs w:val="20"/>
                <w:rtl/>
                <w:lang w:eastAsia="en-US"/>
              </w:rPr>
              <w:t xml:space="preserve"> </w:t>
            </w:r>
            <w:r w:rsidR="00C964AF">
              <w:rPr>
                <w:rFonts w:hint="cs"/>
                <w:b/>
                <w:bCs/>
                <w:color w:val="000000"/>
                <w:sz w:val="18"/>
                <w:szCs w:val="20"/>
                <w:rtl/>
                <w:lang w:eastAsia="en-US"/>
              </w:rPr>
              <w:t xml:space="preserve">שנוהל </w:t>
            </w:r>
            <w:r w:rsidR="00384E27">
              <w:rPr>
                <w:rFonts w:hint="cs"/>
                <w:b/>
                <w:bCs/>
                <w:color w:val="000000"/>
                <w:sz w:val="18"/>
                <w:szCs w:val="20"/>
                <w:rtl/>
                <w:lang w:eastAsia="en-US"/>
              </w:rPr>
              <w:t>על</w:t>
            </w:r>
            <w:r w:rsidR="00FE0D33">
              <w:rPr>
                <w:rFonts w:hint="cs"/>
                <w:b/>
                <w:bCs/>
                <w:color w:val="000000"/>
                <w:sz w:val="18"/>
                <w:szCs w:val="20"/>
                <w:rtl/>
                <w:lang w:eastAsia="en-US"/>
              </w:rPr>
              <w:t>-</w:t>
            </w:r>
            <w:r w:rsidR="00384E27">
              <w:rPr>
                <w:rFonts w:hint="cs"/>
                <w:b/>
                <w:bCs/>
                <w:color w:val="000000"/>
                <w:sz w:val="18"/>
                <w:szCs w:val="20"/>
                <w:rtl/>
                <w:lang w:eastAsia="en-US"/>
              </w:rPr>
              <w:t>ידי</w:t>
            </w:r>
            <w:r w:rsidR="00C964AF">
              <w:rPr>
                <w:rFonts w:hint="cs"/>
                <w:b/>
                <w:bCs/>
                <w:color w:val="000000"/>
                <w:sz w:val="18"/>
                <w:szCs w:val="20"/>
                <w:rtl/>
                <w:lang w:eastAsia="en-US"/>
              </w:rPr>
              <w:t xml:space="preserve"> </w:t>
            </w:r>
            <w:r w:rsidRPr="00D273D6">
              <w:rPr>
                <w:rFonts w:hint="cs"/>
                <w:b/>
                <w:bCs/>
                <w:color w:val="000000"/>
                <w:sz w:val="18"/>
                <w:szCs w:val="20"/>
                <w:rtl/>
                <w:lang w:eastAsia="en-US"/>
              </w:rPr>
              <w:t>המועמד לתפקיד מנהל הפרויקט</w:t>
            </w:r>
          </w:p>
        </w:tc>
        <w:tc>
          <w:tcPr>
            <w:tcW w:w="1008" w:type="dxa"/>
            <w:tcBorders>
              <w:top w:val="double" w:sz="4" w:space="0" w:color="auto"/>
              <w:left w:val="single" w:sz="6" w:space="0" w:color="auto"/>
              <w:bottom w:val="double" w:sz="4" w:space="0" w:color="auto"/>
              <w:right w:val="single" w:sz="6" w:space="0" w:color="auto"/>
            </w:tcBorders>
            <w:shd w:val="clear" w:color="auto" w:fill="E0E0E0"/>
          </w:tcPr>
          <w:p w14:paraId="18971932" w14:textId="77777777" w:rsidR="00921134" w:rsidRPr="00D273D6" w:rsidRDefault="00921134" w:rsidP="00195C27">
            <w:pPr>
              <w:pStyle w:val="HNormal"/>
              <w:jc w:val="left"/>
              <w:rPr>
                <w:b/>
                <w:bCs/>
                <w:color w:val="000000"/>
                <w:sz w:val="18"/>
                <w:szCs w:val="20"/>
                <w:lang w:eastAsia="en-US"/>
              </w:rPr>
            </w:pPr>
            <w:r w:rsidRPr="00D273D6">
              <w:rPr>
                <w:rFonts w:hint="cs"/>
                <w:b/>
                <w:bCs/>
                <w:color w:val="000000"/>
                <w:sz w:val="18"/>
                <w:szCs w:val="20"/>
                <w:rtl/>
                <w:lang w:eastAsia="en-US"/>
              </w:rPr>
              <w:t>תאריך התחלה (חודש ושנה)</w:t>
            </w:r>
          </w:p>
        </w:tc>
        <w:tc>
          <w:tcPr>
            <w:tcW w:w="1008" w:type="dxa"/>
            <w:tcBorders>
              <w:top w:val="double" w:sz="4" w:space="0" w:color="auto"/>
              <w:left w:val="single" w:sz="6" w:space="0" w:color="auto"/>
              <w:bottom w:val="double" w:sz="4" w:space="0" w:color="auto"/>
              <w:right w:val="single" w:sz="6" w:space="0" w:color="auto"/>
            </w:tcBorders>
            <w:shd w:val="clear" w:color="auto" w:fill="E0E0E0"/>
          </w:tcPr>
          <w:p w14:paraId="77AE5373" w14:textId="77777777" w:rsidR="00921134" w:rsidRPr="00D273D6" w:rsidRDefault="00921134" w:rsidP="00195C27">
            <w:pPr>
              <w:pStyle w:val="HNormal"/>
              <w:jc w:val="left"/>
              <w:rPr>
                <w:b/>
                <w:bCs/>
                <w:color w:val="000000"/>
                <w:sz w:val="18"/>
                <w:szCs w:val="20"/>
                <w:lang w:eastAsia="en-US"/>
              </w:rPr>
            </w:pPr>
            <w:r w:rsidRPr="00D273D6">
              <w:rPr>
                <w:rFonts w:hint="cs"/>
                <w:b/>
                <w:bCs/>
                <w:color w:val="000000"/>
                <w:sz w:val="18"/>
                <w:szCs w:val="20"/>
                <w:rtl/>
                <w:lang w:eastAsia="en-US"/>
              </w:rPr>
              <w:t>תאריך סיום (חודש ושנה)</w:t>
            </w:r>
          </w:p>
        </w:tc>
        <w:tc>
          <w:tcPr>
            <w:tcW w:w="2592" w:type="dxa"/>
            <w:tcBorders>
              <w:top w:val="double" w:sz="4" w:space="0" w:color="auto"/>
              <w:left w:val="single" w:sz="6" w:space="0" w:color="auto"/>
              <w:bottom w:val="double" w:sz="4" w:space="0" w:color="auto"/>
              <w:right w:val="double" w:sz="4" w:space="0" w:color="auto"/>
            </w:tcBorders>
            <w:shd w:val="clear" w:color="auto" w:fill="E0E0E0"/>
          </w:tcPr>
          <w:p w14:paraId="75C45D22" w14:textId="77777777" w:rsidR="00921134" w:rsidRPr="00D273D6" w:rsidRDefault="00921134" w:rsidP="00195C27">
            <w:pPr>
              <w:pStyle w:val="HNormal"/>
              <w:jc w:val="left"/>
              <w:rPr>
                <w:b/>
                <w:bCs/>
                <w:color w:val="000000"/>
                <w:sz w:val="18"/>
                <w:szCs w:val="20"/>
                <w:lang w:eastAsia="en-US"/>
              </w:rPr>
            </w:pPr>
            <w:r w:rsidRPr="00D273D6">
              <w:rPr>
                <w:rFonts w:hint="cs"/>
                <w:b/>
                <w:bCs/>
                <w:color w:val="000000"/>
                <w:sz w:val="18"/>
                <w:szCs w:val="20"/>
                <w:rtl/>
                <w:lang w:eastAsia="en-US"/>
              </w:rPr>
              <w:t>אנשי קשר / ממליצים (שם, תפקיד, מס. טלפון נייד)</w:t>
            </w:r>
          </w:p>
        </w:tc>
      </w:tr>
      <w:tr w:rsidR="00921134" w:rsidRPr="00D273D6" w14:paraId="5A2A3520" w14:textId="77777777" w:rsidTr="00D9233D">
        <w:trPr>
          <w:cantSplit/>
        </w:trPr>
        <w:tc>
          <w:tcPr>
            <w:tcW w:w="720" w:type="dxa"/>
            <w:tcBorders>
              <w:top w:val="double" w:sz="4" w:space="0" w:color="auto"/>
              <w:left w:val="double" w:sz="4" w:space="0" w:color="auto"/>
              <w:bottom w:val="single" w:sz="6" w:space="0" w:color="auto"/>
              <w:right w:val="single" w:sz="6" w:space="0" w:color="auto"/>
            </w:tcBorders>
          </w:tcPr>
          <w:p w14:paraId="70ED2F6B" w14:textId="77777777" w:rsidR="00921134" w:rsidRPr="00D273D6" w:rsidRDefault="00921134" w:rsidP="004B60E1">
            <w:pPr>
              <w:pStyle w:val="HNormal"/>
              <w:numPr>
                <w:ilvl w:val="0"/>
                <w:numId w:val="20"/>
              </w:numPr>
              <w:jc w:val="left"/>
              <w:rPr>
                <w:color w:val="000000"/>
                <w:sz w:val="18"/>
                <w:szCs w:val="20"/>
                <w:lang w:eastAsia="en-US"/>
              </w:rPr>
            </w:pPr>
          </w:p>
        </w:tc>
        <w:tc>
          <w:tcPr>
            <w:tcW w:w="1872" w:type="dxa"/>
            <w:tcBorders>
              <w:top w:val="double" w:sz="4" w:space="0" w:color="auto"/>
              <w:left w:val="single" w:sz="6" w:space="0" w:color="auto"/>
              <w:bottom w:val="single" w:sz="6" w:space="0" w:color="auto"/>
              <w:right w:val="single" w:sz="6" w:space="0" w:color="auto"/>
            </w:tcBorders>
          </w:tcPr>
          <w:p w14:paraId="56411C72" w14:textId="77777777" w:rsidR="00921134" w:rsidRPr="00D273D6" w:rsidRDefault="00921134" w:rsidP="0086659C">
            <w:pPr>
              <w:pStyle w:val="HNormal"/>
              <w:jc w:val="left"/>
              <w:rPr>
                <w:color w:val="000000"/>
                <w:sz w:val="18"/>
                <w:szCs w:val="20"/>
                <w:lang w:eastAsia="en-US"/>
              </w:rPr>
            </w:pPr>
          </w:p>
        </w:tc>
        <w:tc>
          <w:tcPr>
            <w:tcW w:w="4176" w:type="dxa"/>
            <w:tcBorders>
              <w:top w:val="double" w:sz="4" w:space="0" w:color="auto"/>
              <w:left w:val="single" w:sz="6" w:space="0" w:color="auto"/>
              <w:bottom w:val="single" w:sz="6" w:space="0" w:color="auto"/>
              <w:right w:val="single" w:sz="6" w:space="0" w:color="auto"/>
            </w:tcBorders>
          </w:tcPr>
          <w:p w14:paraId="1AED35EE" w14:textId="77777777" w:rsidR="00921134" w:rsidRPr="00D273D6" w:rsidRDefault="00921134" w:rsidP="0086659C">
            <w:pPr>
              <w:pStyle w:val="HNormal"/>
              <w:jc w:val="left"/>
              <w:rPr>
                <w:color w:val="000000"/>
                <w:sz w:val="18"/>
                <w:szCs w:val="20"/>
                <w:lang w:eastAsia="en-US"/>
              </w:rPr>
            </w:pPr>
          </w:p>
        </w:tc>
        <w:tc>
          <w:tcPr>
            <w:tcW w:w="1008" w:type="dxa"/>
            <w:tcBorders>
              <w:top w:val="double" w:sz="4" w:space="0" w:color="auto"/>
              <w:left w:val="single" w:sz="6" w:space="0" w:color="auto"/>
              <w:bottom w:val="single" w:sz="6" w:space="0" w:color="auto"/>
              <w:right w:val="single" w:sz="6" w:space="0" w:color="auto"/>
            </w:tcBorders>
          </w:tcPr>
          <w:p w14:paraId="193AB03F" w14:textId="77777777" w:rsidR="00921134" w:rsidRPr="00D273D6" w:rsidRDefault="00921134" w:rsidP="0086659C">
            <w:pPr>
              <w:pStyle w:val="HNormal"/>
              <w:jc w:val="left"/>
              <w:rPr>
                <w:color w:val="000000"/>
                <w:sz w:val="18"/>
                <w:szCs w:val="20"/>
                <w:lang w:eastAsia="en-US"/>
              </w:rPr>
            </w:pPr>
          </w:p>
        </w:tc>
        <w:tc>
          <w:tcPr>
            <w:tcW w:w="1008" w:type="dxa"/>
            <w:tcBorders>
              <w:top w:val="double" w:sz="4" w:space="0" w:color="auto"/>
              <w:left w:val="single" w:sz="6" w:space="0" w:color="auto"/>
              <w:bottom w:val="single" w:sz="6" w:space="0" w:color="auto"/>
              <w:right w:val="single" w:sz="6" w:space="0" w:color="auto"/>
            </w:tcBorders>
          </w:tcPr>
          <w:p w14:paraId="7B8830FB" w14:textId="77777777" w:rsidR="00921134" w:rsidRPr="00D273D6" w:rsidRDefault="00921134" w:rsidP="0086659C">
            <w:pPr>
              <w:pStyle w:val="HNormal"/>
              <w:jc w:val="left"/>
              <w:rPr>
                <w:color w:val="000000"/>
                <w:sz w:val="18"/>
                <w:szCs w:val="20"/>
                <w:lang w:eastAsia="en-US"/>
              </w:rPr>
            </w:pPr>
          </w:p>
        </w:tc>
        <w:tc>
          <w:tcPr>
            <w:tcW w:w="2592" w:type="dxa"/>
            <w:tcBorders>
              <w:top w:val="double" w:sz="4" w:space="0" w:color="auto"/>
              <w:left w:val="single" w:sz="6" w:space="0" w:color="auto"/>
              <w:bottom w:val="single" w:sz="6" w:space="0" w:color="auto"/>
              <w:right w:val="double" w:sz="4" w:space="0" w:color="auto"/>
            </w:tcBorders>
          </w:tcPr>
          <w:p w14:paraId="32CC140E" w14:textId="77777777" w:rsidR="00921134" w:rsidRPr="00D273D6" w:rsidRDefault="00921134" w:rsidP="0086659C">
            <w:pPr>
              <w:pStyle w:val="HNormal"/>
              <w:jc w:val="left"/>
              <w:rPr>
                <w:color w:val="000000"/>
                <w:sz w:val="18"/>
                <w:szCs w:val="20"/>
                <w:lang w:eastAsia="en-US"/>
              </w:rPr>
            </w:pPr>
          </w:p>
        </w:tc>
      </w:tr>
      <w:tr w:rsidR="00921134" w:rsidRPr="00D273D6" w14:paraId="28619BB2" w14:textId="77777777" w:rsidTr="00D9233D">
        <w:trPr>
          <w:cantSplit/>
        </w:trPr>
        <w:tc>
          <w:tcPr>
            <w:tcW w:w="720" w:type="dxa"/>
            <w:tcBorders>
              <w:top w:val="single" w:sz="6" w:space="0" w:color="auto"/>
              <w:left w:val="double" w:sz="4" w:space="0" w:color="auto"/>
              <w:bottom w:val="single" w:sz="6" w:space="0" w:color="auto"/>
              <w:right w:val="single" w:sz="6" w:space="0" w:color="auto"/>
            </w:tcBorders>
          </w:tcPr>
          <w:p w14:paraId="2044F6E0" w14:textId="77777777" w:rsidR="00921134" w:rsidRPr="00D273D6" w:rsidRDefault="00921134" w:rsidP="004B60E1">
            <w:pPr>
              <w:pStyle w:val="HNormal"/>
              <w:numPr>
                <w:ilvl w:val="0"/>
                <w:numId w:val="20"/>
              </w:numPr>
              <w:jc w:val="left"/>
              <w:rPr>
                <w:color w:val="000000"/>
                <w:sz w:val="18"/>
                <w:szCs w:val="20"/>
                <w:lang w:eastAsia="en-US"/>
              </w:rPr>
            </w:pPr>
          </w:p>
        </w:tc>
        <w:tc>
          <w:tcPr>
            <w:tcW w:w="1872" w:type="dxa"/>
            <w:tcBorders>
              <w:top w:val="single" w:sz="6" w:space="0" w:color="auto"/>
              <w:left w:val="single" w:sz="6" w:space="0" w:color="auto"/>
              <w:bottom w:val="single" w:sz="6" w:space="0" w:color="auto"/>
              <w:right w:val="single" w:sz="6" w:space="0" w:color="auto"/>
            </w:tcBorders>
          </w:tcPr>
          <w:p w14:paraId="10BFB895" w14:textId="77777777" w:rsidR="00921134" w:rsidRPr="00D273D6" w:rsidRDefault="00921134" w:rsidP="0086659C">
            <w:pPr>
              <w:pStyle w:val="HNormal"/>
              <w:jc w:val="left"/>
              <w:rPr>
                <w:color w:val="000000"/>
                <w:sz w:val="18"/>
                <w:szCs w:val="20"/>
                <w:lang w:eastAsia="en-US"/>
              </w:rPr>
            </w:pPr>
          </w:p>
        </w:tc>
        <w:tc>
          <w:tcPr>
            <w:tcW w:w="4176" w:type="dxa"/>
            <w:tcBorders>
              <w:top w:val="single" w:sz="6" w:space="0" w:color="auto"/>
              <w:left w:val="single" w:sz="6" w:space="0" w:color="auto"/>
              <w:bottom w:val="single" w:sz="6" w:space="0" w:color="auto"/>
              <w:right w:val="single" w:sz="6" w:space="0" w:color="auto"/>
            </w:tcBorders>
          </w:tcPr>
          <w:p w14:paraId="2618F15D" w14:textId="77777777" w:rsidR="00921134" w:rsidRPr="00D273D6" w:rsidRDefault="00921134" w:rsidP="0086659C">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25F05055" w14:textId="77777777" w:rsidR="00921134" w:rsidRPr="00D273D6" w:rsidRDefault="00921134" w:rsidP="0086659C">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0F4694AA" w14:textId="77777777" w:rsidR="00921134" w:rsidRPr="00D273D6" w:rsidRDefault="00921134" w:rsidP="0086659C">
            <w:pPr>
              <w:pStyle w:val="HNormal"/>
              <w:jc w:val="left"/>
              <w:rPr>
                <w:color w:val="000000"/>
                <w:sz w:val="18"/>
                <w:szCs w:val="20"/>
                <w:lang w:eastAsia="en-US"/>
              </w:rPr>
            </w:pPr>
          </w:p>
        </w:tc>
        <w:tc>
          <w:tcPr>
            <w:tcW w:w="2592" w:type="dxa"/>
            <w:tcBorders>
              <w:top w:val="single" w:sz="6" w:space="0" w:color="auto"/>
              <w:left w:val="single" w:sz="6" w:space="0" w:color="auto"/>
              <w:bottom w:val="single" w:sz="6" w:space="0" w:color="auto"/>
              <w:right w:val="double" w:sz="4" w:space="0" w:color="auto"/>
            </w:tcBorders>
          </w:tcPr>
          <w:p w14:paraId="21C1F1AF" w14:textId="77777777" w:rsidR="00921134" w:rsidRPr="00D273D6" w:rsidRDefault="00921134" w:rsidP="0086659C">
            <w:pPr>
              <w:pStyle w:val="HNormal"/>
              <w:jc w:val="left"/>
              <w:rPr>
                <w:color w:val="000000"/>
                <w:sz w:val="18"/>
                <w:szCs w:val="20"/>
                <w:lang w:eastAsia="en-US"/>
              </w:rPr>
            </w:pPr>
          </w:p>
        </w:tc>
      </w:tr>
      <w:tr w:rsidR="00921134" w:rsidRPr="00D273D6" w14:paraId="009A5DD2" w14:textId="77777777" w:rsidTr="00D9233D">
        <w:trPr>
          <w:cantSplit/>
        </w:trPr>
        <w:tc>
          <w:tcPr>
            <w:tcW w:w="720" w:type="dxa"/>
            <w:tcBorders>
              <w:top w:val="single" w:sz="6" w:space="0" w:color="auto"/>
              <w:left w:val="double" w:sz="4" w:space="0" w:color="auto"/>
              <w:bottom w:val="single" w:sz="6" w:space="0" w:color="auto"/>
              <w:right w:val="single" w:sz="6" w:space="0" w:color="auto"/>
            </w:tcBorders>
          </w:tcPr>
          <w:p w14:paraId="439EBC54" w14:textId="77777777" w:rsidR="00921134" w:rsidRPr="00D273D6" w:rsidRDefault="00921134" w:rsidP="004B60E1">
            <w:pPr>
              <w:pStyle w:val="HNormal"/>
              <w:numPr>
                <w:ilvl w:val="0"/>
                <w:numId w:val="20"/>
              </w:numPr>
              <w:jc w:val="left"/>
              <w:rPr>
                <w:color w:val="000000"/>
                <w:sz w:val="18"/>
                <w:szCs w:val="20"/>
                <w:lang w:eastAsia="en-US"/>
              </w:rPr>
            </w:pPr>
          </w:p>
        </w:tc>
        <w:tc>
          <w:tcPr>
            <w:tcW w:w="1872" w:type="dxa"/>
            <w:tcBorders>
              <w:top w:val="single" w:sz="6" w:space="0" w:color="auto"/>
              <w:left w:val="single" w:sz="6" w:space="0" w:color="auto"/>
              <w:bottom w:val="single" w:sz="6" w:space="0" w:color="auto"/>
              <w:right w:val="single" w:sz="6" w:space="0" w:color="auto"/>
            </w:tcBorders>
          </w:tcPr>
          <w:p w14:paraId="3BABB2FD" w14:textId="77777777" w:rsidR="00921134" w:rsidRPr="00D273D6" w:rsidRDefault="00921134" w:rsidP="0086659C">
            <w:pPr>
              <w:pStyle w:val="HNormal"/>
              <w:jc w:val="left"/>
              <w:rPr>
                <w:color w:val="000000"/>
                <w:sz w:val="18"/>
                <w:szCs w:val="20"/>
                <w:lang w:eastAsia="en-US"/>
              </w:rPr>
            </w:pPr>
          </w:p>
        </w:tc>
        <w:tc>
          <w:tcPr>
            <w:tcW w:w="4176" w:type="dxa"/>
            <w:tcBorders>
              <w:top w:val="single" w:sz="6" w:space="0" w:color="auto"/>
              <w:left w:val="single" w:sz="6" w:space="0" w:color="auto"/>
              <w:bottom w:val="single" w:sz="6" w:space="0" w:color="auto"/>
              <w:right w:val="single" w:sz="6" w:space="0" w:color="auto"/>
            </w:tcBorders>
          </w:tcPr>
          <w:p w14:paraId="44FE70E5" w14:textId="77777777" w:rsidR="00921134" w:rsidRPr="00D273D6" w:rsidRDefault="00921134" w:rsidP="0086659C">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703DEAFD" w14:textId="77777777" w:rsidR="00921134" w:rsidRPr="00D273D6" w:rsidRDefault="00921134" w:rsidP="0086659C">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126CD809" w14:textId="77777777" w:rsidR="00921134" w:rsidRPr="00D273D6" w:rsidRDefault="00921134" w:rsidP="0086659C">
            <w:pPr>
              <w:pStyle w:val="HNormal"/>
              <w:jc w:val="left"/>
              <w:rPr>
                <w:color w:val="000000"/>
                <w:sz w:val="18"/>
                <w:szCs w:val="20"/>
                <w:lang w:eastAsia="en-US"/>
              </w:rPr>
            </w:pPr>
          </w:p>
        </w:tc>
        <w:tc>
          <w:tcPr>
            <w:tcW w:w="2592" w:type="dxa"/>
            <w:tcBorders>
              <w:top w:val="single" w:sz="6" w:space="0" w:color="auto"/>
              <w:left w:val="single" w:sz="6" w:space="0" w:color="auto"/>
              <w:bottom w:val="single" w:sz="6" w:space="0" w:color="auto"/>
              <w:right w:val="double" w:sz="4" w:space="0" w:color="auto"/>
            </w:tcBorders>
          </w:tcPr>
          <w:p w14:paraId="74A888F0" w14:textId="77777777" w:rsidR="00921134" w:rsidRPr="00D273D6" w:rsidRDefault="00921134" w:rsidP="0086659C">
            <w:pPr>
              <w:pStyle w:val="HNormal"/>
              <w:jc w:val="left"/>
              <w:rPr>
                <w:color w:val="000000"/>
                <w:sz w:val="18"/>
                <w:szCs w:val="20"/>
                <w:lang w:eastAsia="en-US"/>
              </w:rPr>
            </w:pPr>
          </w:p>
        </w:tc>
      </w:tr>
      <w:tr w:rsidR="00921134" w:rsidRPr="00D273D6" w14:paraId="040AE4FE" w14:textId="77777777" w:rsidTr="00D9233D">
        <w:trPr>
          <w:cantSplit/>
        </w:trPr>
        <w:tc>
          <w:tcPr>
            <w:tcW w:w="720" w:type="dxa"/>
            <w:tcBorders>
              <w:top w:val="single" w:sz="6" w:space="0" w:color="auto"/>
              <w:left w:val="double" w:sz="4" w:space="0" w:color="auto"/>
              <w:bottom w:val="single" w:sz="6" w:space="0" w:color="auto"/>
              <w:right w:val="single" w:sz="6" w:space="0" w:color="auto"/>
            </w:tcBorders>
          </w:tcPr>
          <w:p w14:paraId="3D0DF3DE" w14:textId="77777777" w:rsidR="00921134" w:rsidRPr="00D273D6" w:rsidRDefault="00921134" w:rsidP="004B60E1">
            <w:pPr>
              <w:pStyle w:val="HNormal"/>
              <w:numPr>
                <w:ilvl w:val="0"/>
                <w:numId w:val="20"/>
              </w:numPr>
              <w:jc w:val="left"/>
              <w:rPr>
                <w:color w:val="000000"/>
                <w:sz w:val="18"/>
                <w:szCs w:val="20"/>
                <w:lang w:eastAsia="en-US"/>
              </w:rPr>
            </w:pPr>
          </w:p>
        </w:tc>
        <w:tc>
          <w:tcPr>
            <w:tcW w:w="1872" w:type="dxa"/>
            <w:tcBorders>
              <w:top w:val="single" w:sz="6" w:space="0" w:color="auto"/>
              <w:left w:val="single" w:sz="6" w:space="0" w:color="auto"/>
              <w:bottom w:val="single" w:sz="6" w:space="0" w:color="auto"/>
              <w:right w:val="single" w:sz="6" w:space="0" w:color="auto"/>
            </w:tcBorders>
          </w:tcPr>
          <w:p w14:paraId="5B51566D" w14:textId="77777777" w:rsidR="00921134" w:rsidRPr="00D273D6" w:rsidRDefault="00921134" w:rsidP="0086659C">
            <w:pPr>
              <w:pStyle w:val="HNormal"/>
              <w:jc w:val="left"/>
              <w:rPr>
                <w:color w:val="000000"/>
                <w:sz w:val="18"/>
                <w:szCs w:val="20"/>
                <w:rtl/>
                <w:lang w:eastAsia="en-US"/>
              </w:rPr>
            </w:pPr>
          </w:p>
        </w:tc>
        <w:tc>
          <w:tcPr>
            <w:tcW w:w="4176" w:type="dxa"/>
            <w:tcBorders>
              <w:top w:val="single" w:sz="6" w:space="0" w:color="auto"/>
              <w:left w:val="single" w:sz="6" w:space="0" w:color="auto"/>
              <w:bottom w:val="single" w:sz="6" w:space="0" w:color="auto"/>
              <w:right w:val="single" w:sz="6" w:space="0" w:color="auto"/>
            </w:tcBorders>
          </w:tcPr>
          <w:p w14:paraId="5A6D838A" w14:textId="77777777" w:rsidR="00921134" w:rsidRPr="00D273D6" w:rsidRDefault="00921134" w:rsidP="0086659C">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365C2D36" w14:textId="77777777" w:rsidR="00921134" w:rsidRPr="00D273D6" w:rsidRDefault="00921134" w:rsidP="0086659C">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093F2F90" w14:textId="77777777" w:rsidR="00921134" w:rsidRPr="00D273D6" w:rsidRDefault="00921134" w:rsidP="0086659C">
            <w:pPr>
              <w:pStyle w:val="HNormal"/>
              <w:jc w:val="left"/>
              <w:rPr>
                <w:color w:val="000000"/>
                <w:sz w:val="18"/>
                <w:szCs w:val="20"/>
                <w:lang w:eastAsia="en-US"/>
              </w:rPr>
            </w:pPr>
          </w:p>
        </w:tc>
        <w:tc>
          <w:tcPr>
            <w:tcW w:w="2592" w:type="dxa"/>
            <w:tcBorders>
              <w:top w:val="single" w:sz="6" w:space="0" w:color="auto"/>
              <w:left w:val="single" w:sz="6" w:space="0" w:color="auto"/>
              <w:bottom w:val="single" w:sz="6" w:space="0" w:color="auto"/>
              <w:right w:val="double" w:sz="4" w:space="0" w:color="auto"/>
            </w:tcBorders>
          </w:tcPr>
          <w:p w14:paraId="58104A9A" w14:textId="77777777" w:rsidR="00921134" w:rsidRPr="00D273D6" w:rsidRDefault="00921134" w:rsidP="0086659C">
            <w:pPr>
              <w:pStyle w:val="HNormal"/>
              <w:jc w:val="left"/>
              <w:rPr>
                <w:color w:val="000000"/>
                <w:sz w:val="18"/>
                <w:szCs w:val="20"/>
                <w:rtl/>
                <w:lang w:eastAsia="en-US"/>
              </w:rPr>
            </w:pPr>
          </w:p>
        </w:tc>
      </w:tr>
      <w:tr w:rsidR="00921134" w:rsidRPr="009F2416" w14:paraId="14C66923" w14:textId="77777777" w:rsidTr="00D9233D">
        <w:trPr>
          <w:cantSplit/>
        </w:trPr>
        <w:tc>
          <w:tcPr>
            <w:tcW w:w="720" w:type="dxa"/>
            <w:tcBorders>
              <w:top w:val="single" w:sz="6" w:space="0" w:color="auto"/>
              <w:left w:val="double" w:sz="4" w:space="0" w:color="auto"/>
              <w:bottom w:val="double" w:sz="4" w:space="0" w:color="auto"/>
              <w:right w:val="single" w:sz="6" w:space="0" w:color="auto"/>
            </w:tcBorders>
          </w:tcPr>
          <w:p w14:paraId="30FF9F18" w14:textId="77777777" w:rsidR="00921134" w:rsidRPr="00D273D6" w:rsidRDefault="00921134" w:rsidP="004B60E1">
            <w:pPr>
              <w:pStyle w:val="HNormal"/>
              <w:numPr>
                <w:ilvl w:val="0"/>
                <w:numId w:val="20"/>
              </w:numPr>
              <w:jc w:val="left"/>
              <w:rPr>
                <w:color w:val="000000"/>
                <w:sz w:val="18"/>
                <w:szCs w:val="20"/>
                <w:lang w:eastAsia="en-US"/>
              </w:rPr>
            </w:pPr>
          </w:p>
        </w:tc>
        <w:tc>
          <w:tcPr>
            <w:tcW w:w="1872" w:type="dxa"/>
            <w:tcBorders>
              <w:top w:val="single" w:sz="6" w:space="0" w:color="auto"/>
              <w:left w:val="single" w:sz="6" w:space="0" w:color="auto"/>
              <w:bottom w:val="double" w:sz="4" w:space="0" w:color="auto"/>
              <w:right w:val="single" w:sz="6" w:space="0" w:color="auto"/>
            </w:tcBorders>
          </w:tcPr>
          <w:p w14:paraId="598725BF" w14:textId="77777777" w:rsidR="00921134" w:rsidRDefault="00921134" w:rsidP="0086659C">
            <w:pPr>
              <w:pStyle w:val="HNormal"/>
              <w:jc w:val="left"/>
              <w:rPr>
                <w:color w:val="000000"/>
                <w:sz w:val="18"/>
                <w:szCs w:val="20"/>
                <w:rtl/>
                <w:lang w:eastAsia="en-US"/>
              </w:rPr>
            </w:pPr>
          </w:p>
        </w:tc>
        <w:tc>
          <w:tcPr>
            <w:tcW w:w="4176" w:type="dxa"/>
            <w:tcBorders>
              <w:top w:val="single" w:sz="6" w:space="0" w:color="auto"/>
              <w:left w:val="single" w:sz="6" w:space="0" w:color="auto"/>
              <w:bottom w:val="double" w:sz="4" w:space="0" w:color="auto"/>
              <w:right w:val="single" w:sz="6" w:space="0" w:color="auto"/>
            </w:tcBorders>
          </w:tcPr>
          <w:p w14:paraId="30BFFBE9" w14:textId="77777777" w:rsidR="00921134" w:rsidRPr="009F2416" w:rsidRDefault="00921134" w:rsidP="0086659C">
            <w:pPr>
              <w:pStyle w:val="HNormal"/>
              <w:jc w:val="left"/>
              <w:rPr>
                <w:color w:val="000000"/>
                <w:sz w:val="18"/>
                <w:szCs w:val="20"/>
                <w:lang w:eastAsia="en-US"/>
              </w:rPr>
            </w:pPr>
          </w:p>
        </w:tc>
        <w:tc>
          <w:tcPr>
            <w:tcW w:w="1008" w:type="dxa"/>
            <w:tcBorders>
              <w:top w:val="single" w:sz="6" w:space="0" w:color="auto"/>
              <w:left w:val="single" w:sz="6" w:space="0" w:color="auto"/>
              <w:bottom w:val="double" w:sz="4" w:space="0" w:color="auto"/>
              <w:right w:val="single" w:sz="6" w:space="0" w:color="auto"/>
            </w:tcBorders>
          </w:tcPr>
          <w:p w14:paraId="502FE638" w14:textId="77777777" w:rsidR="00921134" w:rsidRPr="009F2416" w:rsidRDefault="00921134" w:rsidP="0086659C">
            <w:pPr>
              <w:pStyle w:val="HNormal"/>
              <w:jc w:val="left"/>
              <w:rPr>
                <w:color w:val="000000"/>
                <w:sz w:val="18"/>
                <w:szCs w:val="20"/>
                <w:lang w:eastAsia="en-US"/>
              </w:rPr>
            </w:pPr>
          </w:p>
        </w:tc>
        <w:tc>
          <w:tcPr>
            <w:tcW w:w="1008" w:type="dxa"/>
            <w:tcBorders>
              <w:top w:val="single" w:sz="6" w:space="0" w:color="auto"/>
              <w:left w:val="single" w:sz="6" w:space="0" w:color="auto"/>
              <w:bottom w:val="double" w:sz="4" w:space="0" w:color="auto"/>
              <w:right w:val="single" w:sz="6" w:space="0" w:color="auto"/>
            </w:tcBorders>
          </w:tcPr>
          <w:p w14:paraId="589FE49C" w14:textId="77777777" w:rsidR="00921134" w:rsidRPr="009F2416" w:rsidRDefault="00921134" w:rsidP="0086659C">
            <w:pPr>
              <w:pStyle w:val="HNormal"/>
              <w:jc w:val="left"/>
              <w:rPr>
                <w:color w:val="000000"/>
                <w:sz w:val="18"/>
                <w:szCs w:val="20"/>
                <w:lang w:eastAsia="en-US"/>
              </w:rPr>
            </w:pPr>
          </w:p>
        </w:tc>
        <w:tc>
          <w:tcPr>
            <w:tcW w:w="2592" w:type="dxa"/>
            <w:tcBorders>
              <w:top w:val="single" w:sz="6" w:space="0" w:color="auto"/>
              <w:left w:val="single" w:sz="6" w:space="0" w:color="auto"/>
              <w:bottom w:val="double" w:sz="4" w:space="0" w:color="auto"/>
              <w:right w:val="double" w:sz="4" w:space="0" w:color="auto"/>
            </w:tcBorders>
          </w:tcPr>
          <w:p w14:paraId="09120E97" w14:textId="77777777" w:rsidR="00921134" w:rsidRPr="009F2416" w:rsidRDefault="00921134" w:rsidP="0086659C">
            <w:pPr>
              <w:pStyle w:val="HNormal"/>
              <w:jc w:val="left"/>
              <w:rPr>
                <w:color w:val="000000"/>
                <w:sz w:val="18"/>
                <w:szCs w:val="20"/>
                <w:rtl/>
                <w:lang w:eastAsia="en-US"/>
              </w:rPr>
            </w:pPr>
          </w:p>
        </w:tc>
      </w:tr>
    </w:tbl>
    <w:p w14:paraId="1ABC129F" w14:textId="77777777" w:rsidR="00A54F20" w:rsidRDefault="00A54F20" w:rsidP="003723AC">
      <w:pPr>
        <w:pStyle w:val="HNormal"/>
        <w:spacing w:after="0"/>
        <w:ind w:left="1728"/>
        <w:rPr>
          <w:color w:val="000000"/>
          <w:lang w:eastAsia="en-US"/>
        </w:rPr>
      </w:pPr>
    </w:p>
    <w:p w14:paraId="3C232C5D" w14:textId="77777777" w:rsidR="00A54F20" w:rsidRDefault="00A54F20" w:rsidP="00C964AF">
      <w:pPr>
        <w:pStyle w:val="HNormal"/>
        <w:ind w:left="1728"/>
        <w:rPr>
          <w:color w:val="000000"/>
          <w:rtl/>
          <w:lang w:eastAsia="en-US"/>
        </w:rPr>
      </w:pPr>
      <w:r>
        <w:rPr>
          <w:rFonts w:hint="cs"/>
          <w:color w:val="000000"/>
          <w:rtl/>
          <w:lang w:eastAsia="en-US"/>
        </w:rPr>
        <w:t>(ניתן להוסיף שורות, ככל הנדרש)</w:t>
      </w:r>
      <w:r w:rsidR="00921134">
        <w:rPr>
          <w:rFonts w:hint="cs"/>
          <w:color w:val="000000"/>
          <w:rtl/>
          <w:lang w:eastAsia="en-US"/>
        </w:rPr>
        <w:t>.</w:t>
      </w:r>
    </w:p>
    <w:p w14:paraId="2C69B404" w14:textId="7E390891" w:rsidR="00921134" w:rsidRDefault="00921134" w:rsidP="005A4AB1">
      <w:pPr>
        <w:pStyle w:val="HNormal"/>
        <w:spacing w:after="240"/>
        <w:ind w:left="1728"/>
        <w:rPr>
          <w:color w:val="000000"/>
          <w:rtl/>
          <w:lang w:eastAsia="en-US"/>
        </w:rPr>
      </w:pPr>
      <w:r w:rsidRPr="00921134">
        <w:rPr>
          <w:rFonts w:hint="cs"/>
          <w:color w:val="000000"/>
          <w:rtl/>
          <w:lang w:eastAsia="en-US"/>
        </w:rPr>
        <w:t xml:space="preserve">טבלה זו תשמש לבחינה של העמידה </w:t>
      </w:r>
      <w:r w:rsidRPr="00C964AF">
        <w:rPr>
          <w:rFonts w:hint="cs"/>
          <w:b/>
          <w:bCs/>
          <w:color w:val="000000"/>
          <w:rtl/>
          <w:lang w:eastAsia="en-US"/>
        </w:rPr>
        <w:t>בתנאי-הסף, הרשו</w:t>
      </w:r>
      <w:r w:rsidR="00290098">
        <w:rPr>
          <w:rFonts w:hint="cs"/>
          <w:b/>
          <w:bCs/>
          <w:color w:val="000000"/>
          <w:rtl/>
          <w:lang w:eastAsia="en-US"/>
        </w:rPr>
        <w:t>מי</w:t>
      </w:r>
      <w:r w:rsidRPr="00C964AF">
        <w:rPr>
          <w:rFonts w:hint="cs"/>
          <w:b/>
          <w:bCs/>
          <w:color w:val="000000"/>
          <w:rtl/>
          <w:lang w:eastAsia="en-US"/>
        </w:rPr>
        <w:t>ם בתת-סעיף 1.3.</w:t>
      </w:r>
      <w:r w:rsidR="00B83E2C">
        <w:rPr>
          <w:rFonts w:hint="cs"/>
          <w:b/>
          <w:bCs/>
          <w:color w:val="000000"/>
          <w:rtl/>
          <w:lang w:eastAsia="en-US"/>
        </w:rPr>
        <w:t>6</w:t>
      </w:r>
      <w:r w:rsidR="00C964AF" w:rsidRPr="00C964AF">
        <w:rPr>
          <w:rFonts w:hint="cs"/>
          <w:b/>
          <w:bCs/>
          <w:color w:val="000000"/>
          <w:rtl/>
          <w:lang w:eastAsia="en-US"/>
        </w:rPr>
        <w:t xml:space="preserve"> במפרט</w:t>
      </w:r>
      <w:r w:rsidRPr="00921134">
        <w:rPr>
          <w:rFonts w:hint="cs"/>
          <w:color w:val="000000"/>
          <w:rtl/>
          <w:lang w:eastAsia="en-US"/>
        </w:rPr>
        <w:t xml:space="preserve">, וכן </w:t>
      </w:r>
      <w:r w:rsidRPr="00921134">
        <w:rPr>
          <w:rFonts w:hint="cs"/>
          <w:b/>
          <w:bCs/>
          <w:color w:val="000000"/>
          <w:rtl/>
          <w:lang w:eastAsia="en-US"/>
        </w:rPr>
        <w:t>באמת</w:t>
      </w:r>
      <w:r w:rsidR="00290098">
        <w:rPr>
          <w:rFonts w:hint="cs"/>
          <w:b/>
          <w:bCs/>
          <w:color w:val="000000"/>
          <w:rtl/>
          <w:lang w:eastAsia="en-US"/>
        </w:rPr>
        <w:t>-</w:t>
      </w:r>
      <w:r w:rsidRPr="00921134">
        <w:rPr>
          <w:rFonts w:hint="cs"/>
          <w:b/>
          <w:bCs/>
          <w:color w:val="000000"/>
          <w:rtl/>
          <w:lang w:eastAsia="en-US"/>
        </w:rPr>
        <w:t xml:space="preserve">המידה, המתייחסת למספר </w:t>
      </w:r>
      <w:r w:rsidR="00D273D6">
        <w:rPr>
          <w:rFonts w:hint="cs"/>
          <w:b/>
          <w:bCs/>
          <w:color w:val="000000"/>
          <w:rtl/>
          <w:lang w:eastAsia="en-US"/>
        </w:rPr>
        <w:t xml:space="preserve">שנות </w:t>
      </w:r>
      <w:r w:rsidR="00C964AF">
        <w:rPr>
          <w:rFonts w:hint="cs"/>
          <w:b/>
          <w:bCs/>
          <w:color w:val="000000"/>
          <w:rtl/>
          <w:lang w:eastAsia="en-US"/>
        </w:rPr>
        <w:t>ה</w:t>
      </w:r>
      <w:r w:rsidR="007E5D81">
        <w:rPr>
          <w:rFonts w:hint="cs"/>
          <w:b/>
          <w:bCs/>
          <w:color w:val="000000"/>
          <w:rtl/>
          <w:lang w:eastAsia="en-US"/>
        </w:rPr>
        <w:t>נסיון</w:t>
      </w:r>
      <w:r w:rsidR="00D273D6">
        <w:rPr>
          <w:rFonts w:hint="cs"/>
          <w:b/>
          <w:bCs/>
          <w:color w:val="000000"/>
          <w:rtl/>
          <w:lang w:eastAsia="en-US"/>
        </w:rPr>
        <w:t xml:space="preserve"> של מנהל הפרויקט המוצע ב</w:t>
      </w:r>
      <w:r w:rsidR="0094165D">
        <w:rPr>
          <w:rFonts w:hint="cs"/>
          <w:b/>
          <w:bCs/>
          <w:color w:val="000000"/>
          <w:rtl/>
          <w:lang w:eastAsia="en-US"/>
        </w:rPr>
        <w:t>נהול</w:t>
      </w:r>
      <w:r w:rsidR="00D273D6">
        <w:rPr>
          <w:rFonts w:hint="cs"/>
          <w:b/>
          <w:bCs/>
          <w:color w:val="000000"/>
          <w:rtl/>
          <w:lang w:eastAsia="en-US"/>
        </w:rPr>
        <w:t xml:space="preserve"> פרויקטים לפיתוח של מערכות דומות</w:t>
      </w:r>
      <w:r w:rsidRPr="00921134">
        <w:rPr>
          <w:rFonts w:hint="cs"/>
          <w:b/>
          <w:bCs/>
          <w:color w:val="000000"/>
          <w:rtl/>
          <w:lang w:eastAsia="en-US"/>
        </w:rPr>
        <w:t xml:space="preserve">, כרשום </w:t>
      </w:r>
      <w:r w:rsidR="005A4AB1">
        <w:rPr>
          <w:rFonts w:hint="cs"/>
          <w:b/>
          <w:bCs/>
          <w:color w:val="000000"/>
          <w:rtl/>
          <w:lang w:eastAsia="en-US"/>
        </w:rPr>
        <w:t>בשורה מס. 2.1 ש</w:t>
      </w:r>
      <w:r w:rsidRPr="00921134">
        <w:rPr>
          <w:rFonts w:hint="cs"/>
          <w:b/>
          <w:bCs/>
          <w:color w:val="000000"/>
          <w:rtl/>
          <w:lang w:eastAsia="en-US"/>
        </w:rPr>
        <w:t>בטבלה 1.12.</w:t>
      </w:r>
      <w:r w:rsidR="00C16253">
        <w:rPr>
          <w:rFonts w:hint="cs"/>
          <w:b/>
          <w:bCs/>
          <w:color w:val="000000"/>
          <w:rtl/>
          <w:lang w:eastAsia="en-US"/>
        </w:rPr>
        <w:t>4</w:t>
      </w:r>
      <w:r w:rsidR="00C964AF">
        <w:rPr>
          <w:rFonts w:hint="cs"/>
          <w:b/>
          <w:bCs/>
          <w:color w:val="000000"/>
          <w:rtl/>
          <w:lang w:eastAsia="en-US"/>
        </w:rPr>
        <w:t xml:space="preserve"> במפרט</w:t>
      </w:r>
      <w:r w:rsidRPr="00921134">
        <w:rPr>
          <w:rFonts w:hint="cs"/>
          <w:color w:val="000000"/>
          <w:rtl/>
          <w:lang w:eastAsia="en-US"/>
        </w:rPr>
        <w:t>.</w:t>
      </w:r>
    </w:p>
    <w:p w14:paraId="739655ED" w14:textId="77777777" w:rsidR="00D9233D" w:rsidRDefault="00D9233D" w:rsidP="00D9233D">
      <w:pPr>
        <w:pStyle w:val="HNormal"/>
        <w:spacing w:after="240"/>
        <w:ind w:left="1728"/>
        <w:rPr>
          <w:color w:val="000000"/>
          <w:rtl/>
          <w:lang w:eastAsia="en-US"/>
        </w:rPr>
      </w:pPr>
      <w:r>
        <w:rPr>
          <w:color w:val="000000"/>
          <w:rtl/>
          <w:lang w:eastAsia="en-US"/>
        </w:rPr>
        <w:br w:type="page"/>
      </w:r>
    </w:p>
    <w:p w14:paraId="6E2BDB30" w14:textId="35FADA52" w:rsidR="00B5509C" w:rsidRDefault="00B5509C" w:rsidP="004B60E1">
      <w:pPr>
        <w:pStyle w:val="HNormal"/>
        <w:numPr>
          <w:ilvl w:val="2"/>
          <w:numId w:val="17"/>
        </w:numPr>
        <w:tabs>
          <w:tab w:val="left" w:leader="underscore" w:pos="8309"/>
        </w:tabs>
        <w:spacing w:after="240"/>
        <w:rPr>
          <w:color w:val="000000"/>
          <w:lang w:eastAsia="en-US"/>
        </w:rPr>
      </w:pPr>
      <w:r w:rsidRPr="000E18A0">
        <w:rPr>
          <w:rFonts w:hint="cs"/>
          <w:color w:val="000000"/>
          <w:rtl/>
          <w:lang w:eastAsia="en-US"/>
        </w:rPr>
        <w:lastRenderedPageBreak/>
        <w:t>ממליצים על המועמד לתפקיד מנהל הפרויקט</w:t>
      </w:r>
      <w:r w:rsidR="00D74215">
        <w:rPr>
          <w:rFonts w:hint="cs"/>
          <w:color w:val="000000"/>
          <w:rtl/>
          <w:lang w:eastAsia="en-US"/>
        </w:rPr>
        <w:t>, מגופים איתם הוא עבד במהלך 5 השנים האחרונות.</w:t>
      </w:r>
    </w:p>
    <w:tbl>
      <w:tblPr>
        <w:bidiVisual/>
        <w:tblW w:w="0" w:type="auto"/>
        <w:tblInd w:w="18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720"/>
        <w:gridCol w:w="2880"/>
        <w:gridCol w:w="2880"/>
        <w:gridCol w:w="2160"/>
      </w:tblGrid>
      <w:tr w:rsidR="00C964AF" w:rsidRPr="009F2416" w14:paraId="296590FB" w14:textId="77777777" w:rsidTr="00D9233D">
        <w:trPr>
          <w:cantSplit/>
          <w:tblHeader/>
        </w:trPr>
        <w:tc>
          <w:tcPr>
            <w:tcW w:w="720" w:type="dxa"/>
            <w:tcBorders>
              <w:top w:val="double" w:sz="4" w:space="0" w:color="auto"/>
              <w:left w:val="double" w:sz="4" w:space="0" w:color="auto"/>
              <w:bottom w:val="double" w:sz="4" w:space="0" w:color="auto"/>
              <w:right w:val="single" w:sz="6" w:space="0" w:color="auto"/>
            </w:tcBorders>
            <w:shd w:val="pct12" w:color="auto" w:fill="auto"/>
          </w:tcPr>
          <w:p w14:paraId="2384A332" w14:textId="77777777" w:rsidR="00C964AF" w:rsidRPr="009F2416" w:rsidRDefault="00C964AF" w:rsidP="008A3B2D">
            <w:pPr>
              <w:pStyle w:val="HNormal"/>
              <w:jc w:val="left"/>
              <w:rPr>
                <w:b/>
                <w:bCs/>
                <w:color w:val="000000"/>
                <w:sz w:val="18"/>
                <w:szCs w:val="20"/>
                <w:lang w:eastAsia="en-US"/>
              </w:rPr>
            </w:pPr>
            <w:r w:rsidRPr="009F2416">
              <w:rPr>
                <w:rFonts w:hint="cs"/>
                <w:b/>
                <w:bCs/>
                <w:color w:val="000000"/>
                <w:sz w:val="18"/>
                <w:szCs w:val="20"/>
                <w:rtl/>
                <w:lang w:eastAsia="en-US"/>
              </w:rPr>
              <w:t>מס.</w:t>
            </w:r>
          </w:p>
        </w:tc>
        <w:tc>
          <w:tcPr>
            <w:tcW w:w="2880" w:type="dxa"/>
            <w:tcBorders>
              <w:top w:val="double" w:sz="4" w:space="0" w:color="auto"/>
              <w:left w:val="single" w:sz="6" w:space="0" w:color="auto"/>
              <w:bottom w:val="double" w:sz="4" w:space="0" w:color="auto"/>
              <w:right w:val="single" w:sz="6" w:space="0" w:color="auto"/>
            </w:tcBorders>
            <w:shd w:val="pct12" w:color="auto" w:fill="auto"/>
          </w:tcPr>
          <w:p w14:paraId="3275783A" w14:textId="77777777" w:rsidR="00C964AF" w:rsidRPr="009F2416" w:rsidRDefault="00C964AF" w:rsidP="008A3B2D">
            <w:pPr>
              <w:pStyle w:val="HNormal"/>
              <w:jc w:val="left"/>
              <w:rPr>
                <w:b/>
                <w:bCs/>
                <w:color w:val="000000"/>
                <w:sz w:val="18"/>
                <w:szCs w:val="20"/>
                <w:lang w:eastAsia="en-US"/>
              </w:rPr>
            </w:pPr>
            <w:r w:rsidRPr="009F2416">
              <w:rPr>
                <w:rFonts w:hint="cs"/>
                <w:b/>
                <w:bCs/>
                <w:color w:val="000000"/>
                <w:sz w:val="18"/>
                <w:szCs w:val="20"/>
                <w:rtl/>
                <w:lang w:eastAsia="en-US"/>
              </w:rPr>
              <w:t>שם ממליץ</w:t>
            </w:r>
          </w:p>
        </w:tc>
        <w:tc>
          <w:tcPr>
            <w:tcW w:w="2880" w:type="dxa"/>
            <w:tcBorders>
              <w:top w:val="double" w:sz="4" w:space="0" w:color="auto"/>
              <w:left w:val="single" w:sz="6" w:space="0" w:color="auto"/>
              <w:bottom w:val="double" w:sz="4" w:space="0" w:color="auto"/>
              <w:right w:val="single" w:sz="6" w:space="0" w:color="auto"/>
            </w:tcBorders>
            <w:shd w:val="pct12" w:color="auto" w:fill="auto"/>
          </w:tcPr>
          <w:p w14:paraId="5F921259" w14:textId="77777777" w:rsidR="00C964AF" w:rsidRPr="009F2416" w:rsidRDefault="00C964AF" w:rsidP="008A3B2D">
            <w:pPr>
              <w:pStyle w:val="HNormal"/>
              <w:jc w:val="left"/>
              <w:rPr>
                <w:b/>
                <w:bCs/>
                <w:color w:val="000000"/>
                <w:sz w:val="18"/>
                <w:szCs w:val="20"/>
                <w:lang w:eastAsia="en-US"/>
              </w:rPr>
            </w:pPr>
            <w:r w:rsidRPr="009F2416">
              <w:rPr>
                <w:rFonts w:hint="cs"/>
                <w:b/>
                <w:bCs/>
                <w:color w:val="000000"/>
                <w:sz w:val="18"/>
                <w:szCs w:val="20"/>
                <w:rtl/>
                <w:lang w:eastAsia="en-US"/>
              </w:rPr>
              <w:t>ארגון ותפקיד</w:t>
            </w:r>
          </w:p>
        </w:tc>
        <w:tc>
          <w:tcPr>
            <w:tcW w:w="2160" w:type="dxa"/>
            <w:tcBorders>
              <w:top w:val="double" w:sz="4" w:space="0" w:color="auto"/>
              <w:left w:val="single" w:sz="6" w:space="0" w:color="auto"/>
              <w:bottom w:val="double" w:sz="4" w:space="0" w:color="auto"/>
              <w:right w:val="double" w:sz="4" w:space="0" w:color="auto"/>
            </w:tcBorders>
            <w:shd w:val="pct12" w:color="auto" w:fill="auto"/>
          </w:tcPr>
          <w:p w14:paraId="01D6D2E7" w14:textId="77777777" w:rsidR="00C964AF" w:rsidRPr="009F2416" w:rsidRDefault="00C964AF" w:rsidP="008A3B2D">
            <w:pPr>
              <w:pStyle w:val="HNormal"/>
              <w:jc w:val="left"/>
              <w:rPr>
                <w:b/>
                <w:bCs/>
                <w:color w:val="000000"/>
                <w:sz w:val="18"/>
                <w:szCs w:val="20"/>
                <w:lang w:eastAsia="en-US"/>
              </w:rPr>
            </w:pPr>
            <w:r w:rsidRPr="009F2416">
              <w:rPr>
                <w:rFonts w:hint="cs"/>
                <w:b/>
                <w:bCs/>
                <w:color w:val="000000"/>
                <w:sz w:val="18"/>
                <w:szCs w:val="20"/>
                <w:rtl/>
                <w:lang w:eastAsia="en-US"/>
              </w:rPr>
              <w:t>מספרי טלפון</w:t>
            </w:r>
          </w:p>
        </w:tc>
      </w:tr>
      <w:tr w:rsidR="00C964AF" w:rsidRPr="009F2416" w14:paraId="372ED7C3" w14:textId="77777777" w:rsidTr="00D9233D">
        <w:trPr>
          <w:cantSplit/>
        </w:trPr>
        <w:tc>
          <w:tcPr>
            <w:tcW w:w="720" w:type="dxa"/>
            <w:tcBorders>
              <w:top w:val="double" w:sz="4" w:space="0" w:color="auto"/>
              <w:left w:val="double" w:sz="4" w:space="0" w:color="auto"/>
              <w:bottom w:val="single" w:sz="6" w:space="0" w:color="auto"/>
              <w:right w:val="single" w:sz="6" w:space="0" w:color="auto"/>
            </w:tcBorders>
          </w:tcPr>
          <w:p w14:paraId="3877B558" w14:textId="77777777" w:rsidR="00C964AF" w:rsidRPr="009F2416" w:rsidRDefault="00C964AF" w:rsidP="00E932A9">
            <w:pPr>
              <w:pStyle w:val="HNormal"/>
              <w:numPr>
                <w:ilvl w:val="0"/>
                <w:numId w:val="57"/>
              </w:numPr>
              <w:jc w:val="left"/>
              <w:rPr>
                <w:color w:val="000000"/>
                <w:sz w:val="18"/>
                <w:szCs w:val="20"/>
                <w:lang w:eastAsia="en-US"/>
              </w:rPr>
            </w:pPr>
          </w:p>
        </w:tc>
        <w:tc>
          <w:tcPr>
            <w:tcW w:w="2880" w:type="dxa"/>
            <w:tcBorders>
              <w:top w:val="double" w:sz="4" w:space="0" w:color="auto"/>
              <w:left w:val="single" w:sz="6" w:space="0" w:color="auto"/>
              <w:bottom w:val="single" w:sz="6" w:space="0" w:color="auto"/>
              <w:right w:val="single" w:sz="6" w:space="0" w:color="auto"/>
            </w:tcBorders>
          </w:tcPr>
          <w:p w14:paraId="6374B860" w14:textId="77777777" w:rsidR="00C964AF" w:rsidRPr="009F2416" w:rsidRDefault="00C964AF" w:rsidP="008A3B2D">
            <w:pPr>
              <w:pStyle w:val="HNormal"/>
              <w:jc w:val="left"/>
              <w:rPr>
                <w:color w:val="000000"/>
                <w:sz w:val="18"/>
                <w:szCs w:val="20"/>
                <w:lang w:eastAsia="en-US"/>
              </w:rPr>
            </w:pPr>
          </w:p>
        </w:tc>
        <w:tc>
          <w:tcPr>
            <w:tcW w:w="2880" w:type="dxa"/>
            <w:tcBorders>
              <w:top w:val="double" w:sz="4" w:space="0" w:color="auto"/>
              <w:left w:val="single" w:sz="6" w:space="0" w:color="auto"/>
              <w:bottom w:val="single" w:sz="6" w:space="0" w:color="auto"/>
              <w:right w:val="single" w:sz="6" w:space="0" w:color="auto"/>
            </w:tcBorders>
          </w:tcPr>
          <w:p w14:paraId="0FD218B0" w14:textId="77777777" w:rsidR="00C964AF" w:rsidRPr="009F2416" w:rsidRDefault="00C964AF" w:rsidP="008A3B2D">
            <w:pPr>
              <w:pStyle w:val="HNormal"/>
              <w:jc w:val="left"/>
              <w:rPr>
                <w:color w:val="000000"/>
                <w:sz w:val="18"/>
                <w:szCs w:val="20"/>
                <w:lang w:eastAsia="en-US"/>
              </w:rPr>
            </w:pPr>
          </w:p>
        </w:tc>
        <w:tc>
          <w:tcPr>
            <w:tcW w:w="2160" w:type="dxa"/>
            <w:tcBorders>
              <w:top w:val="double" w:sz="4" w:space="0" w:color="auto"/>
              <w:left w:val="single" w:sz="6" w:space="0" w:color="auto"/>
              <w:bottom w:val="single" w:sz="6" w:space="0" w:color="auto"/>
              <w:right w:val="double" w:sz="4" w:space="0" w:color="auto"/>
            </w:tcBorders>
          </w:tcPr>
          <w:p w14:paraId="0A09DB4D" w14:textId="77777777" w:rsidR="00C964AF" w:rsidRPr="009F2416" w:rsidRDefault="00C964AF" w:rsidP="008A3B2D">
            <w:pPr>
              <w:pStyle w:val="HNormal"/>
              <w:jc w:val="left"/>
              <w:rPr>
                <w:color w:val="000000"/>
                <w:sz w:val="18"/>
                <w:szCs w:val="20"/>
                <w:lang w:eastAsia="en-US"/>
              </w:rPr>
            </w:pPr>
          </w:p>
        </w:tc>
      </w:tr>
      <w:tr w:rsidR="00C964AF" w:rsidRPr="009F2416" w14:paraId="2F4F2658" w14:textId="77777777" w:rsidTr="00D9233D">
        <w:trPr>
          <w:cantSplit/>
        </w:trPr>
        <w:tc>
          <w:tcPr>
            <w:tcW w:w="720" w:type="dxa"/>
            <w:tcBorders>
              <w:top w:val="single" w:sz="6" w:space="0" w:color="auto"/>
              <w:left w:val="double" w:sz="4" w:space="0" w:color="auto"/>
              <w:bottom w:val="single" w:sz="6" w:space="0" w:color="auto"/>
              <w:right w:val="single" w:sz="6" w:space="0" w:color="auto"/>
            </w:tcBorders>
          </w:tcPr>
          <w:p w14:paraId="1B1835EC" w14:textId="77777777" w:rsidR="00C964AF" w:rsidRPr="009F2416" w:rsidRDefault="00C964AF" w:rsidP="00E932A9">
            <w:pPr>
              <w:pStyle w:val="HNormal"/>
              <w:numPr>
                <w:ilvl w:val="0"/>
                <w:numId w:val="57"/>
              </w:numPr>
              <w:jc w:val="left"/>
              <w:rPr>
                <w:color w:val="000000"/>
                <w:sz w:val="18"/>
                <w:szCs w:val="20"/>
                <w:lang w:eastAsia="en-US"/>
              </w:rPr>
            </w:pPr>
          </w:p>
        </w:tc>
        <w:tc>
          <w:tcPr>
            <w:tcW w:w="2880" w:type="dxa"/>
            <w:tcBorders>
              <w:top w:val="single" w:sz="6" w:space="0" w:color="auto"/>
              <w:left w:val="single" w:sz="6" w:space="0" w:color="auto"/>
              <w:bottom w:val="single" w:sz="6" w:space="0" w:color="auto"/>
              <w:right w:val="single" w:sz="6" w:space="0" w:color="auto"/>
            </w:tcBorders>
          </w:tcPr>
          <w:p w14:paraId="0AD96FA9" w14:textId="77777777" w:rsidR="00C964AF" w:rsidRPr="009F2416" w:rsidRDefault="00C964AF" w:rsidP="008A3B2D">
            <w:pPr>
              <w:pStyle w:val="HNormal"/>
              <w:jc w:val="left"/>
              <w:rPr>
                <w:color w:val="000000"/>
                <w:sz w:val="18"/>
                <w:szCs w:val="20"/>
                <w:lang w:eastAsia="en-US"/>
              </w:rPr>
            </w:pPr>
          </w:p>
        </w:tc>
        <w:tc>
          <w:tcPr>
            <w:tcW w:w="2880" w:type="dxa"/>
            <w:tcBorders>
              <w:top w:val="single" w:sz="6" w:space="0" w:color="auto"/>
              <w:left w:val="single" w:sz="6" w:space="0" w:color="auto"/>
              <w:bottom w:val="single" w:sz="6" w:space="0" w:color="auto"/>
              <w:right w:val="single" w:sz="6" w:space="0" w:color="auto"/>
            </w:tcBorders>
          </w:tcPr>
          <w:p w14:paraId="529D6077" w14:textId="77777777" w:rsidR="00C964AF" w:rsidRPr="009F2416" w:rsidRDefault="00C964AF" w:rsidP="008A3B2D">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double" w:sz="4" w:space="0" w:color="auto"/>
            </w:tcBorders>
          </w:tcPr>
          <w:p w14:paraId="7A8A864D" w14:textId="77777777" w:rsidR="00C964AF" w:rsidRPr="009F2416" w:rsidRDefault="00C964AF" w:rsidP="008A3B2D">
            <w:pPr>
              <w:pStyle w:val="HNormal"/>
              <w:jc w:val="left"/>
              <w:rPr>
                <w:color w:val="000000"/>
                <w:sz w:val="18"/>
                <w:szCs w:val="20"/>
                <w:lang w:eastAsia="en-US"/>
              </w:rPr>
            </w:pPr>
          </w:p>
        </w:tc>
      </w:tr>
      <w:tr w:rsidR="00C964AF" w:rsidRPr="009F2416" w14:paraId="2A18A674" w14:textId="77777777" w:rsidTr="00D9233D">
        <w:trPr>
          <w:cantSplit/>
        </w:trPr>
        <w:tc>
          <w:tcPr>
            <w:tcW w:w="720" w:type="dxa"/>
            <w:tcBorders>
              <w:top w:val="single" w:sz="6" w:space="0" w:color="auto"/>
              <w:left w:val="double" w:sz="4" w:space="0" w:color="auto"/>
              <w:bottom w:val="single" w:sz="6" w:space="0" w:color="auto"/>
              <w:right w:val="single" w:sz="6" w:space="0" w:color="auto"/>
            </w:tcBorders>
          </w:tcPr>
          <w:p w14:paraId="0A7EC6E1" w14:textId="77777777" w:rsidR="00C964AF" w:rsidRPr="009F2416" w:rsidRDefault="00C964AF" w:rsidP="00E932A9">
            <w:pPr>
              <w:pStyle w:val="HNormal"/>
              <w:numPr>
                <w:ilvl w:val="0"/>
                <w:numId w:val="57"/>
              </w:numPr>
              <w:jc w:val="left"/>
              <w:rPr>
                <w:color w:val="000000"/>
                <w:sz w:val="18"/>
                <w:szCs w:val="20"/>
                <w:lang w:eastAsia="en-US"/>
              </w:rPr>
            </w:pPr>
          </w:p>
        </w:tc>
        <w:tc>
          <w:tcPr>
            <w:tcW w:w="2880" w:type="dxa"/>
            <w:tcBorders>
              <w:top w:val="single" w:sz="6" w:space="0" w:color="auto"/>
              <w:left w:val="single" w:sz="6" w:space="0" w:color="auto"/>
              <w:bottom w:val="single" w:sz="6" w:space="0" w:color="auto"/>
              <w:right w:val="single" w:sz="6" w:space="0" w:color="auto"/>
            </w:tcBorders>
          </w:tcPr>
          <w:p w14:paraId="3CA04F19" w14:textId="77777777" w:rsidR="00C964AF" w:rsidRPr="009F2416" w:rsidRDefault="00C964AF" w:rsidP="008A3B2D">
            <w:pPr>
              <w:pStyle w:val="HNormal"/>
              <w:jc w:val="left"/>
              <w:rPr>
                <w:color w:val="000000"/>
                <w:sz w:val="18"/>
                <w:szCs w:val="20"/>
                <w:lang w:eastAsia="en-US"/>
              </w:rPr>
            </w:pPr>
          </w:p>
        </w:tc>
        <w:tc>
          <w:tcPr>
            <w:tcW w:w="2880" w:type="dxa"/>
            <w:tcBorders>
              <w:top w:val="single" w:sz="6" w:space="0" w:color="auto"/>
              <w:left w:val="single" w:sz="6" w:space="0" w:color="auto"/>
              <w:bottom w:val="single" w:sz="6" w:space="0" w:color="auto"/>
              <w:right w:val="single" w:sz="6" w:space="0" w:color="auto"/>
            </w:tcBorders>
          </w:tcPr>
          <w:p w14:paraId="6D07561C" w14:textId="77777777" w:rsidR="00C964AF" w:rsidRPr="009F2416" w:rsidRDefault="00C964AF" w:rsidP="008A3B2D">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double" w:sz="4" w:space="0" w:color="auto"/>
            </w:tcBorders>
          </w:tcPr>
          <w:p w14:paraId="4D7F5CD1" w14:textId="77777777" w:rsidR="00C964AF" w:rsidRPr="009F2416" w:rsidRDefault="00C964AF" w:rsidP="008A3B2D">
            <w:pPr>
              <w:pStyle w:val="HNormal"/>
              <w:jc w:val="left"/>
              <w:rPr>
                <w:color w:val="000000"/>
                <w:sz w:val="18"/>
                <w:szCs w:val="20"/>
                <w:lang w:eastAsia="en-US"/>
              </w:rPr>
            </w:pPr>
          </w:p>
        </w:tc>
      </w:tr>
      <w:tr w:rsidR="00C964AF" w:rsidRPr="009F2416" w14:paraId="3F179F1F" w14:textId="77777777" w:rsidTr="00D9233D">
        <w:trPr>
          <w:cantSplit/>
        </w:trPr>
        <w:tc>
          <w:tcPr>
            <w:tcW w:w="720" w:type="dxa"/>
            <w:tcBorders>
              <w:top w:val="single" w:sz="6" w:space="0" w:color="auto"/>
              <w:left w:val="double" w:sz="4" w:space="0" w:color="auto"/>
              <w:bottom w:val="single" w:sz="6" w:space="0" w:color="auto"/>
              <w:right w:val="single" w:sz="6" w:space="0" w:color="auto"/>
            </w:tcBorders>
          </w:tcPr>
          <w:p w14:paraId="0EB67288" w14:textId="77777777" w:rsidR="00C964AF" w:rsidRPr="009F2416" w:rsidRDefault="00C964AF" w:rsidP="00E932A9">
            <w:pPr>
              <w:pStyle w:val="HNormal"/>
              <w:numPr>
                <w:ilvl w:val="0"/>
                <w:numId w:val="57"/>
              </w:numPr>
              <w:jc w:val="left"/>
              <w:rPr>
                <w:color w:val="000000"/>
                <w:sz w:val="18"/>
                <w:szCs w:val="20"/>
                <w:lang w:eastAsia="en-US"/>
              </w:rPr>
            </w:pPr>
          </w:p>
        </w:tc>
        <w:tc>
          <w:tcPr>
            <w:tcW w:w="2880" w:type="dxa"/>
            <w:tcBorders>
              <w:top w:val="single" w:sz="6" w:space="0" w:color="auto"/>
              <w:left w:val="single" w:sz="6" w:space="0" w:color="auto"/>
              <w:bottom w:val="single" w:sz="6" w:space="0" w:color="auto"/>
              <w:right w:val="single" w:sz="6" w:space="0" w:color="auto"/>
            </w:tcBorders>
          </w:tcPr>
          <w:p w14:paraId="08547C57" w14:textId="77777777" w:rsidR="00C964AF" w:rsidRPr="009F2416" w:rsidRDefault="00C964AF" w:rsidP="008A3B2D">
            <w:pPr>
              <w:pStyle w:val="HNormal"/>
              <w:jc w:val="left"/>
              <w:rPr>
                <w:color w:val="000000"/>
                <w:sz w:val="18"/>
                <w:szCs w:val="20"/>
                <w:lang w:eastAsia="en-US"/>
              </w:rPr>
            </w:pPr>
          </w:p>
        </w:tc>
        <w:tc>
          <w:tcPr>
            <w:tcW w:w="2880" w:type="dxa"/>
            <w:tcBorders>
              <w:top w:val="single" w:sz="6" w:space="0" w:color="auto"/>
              <w:left w:val="single" w:sz="6" w:space="0" w:color="auto"/>
              <w:bottom w:val="single" w:sz="6" w:space="0" w:color="auto"/>
              <w:right w:val="single" w:sz="6" w:space="0" w:color="auto"/>
            </w:tcBorders>
          </w:tcPr>
          <w:p w14:paraId="2C32BA2C" w14:textId="77777777" w:rsidR="00C964AF" w:rsidRPr="009F2416" w:rsidRDefault="00C964AF" w:rsidP="008A3B2D">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double" w:sz="4" w:space="0" w:color="auto"/>
            </w:tcBorders>
          </w:tcPr>
          <w:p w14:paraId="311CF60A" w14:textId="77777777" w:rsidR="00C964AF" w:rsidRPr="009F2416" w:rsidRDefault="00C964AF" w:rsidP="008A3B2D">
            <w:pPr>
              <w:pStyle w:val="HNormal"/>
              <w:jc w:val="left"/>
              <w:rPr>
                <w:color w:val="000000"/>
                <w:sz w:val="18"/>
                <w:szCs w:val="20"/>
                <w:lang w:eastAsia="en-US"/>
              </w:rPr>
            </w:pPr>
          </w:p>
        </w:tc>
      </w:tr>
      <w:tr w:rsidR="00C964AF" w:rsidRPr="009F2416" w14:paraId="3478BB6F" w14:textId="77777777" w:rsidTr="00D9233D">
        <w:trPr>
          <w:cantSplit/>
        </w:trPr>
        <w:tc>
          <w:tcPr>
            <w:tcW w:w="720" w:type="dxa"/>
            <w:tcBorders>
              <w:top w:val="single" w:sz="6" w:space="0" w:color="auto"/>
              <w:left w:val="double" w:sz="4" w:space="0" w:color="auto"/>
              <w:bottom w:val="double" w:sz="4" w:space="0" w:color="auto"/>
              <w:right w:val="single" w:sz="6" w:space="0" w:color="auto"/>
            </w:tcBorders>
          </w:tcPr>
          <w:p w14:paraId="084038AA" w14:textId="77777777" w:rsidR="00C964AF" w:rsidRPr="009F2416" w:rsidRDefault="00C964AF" w:rsidP="00E932A9">
            <w:pPr>
              <w:pStyle w:val="HNormal"/>
              <w:numPr>
                <w:ilvl w:val="0"/>
                <w:numId w:val="57"/>
              </w:numPr>
              <w:jc w:val="left"/>
              <w:rPr>
                <w:color w:val="000000"/>
                <w:sz w:val="18"/>
                <w:szCs w:val="20"/>
                <w:lang w:eastAsia="en-US"/>
              </w:rPr>
            </w:pPr>
          </w:p>
        </w:tc>
        <w:tc>
          <w:tcPr>
            <w:tcW w:w="2880" w:type="dxa"/>
            <w:tcBorders>
              <w:top w:val="single" w:sz="6" w:space="0" w:color="auto"/>
              <w:left w:val="single" w:sz="6" w:space="0" w:color="auto"/>
              <w:bottom w:val="double" w:sz="4" w:space="0" w:color="auto"/>
              <w:right w:val="single" w:sz="6" w:space="0" w:color="auto"/>
            </w:tcBorders>
          </w:tcPr>
          <w:p w14:paraId="22CA816A" w14:textId="77777777" w:rsidR="00C964AF" w:rsidRPr="009F2416" w:rsidRDefault="00C964AF" w:rsidP="008A3B2D">
            <w:pPr>
              <w:pStyle w:val="HNormal"/>
              <w:jc w:val="left"/>
              <w:rPr>
                <w:color w:val="000000"/>
                <w:sz w:val="18"/>
                <w:szCs w:val="20"/>
                <w:lang w:eastAsia="en-US"/>
              </w:rPr>
            </w:pPr>
          </w:p>
        </w:tc>
        <w:tc>
          <w:tcPr>
            <w:tcW w:w="2880" w:type="dxa"/>
            <w:tcBorders>
              <w:top w:val="single" w:sz="6" w:space="0" w:color="auto"/>
              <w:left w:val="single" w:sz="6" w:space="0" w:color="auto"/>
              <w:bottom w:val="double" w:sz="4" w:space="0" w:color="auto"/>
              <w:right w:val="single" w:sz="6" w:space="0" w:color="auto"/>
            </w:tcBorders>
          </w:tcPr>
          <w:p w14:paraId="4DD38710" w14:textId="77777777" w:rsidR="00C964AF" w:rsidRPr="009F2416" w:rsidRDefault="00C964AF" w:rsidP="008A3B2D">
            <w:pPr>
              <w:pStyle w:val="HNormal"/>
              <w:jc w:val="left"/>
              <w:rPr>
                <w:color w:val="000000"/>
                <w:sz w:val="18"/>
                <w:szCs w:val="20"/>
                <w:lang w:eastAsia="en-US"/>
              </w:rPr>
            </w:pPr>
          </w:p>
        </w:tc>
        <w:tc>
          <w:tcPr>
            <w:tcW w:w="2160" w:type="dxa"/>
            <w:tcBorders>
              <w:top w:val="single" w:sz="6" w:space="0" w:color="auto"/>
              <w:left w:val="single" w:sz="6" w:space="0" w:color="auto"/>
              <w:bottom w:val="double" w:sz="4" w:space="0" w:color="auto"/>
              <w:right w:val="double" w:sz="4" w:space="0" w:color="auto"/>
            </w:tcBorders>
          </w:tcPr>
          <w:p w14:paraId="46F15C8F" w14:textId="77777777" w:rsidR="00C964AF" w:rsidRPr="009F2416" w:rsidRDefault="00C964AF" w:rsidP="008A3B2D">
            <w:pPr>
              <w:pStyle w:val="HNormal"/>
              <w:jc w:val="left"/>
              <w:rPr>
                <w:color w:val="000000"/>
                <w:sz w:val="18"/>
                <w:szCs w:val="20"/>
                <w:lang w:eastAsia="en-US"/>
              </w:rPr>
            </w:pPr>
          </w:p>
        </w:tc>
      </w:tr>
    </w:tbl>
    <w:p w14:paraId="16BB50DE" w14:textId="6067AD79" w:rsidR="00C964AF" w:rsidRDefault="00C964AF" w:rsidP="003723AC">
      <w:pPr>
        <w:pStyle w:val="HNormal"/>
        <w:tabs>
          <w:tab w:val="left" w:leader="underscore" w:pos="8309"/>
        </w:tabs>
        <w:spacing w:after="0"/>
        <w:ind w:left="1728"/>
        <w:rPr>
          <w:color w:val="000000"/>
          <w:rtl/>
          <w:lang w:eastAsia="en-US"/>
        </w:rPr>
      </w:pPr>
    </w:p>
    <w:p w14:paraId="2B1A0953" w14:textId="77777777" w:rsidR="00BF3DC5" w:rsidRDefault="00BF3DC5" w:rsidP="00C964AF">
      <w:pPr>
        <w:pStyle w:val="HNormal"/>
        <w:ind w:left="1728"/>
        <w:rPr>
          <w:b/>
          <w:bCs/>
          <w:color w:val="000000"/>
          <w:rtl/>
          <w:lang w:eastAsia="en-US"/>
        </w:rPr>
      </w:pPr>
      <w:r w:rsidRPr="00CF12C4">
        <w:rPr>
          <w:rFonts w:hint="cs"/>
          <w:b/>
          <w:bCs/>
          <w:color w:val="000000"/>
          <w:rtl/>
          <w:lang w:eastAsia="en-US"/>
        </w:rPr>
        <w:t>יש לצרף קורות חיים מפורטים, העתקים של תעודות</w:t>
      </w:r>
      <w:r w:rsidR="00C964AF">
        <w:rPr>
          <w:rFonts w:hint="cs"/>
          <w:b/>
          <w:bCs/>
          <w:color w:val="000000"/>
          <w:rtl/>
          <w:lang w:eastAsia="en-US"/>
        </w:rPr>
        <w:t>,</w:t>
      </w:r>
      <w:r w:rsidRPr="00CF12C4">
        <w:rPr>
          <w:rFonts w:hint="cs"/>
          <w:b/>
          <w:bCs/>
          <w:color w:val="000000"/>
          <w:rtl/>
          <w:lang w:eastAsia="en-US"/>
        </w:rPr>
        <w:t xml:space="preserve"> המעידות על השכלה </w:t>
      </w:r>
      <w:r>
        <w:rPr>
          <w:rFonts w:hint="cs"/>
          <w:b/>
          <w:bCs/>
          <w:color w:val="000000"/>
          <w:rtl/>
          <w:lang w:eastAsia="en-US"/>
        </w:rPr>
        <w:t>ונסיון</w:t>
      </w:r>
      <w:r w:rsidRPr="00CF12C4">
        <w:rPr>
          <w:rFonts w:hint="cs"/>
          <w:b/>
          <w:bCs/>
          <w:color w:val="000000"/>
          <w:rtl/>
          <w:lang w:eastAsia="en-US"/>
        </w:rPr>
        <w:t>, ומסמכים נוספים לגביו, ככל שהם רלבנטיים להערכה של נסיונו, של כישוריו ושל המיומנויות של</w:t>
      </w:r>
      <w:r w:rsidR="00D273D6">
        <w:rPr>
          <w:rFonts w:hint="cs"/>
          <w:b/>
          <w:bCs/>
          <w:color w:val="000000"/>
          <w:rtl/>
          <w:lang w:eastAsia="en-US"/>
        </w:rPr>
        <w:t xml:space="preserve"> מנהל הפרויקט המוצע</w:t>
      </w:r>
      <w:r w:rsidRPr="00CF12C4">
        <w:rPr>
          <w:rFonts w:hint="cs"/>
          <w:b/>
          <w:bCs/>
          <w:color w:val="000000"/>
          <w:rtl/>
          <w:lang w:eastAsia="en-US"/>
        </w:rPr>
        <w:t>.</w:t>
      </w:r>
    </w:p>
    <w:p w14:paraId="20E4833B" w14:textId="565A3B11" w:rsidR="00B5509C" w:rsidRDefault="000E18A0" w:rsidP="00C964AF">
      <w:pPr>
        <w:pStyle w:val="HNormal"/>
        <w:tabs>
          <w:tab w:val="left" w:leader="underscore" w:pos="8309"/>
        </w:tabs>
        <w:spacing w:after="240"/>
        <w:ind w:left="1728"/>
        <w:rPr>
          <w:color w:val="000000"/>
          <w:rtl/>
          <w:lang w:eastAsia="en-US"/>
        </w:rPr>
      </w:pPr>
      <w:r>
        <w:rPr>
          <w:rFonts w:hint="cs"/>
          <w:color w:val="000000"/>
          <w:rtl/>
          <w:lang w:eastAsia="en-US"/>
        </w:rPr>
        <w:t>ניתן לצרף</w:t>
      </w:r>
      <w:r w:rsidR="00B5509C">
        <w:rPr>
          <w:rFonts w:hint="cs"/>
          <w:color w:val="000000"/>
          <w:rtl/>
          <w:lang w:eastAsia="en-US"/>
        </w:rPr>
        <w:t xml:space="preserve"> </w:t>
      </w:r>
      <w:r w:rsidR="00B5509C" w:rsidRPr="006B39CE">
        <w:rPr>
          <w:rFonts w:hint="cs"/>
          <w:b/>
          <w:bCs/>
          <w:u w:val="single"/>
          <w:rtl/>
        </w:rPr>
        <w:t>המלצות בכתב</w:t>
      </w:r>
      <w:r w:rsidR="00B5509C" w:rsidRPr="009F490F">
        <w:rPr>
          <w:rFonts w:hint="cs"/>
          <w:rtl/>
        </w:rPr>
        <w:t xml:space="preserve"> מגורמים</w:t>
      </w:r>
      <w:r w:rsidR="00C964AF">
        <w:rPr>
          <w:rFonts w:hint="cs"/>
          <w:rtl/>
        </w:rPr>
        <w:t>,</w:t>
      </w:r>
      <w:r w:rsidR="00B5509C" w:rsidRPr="009F490F">
        <w:rPr>
          <w:rFonts w:hint="cs"/>
          <w:rtl/>
        </w:rPr>
        <w:t xml:space="preserve"> להם </w:t>
      </w:r>
      <w:r>
        <w:rPr>
          <w:rFonts w:hint="cs"/>
          <w:rtl/>
        </w:rPr>
        <w:t xml:space="preserve">המועמד </w:t>
      </w:r>
      <w:r w:rsidR="00C964AF">
        <w:rPr>
          <w:rFonts w:hint="cs"/>
          <w:rtl/>
        </w:rPr>
        <w:t>סיפק</w:t>
      </w:r>
      <w:r>
        <w:rPr>
          <w:rFonts w:hint="cs"/>
          <w:rtl/>
        </w:rPr>
        <w:t xml:space="preserve"> שירותים של </w:t>
      </w:r>
      <w:r w:rsidR="0094165D">
        <w:rPr>
          <w:rFonts w:hint="cs"/>
          <w:rtl/>
        </w:rPr>
        <w:t>נהול</w:t>
      </w:r>
      <w:r>
        <w:rPr>
          <w:rFonts w:hint="cs"/>
          <w:rtl/>
        </w:rPr>
        <w:t xml:space="preserve"> פרויקטים</w:t>
      </w:r>
      <w:r w:rsidR="00D273D6">
        <w:rPr>
          <w:rFonts w:hint="cs"/>
          <w:rtl/>
        </w:rPr>
        <w:t xml:space="preserve"> לפיתוח </w:t>
      </w:r>
      <w:r w:rsidR="005A4AB1">
        <w:rPr>
          <w:rFonts w:hint="cs"/>
          <w:rtl/>
        </w:rPr>
        <w:t xml:space="preserve">של </w:t>
      </w:r>
      <w:r w:rsidR="00D273D6">
        <w:rPr>
          <w:rFonts w:hint="cs"/>
          <w:rtl/>
        </w:rPr>
        <w:t>מערכות מידע</w:t>
      </w:r>
      <w:r>
        <w:rPr>
          <w:rFonts w:hint="cs"/>
          <w:rtl/>
        </w:rPr>
        <w:t>.</w:t>
      </w:r>
    </w:p>
    <w:p w14:paraId="798B2C3F" w14:textId="77777777" w:rsidR="003723AC" w:rsidRPr="003723AC" w:rsidRDefault="003723AC" w:rsidP="00BE7225">
      <w:pPr>
        <w:pStyle w:val="HNormal"/>
        <w:tabs>
          <w:tab w:val="left" w:leader="underscore" w:pos="8309"/>
        </w:tabs>
        <w:spacing w:after="240"/>
        <w:ind w:left="1728"/>
        <w:rPr>
          <w:color w:val="000000"/>
          <w:rtl/>
          <w:lang w:eastAsia="en-US"/>
        </w:rPr>
      </w:pPr>
      <w:r w:rsidRPr="003723AC">
        <w:rPr>
          <w:color w:val="000000"/>
          <w:rtl/>
          <w:lang w:eastAsia="en-US"/>
        </w:rPr>
        <w:br w:type="page"/>
      </w:r>
    </w:p>
    <w:p w14:paraId="6B2D6778" w14:textId="77777777" w:rsidR="009A27C1" w:rsidRPr="009A27C1" w:rsidRDefault="009A27C1" w:rsidP="00CA55E8">
      <w:pPr>
        <w:pStyle w:val="HNormal"/>
        <w:numPr>
          <w:ilvl w:val="1"/>
          <w:numId w:val="17"/>
        </w:numPr>
        <w:tabs>
          <w:tab w:val="left" w:leader="underscore" w:pos="8309"/>
        </w:tabs>
        <w:spacing w:line="360" w:lineRule="auto"/>
        <w:ind w:left="1156" w:hanging="578"/>
        <w:rPr>
          <w:b/>
          <w:bCs/>
          <w:rtl/>
          <w:lang w:eastAsia="en-US"/>
        </w:rPr>
      </w:pPr>
      <w:r w:rsidRPr="009A27C1">
        <w:rPr>
          <w:rFonts w:hint="cs"/>
          <w:b/>
          <w:bCs/>
          <w:rtl/>
          <w:lang w:eastAsia="en-US"/>
        </w:rPr>
        <w:lastRenderedPageBreak/>
        <w:t>פרטי חברי הצוות המוצעים</w:t>
      </w:r>
      <w:r w:rsidR="001C4B0C">
        <w:rPr>
          <w:rFonts w:hint="cs"/>
          <w:b/>
          <w:bCs/>
          <w:rtl/>
          <w:lang w:eastAsia="en-US"/>
        </w:rPr>
        <w:t xml:space="preserve"> ונסיונם</w:t>
      </w:r>
      <w:r w:rsidR="00C964AF">
        <w:rPr>
          <w:rFonts w:hint="cs"/>
          <w:b/>
          <w:bCs/>
          <w:rtl/>
          <w:lang w:eastAsia="en-US"/>
        </w:rPr>
        <w:t>, על פי תפקידם בפרויקט</w:t>
      </w:r>
    </w:p>
    <w:tbl>
      <w:tblPr>
        <w:bidiVisual/>
        <w:tblW w:w="0" w:type="auto"/>
        <w:tblInd w:w="12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720"/>
        <w:gridCol w:w="2160"/>
        <w:gridCol w:w="2160"/>
        <w:gridCol w:w="2160"/>
        <w:gridCol w:w="1008"/>
        <w:gridCol w:w="3744"/>
      </w:tblGrid>
      <w:tr w:rsidR="009A27C1" w:rsidRPr="00D273D6" w14:paraId="1CE93CDC" w14:textId="77777777" w:rsidTr="00CA55E8">
        <w:trPr>
          <w:cantSplit/>
          <w:tblHeader/>
        </w:trPr>
        <w:tc>
          <w:tcPr>
            <w:tcW w:w="720" w:type="dxa"/>
            <w:tcBorders>
              <w:top w:val="double" w:sz="4" w:space="0" w:color="auto"/>
              <w:left w:val="double" w:sz="4" w:space="0" w:color="auto"/>
              <w:bottom w:val="double" w:sz="4" w:space="0" w:color="auto"/>
              <w:right w:val="single" w:sz="6" w:space="0" w:color="auto"/>
            </w:tcBorders>
            <w:shd w:val="clear" w:color="auto" w:fill="E0E0E0"/>
          </w:tcPr>
          <w:p w14:paraId="47E746BA" w14:textId="77777777" w:rsidR="009A27C1" w:rsidRPr="00D273D6" w:rsidRDefault="009A27C1" w:rsidP="00C964AF">
            <w:pPr>
              <w:pStyle w:val="HNormal"/>
              <w:jc w:val="left"/>
              <w:rPr>
                <w:b/>
                <w:bCs/>
                <w:color w:val="000000"/>
                <w:sz w:val="18"/>
                <w:szCs w:val="20"/>
                <w:lang w:eastAsia="en-US"/>
              </w:rPr>
            </w:pPr>
            <w:r w:rsidRPr="00D273D6">
              <w:rPr>
                <w:rFonts w:hint="cs"/>
                <w:b/>
                <w:bCs/>
                <w:color w:val="000000"/>
                <w:sz w:val="18"/>
                <w:szCs w:val="20"/>
                <w:rtl/>
                <w:lang w:eastAsia="en-US"/>
              </w:rPr>
              <w:t>מס.</w:t>
            </w:r>
          </w:p>
        </w:tc>
        <w:tc>
          <w:tcPr>
            <w:tcW w:w="2160" w:type="dxa"/>
            <w:tcBorders>
              <w:top w:val="double" w:sz="4" w:space="0" w:color="auto"/>
              <w:left w:val="single" w:sz="6" w:space="0" w:color="auto"/>
              <w:bottom w:val="double" w:sz="4" w:space="0" w:color="auto"/>
              <w:right w:val="single" w:sz="6" w:space="0" w:color="auto"/>
            </w:tcBorders>
            <w:shd w:val="clear" w:color="auto" w:fill="E0E0E0"/>
          </w:tcPr>
          <w:p w14:paraId="0E912936" w14:textId="77777777" w:rsidR="009A27C1" w:rsidRPr="00D273D6" w:rsidRDefault="009A27C1" w:rsidP="00C964AF">
            <w:pPr>
              <w:pStyle w:val="HNormal"/>
              <w:jc w:val="left"/>
              <w:rPr>
                <w:b/>
                <w:bCs/>
                <w:color w:val="000000"/>
                <w:sz w:val="18"/>
                <w:szCs w:val="20"/>
                <w:lang w:eastAsia="en-US"/>
              </w:rPr>
            </w:pPr>
            <w:r w:rsidRPr="00D273D6">
              <w:rPr>
                <w:rFonts w:hint="cs"/>
                <w:b/>
                <w:bCs/>
                <w:color w:val="000000"/>
                <w:sz w:val="18"/>
                <w:szCs w:val="20"/>
                <w:rtl/>
                <w:lang w:eastAsia="en-US"/>
              </w:rPr>
              <w:t xml:space="preserve">שם </w:t>
            </w:r>
            <w:r>
              <w:rPr>
                <w:rFonts w:hint="cs"/>
                <w:b/>
                <w:bCs/>
                <w:color w:val="000000"/>
                <w:sz w:val="18"/>
                <w:szCs w:val="20"/>
                <w:rtl/>
                <w:lang w:eastAsia="en-US"/>
              </w:rPr>
              <w:t>העובד</w:t>
            </w:r>
            <w:r w:rsidRPr="00D273D6">
              <w:rPr>
                <w:rFonts w:hint="cs"/>
                <w:b/>
                <w:bCs/>
                <w:color w:val="000000"/>
                <w:sz w:val="18"/>
                <w:szCs w:val="20"/>
                <w:rtl/>
                <w:lang w:eastAsia="en-US"/>
              </w:rPr>
              <w:t xml:space="preserve"> </w:t>
            </w:r>
          </w:p>
        </w:tc>
        <w:tc>
          <w:tcPr>
            <w:tcW w:w="2160" w:type="dxa"/>
            <w:tcBorders>
              <w:top w:val="double" w:sz="4" w:space="0" w:color="auto"/>
              <w:left w:val="single" w:sz="6" w:space="0" w:color="auto"/>
              <w:bottom w:val="double" w:sz="4" w:space="0" w:color="auto"/>
              <w:right w:val="single" w:sz="6" w:space="0" w:color="auto"/>
            </w:tcBorders>
            <w:shd w:val="clear" w:color="auto" w:fill="E0E0E0"/>
          </w:tcPr>
          <w:p w14:paraId="71E6B5B6" w14:textId="77777777" w:rsidR="009A27C1" w:rsidRPr="00D273D6" w:rsidRDefault="009A27C1" w:rsidP="00C964AF">
            <w:pPr>
              <w:pStyle w:val="HNormal"/>
              <w:jc w:val="left"/>
              <w:rPr>
                <w:b/>
                <w:bCs/>
                <w:color w:val="000000"/>
                <w:sz w:val="18"/>
                <w:szCs w:val="20"/>
                <w:lang w:eastAsia="en-US"/>
              </w:rPr>
            </w:pPr>
            <w:r>
              <w:rPr>
                <w:rFonts w:hint="cs"/>
                <w:b/>
                <w:bCs/>
                <w:color w:val="000000"/>
                <w:sz w:val="18"/>
                <w:szCs w:val="20"/>
                <w:rtl/>
                <w:lang w:eastAsia="en-US"/>
              </w:rPr>
              <w:t>תפקיד בצוות הפרויקט</w:t>
            </w:r>
          </w:p>
        </w:tc>
        <w:tc>
          <w:tcPr>
            <w:tcW w:w="2160" w:type="dxa"/>
            <w:tcBorders>
              <w:top w:val="double" w:sz="4" w:space="0" w:color="auto"/>
              <w:left w:val="single" w:sz="6" w:space="0" w:color="auto"/>
              <w:bottom w:val="double" w:sz="4" w:space="0" w:color="auto"/>
              <w:right w:val="single" w:sz="6" w:space="0" w:color="auto"/>
            </w:tcBorders>
            <w:shd w:val="clear" w:color="auto" w:fill="E0E0E0"/>
          </w:tcPr>
          <w:p w14:paraId="3AD5F0B1" w14:textId="77777777" w:rsidR="009A27C1" w:rsidRPr="00D273D6" w:rsidRDefault="009A27C1" w:rsidP="00C964AF">
            <w:pPr>
              <w:pStyle w:val="HNormal"/>
              <w:jc w:val="left"/>
              <w:rPr>
                <w:b/>
                <w:bCs/>
                <w:color w:val="000000"/>
                <w:sz w:val="18"/>
                <w:szCs w:val="20"/>
                <w:lang w:eastAsia="en-US"/>
              </w:rPr>
            </w:pPr>
            <w:r>
              <w:rPr>
                <w:rFonts w:hint="cs"/>
                <w:b/>
                <w:bCs/>
                <w:color w:val="000000"/>
                <w:sz w:val="18"/>
                <w:szCs w:val="20"/>
                <w:rtl/>
                <w:lang w:eastAsia="en-US"/>
              </w:rPr>
              <w:t>השכלה</w:t>
            </w:r>
          </w:p>
        </w:tc>
        <w:tc>
          <w:tcPr>
            <w:tcW w:w="1008" w:type="dxa"/>
            <w:tcBorders>
              <w:top w:val="double" w:sz="4" w:space="0" w:color="auto"/>
              <w:left w:val="single" w:sz="6" w:space="0" w:color="auto"/>
              <w:bottom w:val="double" w:sz="4" w:space="0" w:color="auto"/>
              <w:right w:val="single" w:sz="6" w:space="0" w:color="auto"/>
            </w:tcBorders>
            <w:shd w:val="clear" w:color="auto" w:fill="E0E0E0"/>
          </w:tcPr>
          <w:p w14:paraId="3C7F8D98" w14:textId="77777777" w:rsidR="009A27C1" w:rsidRPr="00D273D6" w:rsidRDefault="009A27C1" w:rsidP="00C964AF">
            <w:pPr>
              <w:pStyle w:val="HNormal"/>
              <w:jc w:val="left"/>
              <w:rPr>
                <w:b/>
                <w:bCs/>
                <w:color w:val="000000"/>
                <w:sz w:val="18"/>
                <w:szCs w:val="20"/>
                <w:lang w:eastAsia="en-US"/>
              </w:rPr>
            </w:pPr>
            <w:r>
              <w:rPr>
                <w:rFonts w:hint="cs"/>
                <w:b/>
                <w:bCs/>
                <w:color w:val="000000"/>
                <w:sz w:val="18"/>
                <w:szCs w:val="20"/>
                <w:rtl/>
                <w:lang w:eastAsia="en-US"/>
              </w:rPr>
              <w:t>שנת סיום הלימודים</w:t>
            </w:r>
          </w:p>
        </w:tc>
        <w:tc>
          <w:tcPr>
            <w:tcW w:w="3744" w:type="dxa"/>
            <w:tcBorders>
              <w:top w:val="double" w:sz="4" w:space="0" w:color="auto"/>
              <w:left w:val="single" w:sz="6" w:space="0" w:color="auto"/>
              <w:bottom w:val="double" w:sz="4" w:space="0" w:color="auto"/>
              <w:right w:val="double" w:sz="4" w:space="0" w:color="auto"/>
            </w:tcBorders>
            <w:shd w:val="clear" w:color="auto" w:fill="E0E0E0"/>
          </w:tcPr>
          <w:p w14:paraId="0467CB27" w14:textId="77777777" w:rsidR="009A27C1" w:rsidRPr="00D273D6" w:rsidRDefault="001C4B0C" w:rsidP="00C964AF">
            <w:pPr>
              <w:pStyle w:val="HNormal"/>
              <w:jc w:val="left"/>
              <w:rPr>
                <w:b/>
                <w:bCs/>
                <w:color w:val="000000"/>
                <w:sz w:val="18"/>
                <w:szCs w:val="20"/>
                <w:lang w:eastAsia="en-US"/>
              </w:rPr>
            </w:pPr>
            <w:r>
              <w:rPr>
                <w:rFonts w:hint="cs"/>
                <w:b/>
                <w:bCs/>
                <w:color w:val="000000"/>
                <w:sz w:val="18"/>
                <w:szCs w:val="20"/>
                <w:rtl/>
                <w:lang w:eastAsia="en-US"/>
              </w:rPr>
              <w:t>פירוט ה</w:t>
            </w:r>
            <w:r w:rsidR="007E5D81">
              <w:rPr>
                <w:rFonts w:hint="cs"/>
                <w:b/>
                <w:bCs/>
                <w:color w:val="000000"/>
                <w:sz w:val="18"/>
                <w:szCs w:val="20"/>
                <w:rtl/>
                <w:lang w:eastAsia="en-US"/>
              </w:rPr>
              <w:t>נסיון</w:t>
            </w:r>
            <w:r>
              <w:rPr>
                <w:rFonts w:hint="cs"/>
                <w:b/>
                <w:bCs/>
                <w:color w:val="000000"/>
                <w:sz w:val="18"/>
                <w:szCs w:val="20"/>
                <w:rtl/>
                <w:lang w:eastAsia="en-US"/>
              </w:rPr>
              <w:t xml:space="preserve"> הרלבנטי</w:t>
            </w:r>
          </w:p>
        </w:tc>
      </w:tr>
      <w:tr w:rsidR="009A27C1" w:rsidRPr="00D273D6" w14:paraId="035DADD6" w14:textId="77777777" w:rsidTr="00CA55E8">
        <w:trPr>
          <w:cantSplit/>
        </w:trPr>
        <w:tc>
          <w:tcPr>
            <w:tcW w:w="720" w:type="dxa"/>
            <w:tcBorders>
              <w:top w:val="double" w:sz="4" w:space="0" w:color="auto"/>
              <w:left w:val="double" w:sz="4" w:space="0" w:color="auto"/>
              <w:bottom w:val="single" w:sz="6" w:space="0" w:color="auto"/>
              <w:right w:val="single" w:sz="6" w:space="0" w:color="auto"/>
            </w:tcBorders>
          </w:tcPr>
          <w:p w14:paraId="3AD08569" w14:textId="77777777" w:rsidR="009A27C1" w:rsidRPr="00D273D6" w:rsidRDefault="009A27C1" w:rsidP="00E932A9">
            <w:pPr>
              <w:pStyle w:val="HNormal"/>
              <w:numPr>
                <w:ilvl w:val="0"/>
                <w:numId w:val="49"/>
              </w:numPr>
              <w:jc w:val="left"/>
              <w:rPr>
                <w:color w:val="000000"/>
                <w:sz w:val="18"/>
                <w:szCs w:val="20"/>
                <w:lang w:eastAsia="en-US"/>
              </w:rPr>
            </w:pPr>
          </w:p>
        </w:tc>
        <w:tc>
          <w:tcPr>
            <w:tcW w:w="2160" w:type="dxa"/>
            <w:tcBorders>
              <w:top w:val="double" w:sz="4" w:space="0" w:color="auto"/>
              <w:left w:val="single" w:sz="6" w:space="0" w:color="auto"/>
              <w:bottom w:val="single" w:sz="6" w:space="0" w:color="auto"/>
              <w:right w:val="single" w:sz="6" w:space="0" w:color="auto"/>
            </w:tcBorders>
          </w:tcPr>
          <w:p w14:paraId="6C9ADD8A" w14:textId="77777777" w:rsidR="009A27C1" w:rsidRPr="00D273D6" w:rsidRDefault="009A27C1" w:rsidP="00C964AF">
            <w:pPr>
              <w:pStyle w:val="HNormal"/>
              <w:jc w:val="left"/>
              <w:rPr>
                <w:color w:val="000000"/>
                <w:sz w:val="18"/>
                <w:szCs w:val="20"/>
                <w:lang w:eastAsia="en-US"/>
              </w:rPr>
            </w:pPr>
          </w:p>
        </w:tc>
        <w:tc>
          <w:tcPr>
            <w:tcW w:w="2160" w:type="dxa"/>
            <w:tcBorders>
              <w:top w:val="double" w:sz="4" w:space="0" w:color="auto"/>
              <w:left w:val="single" w:sz="6" w:space="0" w:color="auto"/>
              <w:bottom w:val="single" w:sz="6" w:space="0" w:color="auto"/>
              <w:right w:val="single" w:sz="6" w:space="0" w:color="auto"/>
            </w:tcBorders>
          </w:tcPr>
          <w:p w14:paraId="0C31F384" w14:textId="77777777" w:rsidR="009A27C1" w:rsidRPr="00D273D6" w:rsidRDefault="009A27C1" w:rsidP="00C964AF">
            <w:pPr>
              <w:pStyle w:val="HNormal"/>
              <w:jc w:val="left"/>
              <w:rPr>
                <w:color w:val="000000"/>
                <w:sz w:val="18"/>
                <w:szCs w:val="20"/>
                <w:lang w:eastAsia="en-US"/>
              </w:rPr>
            </w:pPr>
          </w:p>
        </w:tc>
        <w:tc>
          <w:tcPr>
            <w:tcW w:w="2160" w:type="dxa"/>
            <w:tcBorders>
              <w:top w:val="double" w:sz="4" w:space="0" w:color="auto"/>
              <w:left w:val="single" w:sz="6" w:space="0" w:color="auto"/>
              <w:bottom w:val="single" w:sz="6" w:space="0" w:color="auto"/>
              <w:right w:val="single" w:sz="6" w:space="0" w:color="auto"/>
            </w:tcBorders>
          </w:tcPr>
          <w:p w14:paraId="7357D682" w14:textId="77777777" w:rsidR="009A27C1" w:rsidRPr="00D273D6" w:rsidRDefault="009A27C1" w:rsidP="00C964AF">
            <w:pPr>
              <w:pStyle w:val="HNormal"/>
              <w:jc w:val="left"/>
              <w:rPr>
                <w:color w:val="000000"/>
                <w:sz w:val="18"/>
                <w:szCs w:val="20"/>
                <w:lang w:eastAsia="en-US"/>
              </w:rPr>
            </w:pPr>
          </w:p>
        </w:tc>
        <w:tc>
          <w:tcPr>
            <w:tcW w:w="1008" w:type="dxa"/>
            <w:tcBorders>
              <w:top w:val="double" w:sz="4" w:space="0" w:color="auto"/>
              <w:left w:val="single" w:sz="6" w:space="0" w:color="auto"/>
              <w:bottom w:val="single" w:sz="6" w:space="0" w:color="auto"/>
              <w:right w:val="single" w:sz="6" w:space="0" w:color="auto"/>
            </w:tcBorders>
          </w:tcPr>
          <w:p w14:paraId="0BCD24FA" w14:textId="77777777" w:rsidR="009A27C1" w:rsidRPr="00D273D6" w:rsidRDefault="009A27C1" w:rsidP="00C964AF">
            <w:pPr>
              <w:pStyle w:val="HNormal"/>
              <w:jc w:val="left"/>
              <w:rPr>
                <w:color w:val="000000"/>
                <w:sz w:val="18"/>
                <w:szCs w:val="20"/>
                <w:lang w:eastAsia="en-US"/>
              </w:rPr>
            </w:pPr>
          </w:p>
        </w:tc>
        <w:tc>
          <w:tcPr>
            <w:tcW w:w="3744" w:type="dxa"/>
            <w:tcBorders>
              <w:top w:val="double" w:sz="4" w:space="0" w:color="auto"/>
              <w:left w:val="single" w:sz="6" w:space="0" w:color="auto"/>
              <w:bottom w:val="single" w:sz="6" w:space="0" w:color="auto"/>
              <w:right w:val="double" w:sz="4" w:space="0" w:color="auto"/>
            </w:tcBorders>
          </w:tcPr>
          <w:p w14:paraId="58104616" w14:textId="77777777" w:rsidR="009A27C1" w:rsidRPr="00D273D6" w:rsidRDefault="009A27C1" w:rsidP="00C964AF">
            <w:pPr>
              <w:pStyle w:val="HNormal"/>
              <w:jc w:val="left"/>
              <w:rPr>
                <w:color w:val="000000"/>
                <w:sz w:val="18"/>
                <w:szCs w:val="20"/>
                <w:lang w:eastAsia="en-US"/>
              </w:rPr>
            </w:pPr>
          </w:p>
        </w:tc>
      </w:tr>
      <w:tr w:rsidR="009A27C1" w:rsidRPr="00D273D6" w14:paraId="4A47BD66" w14:textId="77777777" w:rsidTr="00CA55E8">
        <w:trPr>
          <w:cantSplit/>
        </w:trPr>
        <w:tc>
          <w:tcPr>
            <w:tcW w:w="720" w:type="dxa"/>
            <w:tcBorders>
              <w:top w:val="single" w:sz="6" w:space="0" w:color="auto"/>
              <w:left w:val="double" w:sz="4" w:space="0" w:color="auto"/>
              <w:bottom w:val="single" w:sz="6" w:space="0" w:color="auto"/>
              <w:right w:val="single" w:sz="6" w:space="0" w:color="auto"/>
            </w:tcBorders>
          </w:tcPr>
          <w:p w14:paraId="3BE2972D" w14:textId="77777777" w:rsidR="009A27C1" w:rsidRPr="00D273D6" w:rsidRDefault="009A27C1" w:rsidP="00E932A9">
            <w:pPr>
              <w:pStyle w:val="HNormal"/>
              <w:numPr>
                <w:ilvl w:val="0"/>
                <w:numId w:val="49"/>
              </w:numPr>
              <w:jc w:val="left"/>
              <w:rPr>
                <w:color w:val="000000"/>
                <w:sz w:val="18"/>
                <w:szCs w:val="20"/>
                <w:lang w:eastAsia="en-US"/>
              </w:rPr>
            </w:pPr>
          </w:p>
        </w:tc>
        <w:tc>
          <w:tcPr>
            <w:tcW w:w="2160" w:type="dxa"/>
            <w:tcBorders>
              <w:top w:val="single" w:sz="6" w:space="0" w:color="auto"/>
              <w:left w:val="single" w:sz="6" w:space="0" w:color="auto"/>
              <w:bottom w:val="single" w:sz="6" w:space="0" w:color="auto"/>
              <w:right w:val="single" w:sz="6" w:space="0" w:color="auto"/>
            </w:tcBorders>
          </w:tcPr>
          <w:p w14:paraId="7ECE682B" w14:textId="77777777" w:rsidR="009A27C1" w:rsidRPr="00D273D6" w:rsidRDefault="009A27C1" w:rsidP="00C964AF">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single" w:sz="6" w:space="0" w:color="auto"/>
            </w:tcBorders>
          </w:tcPr>
          <w:p w14:paraId="4F7F3D1F" w14:textId="77777777" w:rsidR="009A27C1" w:rsidRPr="00D273D6" w:rsidRDefault="009A27C1" w:rsidP="00C964AF">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single" w:sz="6" w:space="0" w:color="auto"/>
            </w:tcBorders>
          </w:tcPr>
          <w:p w14:paraId="5F589FB5" w14:textId="77777777" w:rsidR="009A27C1" w:rsidRPr="00D273D6" w:rsidRDefault="009A27C1" w:rsidP="00C964AF">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65F3CD9A" w14:textId="77777777" w:rsidR="009A27C1" w:rsidRPr="00D273D6" w:rsidRDefault="009A27C1" w:rsidP="00C964AF">
            <w:pPr>
              <w:pStyle w:val="HNormal"/>
              <w:jc w:val="left"/>
              <w:rPr>
                <w:color w:val="000000"/>
                <w:sz w:val="18"/>
                <w:szCs w:val="20"/>
                <w:lang w:eastAsia="en-US"/>
              </w:rPr>
            </w:pPr>
          </w:p>
        </w:tc>
        <w:tc>
          <w:tcPr>
            <w:tcW w:w="3744" w:type="dxa"/>
            <w:tcBorders>
              <w:top w:val="single" w:sz="6" w:space="0" w:color="auto"/>
              <w:left w:val="single" w:sz="6" w:space="0" w:color="auto"/>
              <w:bottom w:val="single" w:sz="6" w:space="0" w:color="auto"/>
              <w:right w:val="double" w:sz="4" w:space="0" w:color="auto"/>
            </w:tcBorders>
          </w:tcPr>
          <w:p w14:paraId="55236788" w14:textId="77777777" w:rsidR="009A27C1" w:rsidRPr="00D273D6" w:rsidRDefault="009A27C1" w:rsidP="00C964AF">
            <w:pPr>
              <w:pStyle w:val="HNormal"/>
              <w:jc w:val="left"/>
              <w:rPr>
                <w:color w:val="000000"/>
                <w:sz w:val="18"/>
                <w:szCs w:val="20"/>
                <w:lang w:eastAsia="en-US"/>
              </w:rPr>
            </w:pPr>
          </w:p>
        </w:tc>
      </w:tr>
      <w:tr w:rsidR="009A27C1" w:rsidRPr="00D273D6" w14:paraId="61D64B04" w14:textId="77777777" w:rsidTr="00CA55E8">
        <w:trPr>
          <w:cantSplit/>
        </w:trPr>
        <w:tc>
          <w:tcPr>
            <w:tcW w:w="720" w:type="dxa"/>
            <w:tcBorders>
              <w:top w:val="single" w:sz="6" w:space="0" w:color="auto"/>
              <w:left w:val="double" w:sz="4" w:space="0" w:color="auto"/>
              <w:bottom w:val="single" w:sz="6" w:space="0" w:color="auto"/>
              <w:right w:val="single" w:sz="6" w:space="0" w:color="auto"/>
            </w:tcBorders>
          </w:tcPr>
          <w:p w14:paraId="3D39C899" w14:textId="77777777" w:rsidR="009A27C1" w:rsidRPr="00D273D6" w:rsidRDefault="009A27C1" w:rsidP="00E932A9">
            <w:pPr>
              <w:pStyle w:val="HNormal"/>
              <w:numPr>
                <w:ilvl w:val="0"/>
                <w:numId w:val="49"/>
              </w:numPr>
              <w:jc w:val="left"/>
              <w:rPr>
                <w:color w:val="000000"/>
                <w:sz w:val="18"/>
                <w:szCs w:val="20"/>
                <w:lang w:eastAsia="en-US"/>
              </w:rPr>
            </w:pPr>
          </w:p>
        </w:tc>
        <w:tc>
          <w:tcPr>
            <w:tcW w:w="2160" w:type="dxa"/>
            <w:tcBorders>
              <w:top w:val="single" w:sz="6" w:space="0" w:color="auto"/>
              <w:left w:val="single" w:sz="6" w:space="0" w:color="auto"/>
              <w:bottom w:val="single" w:sz="6" w:space="0" w:color="auto"/>
              <w:right w:val="single" w:sz="6" w:space="0" w:color="auto"/>
            </w:tcBorders>
          </w:tcPr>
          <w:p w14:paraId="6CD1678D" w14:textId="77777777" w:rsidR="009A27C1" w:rsidRPr="00D273D6" w:rsidRDefault="009A27C1" w:rsidP="00C964AF">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single" w:sz="6" w:space="0" w:color="auto"/>
            </w:tcBorders>
          </w:tcPr>
          <w:p w14:paraId="387E817C" w14:textId="77777777" w:rsidR="009A27C1" w:rsidRPr="00D273D6" w:rsidRDefault="009A27C1" w:rsidP="00C964AF">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single" w:sz="6" w:space="0" w:color="auto"/>
            </w:tcBorders>
          </w:tcPr>
          <w:p w14:paraId="683A5639" w14:textId="77777777" w:rsidR="009A27C1" w:rsidRPr="00D273D6" w:rsidRDefault="009A27C1" w:rsidP="00C964AF">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210AC34B" w14:textId="77777777" w:rsidR="009A27C1" w:rsidRPr="00D273D6" w:rsidRDefault="009A27C1" w:rsidP="00C964AF">
            <w:pPr>
              <w:pStyle w:val="HNormal"/>
              <w:jc w:val="left"/>
              <w:rPr>
                <w:color w:val="000000"/>
                <w:sz w:val="18"/>
                <w:szCs w:val="20"/>
                <w:lang w:eastAsia="en-US"/>
              </w:rPr>
            </w:pPr>
          </w:p>
        </w:tc>
        <w:tc>
          <w:tcPr>
            <w:tcW w:w="3744" w:type="dxa"/>
            <w:tcBorders>
              <w:top w:val="single" w:sz="6" w:space="0" w:color="auto"/>
              <w:left w:val="single" w:sz="6" w:space="0" w:color="auto"/>
              <w:bottom w:val="single" w:sz="6" w:space="0" w:color="auto"/>
              <w:right w:val="double" w:sz="4" w:space="0" w:color="auto"/>
            </w:tcBorders>
          </w:tcPr>
          <w:p w14:paraId="34F2CE04" w14:textId="77777777" w:rsidR="009A27C1" w:rsidRPr="00D273D6" w:rsidRDefault="009A27C1" w:rsidP="00C964AF">
            <w:pPr>
              <w:pStyle w:val="HNormal"/>
              <w:jc w:val="left"/>
              <w:rPr>
                <w:color w:val="000000"/>
                <w:sz w:val="18"/>
                <w:szCs w:val="20"/>
                <w:lang w:eastAsia="en-US"/>
              </w:rPr>
            </w:pPr>
          </w:p>
        </w:tc>
      </w:tr>
      <w:tr w:rsidR="009A27C1" w:rsidRPr="00D273D6" w14:paraId="680ADECA" w14:textId="77777777" w:rsidTr="00CA55E8">
        <w:trPr>
          <w:cantSplit/>
        </w:trPr>
        <w:tc>
          <w:tcPr>
            <w:tcW w:w="720" w:type="dxa"/>
            <w:tcBorders>
              <w:top w:val="single" w:sz="6" w:space="0" w:color="auto"/>
              <w:left w:val="double" w:sz="4" w:space="0" w:color="auto"/>
              <w:bottom w:val="single" w:sz="6" w:space="0" w:color="auto"/>
              <w:right w:val="single" w:sz="6" w:space="0" w:color="auto"/>
            </w:tcBorders>
          </w:tcPr>
          <w:p w14:paraId="7508B0F1" w14:textId="77777777" w:rsidR="009A27C1" w:rsidRPr="00D273D6" w:rsidRDefault="009A27C1" w:rsidP="00E932A9">
            <w:pPr>
              <w:pStyle w:val="HNormal"/>
              <w:numPr>
                <w:ilvl w:val="0"/>
                <w:numId w:val="49"/>
              </w:numPr>
              <w:jc w:val="left"/>
              <w:rPr>
                <w:color w:val="000000"/>
                <w:sz w:val="18"/>
                <w:szCs w:val="20"/>
                <w:lang w:eastAsia="en-US"/>
              </w:rPr>
            </w:pPr>
          </w:p>
        </w:tc>
        <w:tc>
          <w:tcPr>
            <w:tcW w:w="2160" w:type="dxa"/>
            <w:tcBorders>
              <w:top w:val="single" w:sz="6" w:space="0" w:color="auto"/>
              <w:left w:val="single" w:sz="6" w:space="0" w:color="auto"/>
              <w:bottom w:val="single" w:sz="6" w:space="0" w:color="auto"/>
              <w:right w:val="single" w:sz="6" w:space="0" w:color="auto"/>
            </w:tcBorders>
          </w:tcPr>
          <w:p w14:paraId="6978FB3E" w14:textId="77777777" w:rsidR="009A27C1" w:rsidRPr="00D273D6" w:rsidRDefault="009A27C1" w:rsidP="00C964AF">
            <w:pPr>
              <w:pStyle w:val="HNormal"/>
              <w:jc w:val="left"/>
              <w:rPr>
                <w:color w:val="000000"/>
                <w:sz w:val="18"/>
                <w:szCs w:val="20"/>
                <w:rtl/>
                <w:lang w:eastAsia="en-US"/>
              </w:rPr>
            </w:pPr>
          </w:p>
        </w:tc>
        <w:tc>
          <w:tcPr>
            <w:tcW w:w="2160" w:type="dxa"/>
            <w:tcBorders>
              <w:top w:val="single" w:sz="6" w:space="0" w:color="auto"/>
              <w:left w:val="single" w:sz="6" w:space="0" w:color="auto"/>
              <w:bottom w:val="single" w:sz="6" w:space="0" w:color="auto"/>
              <w:right w:val="single" w:sz="6" w:space="0" w:color="auto"/>
            </w:tcBorders>
          </w:tcPr>
          <w:p w14:paraId="614B76BA" w14:textId="77777777" w:rsidR="009A27C1" w:rsidRPr="00D273D6" w:rsidRDefault="009A27C1" w:rsidP="00C964AF">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single" w:sz="6" w:space="0" w:color="auto"/>
            </w:tcBorders>
          </w:tcPr>
          <w:p w14:paraId="2716AB6B" w14:textId="77777777" w:rsidR="009A27C1" w:rsidRPr="00D273D6" w:rsidRDefault="009A27C1" w:rsidP="00C964AF">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2BBAE64A" w14:textId="77777777" w:rsidR="009A27C1" w:rsidRPr="00D273D6" w:rsidRDefault="009A27C1" w:rsidP="00C964AF">
            <w:pPr>
              <w:pStyle w:val="HNormal"/>
              <w:jc w:val="left"/>
              <w:rPr>
                <w:color w:val="000000"/>
                <w:sz w:val="18"/>
                <w:szCs w:val="20"/>
                <w:lang w:eastAsia="en-US"/>
              </w:rPr>
            </w:pPr>
          </w:p>
        </w:tc>
        <w:tc>
          <w:tcPr>
            <w:tcW w:w="3744" w:type="dxa"/>
            <w:tcBorders>
              <w:top w:val="single" w:sz="6" w:space="0" w:color="auto"/>
              <w:left w:val="single" w:sz="6" w:space="0" w:color="auto"/>
              <w:bottom w:val="single" w:sz="6" w:space="0" w:color="auto"/>
              <w:right w:val="double" w:sz="4" w:space="0" w:color="auto"/>
            </w:tcBorders>
          </w:tcPr>
          <w:p w14:paraId="3C21641F" w14:textId="77777777" w:rsidR="009A27C1" w:rsidRPr="00D273D6" w:rsidRDefault="009A27C1" w:rsidP="00C964AF">
            <w:pPr>
              <w:pStyle w:val="HNormal"/>
              <w:jc w:val="left"/>
              <w:rPr>
                <w:color w:val="000000"/>
                <w:sz w:val="18"/>
                <w:szCs w:val="20"/>
                <w:rtl/>
                <w:lang w:eastAsia="en-US"/>
              </w:rPr>
            </w:pPr>
          </w:p>
        </w:tc>
      </w:tr>
      <w:tr w:rsidR="009A27C1" w:rsidRPr="00D273D6" w14:paraId="2E85E48B" w14:textId="77777777" w:rsidTr="00CA55E8">
        <w:trPr>
          <w:cantSplit/>
        </w:trPr>
        <w:tc>
          <w:tcPr>
            <w:tcW w:w="720" w:type="dxa"/>
            <w:tcBorders>
              <w:top w:val="single" w:sz="6" w:space="0" w:color="auto"/>
              <w:left w:val="double" w:sz="4" w:space="0" w:color="auto"/>
              <w:bottom w:val="single" w:sz="6" w:space="0" w:color="auto"/>
              <w:right w:val="single" w:sz="6" w:space="0" w:color="auto"/>
            </w:tcBorders>
          </w:tcPr>
          <w:p w14:paraId="0411C9F2" w14:textId="77777777" w:rsidR="009A27C1" w:rsidRPr="00D273D6" w:rsidRDefault="009A27C1" w:rsidP="00E932A9">
            <w:pPr>
              <w:pStyle w:val="HNormal"/>
              <w:numPr>
                <w:ilvl w:val="0"/>
                <w:numId w:val="49"/>
              </w:numPr>
              <w:jc w:val="left"/>
              <w:rPr>
                <w:color w:val="000000"/>
                <w:sz w:val="18"/>
                <w:szCs w:val="20"/>
                <w:lang w:eastAsia="en-US"/>
              </w:rPr>
            </w:pPr>
          </w:p>
        </w:tc>
        <w:tc>
          <w:tcPr>
            <w:tcW w:w="2160" w:type="dxa"/>
            <w:tcBorders>
              <w:top w:val="single" w:sz="6" w:space="0" w:color="auto"/>
              <w:left w:val="single" w:sz="6" w:space="0" w:color="auto"/>
              <w:bottom w:val="single" w:sz="6" w:space="0" w:color="auto"/>
              <w:right w:val="single" w:sz="6" w:space="0" w:color="auto"/>
            </w:tcBorders>
          </w:tcPr>
          <w:p w14:paraId="397D053B" w14:textId="77777777" w:rsidR="009A27C1" w:rsidRPr="00D273D6" w:rsidRDefault="009A27C1" w:rsidP="00C964AF">
            <w:pPr>
              <w:pStyle w:val="HNormal"/>
              <w:jc w:val="left"/>
              <w:rPr>
                <w:color w:val="000000"/>
                <w:sz w:val="18"/>
                <w:szCs w:val="20"/>
                <w:rtl/>
                <w:lang w:eastAsia="en-US"/>
              </w:rPr>
            </w:pPr>
          </w:p>
        </w:tc>
        <w:tc>
          <w:tcPr>
            <w:tcW w:w="2160" w:type="dxa"/>
            <w:tcBorders>
              <w:top w:val="single" w:sz="6" w:space="0" w:color="auto"/>
              <w:left w:val="single" w:sz="6" w:space="0" w:color="auto"/>
              <w:bottom w:val="single" w:sz="6" w:space="0" w:color="auto"/>
              <w:right w:val="single" w:sz="6" w:space="0" w:color="auto"/>
            </w:tcBorders>
          </w:tcPr>
          <w:p w14:paraId="0C3E8ABE" w14:textId="77777777" w:rsidR="009A27C1" w:rsidRPr="00D273D6" w:rsidRDefault="009A27C1" w:rsidP="00C964AF">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single" w:sz="6" w:space="0" w:color="auto"/>
            </w:tcBorders>
          </w:tcPr>
          <w:p w14:paraId="565D5A7D" w14:textId="77777777" w:rsidR="009A27C1" w:rsidRPr="00D273D6" w:rsidRDefault="009A27C1" w:rsidP="00C964AF">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5665417B" w14:textId="77777777" w:rsidR="009A27C1" w:rsidRPr="00D273D6" w:rsidRDefault="009A27C1" w:rsidP="00C964AF">
            <w:pPr>
              <w:pStyle w:val="HNormal"/>
              <w:jc w:val="left"/>
              <w:rPr>
                <w:color w:val="000000"/>
                <w:sz w:val="18"/>
                <w:szCs w:val="20"/>
                <w:lang w:eastAsia="en-US"/>
              </w:rPr>
            </w:pPr>
          </w:p>
        </w:tc>
        <w:tc>
          <w:tcPr>
            <w:tcW w:w="3744" w:type="dxa"/>
            <w:tcBorders>
              <w:top w:val="single" w:sz="6" w:space="0" w:color="auto"/>
              <w:left w:val="single" w:sz="6" w:space="0" w:color="auto"/>
              <w:bottom w:val="single" w:sz="6" w:space="0" w:color="auto"/>
              <w:right w:val="double" w:sz="4" w:space="0" w:color="auto"/>
            </w:tcBorders>
          </w:tcPr>
          <w:p w14:paraId="058DDDE2" w14:textId="77777777" w:rsidR="009A27C1" w:rsidRPr="00D273D6" w:rsidRDefault="009A27C1" w:rsidP="00C964AF">
            <w:pPr>
              <w:pStyle w:val="HNormal"/>
              <w:jc w:val="left"/>
              <w:rPr>
                <w:color w:val="000000"/>
                <w:sz w:val="18"/>
                <w:szCs w:val="20"/>
                <w:rtl/>
                <w:lang w:eastAsia="en-US"/>
              </w:rPr>
            </w:pPr>
          </w:p>
        </w:tc>
      </w:tr>
      <w:tr w:rsidR="009A27C1" w:rsidRPr="009F2416" w14:paraId="79CFEE98" w14:textId="77777777" w:rsidTr="00CA55E8">
        <w:trPr>
          <w:cantSplit/>
        </w:trPr>
        <w:tc>
          <w:tcPr>
            <w:tcW w:w="720" w:type="dxa"/>
            <w:tcBorders>
              <w:top w:val="single" w:sz="6" w:space="0" w:color="auto"/>
              <w:left w:val="double" w:sz="4" w:space="0" w:color="auto"/>
              <w:bottom w:val="double" w:sz="4" w:space="0" w:color="auto"/>
              <w:right w:val="single" w:sz="6" w:space="0" w:color="auto"/>
            </w:tcBorders>
          </w:tcPr>
          <w:p w14:paraId="619D803C" w14:textId="77777777" w:rsidR="009A27C1" w:rsidRPr="00D273D6" w:rsidRDefault="009A27C1" w:rsidP="00E932A9">
            <w:pPr>
              <w:pStyle w:val="HNormal"/>
              <w:numPr>
                <w:ilvl w:val="0"/>
                <w:numId w:val="49"/>
              </w:numPr>
              <w:jc w:val="left"/>
              <w:rPr>
                <w:color w:val="000000"/>
                <w:sz w:val="18"/>
                <w:szCs w:val="20"/>
                <w:lang w:eastAsia="en-US"/>
              </w:rPr>
            </w:pPr>
          </w:p>
        </w:tc>
        <w:tc>
          <w:tcPr>
            <w:tcW w:w="2160" w:type="dxa"/>
            <w:tcBorders>
              <w:top w:val="single" w:sz="6" w:space="0" w:color="auto"/>
              <w:left w:val="single" w:sz="6" w:space="0" w:color="auto"/>
              <w:bottom w:val="double" w:sz="4" w:space="0" w:color="auto"/>
              <w:right w:val="single" w:sz="6" w:space="0" w:color="auto"/>
            </w:tcBorders>
          </w:tcPr>
          <w:p w14:paraId="724D7288" w14:textId="77777777" w:rsidR="009A27C1" w:rsidRDefault="009A27C1" w:rsidP="00C964AF">
            <w:pPr>
              <w:pStyle w:val="HNormal"/>
              <w:jc w:val="left"/>
              <w:rPr>
                <w:color w:val="000000"/>
                <w:sz w:val="18"/>
                <w:szCs w:val="20"/>
                <w:rtl/>
                <w:lang w:eastAsia="en-US"/>
              </w:rPr>
            </w:pPr>
          </w:p>
        </w:tc>
        <w:tc>
          <w:tcPr>
            <w:tcW w:w="2160" w:type="dxa"/>
            <w:tcBorders>
              <w:top w:val="single" w:sz="6" w:space="0" w:color="auto"/>
              <w:left w:val="single" w:sz="6" w:space="0" w:color="auto"/>
              <w:bottom w:val="double" w:sz="4" w:space="0" w:color="auto"/>
              <w:right w:val="single" w:sz="6" w:space="0" w:color="auto"/>
            </w:tcBorders>
          </w:tcPr>
          <w:p w14:paraId="202FCB76" w14:textId="77777777" w:rsidR="009A27C1" w:rsidRPr="009F2416" w:rsidRDefault="009A27C1" w:rsidP="00C964AF">
            <w:pPr>
              <w:pStyle w:val="HNormal"/>
              <w:jc w:val="left"/>
              <w:rPr>
                <w:color w:val="000000"/>
                <w:sz w:val="18"/>
                <w:szCs w:val="20"/>
                <w:lang w:eastAsia="en-US"/>
              </w:rPr>
            </w:pPr>
          </w:p>
        </w:tc>
        <w:tc>
          <w:tcPr>
            <w:tcW w:w="2160" w:type="dxa"/>
            <w:tcBorders>
              <w:top w:val="single" w:sz="6" w:space="0" w:color="auto"/>
              <w:left w:val="single" w:sz="6" w:space="0" w:color="auto"/>
              <w:bottom w:val="double" w:sz="4" w:space="0" w:color="auto"/>
              <w:right w:val="single" w:sz="6" w:space="0" w:color="auto"/>
            </w:tcBorders>
          </w:tcPr>
          <w:p w14:paraId="649D31AD" w14:textId="77777777" w:rsidR="009A27C1" w:rsidRPr="009F2416" w:rsidRDefault="009A27C1" w:rsidP="00C964AF">
            <w:pPr>
              <w:pStyle w:val="HNormal"/>
              <w:jc w:val="left"/>
              <w:rPr>
                <w:color w:val="000000"/>
                <w:sz w:val="18"/>
                <w:szCs w:val="20"/>
                <w:lang w:eastAsia="en-US"/>
              </w:rPr>
            </w:pPr>
          </w:p>
        </w:tc>
        <w:tc>
          <w:tcPr>
            <w:tcW w:w="1008" w:type="dxa"/>
            <w:tcBorders>
              <w:top w:val="single" w:sz="6" w:space="0" w:color="auto"/>
              <w:left w:val="single" w:sz="6" w:space="0" w:color="auto"/>
              <w:bottom w:val="double" w:sz="4" w:space="0" w:color="auto"/>
              <w:right w:val="single" w:sz="6" w:space="0" w:color="auto"/>
            </w:tcBorders>
          </w:tcPr>
          <w:p w14:paraId="7D87A272" w14:textId="77777777" w:rsidR="009A27C1" w:rsidRPr="009F2416" w:rsidRDefault="009A27C1" w:rsidP="00C964AF">
            <w:pPr>
              <w:pStyle w:val="HNormal"/>
              <w:jc w:val="left"/>
              <w:rPr>
                <w:color w:val="000000"/>
                <w:sz w:val="18"/>
                <w:szCs w:val="20"/>
                <w:lang w:eastAsia="en-US"/>
              </w:rPr>
            </w:pPr>
          </w:p>
        </w:tc>
        <w:tc>
          <w:tcPr>
            <w:tcW w:w="3744" w:type="dxa"/>
            <w:tcBorders>
              <w:top w:val="single" w:sz="6" w:space="0" w:color="auto"/>
              <w:left w:val="single" w:sz="6" w:space="0" w:color="auto"/>
              <w:bottom w:val="double" w:sz="4" w:space="0" w:color="auto"/>
              <w:right w:val="double" w:sz="4" w:space="0" w:color="auto"/>
            </w:tcBorders>
          </w:tcPr>
          <w:p w14:paraId="576FDF22" w14:textId="77777777" w:rsidR="009A27C1" w:rsidRPr="009F2416" w:rsidRDefault="009A27C1" w:rsidP="00C964AF">
            <w:pPr>
              <w:pStyle w:val="HNormal"/>
              <w:jc w:val="left"/>
              <w:rPr>
                <w:color w:val="000000"/>
                <w:sz w:val="18"/>
                <w:szCs w:val="20"/>
                <w:rtl/>
                <w:lang w:eastAsia="en-US"/>
              </w:rPr>
            </w:pPr>
          </w:p>
        </w:tc>
      </w:tr>
    </w:tbl>
    <w:p w14:paraId="390135DB" w14:textId="77777777" w:rsidR="009A27C1" w:rsidRDefault="009A27C1" w:rsidP="00C964AF">
      <w:pPr>
        <w:pStyle w:val="HNormal"/>
        <w:tabs>
          <w:tab w:val="right" w:leader="underscore" w:pos="8309"/>
        </w:tabs>
        <w:ind w:left="1152"/>
        <w:rPr>
          <w:rtl/>
          <w:lang w:eastAsia="en-US"/>
        </w:rPr>
      </w:pPr>
    </w:p>
    <w:p w14:paraId="7E7BD71D" w14:textId="77777777" w:rsidR="00C964AF" w:rsidRDefault="00C964AF" w:rsidP="00C964AF">
      <w:pPr>
        <w:pStyle w:val="HNormal"/>
        <w:ind w:left="1152"/>
        <w:rPr>
          <w:color w:val="000000"/>
          <w:rtl/>
          <w:lang w:eastAsia="en-US"/>
        </w:rPr>
      </w:pPr>
      <w:r>
        <w:rPr>
          <w:rFonts w:hint="cs"/>
          <w:color w:val="000000"/>
          <w:rtl/>
          <w:lang w:eastAsia="en-US"/>
        </w:rPr>
        <w:t>(ניתן להוסיף שורות, ככל הנדרש).</w:t>
      </w:r>
    </w:p>
    <w:p w14:paraId="6FF87B74" w14:textId="77E1CCB2" w:rsidR="00317A5A" w:rsidRDefault="00317A5A" w:rsidP="00BE7225">
      <w:pPr>
        <w:pStyle w:val="HNormal"/>
        <w:spacing w:after="240"/>
        <w:ind w:left="1152"/>
        <w:rPr>
          <w:b/>
          <w:bCs/>
          <w:color w:val="000000"/>
          <w:rtl/>
          <w:lang w:eastAsia="en-US"/>
        </w:rPr>
      </w:pPr>
      <w:r w:rsidRPr="00CF12C4">
        <w:rPr>
          <w:rFonts w:hint="cs"/>
          <w:b/>
          <w:bCs/>
          <w:color w:val="000000"/>
          <w:rtl/>
          <w:lang w:eastAsia="en-US"/>
        </w:rPr>
        <w:t>יש לצרף קורות חיים מפורטים, העתקים של תעודות</w:t>
      </w:r>
      <w:r w:rsidR="00C964AF">
        <w:rPr>
          <w:rFonts w:hint="cs"/>
          <w:b/>
          <w:bCs/>
          <w:color w:val="000000"/>
          <w:rtl/>
          <w:lang w:eastAsia="en-US"/>
        </w:rPr>
        <w:t>,</w:t>
      </w:r>
      <w:r w:rsidRPr="00CF12C4">
        <w:rPr>
          <w:rFonts w:hint="cs"/>
          <w:b/>
          <w:bCs/>
          <w:color w:val="000000"/>
          <w:rtl/>
          <w:lang w:eastAsia="en-US"/>
        </w:rPr>
        <w:t xml:space="preserve"> המעידות על השכלה </w:t>
      </w:r>
      <w:r>
        <w:rPr>
          <w:rFonts w:hint="cs"/>
          <w:b/>
          <w:bCs/>
          <w:color w:val="000000"/>
          <w:rtl/>
          <w:lang w:eastAsia="en-US"/>
        </w:rPr>
        <w:t>ונסיון</w:t>
      </w:r>
      <w:r w:rsidRPr="00CF12C4">
        <w:rPr>
          <w:rFonts w:hint="cs"/>
          <w:b/>
          <w:bCs/>
          <w:color w:val="000000"/>
          <w:rtl/>
          <w:lang w:eastAsia="en-US"/>
        </w:rPr>
        <w:t xml:space="preserve"> </w:t>
      </w:r>
      <w:r>
        <w:rPr>
          <w:rFonts w:hint="cs"/>
          <w:b/>
          <w:bCs/>
          <w:color w:val="000000"/>
          <w:rtl/>
          <w:lang w:eastAsia="en-US"/>
        </w:rPr>
        <w:t>של העובדים המוצעים לצוות הפרויקט</w:t>
      </w:r>
      <w:r w:rsidRPr="00CF12C4">
        <w:rPr>
          <w:rFonts w:hint="cs"/>
          <w:b/>
          <w:bCs/>
          <w:color w:val="000000"/>
          <w:rtl/>
          <w:lang w:eastAsia="en-US"/>
        </w:rPr>
        <w:t>.</w:t>
      </w:r>
    </w:p>
    <w:p w14:paraId="3F741B71" w14:textId="77777777" w:rsidR="00BE7225" w:rsidRDefault="00BE7225" w:rsidP="00BE7225">
      <w:pPr>
        <w:pStyle w:val="HNormal"/>
        <w:numPr>
          <w:ilvl w:val="0"/>
          <w:numId w:val="17"/>
        </w:numPr>
        <w:tabs>
          <w:tab w:val="left" w:leader="underscore" w:pos="8309"/>
        </w:tabs>
        <w:spacing w:after="0"/>
        <w:rPr>
          <w:b/>
          <w:bCs/>
          <w:color w:val="000000"/>
          <w:lang w:eastAsia="en-US"/>
        </w:rPr>
      </w:pPr>
      <w:r>
        <w:rPr>
          <w:rFonts w:hint="cs"/>
          <w:b/>
          <w:bCs/>
          <w:color w:val="000000"/>
          <w:rtl/>
          <w:lang w:eastAsia="en-US"/>
        </w:rPr>
        <w:t>תכנית-עבודה ומתכונת התפעול השוטף</w:t>
      </w:r>
    </w:p>
    <w:p w14:paraId="644D8E5F" w14:textId="76674A09" w:rsidR="00BE7225" w:rsidRDefault="00BE7225" w:rsidP="00BE7225">
      <w:pPr>
        <w:pStyle w:val="HNormal"/>
        <w:numPr>
          <w:ilvl w:val="1"/>
          <w:numId w:val="17"/>
        </w:numPr>
        <w:tabs>
          <w:tab w:val="left" w:leader="underscore" w:pos="8309"/>
        </w:tabs>
        <w:rPr>
          <w:rFonts w:ascii="Times New Roman Bold" w:hAnsi="Times New Roman Bold"/>
        </w:rPr>
      </w:pPr>
      <w:r>
        <w:rPr>
          <w:rFonts w:ascii="Times New Roman Bold" w:hAnsi="Times New Roman Bold" w:hint="cs"/>
          <w:rtl/>
        </w:rPr>
        <w:t xml:space="preserve">תכנית-העבודה מטעמנו למימוש הפרויקט, בהתאם לנדרש </w:t>
      </w:r>
      <w:r w:rsidR="00276614">
        <w:rPr>
          <w:rFonts w:ascii="Times New Roman Bold" w:hAnsi="Times New Roman Bold" w:hint="cs"/>
          <w:rtl/>
        </w:rPr>
        <w:t>בתת-סעיף 1.6.4, שבפרק 1 לעיל (מנהלה), ו</w:t>
      </w:r>
      <w:r>
        <w:rPr>
          <w:rFonts w:ascii="Times New Roman Bold" w:hAnsi="Times New Roman Bold" w:hint="cs"/>
          <w:rtl/>
        </w:rPr>
        <w:t xml:space="preserve">בתת-סעיף 2.12.4, שבפרק 2 </w:t>
      </w:r>
      <w:r w:rsidR="00276614">
        <w:rPr>
          <w:rFonts w:ascii="Times New Roman Bold" w:hAnsi="Times New Roman Bold" w:hint="cs"/>
          <w:rtl/>
        </w:rPr>
        <w:t>לעיל</w:t>
      </w:r>
      <w:r>
        <w:rPr>
          <w:rFonts w:ascii="Times New Roman Bold" w:hAnsi="Times New Roman Bold" w:hint="cs"/>
          <w:rtl/>
        </w:rPr>
        <w:t xml:space="preserve"> (השירותים הנדרשים ואופן הביצוע שלהם), מצורפת בזאת</w:t>
      </w:r>
      <w:r w:rsidR="00F27AC2">
        <w:rPr>
          <w:rFonts w:ascii="Times New Roman Bold" w:hAnsi="Times New Roman Bold" w:hint="cs"/>
          <w:rtl/>
        </w:rPr>
        <w:t>, כחלק מהצעתנו זו,</w:t>
      </w:r>
      <w:r>
        <w:rPr>
          <w:rFonts w:ascii="Times New Roman Bold" w:hAnsi="Times New Roman Bold" w:hint="cs"/>
          <w:rtl/>
        </w:rPr>
        <w:t xml:space="preserve"> והיא מחייבת אותנו.</w:t>
      </w:r>
    </w:p>
    <w:p w14:paraId="0E5BC7ED" w14:textId="359B81DD" w:rsidR="00BE7225" w:rsidRPr="00211CE1" w:rsidRDefault="00BE7225" w:rsidP="00BE7225">
      <w:pPr>
        <w:pStyle w:val="HNormal"/>
        <w:numPr>
          <w:ilvl w:val="1"/>
          <w:numId w:val="17"/>
        </w:numPr>
        <w:tabs>
          <w:tab w:val="left" w:leader="underscore" w:pos="8309"/>
        </w:tabs>
        <w:spacing w:after="360"/>
        <w:rPr>
          <w:rFonts w:ascii="Times New Roman Bold" w:hAnsi="Times New Roman Bold"/>
          <w:rtl/>
        </w:rPr>
      </w:pPr>
      <w:r>
        <w:rPr>
          <w:rFonts w:ascii="Times New Roman Bold" w:hAnsi="Times New Roman Bold" w:hint="cs"/>
          <w:rtl/>
        </w:rPr>
        <w:t>המתכונת, המוצעת על-ידינו למימוש ולתפעול של המערכת, בהתאם לנדרש</w:t>
      </w:r>
      <w:r w:rsidR="00276614">
        <w:rPr>
          <w:rFonts w:ascii="Times New Roman Bold" w:hAnsi="Times New Roman Bold" w:hint="cs"/>
          <w:rtl/>
        </w:rPr>
        <w:t xml:space="preserve"> בתת-סעיף 1.6.5, שבפרק 1 לעיל,</w:t>
      </w:r>
      <w:r>
        <w:rPr>
          <w:rFonts w:ascii="Times New Roman Bold" w:hAnsi="Times New Roman Bold" w:hint="cs"/>
          <w:rtl/>
        </w:rPr>
        <w:t xml:space="preserve"> </w:t>
      </w:r>
      <w:r w:rsidR="00276614">
        <w:rPr>
          <w:rFonts w:ascii="Times New Roman Bold" w:hAnsi="Times New Roman Bold" w:hint="cs"/>
          <w:rtl/>
        </w:rPr>
        <w:t>ו</w:t>
      </w:r>
      <w:r>
        <w:rPr>
          <w:rFonts w:ascii="Times New Roman Bold" w:hAnsi="Times New Roman Bold" w:hint="cs"/>
          <w:rtl/>
        </w:rPr>
        <w:t>בתת-סעיף 2.12.</w:t>
      </w:r>
      <w:r w:rsidR="007F2A94">
        <w:rPr>
          <w:rFonts w:ascii="Times New Roman Bold" w:hAnsi="Times New Roman Bold" w:hint="cs"/>
          <w:rtl/>
        </w:rPr>
        <w:t>6</w:t>
      </w:r>
      <w:r>
        <w:rPr>
          <w:rFonts w:ascii="Times New Roman Bold" w:hAnsi="Times New Roman Bold" w:hint="cs"/>
          <w:rtl/>
        </w:rPr>
        <w:t xml:space="preserve">, שבפרק 2 </w:t>
      </w:r>
      <w:r w:rsidR="00276614">
        <w:rPr>
          <w:rFonts w:ascii="Times New Roman Bold" w:hAnsi="Times New Roman Bold" w:hint="cs"/>
          <w:rtl/>
        </w:rPr>
        <w:t>לעיל</w:t>
      </w:r>
      <w:r>
        <w:rPr>
          <w:rFonts w:ascii="Times New Roman Bold" w:hAnsi="Times New Roman Bold" w:hint="cs"/>
          <w:rtl/>
        </w:rPr>
        <w:t>, מצורפת בזאת</w:t>
      </w:r>
      <w:r w:rsidR="00F27AC2">
        <w:rPr>
          <w:rFonts w:ascii="Times New Roman Bold" w:hAnsi="Times New Roman Bold" w:hint="cs"/>
          <w:rtl/>
        </w:rPr>
        <w:t xml:space="preserve">, כחלק מהצעתנו זו, </w:t>
      </w:r>
      <w:r>
        <w:rPr>
          <w:rFonts w:ascii="Times New Roman Bold" w:hAnsi="Times New Roman Bold" w:hint="cs"/>
          <w:rtl/>
        </w:rPr>
        <w:t>והיא מחייבת אותנו.</w:t>
      </w:r>
    </w:p>
    <w:p w14:paraId="30D39BEA" w14:textId="77777777" w:rsidR="00CA55E8" w:rsidRPr="00CA55E8" w:rsidRDefault="00CA55E8" w:rsidP="00BE7225">
      <w:pPr>
        <w:pStyle w:val="HNormal"/>
        <w:spacing w:after="360"/>
        <w:ind w:left="1152"/>
        <w:rPr>
          <w:color w:val="000000"/>
          <w:rtl/>
          <w:lang w:eastAsia="en-US"/>
        </w:rPr>
      </w:pPr>
      <w:r w:rsidRPr="00CA55E8">
        <w:rPr>
          <w:color w:val="000000"/>
          <w:rtl/>
          <w:lang w:eastAsia="en-US"/>
        </w:rPr>
        <w:br w:type="page"/>
      </w:r>
    </w:p>
    <w:p w14:paraId="2AA4FE2A" w14:textId="22ABB88C" w:rsidR="00A54F20" w:rsidRDefault="00A54F20" w:rsidP="00A54F20">
      <w:pPr>
        <w:pStyle w:val="HNormal"/>
        <w:tabs>
          <w:tab w:val="right" w:leader="underscore" w:pos="8309"/>
        </w:tabs>
        <w:spacing w:after="240"/>
        <w:rPr>
          <w:rtl/>
          <w:lang w:eastAsia="en-US"/>
        </w:rPr>
      </w:pPr>
      <w:r>
        <w:rPr>
          <w:rFonts w:hint="cs"/>
          <w:rtl/>
          <w:lang w:eastAsia="en-US"/>
        </w:rPr>
        <w:lastRenderedPageBreak/>
        <w:t>הנני מצהיר, כי שמי הוא ____________________, כי החתימה, המופיעה בשולי גליון זה, היא חתימתי וכי תוכן הצהרתי אמת.</w:t>
      </w:r>
    </w:p>
    <w:p w14:paraId="16B74FD3" w14:textId="77777777" w:rsidR="00A54F20" w:rsidRDefault="00A54F20" w:rsidP="00A54F20">
      <w:pPr>
        <w:pStyle w:val="HNormal"/>
        <w:tabs>
          <w:tab w:val="left" w:leader="underscore" w:pos="1440"/>
          <w:tab w:val="left" w:pos="2016"/>
          <w:tab w:val="left" w:leader="underscore" w:pos="4896"/>
          <w:tab w:val="left" w:pos="5328"/>
          <w:tab w:val="left" w:leader="underscore" w:pos="8309"/>
        </w:tabs>
        <w:spacing w:after="0"/>
        <w:rPr>
          <w:rtl/>
        </w:rPr>
      </w:pPr>
      <w:r>
        <w:rPr>
          <w:rFonts w:hint="cs"/>
          <w:rtl/>
        </w:rPr>
        <w:tab/>
      </w:r>
      <w:r>
        <w:rPr>
          <w:rFonts w:hint="cs"/>
          <w:rtl/>
        </w:rPr>
        <w:tab/>
      </w:r>
      <w:r>
        <w:rPr>
          <w:rFonts w:hint="cs"/>
          <w:rtl/>
        </w:rPr>
        <w:tab/>
      </w:r>
      <w:r>
        <w:rPr>
          <w:rFonts w:hint="cs"/>
          <w:rtl/>
        </w:rPr>
        <w:tab/>
      </w:r>
      <w:r>
        <w:rPr>
          <w:rFonts w:hint="cs"/>
          <w:rtl/>
        </w:rPr>
        <w:tab/>
      </w:r>
    </w:p>
    <w:p w14:paraId="117E1ED5" w14:textId="77777777" w:rsidR="00A54F20" w:rsidRDefault="00A54F20" w:rsidP="003723AC">
      <w:pPr>
        <w:pStyle w:val="HNormal"/>
        <w:tabs>
          <w:tab w:val="center" w:pos="720"/>
          <w:tab w:val="center" w:pos="3456"/>
          <w:tab w:val="center" w:pos="6818"/>
        </w:tabs>
        <w:spacing w:after="480"/>
        <w:rPr>
          <w:rtl/>
        </w:rPr>
      </w:pPr>
      <w:r>
        <w:rPr>
          <w:rFonts w:hint="cs"/>
          <w:rtl/>
        </w:rPr>
        <w:tab/>
        <w:t>תאריך</w:t>
      </w:r>
      <w:r>
        <w:rPr>
          <w:rFonts w:hint="cs"/>
          <w:rtl/>
        </w:rPr>
        <w:tab/>
        <w:t>שמו של המצהיר</w:t>
      </w:r>
      <w:r>
        <w:rPr>
          <w:rFonts w:hint="cs"/>
          <w:rtl/>
        </w:rPr>
        <w:tab/>
        <w:t>חתימתו של המצהיר</w:t>
      </w:r>
    </w:p>
    <w:p w14:paraId="2E71884E" w14:textId="77777777" w:rsidR="008D0696" w:rsidRDefault="008D0696" w:rsidP="008D0696">
      <w:pPr>
        <w:pStyle w:val="HNormal"/>
        <w:rPr>
          <w:u w:val="single"/>
          <w:rtl/>
        </w:rPr>
      </w:pPr>
      <w:r>
        <w:rPr>
          <w:rFonts w:hint="cs"/>
          <w:u w:val="single"/>
          <w:rtl/>
        </w:rPr>
        <w:t>אישור</w:t>
      </w:r>
    </w:p>
    <w:p w14:paraId="5486D148" w14:textId="01A159E0" w:rsidR="008D0696" w:rsidRPr="005158FC" w:rsidRDefault="008D0696" w:rsidP="008D0696">
      <w:pPr>
        <w:pStyle w:val="HNormal"/>
        <w:spacing w:after="240" w:line="360" w:lineRule="auto"/>
        <w:rPr>
          <w:noProof w:val="0"/>
          <w:rtl/>
        </w:rPr>
      </w:pPr>
      <w:r w:rsidRPr="005158FC">
        <w:rPr>
          <w:noProof w:val="0"/>
          <w:rtl/>
        </w:rPr>
        <w:t>אני הח"מ, עו"ד ________</w:t>
      </w:r>
      <w:r w:rsidR="00CA55E8">
        <w:rPr>
          <w:rFonts w:hint="cs"/>
          <w:noProof w:val="0"/>
          <w:rtl/>
        </w:rPr>
        <w:t>__________</w:t>
      </w:r>
      <w:r w:rsidRPr="005158FC">
        <w:rPr>
          <w:noProof w:val="0"/>
          <w:rtl/>
        </w:rPr>
        <w:t>__________, מרחוב ___________________________, בישוב ____</w:t>
      </w:r>
      <w:r w:rsidR="00CA55E8">
        <w:rPr>
          <w:rFonts w:hint="cs"/>
          <w:noProof w:val="0"/>
          <w:rtl/>
        </w:rPr>
        <w:t>__</w:t>
      </w:r>
      <w:r w:rsidRPr="005158FC">
        <w:rPr>
          <w:noProof w:val="0"/>
          <w:rtl/>
        </w:rPr>
        <w:t>__________, מאשר בזאת, כי ביום ______________, התייצב/ה בפני מר/גב' ______________</w:t>
      </w:r>
      <w:r w:rsidR="00CA55E8">
        <w:rPr>
          <w:rFonts w:hint="cs"/>
          <w:noProof w:val="0"/>
          <w:rtl/>
        </w:rPr>
        <w:t>_____</w:t>
      </w:r>
      <w:r w:rsidRPr="005158FC">
        <w:rPr>
          <w:noProof w:val="0"/>
          <w:rtl/>
        </w:rPr>
        <w:t>________, שהזדהה/תה לפי תעודת זהות מס. _________________ / המוכר/ת לי אישית, ולאחר שהזהרתיו/ה, כי עליו/ה להצהיר אמת וכי יהא/תהא צפוי/ה לעונשים הקבועים בחוק אם לא יעשה/תעשה כן, אישר/ה בפני את ת</w:t>
      </w:r>
      <w:r>
        <w:rPr>
          <w:rFonts w:hint="cs"/>
          <w:noProof w:val="0"/>
          <w:rtl/>
        </w:rPr>
        <w:t>צה</w:t>
      </w:r>
      <w:r w:rsidRPr="005158FC">
        <w:rPr>
          <w:noProof w:val="0"/>
          <w:rtl/>
        </w:rPr>
        <w:t>ירו/ה וחתם/מה עליו.</w:t>
      </w:r>
    </w:p>
    <w:p w14:paraId="531792CB" w14:textId="77777777" w:rsidR="008D0696" w:rsidRPr="005158FC" w:rsidRDefault="008D0696" w:rsidP="008D0696">
      <w:pPr>
        <w:pStyle w:val="HNormal"/>
        <w:tabs>
          <w:tab w:val="left" w:leader="underscore" w:pos="4320"/>
          <w:tab w:val="left" w:pos="4752"/>
          <w:tab w:val="left" w:leader="underscore" w:pos="8309"/>
        </w:tabs>
        <w:spacing w:after="0"/>
        <w:rPr>
          <w:noProof w:val="0"/>
          <w:rtl/>
        </w:rPr>
      </w:pPr>
      <w:r w:rsidRPr="005158FC">
        <w:rPr>
          <w:noProof w:val="0"/>
          <w:rtl/>
        </w:rPr>
        <w:tab/>
      </w:r>
      <w:r w:rsidRPr="005158FC">
        <w:rPr>
          <w:noProof w:val="0"/>
          <w:rtl/>
        </w:rPr>
        <w:tab/>
      </w:r>
      <w:r w:rsidRPr="005158FC">
        <w:rPr>
          <w:noProof w:val="0"/>
          <w:rtl/>
        </w:rPr>
        <w:tab/>
      </w:r>
    </w:p>
    <w:p w14:paraId="4A675534" w14:textId="77777777" w:rsidR="008D0696" w:rsidRPr="005158FC" w:rsidRDefault="008D0696" w:rsidP="00FC5C9E">
      <w:pPr>
        <w:pStyle w:val="HNormal"/>
        <w:tabs>
          <w:tab w:val="center" w:pos="2160"/>
          <w:tab w:val="center" w:pos="6523"/>
        </w:tabs>
        <w:spacing w:after="480"/>
        <w:rPr>
          <w:noProof w:val="0"/>
          <w:rtl/>
        </w:rPr>
      </w:pPr>
      <w:r w:rsidRPr="005158FC">
        <w:rPr>
          <w:noProof w:val="0"/>
          <w:rtl/>
        </w:rPr>
        <w:tab/>
        <w:t>שמו של עורך</w:t>
      </w:r>
      <w:r w:rsidR="00FE0D33">
        <w:rPr>
          <w:rFonts w:hint="cs"/>
          <w:noProof w:val="0"/>
          <w:rtl/>
        </w:rPr>
        <w:t>-</w:t>
      </w:r>
      <w:r w:rsidRPr="005158FC">
        <w:rPr>
          <w:noProof w:val="0"/>
          <w:rtl/>
        </w:rPr>
        <w:t>הדין</w:t>
      </w:r>
      <w:r w:rsidRPr="005158FC">
        <w:rPr>
          <w:noProof w:val="0"/>
          <w:rtl/>
        </w:rPr>
        <w:tab/>
        <w:t>מס. רשיון לעריכת-דין</w:t>
      </w:r>
    </w:p>
    <w:p w14:paraId="793C9576" w14:textId="77777777" w:rsidR="008D0696" w:rsidRPr="005158FC" w:rsidRDefault="008D0696" w:rsidP="008D0696">
      <w:pPr>
        <w:pStyle w:val="HNormal"/>
        <w:tabs>
          <w:tab w:val="left" w:leader="underscore" w:pos="1440"/>
          <w:tab w:val="left" w:pos="2016"/>
          <w:tab w:val="left" w:leader="underscore" w:pos="4896"/>
          <w:tab w:val="left" w:pos="5328"/>
          <w:tab w:val="left" w:leader="underscore" w:pos="8309"/>
        </w:tabs>
        <w:spacing w:after="0"/>
        <w:rPr>
          <w:noProof w:val="0"/>
          <w:rtl/>
        </w:rPr>
      </w:pPr>
      <w:r w:rsidRPr="005158FC">
        <w:rPr>
          <w:noProof w:val="0"/>
          <w:rtl/>
        </w:rPr>
        <w:tab/>
      </w:r>
      <w:r w:rsidRPr="005158FC">
        <w:rPr>
          <w:noProof w:val="0"/>
          <w:rtl/>
        </w:rPr>
        <w:tab/>
      </w:r>
      <w:r w:rsidRPr="005158FC">
        <w:rPr>
          <w:noProof w:val="0"/>
          <w:rtl/>
        </w:rPr>
        <w:tab/>
      </w:r>
      <w:r w:rsidRPr="005158FC">
        <w:rPr>
          <w:noProof w:val="0"/>
          <w:rtl/>
        </w:rPr>
        <w:tab/>
      </w:r>
      <w:r w:rsidRPr="005158FC">
        <w:rPr>
          <w:noProof w:val="0"/>
          <w:rtl/>
        </w:rPr>
        <w:tab/>
      </w:r>
    </w:p>
    <w:p w14:paraId="243ECD73" w14:textId="35205567" w:rsidR="008D0696" w:rsidRDefault="008D0696" w:rsidP="00E675F1">
      <w:pPr>
        <w:pStyle w:val="HNormal"/>
        <w:tabs>
          <w:tab w:val="center" w:pos="720"/>
          <w:tab w:val="center" w:pos="3456"/>
          <w:tab w:val="center" w:pos="6818"/>
        </w:tabs>
        <w:spacing w:after="480"/>
        <w:rPr>
          <w:noProof w:val="0"/>
          <w:rtl/>
        </w:rPr>
      </w:pPr>
      <w:r w:rsidRPr="005158FC">
        <w:rPr>
          <w:noProof w:val="0"/>
          <w:rtl/>
        </w:rPr>
        <w:tab/>
        <w:t>תאריך</w:t>
      </w:r>
      <w:r w:rsidRPr="005158FC">
        <w:rPr>
          <w:noProof w:val="0"/>
          <w:rtl/>
        </w:rPr>
        <w:tab/>
        <w:t>חתימה של עורך</w:t>
      </w:r>
      <w:r w:rsidR="00FE0D33">
        <w:rPr>
          <w:rFonts w:hint="cs"/>
          <w:noProof w:val="0"/>
          <w:rtl/>
        </w:rPr>
        <w:t>-</w:t>
      </w:r>
      <w:r w:rsidRPr="005158FC">
        <w:rPr>
          <w:noProof w:val="0"/>
          <w:rtl/>
        </w:rPr>
        <w:t>הדין</w:t>
      </w:r>
      <w:r w:rsidRPr="005158FC">
        <w:rPr>
          <w:noProof w:val="0"/>
          <w:rtl/>
        </w:rPr>
        <w:tab/>
        <w:t>חותמת של עורך</w:t>
      </w:r>
      <w:r w:rsidR="00FE0D33">
        <w:rPr>
          <w:rFonts w:hint="cs"/>
          <w:noProof w:val="0"/>
          <w:rtl/>
        </w:rPr>
        <w:t>-</w:t>
      </w:r>
      <w:r w:rsidRPr="005158FC">
        <w:rPr>
          <w:noProof w:val="0"/>
          <w:rtl/>
        </w:rPr>
        <w:t>הדין</w:t>
      </w:r>
    </w:p>
    <w:p w14:paraId="34792FCD" w14:textId="6603CDE4" w:rsidR="009C27CE" w:rsidRDefault="009C27CE" w:rsidP="00E675F1">
      <w:pPr>
        <w:pStyle w:val="HNormal"/>
        <w:tabs>
          <w:tab w:val="center" w:pos="720"/>
          <w:tab w:val="center" w:pos="3456"/>
          <w:tab w:val="center" w:pos="6818"/>
        </w:tabs>
        <w:spacing w:after="480"/>
        <w:rPr>
          <w:noProof w:val="0"/>
          <w:rtl/>
        </w:rPr>
      </w:pPr>
    </w:p>
    <w:p w14:paraId="5E47541F" w14:textId="77777777" w:rsidR="009C27CE" w:rsidRDefault="009C27CE" w:rsidP="00E675F1">
      <w:pPr>
        <w:pStyle w:val="HNormal"/>
        <w:tabs>
          <w:tab w:val="center" w:pos="720"/>
          <w:tab w:val="center" w:pos="3456"/>
          <w:tab w:val="center" w:pos="6818"/>
        </w:tabs>
        <w:spacing w:after="480"/>
        <w:rPr>
          <w:noProof w:val="0"/>
          <w:rtl/>
        </w:rPr>
        <w:sectPr w:rsidR="009C27CE" w:rsidSect="009C27CE">
          <w:footerReference w:type="default" r:id="rId38"/>
          <w:endnotePr>
            <w:numFmt w:val="lowerLetter"/>
          </w:endnotePr>
          <w:pgSz w:w="16834" w:h="11909" w:orient="landscape" w:code="9"/>
          <w:pgMar w:top="2160" w:right="1800" w:bottom="1872" w:left="1800" w:header="720" w:footer="720" w:gutter="0"/>
          <w:cols w:space="720"/>
          <w:bidi/>
          <w:rtlGutter/>
          <w:docGrid w:linePitch="326"/>
        </w:sectPr>
      </w:pPr>
    </w:p>
    <w:p w14:paraId="185C78BD" w14:textId="70DEF8FF" w:rsidR="005E272F" w:rsidRPr="00426368" w:rsidRDefault="005E272F" w:rsidP="00E402CF">
      <w:pPr>
        <w:pStyle w:val="Heading2"/>
        <w:keepNext/>
        <w:spacing w:after="240"/>
        <w:ind w:right="0"/>
        <w:jc w:val="center"/>
        <w:rPr>
          <w:rFonts w:ascii="Times New Roman Bold" w:hAnsi="Times New Roman Bold"/>
          <w:rtl/>
        </w:rPr>
      </w:pPr>
      <w:bookmarkStart w:id="53" w:name="_Toc285980548"/>
      <w:bookmarkStart w:id="54" w:name="_Toc288647185"/>
      <w:bookmarkStart w:id="55" w:name="_Toc91454535"/>
      <w:r w:rsidRPr="00426368">
        <w:rPr>
          <w:rFonts w:ascii="Times New Roman Bold" w:hAnsi="Times New Roman Bold" w:hint="cs"/>
          <w:rtl/>
        </w:rPr>
        <w:lastRenderedPageBreak/>
        <w:t>נספח 1.3.</w:t>
      </w:r>
      <w:r w:rsidR="00DD65C0">
        <w:rPr>
          <w:rFonts w:ascii="Times New Roman Bold" w:hAnsi="Times New Roman Bold" w:hint="cs"/>
          <w:rtl/>
        </w:rPr>
        <w:t>8</w:t>
      </w:r>
      <w:r w:rsidRPr="00426368">
        <w:rPr>
          <w:rFonts w:ascii="Times New Roman Bold" w:hAnsi="Times New Roman Bold" w:hint="cs"/>
          <w:rtl/>
        </w:rPr>
        <w:t xml:space="preserve"> - ערבות הצעה</w:t>
      </w:r>
      <w:bookmarkEnd w:id="53"/>
      <w:bookmarkEnd w:id="54"/>
      <w:bookmarkEnd w:id="55"/>
    </w:p>
    <w:p w14:paraId="2E90BAD6" w14:textId="77777777" w:rsidR="008D0696" w:rsidRPr="00F87EA7" w:rsidRDefault="008D0696" w:rsidP="008D0696">
      <w:pPr>
        <w:pStyle w:val="HNormal"/>
        <w:tabs>
          <w:tab w:val="left" w:leader="underscore" w:pos="8309"/>
        </w:tabs>
        <w:rPr>
          <w:noProof w:val="0"/>
          <w:color w:val="000000"/>
          <w:rtl/>
          <w:lang w:eastAsia="en-US"/>
        </w:rPr>
      </w:pPr>
      <w:r w:rsidRPr="00F87EA7">
        <w:rPr>
          <w:noProof w:val="0"/>
          <w:color w:val="000000"/>
          <w:rtl/>
          <w:lang w:eastAsia="en-US"/>
        </w:rPr>
        <w:t xml:space="preserve">שם הבנק או חברת ביטוח: </w:t>
      </w:r>
      <w:r w:rsidRPr="00F87EA7">
        <w:rPr>
          <w:noProof w:val="0"/>
          <w:color w:val="000000"/>
          <w:rtl/>
          <w:lang w:eastAsia="en-US"/>
        </w:rPr>
        <w:tab/>
      </w:r>
    </w:p>
    <w:p w14:paraId="015C64DC" w14:textId="77777777" w:rsidR="008D0696" w:rsidRPr="00F87EA7" w:rsidRDefault="008D0696" w:rsidP="008D0696">
      <w:pPr>
        <w:pStyle w:val="HNormal"/>
        <w:tabs>
          <w:tab w:val="left" w:leader="underscore" w:pos="8309"/>
        </w:tabs>
        <w:rPr>
          <w:noProof w:val="0"/>
          <w:color w:val="000000"/>
          <w:rtl/>
          <w:lang w:eastAsia="en-US"/>
        </w:rPr>
      </w:pPr>
      <w:r w:rsidRPr="00F87EA7">
        <w:rPr>
          <w:noProof w:val="0"/>
          <w:color w:val="000000"/>
          <w:rtl/>
          <w:lang w:eastAsia="en-US"/>
        </w:rPr>
        <w:t xml:space="preserve">שם הסניף וכתובתו: </w:t>
      </w:r>
      <w:r w:rsidRPr="00F87EA7">
        <w:rPr>
          <w:noProof w:val="0"/>
          <w:color w:val="000000"/>
          <w:rtl/>
          <w:lang w:eastAsia="en-US"/>
        </w:rPr>
        <w:tab/>
      </w:r>
    </w:p>
    <w:p w14:paraId="5095F97A" w14:textId="77777777" w:rsidR="008D0696" w:rsidRPr="00F87EA7" w:rsidRDefault="008D0696" w:rsidP="008D0696">
      <w:pPr>
        <w:pStyle w:val="HNormal"/>
        <w:tabs>
          <w:tab w:val="left" w:leader="underscore" w:pos="4032"/>
          <w:tab w:val="left" w:leader="underscore" w:pos="8309"/>
        </w:tabs>
        <w:spacing w:after="360"/>
        <w:rPr>
          <w:noProof w:val="0"/>
          <w:color w:val="000000"/>
          <w:rtl/>
          <w:lang w:eastAsia="en-US"/>
        </w:rPr>
      </w:pPr>
      <w:r w:rsidRPr="00F87EA7">
        <w:rPr>
          <w:noProof w:val="0"/>
          <w:color w:val="000000"/>
          <w:rtl/>
          <w:lang w:eastAsia="en-US"/>
        </w:rPr>
        <w:t xml:space="preserve">מס. טלפון: </w:t>
      </w:r>
      <w:r w:rsidRPr="00F87EA7">
        <w:rPr>
          <w:noProof w:val="0"/>
          <w:color w:val="000000"/>
          <w:rtl/>
          <w:lang w:eastAsia="en-US"/>
        </w:rPr>
        <w:tab/>
        <w:t xml:space="preserve">, מס. פקס: </w:t>
      </w:r>
      <w:r w:rsidRPr="00F87EA7">
        <w:rPr>
          <w:noProof w:val="0"/>
          <w:color w:val="000000"/>
          <w:rtl/>
          <w:lang w:eastAsia="en-US"/>
        </w:rPr>
        <w:tab/>
      </w:r>
    </w:p>
    <w:p w14:paraId="2490A7F2" w14:textId="77777777" w:rsidR="008D0696" w:rsidRPr="003B1DD7" w:rsidRDefault="008D0696" w:rsidP="008D0696">
      <w:pPr>
        <w:spacing w:line="300" w:lineRule="atLeast"/>
        <w:jc w:val="center"/>
        <w:rPr>
          <w:b/>
          <w:bCs/>
          <w:sz w:val="28"/>
          <w:szCs w:val="28"/>
          <w:u w:val="single"/>
          <w:rtl/>
        </w:rPr>
      </w:pPr>
      <w:r w:rsidRPr="003B1DD7">
        <w:rPr>
          <w:rFonts w:hint="cs"/>
          <w:b/>
          <w:bCs/>
          <w:sz w:val="28"/>
          <w:szCs w:val="28"/>
          <w:u w:val="single"/>
          <w:rtl/>
        </w:rPr>
        <w:t>כתב ערבות</w:t>
      </w:r>
    </w:p>
    <w:p w14:paraId="211B48EB" w14:textId="76B63488" w:rsidR="00290098" w:rsidRPr="0016187D" w:rsidRDefault="008D0696" w:rsidP="00290098">
      <w:pPr>
        <w:spacing w:after="360" w:line="300" w:lineRule="atLeast"/>
        <w:rPr>
          <w:color w:val="000000"/>
          <w:u w:val="single"/>
          <w:rtl/>
          <w:lang w:eastAsia="en-US"/>
        </w:rPr>
      </w:pPr>
      <w:r w:rsidRPr="003B1DD7">
        <w:rPr>
          <w:rFonts w:hint="cs"/>
          <w:rtl/>
        </w:rPr>
        <w:t>לכבוד</w:t>
      </w:r>
      <w:r w:rsidR="00290098">
        <w:rPr>
          <w:rtl/>
        </w:rPr>
        <w:br/>
      </w:r>
      <w:r w:rsidR="00290098">
        <w:rPr>
          <w:rFonts w:hint="cs"/>
          <w:color w:val="000000"/>
          <w:rtl/>
          <w:lang w:eastAsia="en-US"/>
        </w:rPr>
        <w:t xml:space="preserve">החטיבה להתיישבות, </w:t>
      </w:r>
      <w:r w:rsidR="00290098">
        <w:rPr>
          <w:rFonts w:hint="cs"/>
          <w:rtl/>
        </w:rPr>
        <w:t>ב</w:t>
      </w:r>
      <w:r w:rsidR="00290098" w:rsidRPr="00FE6289">
        <w:rPr>
          <w:rFonts w:hint="cs"/>
          <w:rtl/>
        </w:rPr>
        <w:t>הסתדרות הציונית העולמית</w:t>
      </w:r>
      <w:r w:rsidR="00290098" w:rsidRPr="00F475B4">
        <w:rPr>
          <w:color w:val="000000"/>
          <w:rtl/>
          <w:lang w:eastAsia="en-US"/>
        </w:rPr>
        <w:br/>
      </w:r>
      <w:r w:rsidR="00290098">
        <w:rPr>
          <w:rFonts w:hint="cs"/>
          <w:color w:val="000000"/>
          <w:rtl/>
          <w:lang w:eastAsia="en-US"/>
        </w:rPr>
        <w:t>רח' המלך ג'ורג' 48,</w:t>
      </w:r>
      <w:r w:rsidR="00290098" w:rsidRPr="00F475B4">
        <w:rPr>
          <w:color w:val="000000"/>
          <w:rtl/>
          <w:lang w:eastAsia="en-US"/>
        </w:rPr>
        <w:br/>
      </w:r>
      <w:r w:rsidR="00290098" w:rsidRPr="0016187D">
        <w:rPr>
          <w:rFonts w:hint="cs"/>
          <w:color w:val="000000"/>
          <w:u w:val="single"/>
          <w:rtl/>
          <w:lang w:eastAsia="en-US"/>
        </w:rPr>
        <w:t xml:space="preserve">ירושלים </w:t>
      </w:r>
      <w:r w:rsidR="00290098" w:rsidRPr="0016187D">
        <w:rPr>
          <w:rFonts w:hint="cs"/>
          <w:u w:val="single"/>
          <w:rtl/>
        </w:rPr>
        <w:t>9426218</w:t>
      </w:r>
    </w:p>
    <w:p w14:paraId="50BEAE17" w14:textId="3F884680" w:rsidR="008D0696" w:rsidRPr="003B1DD7" w:rsidRDefault="00F4012F" w:rsidP="00290098">
      <w:pPr>
        <w:spacing w:line="300" w:lineRule="atLeast"/>
        <w:rPr>
          <w:rtl/>
        </w:rPr>
      </w:pPr>
      <w:r>
        <w:rPr>
          <w:noProof/>
        </w:rPr>
        <mc:AlternateContent>
          <mc:Choice Requires="wps">
            <w:drawing>
              <wp:anchor distT="0" distB="0" distL="114300" distR="114300" simplePos="0" relativeHeight="251657728" behindDoc="1" locked="0" layoutInCell="0" allowOverlap="1" wp14:anchorId="2AE261B2" wp14:editId="4DDA01EA">
                <wp:simplePos x="0" y="0"/>
                <wp:positionH relativeFrom="column">
                  <wp:posOffset>132080</wp:posOffset>
                </wp:positionH>
                <wp:positionV relativeFrom="paragraph">
                  <wp:posOffset>101600</wp:posOffset>
                </wp:positionV>
                <wp:extent cx="5105400" cy="35941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3594100"/>
                        </a:xfrm>
                        <a:prstGeom prst="rect">
                          <a:avLst/>
                        </a:prstGeom>
                        <a:noFill/>
                        <a:ln>
                          <a:noFill/>
                        </a:ln>
                      </wps:spPr>
                      <wps:txbx>
                        <w:txbxContent>
                          <w:p w14:paraId="12258EC6" w14:textId="77777777" w:rsidR="0026678B" w:rsidRDefault="0026678B" w:rsidP="008D0696">
                            <w:r>
                              <w:rPr>
                                <w:rFonts w:cs="Times New Roman"/>
                                <w:noProof/>
                                <w:szCs w:val="20"/>
                                <w:lang w:eastAsia="en-US"/>
                              </w:rPr>
                              <w:drawing>
                                <wp:inline distT="0" distB="0" distL="0" distR="0" wp14:anchorId="1592AB8C" wp14:editId="36CBC9BD">
                                  <wp:extent cx="5105400" cy="3600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05400" cy="36004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261B2" id="Rectangle 1" o:spid="_x0000_s1026" style="position:absolute;left:0;text-align:left;margin-left:10.4pt;margin-top:8pt;width:402pt;height:2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" o:allowincell="f" filled="f" stroked="f">
                <v:textbox inset="0,0,0,0">
                  <w:txbxContent>
                    <w:p w14:paraId="12258EC6" w14:textId="77777777" w:rsidR="0026678B" w:rsidRDefault="0026678B" w:rsidP="008D0696">
                      <w:r>
                        <w:rPr>
                          <w:rFonts w:cs="Times New Roman"/>
                          <w:noProof/>
                          <w:szCs w:val="20"/>
                          <w:lang w:eastAsia="en-US"/>
                        </w:rPr>
                        <w:drawing>
                          <wp:inline distT="0" distB="0" distL="0" distR="0" wp14:anchorId="1592AB8C" wp14:editId="36CBC9BD">
                            <wp:extent cx="5105400" cy="3600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05400" cy="3600450"/>
                                    </a:xfrm>
                                    <a:prstGeom prst="rect">
                                      <a:avLst/>
                                    </a:prstGeom>
                                    <a:noFill/>
                                    <a:ln>
                                      <a:noFill/>
                                    </a:ln>
                                  </pic:spPr>
                                </pic:pic>
                              </a:graphicData>
                            </a:graphic>
                          </wp:inline>
                        </w:drawing>
                      </w:r>
                    </w:p>
                  </w:txbxContent>
                </v:textbox>
              </v:rect>
            </w:pict>
          </mc:Fallback>
        </mc:AlternateContent>
      </w:r>
    </w:p>
    <w:p w14:paraId="3E2997D9" w14:textId="77777777" w:rsidR="008D0696" w:rsidRPr="003B1DD7" w:rsidRDefault="008D0696" w:rsidP="008D0696">
      <w:pPr>
        <w:spacing w:after="240" w:line="300" w:lineRule="atLeast"/>
        <w:jc w:val="center"/>
        <w:rPr>
          <w:rtl/>
        </w:rPr>
      </w:pPr>
      <w:r w:rsidRPr="003B1DD7">
        <w:rPr>
          <w:rFonts w:hint="cs"/>
          <w:rtl/>
        </w:rPr>
        <w:t>הנדון: ערבות מס' ___________________________</w:t>
      </w:r>
    </w:p>
    <w:p w14:paraId="5CB34476" w14:textId="77777777" w:rsidR="008D0696" w:rsidRPr="00F87EA7" w:rsidRDefault="008D0696" w:rsidP="008D0696">
      <w:pPr>
        <w:pStyle w:val="HNormal"/>
        <w:tabs>
          <w:tab w:val="left" w:leader="underscore" w:pos="8309"/>
        </w:tabs>
        <w:spacing w:after="0"/>
        <w:rPr>
          <w:noProof w:val="0"/>
          <w:color w:val="000000"/>
          <w:rtl/>
          <w:lang w:eastAsia="en-US"/>
        </w:rPr>
      </w:pPr>
      <w:r w:rsidRPr="00F87EA7">
        <w:rPr>
          <w:noProof w:val="0"/>
          <w:color w:val="000000"/>
          <w:rtl/>
          <w:lang w:eastAsia="en-US"/>
        </w:rPr>
        <w:t xml:space="preserve">לבקשתו של </w:t>
      </w:r>
      <w:r w:rsidRPr="00F87EA7">
        <w:rPr>
          <w:noProof w:val="0"/>
          <w:color w:val="000000"/>
          <w:rtl/>
          <w:lang w:eastAsia="en-US"/>
        </w:rPr>
        <w:tab/>
      </w:r>
    </w:p>
    <w:p w14:paraId="64563A88" w14:textId="064436F3" w:rsidR="008D0696" w:rsidRPr="00F87EA7" w:rsidRDefault="008D0696" w:rsidP="00C7262D">
      <w:pPr>
        <w:pStyle w:val="HNormal"/>
        <w:rPr>
          <w:noProof w:val="0"/>
          <w:color w:val="000000"/>
          <w:rtl/>
          <w:lang w:eastAsia="en-US"/>
        </w:rPr>
      </w:pPr>
      <w:r w:rsidRPr="00F87EA7">
        <w:rPr>
          <w:i/>
          <w:iCs/>
          <w:noProof w:val="0"/>
          <w:color w:val="000000"/>
          <w:rtl/>
          <w:lang w:eastAsia="en-US"/>
        </w:rPr>
        <w:t>[יש לציין את שמו של המציע ואת מספר הרישום של התאגיד]</w:t>
      </w:r>
      <w:r w:rsidRPr="00F87EA7">
        <w:rPr>
          <w:noProof w:val="0"/>
          <w:color w:val="000000"/>
          <w:rtl/>
          <w:lang w:eastAsia="en-US"/>
        </w:rPr>
        <w:t xml:space="preserve"> (להלן "</w:t>
      </w:r>
      <w:r w:rsidRPr="00F87EA7">
        <w:rPr>
          <w:b/>
          <w:bCs/>
          <w:noProof w:val="0"/>
          <w:color w:val="000000"/>
          <w:rtl/>
          <w:lang w:eastAsia="en-US"/>
        </w:rPr>
        <w:t>החייב</w:t>
      </w:r>
      <w:r w:rsidRPr="00F87EA7">
        <w:rPr>
          <w:noProof w:val="0"/>
          <w:color w:val="000000"/>
          <w:rtl/>
          <w:lang w:eastAsia="en-US"/>
        </w:rPr>
        <w:t xml:space="preserve">"), אנו ערבים בזה </w:t>
      </w:r>
      <w:r w:rsidRPr="000C55CA">
        <w:rPr>
          <w:noProof w:val="0"/>
          <w:color w:val="000000"/>
          <w:rtl/>
          <w:lang w:eastAsia="en-US"/>
        </w:rPr>
        <w:t xml:space="preserve">כלפיכם לסילוק כל סכום עד </w:t>
      </w:r>
      <w:r w:rsidRPr="000C55CA">
        <w:rPr>
          <w:b/>
          <w:bCs/>
          <w:noProof w:val="0"/>
          <w:color w:val="000000"/>
          <w:rtl/>
          <w:lang w:eastAsia="en-US"/>
        </w:rPr>
        <w:t>לסך</w:t>
      </w:r>
      <w:r w:rsidR="00D4782E" w:rsidRPr="000C55CA">
        <w:rPr>
          <w:rFonts w:hint="cs"/>
          <w:b/>
          <w:bCs/>
          <w:noProof w:val="0"/>
          <w:color w:val="000000"/>
          <w:rtl/>
          <w:lang w:eastAsia="en-US"/>
        </w:rPr>
        <w:t xml:space="preserve"> 10,000.00</w:t>
      </w:r>
      <w:r w:rsidRPr="000C55CA">
        <w:rPr>
          <w:b/>
          <w:bCs/>
          <w:noProof w:val="0"/>
          <w:color w:val="000000"/>
          <w:rtl/>
          <w:lang w:eastAsia="en-US"/>
        </w:rPr>
        <w:t xml:space="preserve"> (</w:t>
      </w:r>
      <w:r w:rsidR="0055005B" w:rsidRPr="000C55CA">
        <w:rPr>
          <w:rFonts w:hint="cs"/>
          <w:b/>
          <w:bCs/>
          <w:noProof w:val="0"/>
          <w:color w:val="000000"/>
          <w:rtl/>
          <w:lang w:eastAsia="en-US"/>
        </w:rPr>
        <w:t>עשר</w:t>
      </w:r>
      <w:r w:rsidR="00D4782E" w:rsidRPr="000C55CA">
        <w:rPr>
          <w:rFonts w:hint="cs"/>
          <w:b/>
          <w:bCs/>
          <w:noProof w:val="0"/>
          <w:color w:val="000000"/>
          <w:rtl/>
          <w:lang w:eastAsia="en-US"/>
        </w:rPr>
        <w:t>ת</w:t>
      </w:r>
      <w:r w:rsidR="0055005B" w:rsidRPr="000C55CA">
        <w:rPr>
          <w:rFonts w:hint="cs"/>
          <w:b/>
          <w:bCs/>
          <w:noProof w:val="0"/>
          <w:color w:val="000000"/>
          <w:rtl/>
          <w:lang w:eastAsia="en-US"/>
        </w:rPr>
        <w:t xml:space="preserve"> </w:t>
      </w:r>
      <w:r w:rsidR="00D4782E" w:rsidRPr="000C55CA">
        <w:rPr>
          <w:rFonts w:hint="cs"/>
          <w:b/>
          <w:bCs/>
          <w:noProof w:val="0"/>
          <w:color w:val="000000"/>
          <w:rtl/>
          <w:lang w:eastAsia="en-US"/>
        </w:rPr>
        <w:t>אלפים</w:t>
      </w:r>
      <w:r w:rsidRPr="000C55CA">
        <w:rPr>
          <w:b/>
          <w:bCs/>
          <w:noProof w:val="0"/>
          <w:color w:val="000000"/>
          <w:rtl/>
          <w:lang w:eastAsia="en-US"/>
        </w:rPr>
        <w:t>) ש"ח</w:t>
      </w:r>
      <w:r w:rsidRPr="000C55CA">
        <w:rPr>
          <w:noProof w:val="0"/>
          <w:color w:val="000000"/>
          <w:rtl/>
          <w:lang w:eastAsia="en-US"/>
        </w:rPr>
        <w:t>, אשר תדרשו</w:t>
      </w:r>
      <w:r w:rsidRPr="00F87EA7">
        <w:rPr>
          <w:noProof w:val="0"/>
          <w:color w:val="000000"/>
          <w:rtl/>
          <w:lang w:eastAsia="en-US"/>
        </w:rPr>
        <w:t xml:space="preserve"> מאת החייב בקשר </w:t>
      </w:r>
      <w:r w:rsidR="005A4AB1" w:rsidRPr="000C55CA">
        <w:rPr>
          <w:rFonts w:hint="cs"/>
          <w:b/>
          <w:bCs/>
          <w:color w:val="000000"/>
          <w:rtl/>
          <w:lang w:eastAsia="en-US"/>
        </w:rPr>
        <w:t>למכרז</w:t>
      </w:r>
      <w:r w:rsidR="00F6598B">
        <w:rPr>
          <w:rFonts w:hint="cs"/>
          <w:b/>
          <w:bCs/>
          <w:color w:val="000000"/>
          <w:rtl/>
          <w:lang w:eastAsia="en-US"/>
        </w:rPr>
        <w:t xml:space="preserve">, </w:t>
      </w:r>
      <w:r w:rsidR="00F6598B" w:rsidRPr="000C55CA">
        <w:rPr>
          <w:rFonts w:hint="cs"/>
          <w:b/>
          <w:bCs/>
          <w:color w:val="000000"/>
          <w:rtl/>
          <w:lang w:eastAsia="en-US"/>
        </w:rPr>
        <w:t xml:space="preserve">מס. </w:t>
      </w:r>
      <w:r w:rsidR="00F6598B">
        <w:rPr>
          <w:rFonts w:hint="cs"/>
          <w:b/>
          <w:bCs/>
          <w:color w:val="000000"/>
          <w:rtl/>
          <w:lang w:eastAsia="en-US"/>
        </w:rPr>
        <w:t xml:space="preserve">04/2021, </w:t>
      </w:r>
      <w:r w:rsidR="00F6598B" w:rsidRPr="00B83E2C">
        <w:rPr>
          <w:rFonts w:hint="eastAsia"/>
          <w:b/>
          <w:bCs/>
          <w:rtl/>
        </w:rPr>
        <w:t>לאספקה</w:t>
      </w:r>
      <w:r w:rsidR="00F6598B" w:rsidRPr="00B83E2C">
        <w:rPr>
          <w:b/>
          <w:bCs/>
          <w:rtl/>
        </w:rPr>
        <w:t xml:space="preserve">, </w:t>
      </w:r>
      <w:r w:rsidR="00F6598B" w:rsidRPr="00B83E2C">
        <w:rPr>
          <w:rFonts w:hint="eastAsia"/>
          <w:b/>
          <w:bCs/>
          <w:rtl/>
        </w:rPr>
        <w:t>להתאמה</w:t>
      </w:r>
      <w:r w:rsidR="00F6598B" w:rsidRPr="00B83E2C">
        <w:rPr>
          <w:b/>
          <w:bCs/>
          <w:rtl/>
        </w:rPr>
        <w:t xml:space="preserve">, להכנסה לפעולה </w:t>
      </w:r>
      <w:r w:rsidR="00F6598B" w:rsidRPr="00B83E2C">
        <w:rPr>
          <w:rFonts w:hint="eastAsia"/>
          <w:b/>
          <w:bCs/>
          <w:rtl/>
        </w:rPr>
        <w:t>ולתחזוקה</w:t>
      </w:r>
      <w:r w:rsidR="00F6598B" w:rsidRPr="00B83E2C">
        <w:rPr>
          <w:b/>
          <w:bCs/>
          <w:rtl/>
        </w:rPr>
        <w:t xml:space="preserve"> </w:t>
      </w:r>
      <w:r w:rsidR="00F6598B" w:rsidRPr="00B83E2C">
        <w:rPr>
          <w:rFonts w:hint="eastAsia"/>
          <w:b/>
          <w:bCs/>
          <w:rtl/>
        </w:rPr>
        <w:t>של</w:t>
      </w:r>
      <w:r w:rsidR="00F6598B" w:rsidRPr="00B83E2C">
        <w:rPr>
          <w:rFonts w:hint="cs"/>
          <w:b/>
          <w:bCs/>
          <w:rtl/>
        </w:rPr>
        <w:t xml:space="preserve"> </w:t>
      </w:r>
      <w:r w:rsidR="00F6598B" w:rsidRPr="00B83E2C">
        <w:rPr>
          <w:rFonts w:hint="eastAsia"/>
          <w:b/>
          <w:bCs/>
          <w:rtl/>
        </w:rPr>
        <w:t>מערכת</w:t>
      </w:r>
      <w:r w:rsidR="00F6598B" w:rsidRPr="00B83E2C">
        <w:rPr>
          <w:b/>
          <w:bCs/>
          <w:rtl/>
        </w:rPr>
        <w:t xml:space="preserve"> </w:t>
      </w:r>
      <w:r w:rsidR="00F6598B" w:rsidRPr="00B83E2C">
        <w:rPr>
          <w:rFonts w:hint="eastAsia"/>
          <w:b/>
          <w:bCs/>
          <w:rtl/>
        </w:rPr>
        <w:t>מידע</w:t>
      </w:r>
      <w:r w:rsidR="00F6598B" w:rsidRPr="0087623E">
        <w:rPr>
          <w:rFonts w:hint="cs"/>
          <w:b/>
          <w:bCs/>
          <w:rtl/>
        </w:rPr>
        <w:t xml:space="preserve"> לחטיבת חוזים, בטחונות וקרקעות</w:t>
      </w:r>
      <w:r w:rsidR="00F6598B">
        <w:rPr>
          <w:rFonts w:hint="cs"/>
          <w:b/>
          <w:bCs/>
          <w:rtl/>
        </w:rPr>
        <w:t xml:space="preserve"> בחטיבה להתישבות</w:t>
      </w:r>
      <w:r w:rsidR="00F6598B" w:rsidRPr="000C55CA">
        <w:rPr>
          <w:rFonts w:hint="cs"/>
          <w:b/>
          <w:bCs/>
          <w:rtl/>
        </w:rPr>
        <w:t xml:space="preserve"> </w:t>
      </w:r>
      <w:r w:rsidR="00F6598B">
        <w:rPr>
          <w:rFonts w:hint="cs"/>
          <w:rtl/>
        </w:rPr>
        <w:t>(להלן - "</w:t>
      </w:r>
      <w:r w:rsidR="00F6598B" w:rsidRPr="0087623E">
        <w:rPr>
          <w:rFonts w:hint="cs"/>
          <w:b/>
          <w:bCs/>
          <w:rtl/>
        </w:rPr>
        <w:t>המכרז</w:t>
      </w:r>
      <w:r w:rsidR="00F6598B">
        <w:rPr>
          <w:rFonts w:hint="cs"/>
          <w:rtl/>
        </w:rPr>
        <w:t>")</w:t>
      </w:r>
      <w:r w:rsidR="00F6598B">
        <w:rPr>
          <w:rFonts w:hint="cs"/>
          <w:noProof w:val="0"/>
          <w:color w:val="000000"/>
          <w:rtl/>
          <w:lang w:eastAsia="en-US"/>
        </w:rPr>
        <w:t>.</w:t>
      </w:r>
    </w:p>
    <w:p w14:paraId="5B10612D" w14:textId="68502E2A" w:rsidR="008D0696" w:rsidRPr="003B1DD7" w:rsidRDefault="008D0696" w:rsidP="00534DE0">
      <w:pPr>
        <w:spacing w:after="120" w:line="300" w:lineRule="atLeast"/>
        <w:jc w:val="both"/>
        <w:rPr>
          <w:rtl/>
        </w:rPr>
      </w:pPr>
      <w:r w:rsidRPr="003B1DD7">
        <w:rPr>
          <w:rFonts w:hint="cs"/>
          <w:rtl/>
        </w:rPr>
        <w:t xml:space="preserve">אנו נשלם לכם את הסכום הנ"ל תוך </w:t>
      </w:r>
      <w:r w:rsidRPr="003B1DD7">
        <w:rPr>
          <w:rFonts w:hint="cs"/>
          <w:b/>
          <w:bCs/>
          <w:rtl/>
        </w:rPr>
        <w:t xml:space="preserve">15 </w:t>
      </w:r>
      <w:r>
        <w:rPr>
          <w:rFonts w:hint="cs"/>
          <w:b/>
          <w:bCs/>
          <w:rtl/>
        </w:rPr>
        <w:t xml:space="preserve">(חמישה-עשר) </w:t>
      </w:r>
      <w:r w:rsidRPr="003B1DD7">
        <w:rPr>
          <w:rFonts w:hint="cs"/>
          <w:b/>
          <w:bCs/>
          <w:rtl/>
        </w:rPr>
        <w:t xml:space="preserve">יום </w:t>
      </w:r>
      <w:r w:rsidRPr="003B1DD7">
        <w:rPr>
          <w:rFonts w:hint="cs"/>
          <w:rtl/>
        </w:rPr>
        <w:t>מתאריך דרישתכם הראשונה ב</w:t>
      </w:r>
      <w:r w:rsidR="00BE024D">
        <w:rPr>
          <w:rFonts w:hint="cs"/>
          <w:rtl/>
        </w:rPr>
        <w:t>מכתב בדואר רשום או במסירה ידנית</w:t>
      </w:r>
      <w:r w:rsidRPr="003B1DD7">
        <w:rPr>
          <w:rFonts w:hint="cs"/>
          <w:rtl/>
        </w:rPr>
        <w:t>, מבלי שתהיו חייבים לנמק את דרישתכם ומבלי לטעון כלפיכם טענת הגנה כלשהי שיכולה לעמוד לחייב בקשר לחיוב כלפיכם, או לדרוש תחילה את סילוק הסכום האמור מאת החייב.</w:t>
      </w:r>
    </w:p>
    <w:p w14:paraId="1E6CD929" w14:textId="63686B4A" w:rsidR="008D0696" w:rsidRPr="006C320B" w:rsidRDefault="008D0696" w:rsidP="008D0696">
      <w:pPr>
        <w:spacing w:after="120" w:line="300" w:lineRule="atLeast"/>
        <w:rPr>
          <w:rtl/>
        </w:rPr>
      </w:pPr>
      <w:r w:rsidRPr="006C320B">
        <w:rPr>
          <w:rFonts w:hint="cs"/>
          <w:rtl/>
        </w:rPr>
        <w:t>ערבות זו תהיה בתוקף מתאריך __________ עד תאריך _____________ (ועד בכלל)</w:t>
      </w:r>
      <w:r w:rsidR="00534DE0">
        <w:rPr>
          <w:rFonts w:hint="cs"/>
          <w:rtl/>
        </w:rPr>
        <w:t>.</w:t>
      </w:r>
    </w:p>
    <w:p w14:paraId="50D3BD41" w14:textId="77777777" w:rsidR="008D0696" w:rsidRPr="00F87EA7" w:rsidRDefault="008D0696" w:rsidP="008D0696">
      <w:pPr>
        <w:pStyle w:val="HNormal"/>
        <w:tabs>
          <w:tab w:val="left" w:leader="underscore" w:pos="8309"/>
        </w:tabs>
        <w:rPr>
          <w:noProof w:val="0"/>
          <w:color w:val="000000"/>
          <w:rtl/>
          <w:lang w:eastAsia="en-US"/>
        </w:rPr>
      </w:pPr>
      <w:r w:rsidRPr="00F87EA7">
        <w:rPr>
          <w:noProof w:val="0"/>
          <w:color w:val="000000"/>
          <w:rtl/>
          <w:lang w:eastAsia="en-US"/>
        </w:rPr>
        <w:t>דרישה על-פי ערבות זו יש להפנות לסניף הבנק / חברת הביטוח, שכתובתו:</w:t>
      </w:r>
    </w:p>
    <w:p w14:paraId="66104BC4" w14:textId="77777777" w:rsidR="008D0696" w:rsidRPr="00F87EA7" w:rsidRDefault="008D0696" w:rsidP="008D0696">
      <w:pPr>
        <w:pStyle w:val="HNormal"/>
        <w:tabs>
          <w:tab w:val="left" w:leader="underscore" w:pos="8309"/>
        </w:tabs>
        <w:rPr>
          <w:noProof w:val="0"/>
          <w:color w:val="000000"/>
          <w:rtl/>
          <w:lang w:eastAsia="en-US"/>
        </w:rPr>
      </w:pPr>
      <w:r w:rsidRPr="00F87EA7">
        <w:rPr>
          <w:noProof w:val="0"/>
          <w:color w:val="000000"/>
          <w:rtl/>
          <w:lang w:eastAsia="en-US"/>
        </w:rPr>
        <w:t xml:space="preserve">שם הבנק: </w:t>
      </w:r>
      <w:r w:rsidRPr="00F87EA7">
        <w:rPr>
          <w:noProof w:val="0"/>
          <w:color w:val="000000"/>
          <w:rtl/>
          <w:lang w:eastAsia="en-US"/>
        </w:rPr>
        <w:tab/>
      </w:r>
    </w:p>
    <w:p w14:paraId="1A378049" w14:textId="77777777" w:rsidR="008D0696" w:rsidRPr="00F87EA7" w:rsidRDefault="008D0696" w:rsidP="008D0696">
      <w:pPr>
        <w:pStyle w:val="HNormal"/>
        <w:tabs>
          <w:tab w:val="left" w:leader="underscore" w:pos="8309"/>
        </w:tabs>
        <w:rPr>
          <w:noProof w:val="0"/>
          <w:color w:val="000000"/>
          <w:rtl/>
          <w:lang w:eastAsia="en-US"/>
        </w:rPr>
      </w:pPr>
      <w:r w:rsidRPr="00F87EA7">
        <w:rPr>
          <w:noProof w:val="0"/>
          <w:color w:val="000000"/>
          <w:rtl/>
          <w:lang w:eastAsia="en-US"/>
        </w:rPr>
        <w:t xml:space="preserve">מס' הבנק ומס' הסניף: </w:t>
      </w:r>
      <w:r w:rsidRPr="00F87EA7">
        <w:rPr>
          <w:noProof w:val="0"/>
          <w:color w:val="000000"/>
          <w:rtl/>
          <w:lang w:eastAsia="en-US"/>
        </w:rPr>
        <w:tab/>
      </w:r>
    </w:p>
    <w:p w14:paraId="5E414171" w14:textId="77777777" w:rsidR="008D0696" w:rsidRPr="00F87EA7" w:rsidRDefault="008D0696" w:rsidP="008D0696">
      <w:pPr>
        <w:pStyle w:val="HNormal"/>
        <w:tabs>
          <w:tab w:val="left" w:leader="underscore" w:pos="8309"/>
        </w:tabs>
        <w:rPr>
          <w:noProof w:val="0"/>
          <w:color w:val="000000"/>
          <w:rtl/>
          <w:lang w:eastAsia="en-US"/>
        </w:rPr>
      </w:pPr>
      <w:r w:rsidRPr="00F87EA7">
        <w:rPr>
          <w:noProof w:val="0"/>
          <w:color w:val="000000"/>
          <w:rtl/>
          <w:lang w:eastAsia="en-US"/>
        </w:rPr>
        <w:t xml:space="preserve">כתובת הסניף </w:t>
      </w:r>
      <w:r w:rsidRPr="00F87EA7">
        <w:rPr>
          <w:i/>
          <w:iCs/>
          <w:noProof w:val="0"/>
          <w:color w:val="000000"/>
          <w:rtl/>
          <w:lang w:eastAsia="en-US"/>
        </w:rPr>
        <w:t>[בנק]</w:t>
      </w:r>
      <w:r w:rsidRPr="00F87EA7">
        <w:rPr>
          <w:noProof w:val="0"/>
          <w:color w:val="000000"/>
          <w:rtl/>
          <w:lang w:eastAsia="en-US"/>
        </w:rPr>
        <w:t>:</w:t>
      </w:r>
      <w:r w:rsidRPr="00F87EA7">
        <w:rPr>
          <w:noProof w:val="0"/>
          <w:color w:val="000000"/>
          <w:rtl/>
          <w:lang w:eastAsia="en-US"/>
        </w:rPr>
        <w:tab/>
      </w:r>
    </w:p>
    <w:p w14:paraId="08786C7D" w14:textId="77777777" w:rsidR="008D0696" w:rsidRPr="00F87EA7" w:rsidRDefault="008D0696" w:rsidP="008D0696">
      <w:pPr>
        <w:pStyle w:val="HNormal"/>
        <w:tabs>
          <w:tab w:val="left" w:leader="underscore" w:pos="8309"/>
        </w:tabs>
        <w:spacing w:after="240"/>
        <w:rPr>
          <w:noProof w:val="0"/>
          <w:color w:val="000000"/>
          <w:rtl/>
          <w:lang w:eastAsia="en-US"/>
        </w:rPr>
      </w:pPr>
      <w:r w:rsidRPr="00F87EA7">
        <w:rPr>
          <w:i/>
          <w:iCs/>
          <w:noProof w:val="0"/>
          <w:color w:val="000000"/>
          <w:rtl/>
          <w:lang w:eastAsia="en-US"/>
        </w:rPr>
        <w:t>[לחליפין]</w:t>
      </w:r>
      <w:r w:rsidRPr="00F87EA7">
        <w:rPr>
          <w:noProof w:val="0"/>
          <w:color w:val="000000"/>
          <w:rtl/>
          <w:lang w:eastAsia="en-US"/>
        </w:rPr>
        <w:t xml:space="preserve"> כתובת של חברת הביטוח: </w:t>
      </w:r>
      <w:r w:rsidRPr="00F87EA7">
        <w:rPr>
          <w:noProof w:val="0"/>
          <w:color w:val="000000"/>
          <w:rtl/>
          <w:lang w:eastAsia="en-US"/>
        </w:rPr>
        <w:tab/>
      </w:r>
    </w:p>
    <w:p w14:paraId="0EE6A21F" w14:textId="77777777" w:rsidR="008D0696" w:rsidRDefault="008D0696" w:rsidP="008D0696">
      <w:pPr>
        <w:spacing w:after="360" w:line="300" w:lineRule="atLeast"/>
        <w:rPr>
          <w:rtl/>
        </w:rPr>
      </w:pPr>
      <w:r w:rsidRPr="003B1DD7">
        <w:rPr>
          <w:rFonts w:hint="cs"/>
          <w:rtl/>
        </w:rPr>
        <w:t>ערבות זו אינה ניתנת להעברה.</w:t>
      </w:r>
    </w:p>
    <w:p w14:paraId="40E64745" w14:textId="77777777" w:rsidR="008D0696" w:rsidRPr="00F87EA7" w:rsidRDefault="008D0696" w:rsidP="008D0696">
      <w:pPr>
        <w:pStyle w:val="HNormal"/>
        <w:tabs>
          <w:tab w:val="left" w:leader="underscore" w:pos="1440"/>
          <w:tab w:val="left" w:pos="2016"/>
          <w:tab w:val="left" w:leader="underscore" w:pos="4896"/>
          <w:tab w:val="left" w:pos="5328"/>
          <w:tab w:val="left" w:leader="underscore" w:pos="8309"/>
        </w:tabs>
        <w:spacing w:after="0"/>
        <w:rPr>
          <w:noProof w:val="0"/>
          <w:rtl/>
        </w:rPr>
      </w:pPr>
      <w:r w:rsidRPr="00F87EA7">
        <w:rPr>
          <w:noProof w:val="0"/>
          <w:rtl/>
        </w:rPr>
        <w:tab/>
      </w:r>
      <w:r w:rsidRPr="00F87EA7">
        <w:rPr>
          <w:noProof w:val="0"/>
          <w:rtl/>
        </w:rPr>
        <w:tab/>
      </w:r>
      <w:r w:rsidRPr="00F87EA7">
        <w:rPr>
          <w:noProof w:val="0"/>
          <w:rtl/>
        </w:rPr>
        <w:tab/>
      </w:r>
      <w:r w:rsidRPr="00F87EA7">
        <w:rPr>
          <w:noProof w:val="0"/>
          <w:rtl/>
        </w:rPr>
        <w:tab/>
      </w:r>
      <w:r w:rsidRPr="00F87EA7">
        <w:rPr>
          <w:noProof w:val="0"/>
          <w:rtl/>
        </w:rPr>
        <w:tab/>
      </w:r>
    </w:p>
    <w:p w14:paraId="5D48EAE5" w14:textId="77777777" w:rsidR="008D0696" w:rsidRPr="00F87EA7" w:rsidRDefault="008D0696" w:rsidP="008D0696">
      <w:pPr>
        <w:pStyle w:val="HNormal"/>
        <w:tabs>
          <w:tab w:val="center" w:pos="720"/>
          <w:tab w:val="center" w:pos="3456"/>
          <w:tab w:val="center" w:pos="6818"/>
        </w:tabs>
        <w:spacing w:after="480"/>
        <w:rPr>
          <w:noProof w:val="0"/>
          <w:rtl/>
        </w:rPr>
      </w:pPr>
      <w:r w:rsidRPr="00F87EA7">
        <w:rPr>
          <w:noProof w:val="0"/>
          <w:rtl/>
        </w:rPr>
        <w:tab/>
        <w:t>תאריך</w:t>
      </w:r>
      <w:r w:rsidRPr="00F87EA7">
        <w:rPr>
          <w:noProof w:val="0"/>
          <w:rtl/>
        </w:rPr>
        <w:tab/>
        <w:t>שם מלא ותפקיד</w:t>
      </w:r>
      <w:r w:rsidRPr="00F87EA7">
        <w:rPr>
          <w:noProof w:val="0"/>
          <w:rtl/>
        </w:rPr>
        <w:tab/>
        <w:t>חתימה וחותמת</w:t>
      </w:r>
    </w:p>
    <w:p w14:paraId="5168424F" w14:textId="77777777" w:rsidR="00072502" w:rsidRPr="00C52FBF" w:rsidRDefault="005E272F" w:rsidP="00C52FBF">
      <w:pPr>
        <w:spacing w:after="480" w:line="300" w:lineRule="atLeast"/>
        <w:rPr>
          <w:rtl/>
        </w:rPr>
      </w:pPr>
      <w:bookmarkStart w:id="56" w:name="_Toc285980551"/>
      <w:r w:rsidRPr="00C52FBF">
        <w:rPr>
          <w:rtl/>
        </w:rPr>
        <w:br w:type="page"/>
      </w:r>
      <w:bookmarkStart w:id="57" w:name="_Toc288647189"/>
    </w:p>
    <w:p w14:paraId="44C36C78" w14:textId="1A84C4BD" w:rsidR="00C070B8" w:rsidRPr="00E72350" w:rsidRDefault="00C070B8" w:rsidP="00C070B8">
      <w:pPr>
        <w:pStyle w:val="Heading2"/>
        <w:keepNext/>
        <w:spacing w:after="240"/>
        <w:ind w:right="0"/>
        <w:jc w:val="center"/>
        <w:rPr>
          <w:rtl/>
        </w:rPr>
      </w:pPr>
      <w:bookmarkStart w:id="58" w:name="_Toc91454536"/>
      <w:bookmarkEnd w:id="52"/>
      <w:bookmarkEnd w:id="56"/>
      <w:bookmarkEnd w:id="57"/>
      <w:r w:rsidRPr="00E72350">
        <w:rPr>
          <w:rFonts w:hint="cs"/>
          <w:rtl/>
        </w:rPr>
        <w:lastRenderedPageBreak/>
        <w:t>נספח 1.</w:t>
      </w:r>
      <w:r w:rsidR="008B6FE2">
        <w:rPr>
          <w:rFonts w:hint="cs"/>
          <w:rtl/>
        </w:rPr>
        <w:t>6.3</w:t>
      </w:r>
      <w:r w:rsidRPr="00E72350">
        <w:rPr>
          <w:rFonts w:hint="cs"/>
          <w:rtl/>
        </w:rPr>
        <w:t xml:space="preserve"> - </w:t>
      </w:r>
      <w:r w:rsidRPr="00E72350">
        <w:rPr>
          <w:rtl/>
        </w:rPr>
        <w:t>ה</w:t>
      </w:r>
      <w:r w:rsidR="00095949">
        <w:rPr>
          <w:rFonts w:hint="cs"/>
          <w:rtl/>
        </w:rPr>
        <w:t>סכם</w:t>
      </w:r>
      <w:bookmarkEnd w:id="58"/>
    </w:p>
    <w:p w14:paraId="18251149" w14:textId="77777777" w:rsidR="00F72011" w:rsidRDefault="00F72011" w:rsidP="00F72011">
      <w:pPr>
        <w:pStyle w:val="Hnormal1"/>
        <w:spacing w:after="360" w:line="360" w:lineRule="auto"/>
        <w:jc w:val="center"/>
        <w:rPr>
          <w:b/>
          <w:bCs/>
          <w:sz w:val="28"/>
          <w:szCs w:val="28"/>
          <w:u w:val="single"/>
          <w:rtl/>
        </w:rPr>
      </w:pPr>
      <w:r w:rsidRPr="00DB6833">
        <w:rPr>
          <w:rFonts w:hint="cs"/>
          <w:b/>
          <w:bCs/>
          <w:sz w:val="28"/>
          <w:szCs w:val="28"/>
          <w:u w:val="single"/>
          <w:rtl/>
        </w:rPr>
        <w:t>הסכם התקשרות</w:t>
      </w:r>
    </w:p>
    <w:p w14:paraId="0C96E1B2" w14:textId="77777777" w:rsidR="00715F68" w:rsidRDefault="00715F68" w:rsidP="00715F68">
      <w:pPr>
        <w:pStyle w:val="Hnormal1"/>
        <w:spacing w:after="240" w:line="360" w:lineRule="auto"/>
        <w:rPr>
          <w:sz w:val="24"/>
          <w:rtl/>
        </w:rPr>
      </w:pPr>
      <w:r w:rsidRPr="003B5A7F">
        <w:rPr>
          <w:b/>
          <w:bCs/>
          <w:sz w:val="24"/>
          <w:rtl/>
        </w:rPr>
        <w:t xml:space="preserve">חוזה </w:t>
      </w:r>
      <w:r w:rsidRPr="003B5A7F">
        <w:rPr>
          <w:rFonts w:hint="eastAsia"/>
          <w:b/>
          <w:bCs/>
          <w:sz w:val="24"/>
          <w:rtl/>
        </w:rPr>
        <w:t>התקשרות</w:t>
      </w:r>
      <w:r w:rsidRPr="003B5A7F">
        <w:rPr>
          <w:b/>
          <w:bCs/>
          <w:sz w:val="24"/>
          <w:rtl/>
        </w:rPr>
        <w:t>, שנערך ונחתם בירושלים, ביום ______, בחודש __________, בשנת 202</w:t>
      </w:r>
      <w:r>
        <w:rPr>
          <w:rFonts w:hint="cs"/>
          <w:b/>
          <w:bCs/>
          <w:sz w:val="24"/>
          <w:rtl/>
        </w:rPr>
        <w:t>2</w:t>
      </w:r>
      <w:r w:rsidRPr="003B5A7F">
        <w:rPr>
          <w:b/>
          <w:bCs/>
          <w:sz w:val="24"/>
          <w:rtl/>
        </w:rPr>
        <w:t>,</w:t>
      </w:r>
      <w:r>
        <w:rPr>
          <w:rFonts w:hint="cs"/>
          <w:sz w:val="24"/>
          <w:rtl/>
        </w:rPr>
        <w:t xml:space="preserve"> </w:t>
      </w:r>
      <w:r w:rsidRPr="00360278">
        <w:rPr>
          <w:rFonts w:hint="cs"/>
          <w:sz w:val="24"/>
          <w:rtl/>
        </w:rPr>
        <w:t>לאספקה, להתאמה, להתקנה, להטמעה, להכנסה לפעולה ולתחזוקה של מערכת מידע חדשה לחטיבת חוזים, בטחונות וקרקעות בחטיבה להתישבות</w:t>
      </w:r>
      <w:r>
        <w:rPr>
          <w:rFonts w:hint="cs"/>
          <w:sz w:val="24"/>
          <w:rtl/>
        </w:rPr>
        <w:t xml:space="preserve">; </w:t>
      </w:r>
      <w:r w:rsidRPr="000C55CA">
        <w:rPr>
          <w:sz w:val="24"/>
          <w:rtl/>
        </w:rPr>
        <w:t>מס' חוזה:</w:t>
      </w:r>
      <w:r w:rsidRPr="000C55CA">
        <w:rPr>
          <w:rFonts w:hint="cs"/>
          <w:sz w:val="24"/>
          <w:rtl/>
        </w:rPr>
        <w:t xml:space="preserve"> </w:t>
      </w:r>
      <w:r>
        <w:rPr>
          <w:rFonts w:hint="cs"/>
          <w:sz w:val="24"/>
          <w:rtl/>
        </w:rPr>
        <w:t>04/2021</w:t>
      </w:r>
      <w:r w:rsidRPr="000C55CA">
        <w:rPr>
          <w:rFonts w:hint="cs"/>
          <w:sz w:val="24"/>
          <w:rtl/>
        </w:rPr>
        <w:t>.</w:t>
      </w:r>
    </w:p>
    <w:p w14:paraId="135D3113" w14:textId="77777777" w:rsidR="00715F68" w:rsidRPr="00D62238" w:rsidRDefault="00715F68" w:rsidP="00715F68">
      <w:pPr>
        <w:pStyle w:val="Hnormal1"/>
        <w:tabs>
          <w:tab w:val="left" w:pos="576"/>
        </w:tabs>
        <w:spacing w:line="360" w:lineRule="auto"/>
        <w:jc w:val="left"/>
        <w:rPr>
          <w:sz w:val="24"/>
          <w:rtl/>
        </w:rPr>
      </w:pPr>
      <w:r w:rsidRPr="00D62238">
        <w:rPr>
          <w:sz w:val="24"/>
          <w:rtl/>
        </w:rPr>
        <w:t>בין:</w:t>
      </w:r>
      <w:r w:rsidRPr="00D62238">
        <w:rPr>
          <w:sz w:val="24"/>
          <w:rtl/>
        </w:rPr>
        <w:tab/>
        <w:t>ההסתדרות הציונית העולמית</w:t>
      </w:r>
    </w:p>
    <w:p w14:paraId="79305D59" w14:textId="77777777" w:rsidR="00715F68" w:rsidRPr="00D62238" w:rsidRDefault="00715F68" w:rsidP="00715F68">
      <w:pPr>
        <w:pStyle w:val="Hnormal1"/>
        <w:spacing w:line="360" w:lineRule="auto"/>
        <w:ind w:left="576"/>
        <w:jc w:val="left"/>
        <w:rPr>
          <w:sz w:val="24"/>
          <w:rtl/>
        </w:rPr>
      </w:pPr>
      <w:r>
        <w:rPr>
          <w:rFonts w:hint="cs"/>
          <w:sz w:val="24"/>
          <w:rtl/>
        </w:rPr>
        <w:t xml:space="preserve">באמצעות </w:t>
      </w:r>
      <w:r w:rsidRPr="00D62238">
        <w:rPr>
          <w:sz w:val="24"/>
          <w:rtl/>
        </w:rPr>
        <w:t>החטיבה להתיישבות</w:t>
      </w:r>
    </w:p>
    <w:p w14:paraId="4F7A090E" w14:textId="77777777" w:rsidR="00715F68" w:rsidRPr="00D62238" w:rsidRDefault="00715F68" w:rsidP="00715F68">
      <w:pPr>
        <w:pStyle w:val="Hnormal1"/>
        <w:spacing w:line="360" w:lineRule="auto"/>
        <w:ind w:left="576"/>
        <w:jc w:val="left"/>
        <w:rPr>
          <w:sz w:val="24"/>
          <w:rtl/>
        </w:rPr>
      </w:pPr>
      <w:r w:rsidRPr="00D62238">
        <w:rPr>
          <w:sz w:val="24"/>
          <w:rtl/>
        </w:rPr>
        <w:t>רח' המלך ג'ורג' 48</w:t>
      </w:r>
    </w:p>
    <w:p w14:paraId="17BA4351" w14:textId="77777777" w:rsidR="00715F68" w:rsidRPr="00D62238" w:rsidRDefault="00715F68" w:rsidP="00715F68">
      <w:pPr>
        <w:pStyle w:val="Hnormal1"/>
        <w:spacing w:line="360" w:lineRule="auto"/>
        <w:ind w:left="576"/>
        <w:jc w:val="left"/>
        <w:rPr>
          <w:sz w:val="24"/>
          <w:rtl/>
        </w:rPr>
      </w:pPr>
      <w:r w:rsidRPr="00D62238">
        <w:rPr>
          <w:sz w:val="24"/>
          <w:rtl/>
        </w:rPr>
        <w:t>ירושלים</w:t>
      </w:r>
    </w:p>
    <w:p w14:paraId="5FB53D1C" w14:textId="77777777" w:rsidR="00715F68" w:rsidRPr="00D62238" w:rsidRDefault="00715F68" w:rsidP="00715F68">
      <w:pPr>
        <w:pStyle w:val="Hnormal1"/>
        <w:tabs>
          <w:tab w:val="right" w:pos="8309"/>
        </w:tabs>
        <w:spacing w:after="240" w:line="360" w:lineRule="auto"/>
        <w:ind w:left="576"/>
        <w:jc w:val="left"/>
        <w:rPr>
          <w:sz w:val="24"/>
          <w:rtl/>
        </w:rPr>
      </w:pPr>
      <w:r w:rsidRPr="00D62238">
        <w:rPr>
          <w:sz w:val="24"/>
          <w:rtl/>
        </w:rPr>
        <w:t>(</w:t>
      </w:r>
      <w:r>
        <w:rPr>
          <w:sz w:val="24"/>
          <w:rtl/>
        </w:rPr>
        <w:t xml:space="preserve">להלן - </w:t>
      </w:r>
      <w:r w:rsidRPr="00D62238">
        <w:rPr>
          <w:sz w:val="24"/>
          <w:rtl/>
        </w:rPr>
        <w:t xml:space="preserve"> "</w:t>
      </w:r>
      <w:r w:rsidRPr="00C52FBF">
        <w:rPr>
          <w:b/>
          <w:bCs/>
          <w:sz w:val="24"/>
          <w:rtl/>
        </w:rPr>
        <w:t>המזמין</w:t>
      </w:r>
      <w:r w:rsidRPr="00D62238">
        <w:rPr>
          <w:sz w:val="24"/>
          <w:rtl/>
        </w:rPr>
        <w:t>")</w:t>
      </w:r>
      <w:r>
        <w:rPr>
          <w:rFonts w:hint="cs"/>
          <w:sz w:val="24"/>
          <w:rtl/>
        </w:rPr>
        <w:tab/>
      </w:r>
      <w:r w:rsidRPr="003B5A7F">
        <w:rPr>
          <w:sz w:val="24"/>
          <w:u w:val="single"/>
          <w:rtl/>
        </w:rPr>
        <w:t>מצד אחד</w:t>
      </w:r>
      <w:r>
        <w:rPr>
          <w:sz w:val="24"/>
          <w:rtl/>
        </w:rPr>
        <w:t>;</w:t>
      </w:r>
    </w:p>
    <w:p w14:paraId="46F64E56" w14:textId="77777777" w:rsidR="00715F68" w:rsidRPr="00D62238" w:rsidRDefault="00715F68" w:rsidP="00715F68">
      <w:pPr>
        <w:pStyle w:val="Hnormal1"/>
        <w:tabs>
          <w:tab w:val="left" w:pos="576"/>
          <w:tab w:val="left" w:leader="underscore" w:pos="8309"/>
        </w:tabs>
        <w:spacing w:line="360" w:lineRule="auto"/>
        <w:jc w:val="left"/>
        <w:rPr>
          <w:sz w:val="24"/>
          <w:rtl/>
        </w:rPr>
      </w:pPr>
      <w:r w:rsidRPr="00D62238">
        <w:rPr>
          <w:sz w:val="24"/>
          <w:rtl/>
        </w:rPr>
        <w:t>לבין</w:t>
      </w:r>
      <w:r>
        <w:rPr>
          <w:rFonts w:hint="cs"/>
          <w:sz w:val="24"/>
          <w:rtl/>
        </w:rPr>
        <w:t>:</w:t>
      </w:r>
      <w:r>
        <w:rPr>
          <w:rFonts w:hint="cs"/>
          <w:sz w:val="24"/>
          <w:rtl/>
        </w:rPr>
        <w:tab/>
      </w:r>
      <w:r>
        <w:rPr>
          <w:sz w:val="24"/>
          <w:rtl/>
        </w:rPr>
        <w:t>שם:</w:t>
      </w:r>
      <w:r>
        <w:rPr>
          <w:rFonts w:hint="cs"/>
          <w:sz w:val="24"/>
          <w:rtl/>
        </w:rPr>
        <w:t xml:space="preserve"> </w:t>
      </w:r>
      <w:r>
        <w:rPr>
          <w:rFonts w:hint="cs"/>
          <w:sz w:val="24"/>
          <w:rtl/>
        </w:rPr>
        <w:tab/>
      </w:r>
    </w:p>
    <w:p w14:paraId="72281A0C" w14:textId="77777777" w:rsidR="00715F68" w:rsidRDefault="00715F68" w:rsidP="00715F68">
      <w:pPr>
        <w:pStyle w:val="Hnormal1"/>
        <w:tabs>
          <w:tab w:val="left" w:pos="864"/>
          <w:tab w:val="left" w:leader="underscore" w:pos="8309"/>
        </w:tabs>
        <w:spacing w:line="360" w:lineRule="auto"/>
        <w:ind w:left="576"/>
        <w:jc w:val="left"/>
        <w:rPr>
          <w:sz w:val="24"/>
          <w:rtl/>
        </w:rPr>
      </w:pPr>
      <w:r>
        <w:rPr>
          <w:rFonts w:hint="cs"/>
          <w:sz w:val="24"/>
          <w:rtl/>
        </w:rPr>
        <w:t>ח"פ: __________________________ טלפון: ____________________________</w:t>
      </w:r>
    </w:p>
    <w:p w14:paraId="077C3247" w14:textId="77777777" w:rsidR="00715F68" w:rsidRPr="00D62238" w:rsidRDefault="00715F68" w:rsidP="00715F68">
      <w:pPr>
        <w:pStyle w:val="Hnormal1"/>
        <w:tabs>
          <w:tab w:val="left" w:pos="864"/>
          <w:tab w:val="left" w:leader="underscore" w:pos="8309"/>
        </w:tabs>
        <w:spacing w:line="360" w:lineRule="auto"/>
        <w:ind w:left="576"/>
        <w:jc w:val="left"/>
        <w:rPr>
          <w:sz w:val="24"/>
          <w:rtl/>
        </w:rPr>
      </w:pPr>
      <w:r w:rsidRPr="00D62238">
        <w:rPr>
          <w:sz w:val="24"/>
          <w:rtl/>
        </w:rPr>
        <w:t>כתובת:</w:t>
      </w:r>
      <w:r>
        <w:rPr>
          <w:rFonts w:hint="cs"/>
          <w:sz w:val="24"/>
          <w:rtl/>
        </w:rPr>
        <w:tab/>
      </w:r>
    </w:p>
    <w:p w14:paraId="42A18145" w14:textId="77777777" w:rsidR="00715F68" w:rsidRDefault="00715F68" w:rsidP="00715F68">
      <w:pPr>
        <w:pStyle w:val="Hnormal1"/>
        <w:tabs>
          <w:tab w:val="left" w:pos="864"/>
          <w:tab w:val="left" w:leader="underscore" w:pos="8309"/>
        </w:tabs>
        <w:spacing w:line="360" w:lineRule="auto"/>
        <w:ind w:left="576"/>
        <w:jc w:val="left"/>
        <w:rPr>
          <w:sz w:val="24"/>
          <w:rtl/>
        </w:rPr>
      </w:pPr>
      <w:r>
        <w:rPr>
          <w:rFonts w:hint="cs"/>
          <w:sz w:val="24"/>
          <w:rtl/>
        </w:rPr>
        <w:t xml:space="preserve">כתובת דוא"ל: </w:t>
      </w:r>
      <w:r>
        <w:rPr>
          <w:sz w:val="24"/>
          <w:rtl/>
        </w:rPr>
        <w:tab/>
      </w:r>
    </w:p>
    <w:p w14:paraId="48E905BD" w14:textId="77777777" w:rsidR="00715F68" w:rsidRDefault="00715F68" w:rsidP="00715F68">
      <w:pPr>
        <w:pStyle w:val="Hnormal1"/>
        <w:tabs>
          <w:tab w:val="right" w:pos="8309"/>
        </w:tabs>
        <w:spacing w:after="360" w:line="360" w:lineRule="auto"/>
        <w:ind w:left="576"/>
        <w:jc w:val="left"/>
        <w:rPr>
          <w:sz w:val="24"/>
          <w:rtl/>
        </w:rPr>
      </w:pPr>
      <w:r w:rsidRPr="00D62238">
        <w:rPr>
          <w:sz w:val="24"/>
          <w:rtl/>
        </w:rPr>
        <w:t>(</w:t>
      </w:r>
      <w:r>
        <w:rPr>
          <w:sz w:val="24"/>
          <w:rtl/>
        </w:rPr>
        <w:t xml:space="preserve">להלן - </w:t>
      </w:r>
      <w:r w:rsidRPr="00D62238">
        <w:rPr>
          <w:sz w:val="24"/>
          <w:rtl/>
        </w:rPr>
        <w:t xml:space="preserve"> "</w:t>
      </w:r>
      <w:r>
        <w:rPr>
          <w:rFonts w:hint="cs"/>
          <w:b/>
          <w:bCs/>
          <w:sz w:val="24"/>
          <w:rtl/>
        </w:rPr>
        <w:t>הספק</w:t>
      </w:r>
      <w:r>
        <w:rPr>
          <w:sz w:val="24"/>
          <w:rtl/>
        </w:rPr>
        <w:t>"</w:t>
      </w:r>
      <w:r>
        <w:rPr>
          <w:rFonts w:hint="cs"/>
          <w:sz w:val="24"/>
          <w:rtl/>
        </w:rPr>
        <w:t xml:space="preserve"> או "</w:t>
      </w:r>
      <w:r w:rsidRPr="006B635A">
        <w:rPr>
          <w:rFonts w:hint="cs"/>
          <w:b/>
          <w:bCs/>
          <w:sz w:val="24"/>
          <w:rtl/>
        </w:rPr>
        <w:t>החברה</w:t>
      </w:r>
      <w:r>
        <w:rPr>
          <w:rFonts w:hint="cs"/>
          <w:sz w:val="24"/>
          <w:rtl/>
        </w:rPr>
        <w:t>"</w:t>
      </w:r>
      <w:r>
        <w:rPr>
          <w:sz w:val="24"/>
          <w:rtl/>
        </w:rPr>
        <w:t>)</w:t>
      </w:r>
      <w:r>
        <w:rPr>
          <w:rFonts w:hint="cs"/>
          <w:sz w:val="24"/>
          <w:rtl/>
        </w:rPr>
        <w:tab/>
      </w:r>
      <w:r w:rsidRPr="003B5A7F">
        <w:rPr>
          <w:sz w:val="24"/>
          <w:u w:val="single"/>
          <w:rtl/>
        </w:rPr>
        <w:t>מצד שני</w:t>
      </w:r>
      <w:r>
        <w:rPr>
          <w:rFonts w:hint="cs"/>
          <w:sz w:val="24"/>
          <w:rtl/>
        </w:rPr>
        <w:t>.</w:t>
      </w:r>
    </w:p>
    <w:p w14:paraId="2E8DFD0D" w14:textId="77777777" w:rsidR="00715F68" w:rsidRPr="005E04AA" w:rsidRDefault="00715F68" w:rsidP="00715F68">
      <w:pPr>
        <w:pStyle w:val="Hnormal1"/>
        <w:numPr>
          <w:ilvl w:val="0"/>
          <w:numId w:val="59"/>
        </w:numPr>
        <w:spacing w:after="120" w:line="360" w:lineRule="auto"/>
        <w:rPr>
          <w:b/>
          <w:bCs/>
          <w:u w:val="single"/>
          <w:rtl/>
        </w:rPr>
      </w:pPr>
      <w:r w:rsidRPr="005E04AA">
        <w:rPr>
          <w:b/>
          <w:bCs/>
          <w:u w:val="single"/>
          <w:rtl/>
        </w:rPr>
        <w:t>מבוא</w:t>
      </w:r>
    </w:p>
    <w:p w14:paraId="1831A9F3" w14:textId="77777777" w:rsidR="00715F68" w:rsidRPr="0048609A" w:rsidRDefault="00715F68" w:rsidP="00715F68">
      <w:pPr>
        <w:pStyle w:val="Hnormal1"/>
        <w:tabs>
          <w:tab w:val="left" w:pos="1440"/>
        </w:tabs>
        <w:spacing w:after="120" w:line="360" w:lineRule="auto"/>
        <w:ind w:left="1440" w:hanging="864"/>
        <w:rPr>
          <w:sz w:val="24"/>
          <w:rtl/>
        </w:rPr>
      </w:pPr>
      <w:r w:rsidRPr="0048609A">
        <w:rPr>
          <w:b/>
          <w:bCs/>
          <w:sz w:val="24"/>
          <w:rtl/>
        </w:rPr>
        <w:t>הואיל</w:t>
      </w:r>
      <w:r w:rsidRPr="0048609A">
        <w:rPr>
          <w:sz w:val="24"/>
          <w:rtl/>
        </w:rPr>
        <w:tab/>
      </w:r>
      <w:r>
        <w:rPr>
          <w:rFonts w:hint="cs"/>
          <w:sz w:val="24"/>
          <w:rtl/>
        </w:rPr>
        <w:t>ו</w:t>
      </w:r>
      <w:r w:rsidRPr="0048609A">
        <w:rPr>
          <w:sz w:val="24"/>
          <w:rtl/>
        </w:rPr>
        <w:t xml:space="preserve">החטיבה להתיישבות </w:t>
      </w:r>
      <w:r>
        <w:rPr>
          <w:rFonts w:hint="cs"/>
          <w:sz w:val="24"/>
          <w:rtl/>
        </w:rPr>
        <w:t>ב</w:t>
      </w:r>
      <w:r w:rsidRPr="0048609A">
        <w:rPr>
          <w:sz w:val="24"/>
          <w:rtl/>
        </w:rPr>
        <w:t xml:space="preserve">הסתדרות הציונית </w:t>
      </w:r>
      <w:r>
        <w:rPr>
          <w:rFonts w:hint="cs"/>
          <w:sz w:val="24"/>
          <w:rtl/>
        </w:rPr>
        <w:t xml:space="preserve">העולמית </w:t>
      </w:r>
      <w:r w:rsidRPr="0048609A">
        <w:rPr>
          <w:sz w:val="24"/>
          <w:rtl/>
        </w:rPr>
        <w:t>(</w:t>
      </w:r>
      <w:r>
        <w:rPr>
          <w:sz w:val="24"/>
          <w:rtl/>
        </w:rPr>
        <w:t>להלן -</w:t>
      </w:r>
      <w:r w:rsidRPr="0048609A">
        <w:rPr>
          <w:sz w:val="24"/>
          <w:rtl/>
        </w:rPr>
        <w:t xml:space="preserve"> "</w:t>
      </w:r>
      <w:r w:rsidRPr="00360278">
        <w:rPr>
          <w:b/>
          <w:bCs/>
          <w:sz w:val="24"/>
          <w:rtl/>
        </w:rPr>
        <w:t>החטיבה</w:t>
      </w:r>
      <w:r w:rsidRPr="0048609A">
        <w:rPr>
          <w:sz w:val="24"/>
          <w:rtl/>
        </w:rPr>
        <w:t>") פרסמה מכרז פומבי</w:t>
      </w:r>
      <w:r>
        <w:rPr>
          <w:rFonts w:hint="cs"/>
          <w:sz w:val="24"/>
          <w:rtl/>
        </w:rPr>
        <w:t>,</w:t>
      </w:r>
      <w:r w:rsidRPr="0048609A">
        <w:rPr>
          <w:sz w:val="24"/>
          <w:rtl/>
        </w:rPr>
        <w:t xml:space="preserve"> </w:t>
      </w:r>
      <w:r w:rsidRPr="000C55CA">
        <w:rPr>
          <w:rFonts w:hint="cs"/>
          <w:b/>
          <w:bCs/>
          <w:color w:val="000000"/>
          <w:rtl/>
          <w:lang w:eastAsia="en-US"/>
        </w:rPr>
        <w:t>מס</w:t>
      </w:r>
      <w:r>
        <w:rPr>
          <w:rFonts w:hint="cs"/>
          <w:b/>
          <w:bCs/>
          <w:color w:val="000000"/>
          <w:rtl/>
          <w:lang w:eastAsia="en-US"/>
        </w:rPr>
        <w:t>פר</w:t>
      </w:r>
      <w:r w:rsidRPr="000C55CA">
        <w:rPr>
          <w:rFonts w:hint="cs"/>
          <w:b/>
          <w:bCs/>
          <w:color w:val="000000"/>
          <w:rtl/>
          <w:lang w:eastAsia="en-US"/>
        </w:rPr>
        <w:t xml:space="preserve"> </w:t>
      </w:r>
      <w:r>
        <w:rPr>
          <w:rFonts w:hint="cs"/>
          <w:b/>
          <w:bCs/>
          <w:color w:val="000000"/>
          <w:rtl/>
          <w:lang w:eastAsia="en-US"/>
        </w:rPr>
        <w:t xml:space="preserve">04/2021, </w:t>
      </w:r>
      <w:r w:rsidRPr="00B83E2C">
        <w:rPr>
          <w:rFonts w:hint="eastAsia"/>
          <w:b/>
          <w:bCs/>
          <w:rtl/>
        </w:rPr>
        <w:t>לאספקה</w:t>
      </w:r>
      <w:r w:rsidRPr="00B83E2C">
        <w:rPr>
          <w:b/>
          <w:bCs/>
          <w:rtl/>
        </w:rPr>
        <w:t xml:space="preserve">, </w:t>
      </w:r>
      <w:r w:rsidRPr="00B83E2C">
        <w:rPr>
          <w:rFonts w:hint="eastAsia"/>
          <w:b/>
          <w:bCs/>
          <w:rtl/>
        </w:rPr>
        <w:t>להתאמה</w:t>
      </w:r>
      <w:r w:rsidRPr="00B83E2C">
        <w:rPr>
          <w:b/>
          <w:bCs/>
          <w:rtl/>
        </w:rPr>
        <w:t xml:space="preserve">, להכנסה לפעולה </w:t>
      </w:r>
      <w:r w:rsidRPr="00B83E2C">
        <w:rPr>
          <w:rFonts w:hint="eastAsia"/>
          <w:b/>
          <w:bCs/>
          <w:rtl/>
        </w:rPr>
        <w:t>ולתחזוקה</w:t>
      </w:r>
      <w:r w:rsidRPr="00B83E2C">
        <w:rPr>
          <w:b/>
          <w:bCs/>
          <w:rtl/>
        </w:rPr>
        <w:t xml:space="preserve"> </w:t>
      </w:r>
      <w:r w:rsidRPr="00B83E2C">
        <w:rPr>
          <w:rFonts w:hint="eastAsia"/>
          <w:b/>
          <w:bCs/>
          <w:rtl/>
        </w:rPr>
        <w:t>של</w:t>
      </w:r>
      <w:r w:rsidRPr="00B83E2C">
        <w:rPr>
          <w:rFonts w:hint="cs"/>
          <w:b/>
          <w:bCs/>
          <w:rtl/>
        </w:rPr>
        <w:t xml:space="preserve"> </w:t>
      </w:r>
      <w:r w:rsidRPr="00B83E2C">
        <w:rPr>
          <w:rFonts w:hint="eastAsia"/>
          <w:b/>
          <w:bCs/>
          <w:rtl/>
        </w:rPr>
        <w:t>מערכת</w:t>
      </w:r>
      <w:r w:rsidRPr="00B83E2C">
        <w:rPr>
          <w:b/>
          <w:bCs/>
          <w:rtl/>
        </w:rPr>
        <w:t xml:space="preserve"> </w:t>
      </w:r>
      <w:r w:rsidRPr="00B83E2C">
        <w:rPr>
          <w:rFonts w:hint="eastAsia"/>
          <w:b/>
          <w:bCs/>
          <w:rtl/>
        </w:rPr>
        <w:t>מידע</w:t>
      </w:r>
      <w:r w:rsidRPr="0087623E">
        <w:rPr>
          <w:rFonts w:hint="cs"/>
          <w:b/>
          <w:bCs/>
          <w:rtl/>
        </w:rPr>
        <w:t xml:space="preserve"> לחטיבת חוזים, בטחונות וקרקעות</w:t>
      </w:r>
      <w:r>
        <w:rPr>
          <w:rFonts w:hint="cs"/>
          <w:b/>
          <w:bCs/>
          <w:rtl/>
        </w:rPr>
        <w:t xml:space="preserve"> בחטיבה להתישבות</w:t>
      </w:r>
      <w:r w:rsidRPr="000C55CA">
        <w:rPr>
          <w:rFonts w:hint="cs"/>
          <w:b/>
          <w:bCs/>
          <w:rtl/>
        </w:rPr>
        <w:t xml:space="preserve"> </w:t>
      </w:r>
      <w:r>
        <w:rPr>
          <w:rFonts w:hint="cs"/>
          <w:rtl/>
        </w:rPr>
        <w:t>(להלן - "</w:t>
      </w:r>
      <w:r w:rsidRPr="0087623E">
        <w:rPr>
          <w:rFonts w:hint="cs"/>
          <w:b/>
          <w:bCs/>
          <w:rtl/>
        </w:rPr>
        <w:t>המכרז</w:t>
      </w:r>
      <w:r>
        <w:rPr>
          <w:rFonts w:hint="cs"/>
          <w:rtl/>
        </w:rPr>
        <w:t>")</w:t>
      </w:r>
      <w:r>
        <w:rPr>
          <w:rFonts w:hint="cs"/>
          <w:sz w:val="24"/>
          <w:rtl/>
        </w:rPr>
        <w:t>.</w:t>
      </w:r>
    </w:p>
    <w:p w14:paraId="44519B08" w14:textId="77777777" w:rsidR="00715F68" w:rsidRPr="00D62238" w:rsidRDefault="00715F68" w:rsidP="00715F68">
      <w:pPr>
        <w:pStyle w:val="Hnormal1"/>
        <w:tabs>
          <w:tab w:val="left" w:pos="1440"/>
        </w:tabs>
        <w:spacing w:after="120" w:line="360" w:lineRule="auto"/>
        <w:ind w:left="1440" w:hanging="864"/>
        <w:rPr>
          <w:sz w:val="24"/>
          <w:rtl/>
        </w:rPr>
      </w:pPr>
      <w:r w:rsidRPr="0048609A">
        <w:rPr>
          <w:b/>
          <w:bCs/>
          <w:sz w:val="24"/>
          <w:rtl/>
        </w:rPr>
        <w:t>והואיל</w:t>
      </w:r>
      <w:r w:rsidRPr="001D5F4B">
        <w:rPr>
          <w:b/>
          <w:bCs/>
          <w:sz w:val="24"/>
          <w:rtl/>
        </w:rPr>
        <w:t xml:space="preserve"> </w:t>
      </w:r>
      <w:r>
        <w:rPr>
          <w:rFonts w:hint="cs"/>
          <w:sz w:val="24"/>
          <w:rtl/>
        </w:rPr>
        <w:tab/>
      </w:r>
      <w:r w:rsidRPr="0048609A">
        <w:rPr>
          <w:sz w:val="24"/>
          <w:rtl/>
        </w:rPr>
        <w:t>ו</w:t>
      </w:r>
      <w:r>
        <w:rPr>
          <w:rFonts w:hint="cs"/>
          <w:sz w:val="24"/>
          <w:rtl/>
        </w:rPr>
        <w:t>הספק</w:t>
      </w:r>
      <w:r w:rsidRPr="0048609A">
        <w:rPr>
          <w:sz w:val="24"/>
          <w:rtl/>
        </w:rPr>
        <w:t xml:space="preserve"> מעוניין לספק את מלוא השירותים בהתאם לתנאי המכרז ותנאי </w:t>
      </w:r>
      <w:r>
        <w:rPr>
          <w:sz w:val="24"/>
          <w:rtl/>
        </w:rPr>
        <w:t>חוזה</w:t>
      </w:r>
      <w:r w:rsidRPr="0048609A">
        <w:rPr>
          <w:sz w:val="24"/>
          <w:rtl/>
        </w:rPr>
        <w:t xml:space="preserve"> זה.</w:t>
      </w:r>
    </w:p>
    <w:p w14:paraId="09B54DE3" w14:textId="77777777" w:rsidR="00715F68" w:rsidRPr="00D62238" w:rsidRDefault="00715F68" w:rsidP="00715F68">
      <w:pPr>
        <w:pStyle w:val="Hnormal1"/>
        <w:tabs>
          <w:tab w:val="left" w:pos="1440"/>
        </w:tabs>
        <w:spacing w:after="120" w:line="360" w:lineRule="auto"/>
        <w:ind w:left="1440" w:hanging="864"/>
        <w:rPr>
          <w:sz w:val="24"/>
          <w:rtl/>
        </w:rPr>
      </w:pPr>
      <w:r w:rsidRPr="001A1504">
        <w:rPr>
          <w:b/>
          <w:bCs/>
          <w:sz w:val="24"/>
          <w:rtl/>
        </w:rPr>
        <w:t>והואיל</w:t>
      </w:r>
      <w:r>
        <w:rPr>
          <w:rFonts w:hint="cs"/>
          <w:sz w:val="24"/>
          <w:rtl/>
        </w:rPr>
        <w:tab/>
      </w:r>
      <w:r w:rsidRPr="0048609A">
        <w:rPr>
          <w:sz w:val="24"/>
          <w:rtl/>
        </w:rPr>
        <w:t>ו</w:t>
      </w:r>
      <w:r>
        <w:rPr>
          <w:rFonts w:hint="cs"/>
          <w:sz w:val="24"/>
          <w:rtl/>
        </w:rPr>
        <w:t>הספק</w:t>
      </w:r>
      <w:r w:rsidRPr="0048609A">
        <w:rPr>
          <w:sz w:val="24"/>
          <w:rtl/>
        </w:rPr>
        <w:t xml:space="preserve"> מצהיר</w:t>
      </w:r>
      <w:r>
        <w:rPr>
          <w:rFonts w:hint="cs"/>
          <w:sz w:val="24"/>
          <w:rtl/>
        </w:rPr>
        <w:t>,</w:t>
      </w:r>
      <w:r w:rsidRPr="0048609A">
        <w:rPr>
          <w:sz w:val="24"/>
          <w:rtl/>
        </w:rPr>
        <w:t xml:space="preserve"> כי ה</w:t>
      </w:r>
      <w:r>
        <w:rPr>
          <w:rFonts w:hint="cs"/>
          <w:sz w:val="24"/>
          <w:rtl/>
        </w:rPr>
        <w:t>וא</w:t>
      </w:r>
      <w:r w:rsidRPr="0048609A">
        <w:rPr>
          <w:sz w:val="24"/>
          <w:rtl/>
        </w:rPr>
        <w:t xml:space="preserve"> בעל הידע, ה</w:t>
      </w:r>
      <w:r>
        <w:rPr>
          <w:sz w:val="24"/>
          <w:rtl/>
        </w:rPr>
        <w:t>נסיון</w:t>
      </w:r>
      <w:r w:rsidRPr="0048609A">
        <w:rPr>
          <w:sz w:val="24"/>
          <w:rtl/>
        </w:rPr>
        <w:t>, הכישורים, המיומנות היכולת הדרושים ל</w:t>
      </w:r>
      <w:r>
        <w:rPr>
          <w:sz w:val="24"/>
          <w:rtl/>
        </w:rPr>
        <w:t>ניהול</w:t>
      </w:r>
      <w:r w:rsidRPr="0048609A">
        <w:rPr>
          <w:sz w:val="24"/>
          <w:rtl/>
        </w:rPr>
        <w:t xml:space="preserve"> הפרויקט,</w:t>
      </w:r>
      <w:r>
        <w:rPr>
          <w:rFonts w:hint="cs"/>
          <w:sz w:val="24"/>
          <w:rtl/>
        </w:rPr>
        <w:t xml:space="preserve"> </w:t>
      </w:r>
      <w:r w:rsidRPr="0048609A">
        <w:rPr>
          <w:sz w:val="24"/>
          <w:rtl/>
        </w:rPr>
        <w:t>פיתוח המערכת והפעלתן של מערכות תוכנה ושילובן במערכות תשתית חומרה ותוכנה, לרבות ידע ו</w:t>
      </w:r>
      <w:r>
        <w:rPr>
          <w:sz w:val="24"/>
          <w:rtl/>
        </w:rPr>
        <w:t>נסיון</w:t>
      </w:r>
      <w:r w:rsidRPr="0048609A">
        <w:rPr>
          <w:sz w:val="24"/>
          <w:rtl/>
        </w:rPr>
        <w:t xml:space="preserve"> ואדמיניסטרטיביים בכל תחומי </w:t>
      </w:r>
      <w:r>
        <w:rPr>
          <w:sz w:val="24"/>
          <w:rtl/>
        </w:rPr>
        <w:t>ניהול</w:t>
      </w:r>
      <w:r w:rsidRPr="0048609A">
        <w:rPr>
          <w:sz w:val="24"/>
          <w:rtl/>
        </w:rPr>
        <w:t xml:space="preserve"> פרויקט פיתוח ומערכות מידע לרבות </w:t>
      </w:r>
      <w:r>
        <w:rPr>
          <w:sz w:val="24"/>
          <w:rtl/>
        </w:rPr>
        <w:t>ניהול</w:t>
      </w:r>
      <w:r w:rsidRPr="0048609A">
        <w:rPr>
          <w:sz w:val="24"/>
          <w:rtl/>
        </w:rPr>
        <w:t xml:space="preserve"> וביצוע פיתוח, ובדיקות מערכת כנדרש במסמך האפיון שהגיש הלקוח (</w:t>
      </w:r>
      <w:r>
        <w:rPr>
          <w:sz w:val="24"/>
          <w:rtl/>
        </w:rPr>
        <w:t xml:space="preserve">להלן - </w:t>
      </w:r>
      <w:r w:rsidRPr="0048609A">
        <w:rPr>
          <w:sz w:val="24"/>
          <w:rtl/>
        </w:rPr>
        <w:t>"</w:t>
      </w:r>
      <w:r w:rsidRPr="00360278">
        <w:rPr>
          <w:b/>
          <w:bCs/>
          <w:sz w:val="24"/>
          <w:rtl/>
        </w:rPr>
        <w:t>המפרט</w:t>
      </w:r>
      <w:r w:rsidRPr="0048609A">
        <w:rPr>
          <w:sz w:val="24"/>
          <w:rtl/>
        </w:rPr>
        <w:t>").</w:t>
      </w:r>
    </w:p>
    <w:p w14:paraId="0B79B7FD" w14:textId="77777777" w:rsidR="00715F68" w:rsidRPr="00D62238" w:rsidRDefault="00715F68" w:rsidP="00715F68">
      <w:pPr>
        <w:pStyle w:val="Hnormal1"/>
        <w:tabs>
          <w:tab w:val="left" w:pos="1440"/>
        </w:tabs>
        <w:spacing w:after="120" w:line="360" w:lineRule="auto"/>
        <w:ind w:left="1440" w:hanging="864"/>
        <w:rPr>
          <w:sz w:val="24"/>
          <w:rtl/>
        </w:rPr>
      </w:pPr>
      <w:r w:rsidRPr="0048609A">
        <w:rPr>
          <w:b/>
          <w:bCs/>
          <w:sz w:val="24"/>
          <w:rtl/>
        </w:rPr>
        <w:t>והואיל</w:t>
      </w:r>
      <w:r>
        <w:rPr>
          <w:rFonts w:hint="cs"/>
          <w:sz w:val="24"/>
          <w:rtl/>
        </w:rPr>
        <w:tab/>
      </w:r>
      <w:r w:rsidRPr="0048609A">
        <w:rPr>
          <w:sz w:val="24"/>
          <w:rtl/>
        </w:rPr>
        <w:t>וברצון החטיבה למסור ל</w:t>
      </w:r>
      <w:r>
        <w:rPr>
          <w:rFonts w:hint="cs"/>
          <w:sz w:val="24"/>
          <w:rtl/>
        </w:rPr>
        <w:t>ספק</w:t>
      </w:r>
      <w:r w:rsidRPr="0048609A">
        <w:rPr>
          <w:sz w:val="24"/>
          <w:rtl/>
        </w:rPr>
        <w:t xml:space="preserve"> את פיתוח המערכת ו</w:t>
      </w:r>
      <w:r>
        <w:rPr>
          <w:rFonts w:hint="cs"/>
          <w:sz w:val="24"/>
          <w:rtl/>
        </w:rPr>
        <w:t xml:space="preserve">את האספקה של </w:t>
      </w:r>
      <w:r>
        <w:rPr>
          <w:sz w:val="24"/>
          <w:rtl/>
        </w:rPr>
        <w:t>שירות</w:t>
      </w:r>
      <w:r w:rsidRPr="0048609A">
        <w:rPr>
          <w:sz w:val="24"/>
          <w:rtl/>
        </w:rPr>
        <w:t xml:space="preserve">י תמיכה ותחזוקה, לרבות: </w:t>
      </w:r>
      <w:r>
        <w:rPr>
          <w:sz w:val="24"/>
          <w:rtl/>
        </w:rPr>
        <w:t>ניהול</w:t>
      </w:r>
      <w:r w:rsidRPr="0048609A">
        <w:rPr>
          <w:sz w:val="24"/>
          <w:rtl/>
        </w:rPr>
        <w:t xml:space="preserve"> תכולת העבודה</w:t>
      </w:r>
      <w:r w:rsidRPr="0048609A">
        <w:rPr>
          <w:rFonts w:hint="cs"/>
          <w:sz w:val="24"/>
          <w:rtl/>
        </w:rPr>
        <w:t>,</w:t>
      </w:r>
      <w:r w:rsidRPr="0048609A">
        <w:rPr>
          <w:sz w:val="24"/>
          <w:rtl/>
        </w:rPr>
        <w:t xml:space="preserve"> תיאום התכנון ובקרה על לוחות הזמנים,</w:t>
      </w:r>
      <w:r w:rsidRPr="0048609A">
        <w:rPr>
          <w:rFonts w:hint="cs"/>
          <w:sz w:val="24"/>
          <w:rtl/>
        </w:rPr>
        <w:t xml:space="preserve"> </w:t>
      </w:r>
      <w:r>
        <w:rPr>
          <w:sz w:val="24"/>
          <w:rtl/>
        </w:rPr>
        <w:t>ניהול</w:t>
      </w:r>
      <w:r w:rsidRPr="0048609A">
        <w:rPr>
          <w:sz w:val="24"/>
          <w:rtl/>
        </w:rPr>
        <w:t xml:space="preserve"> וביצוע</w:t>
      </w:r>
      <w:r w:rsidRPr="0048609A">
        <w:rPr>
          <w:rFonts w:hint="cs"/>
          <w:sz w:val="24"/>
          <w:rtl/>
        </w:rPr>
        <w:t>,</w:t>
      </w:r>
      <w:r w:rsidRPr="0048609A">
        <w:rPr>
          <w:sz w:val="24"/>
          <w:rtl/>
        </w:rPr>
        <w:t xml:space="preserve"> פיתוח המערכת,</w:t>
      </w:r>
      <w:r w:rsidRPr="0048609A">
        <w:rPr>
          <w:rFonts w:hint="cs"/>
          <w:sz w:val="24"/>
          <w:rtl/>
        </w:rPr>
        <w:t xml:space="preserve"> </w:t>
      </w:r>
      <w:r w:rsidRPr="0048609A">
        <w:rPr>
          <w:sz w:val="24"/>
          <w:rtl/>
        </w:rPr>
        <w:t>הסב</w:t>
      </w:r>
      <w:r w:rsidRPr="0048609A">
        <w:rPr>
          <w:rFonts w:hint="cs"/>
          <w:sz w:val="24"/>
          <w:rtl/>
        </w:rPr>
        <w:t>ו</w:t>
      </w:r>
      <w:r w:rsidRPr="0048609A">
        <w:rPr>
          <w:sz w:val="24"/>
          <w:rtl/>
        </w:rPr>
        <w:t xml:space="preserve">ת נתונים, </w:t>
      </w:r>
      <w:r>
        <w:rPr>
          <w:sz w:val="24"/>
          <w:rtl/>
        </w:rPr>
        <w:t>ניהול</w:t>
      </w:r>
      <w:r w:rsidRPr="0048609A">
        <w:rPr>
          <w:sz w:val="24"/>
          <w:rtl/>
        </w:rPr>
        <w:t xml:space="preserve"> וביצוע בדיקות מערכת,</w:t>
      </w:r>
      <w:r w:rsidRPr="0048609A">
        <w:rPr>
          <w:rFonts w:hint="cs"/>
          <w:sz w:val="24"/>
          <w:rtl/>
        </w:rPr>
        <w:t xml:space="preserve"> הכנת תיעוד, </w:t>
      </w:r>
      <w:r>
        <w:rPr>
          <w:sz w:val="24"/>
          <w:rtl/>
        </w:rPr>
        <w:t>נ</w:t>
      </w:r>
      <w:r>
        <w:rPr>
          <w:rFonts w:hint="cs"/>
          <w:sz w:val="24"/>
          <w:rtl/>
        </w:rPr>
        <w:t>י</w:t>
      </w:r>
      <w:r>
        <w:rPr>
          <w:sz w:val="24"/>
          <w:rtl/>
        </w:rPr>
        <w:t>הול</w:t>
      </w:r>
      <w:r w:rsidRPr="0048609A">
        <w:rPr>
          <w:sz w:val="24"/>
          <w:rtl/>
        </w:rPr>
        <w:t xml:space="preserve"> ותיעוד שינויים, ניהול תיעוד המערכת, ניהול תהליכי </w:t>
      </w:r>
      <w:r w:rsidRPr="0048609A">
        <w:rPr>
          <w:sz w:val="24"/>
          <w:rtl/>
        </w:rPr>
        <w:lastRenderedPageBreak/>
        <w:t>הטמעת המערכת והדרכה והעברת הידע הנדרש לתפעול המערכת, ניהול ותאום שדרוגי מערכת</w:t>
      </w:r>
      <w:r w:rsidRPr="0048609A">
        <w:rPr>
          <w:rFonts w:hint="cs"/>
          <w:sz w:val="24"/>
          <w:rtl/>
        </w:rPr>
        <w:t xml:space="preserve">, </w:t>
      </w:r>
      <w:r w:rsidRPr="0048609A">
        <w:rPr>
          <w:sz w:val="24"/>
          <w:rtl/>
        </w:rPr>
        <w:t>תמיכה</w:t>
      </w:r>
      <w:r w:rsidRPr="0048609A">
        <w:rPr>
          <w:rFonts w:hint="cs"/>
          <w:sz w:val="24"/>
          <w:rtl/>
        </w:rPr>
        <w:t xml:space="preserve"> שוטפת וטיפול</w:t>
      </w:r>
      <w:r w:rsidRPr="0048609A">
        <w:rPr>
          <w:sz w:val="24"/>
          <w:rtl/>
        </w:rPr>
        <w:t xml:space="preserve"> בתקלות, דיווחים שוטפים ותדירים למזמין, הכול כמפורט ב</w:t>
      </w:r>
      <w:r>
        <w:rPr>
          <w:sz w:val="24"/>
          <w:rtl/>
        </w:rPr>
        <w:t>חוזה</w:t>
      </w:r>
      <w:r w:rsidRPr="0048609A">
        <w:rPr>
          <w:sz w:val="24"/>
          <w:rtl/>
        </w:rPr>
        <w:t xml:space="preserve"> זה</w:t>
      </w:r>
      <w:r w:rsidRPr="000C55CA">
        <w:rPr>
          <w:sz w:val="24"/>
          <w:rtl/>
        </w:rPr>
        <w:t xml:space="preserve">, ובמכרז </w:t>
      </w:r>
      <w:r>
        <w:rPr>
          <w:rFonts w:hint="cs"/>
          <w:sz w:val="24"/>
          <w:rtl/>
        </w:rPr>
        <w:t>04/2021</w:t>
      </w:r>
      <w:r w:rsidRPr="000C55CA">
        <w:rPr>
          <w:sz w:val="24"/>
          <w:rtl/>
        </w:rPr>
        <w:t xml:space="preserve"> (להלן</w:t>
      </w:r>
      <w:r>
        <w:rPr>
          <w:sz w:val="24"/>
          <w:rtl/>
        </w:rPr>
        <w:t xml:space="preserve"> - </w:t>
      </w:r>
      <w:r w:rsidRPr="0048609A">
        <w:rPr>
          <w:sz w:val="24"/>
          <w:rtl/>
        </w:rPr>
        <w:t>"</w:t>
      </w:r>
      <w:r w:rsidRPr="00F26367">
        <w:rPr>
          <w:b/>
          <w:bCs/>
          <w:sz w:val="24"/>
          <w:rtl/>
        </w:rPr>
        <w:t>פרויקט</w:t>
      </w:r>
      <w:r w:rsidRPr="0048609A">
        <w:rPr>
          <w:sz w:val="24"/>
          <w:rtl/>
        </w:rPr>
        <w:t>").</w:t>
      </w:r>
    </w:p>
    <w:p w14:paraId="57941311" w14:textId="77777777" w:rsidR="00715F68" w:rsidRPr="00D62238" w:rsidRDefault="00715F68" w:rsidP="00715F68">
      <w:pPr>
        <w:pStyle w:val="Hnormal1"/>
        <w:tabs>
          <w:tab w:val="left" w:pos="1440"/>
        </w:tabs>
        <w:spacing w:after="120" w:line="360" w:lineRule="auto"/>
        <w:ind w:left="1440" w:hanging="864"/>
        <w:rPr>
          <w:sz w:val="24"/>
          <w:rtl/>
        </w:rPr>
      </w:pPr>
      <w:r w:rsidRPr="001A1504">
        <w:rPr>
          <w:b/>
          <w:bCs/>
          <w:sz w:val="24"/>
          <w:rtl/>
        </w:rPr>
        <w:t>והואיל</w:t>
      </w:r>
      <w:r>
        <w:rPr>
          <w:rFonts w:hint="cs"/>
          <w:sz w:val="24"/>
          <w:rtl/>
        </w:rPr>
        <w:tab/>
      </w:r>
      <w:r w:rsidRPr="007D4A2B">
        <w:rPr>
          <w:sz w:val="24"/>
          <w:rtl/>
        </w:rPr>
        <w:t>ו</w:t>
      </w:r>
      <w:r>
        <w:rPr>
          <w:rFonts w:hint="cs"/>
          <w:sz w:val="24"/>
          <w:rtl/>
        </w:rPr>
        <w:t xml:space="preserve">הספק </w:t>
      </w:r>
      <w:r w:rsidRPr="007D4A2B">
        <w:rPr>
          <w:sz w:val="24"/>
          <w:rtl/>
        </w:rPr>
        <w:t>מצהיר</w:t>
      </w:r>
      <w:r>
        <w:rPr>
          <w:rFonts w:hint="cs"/>
          <w:sz w:val="24"/>
          <w:rtl/>
        </w:rPr>
        <w:t>,</w:t>
      </w:r>
      <w:r w:rsidRPr="007D4A2B">
        <w:rPr>
          <w:sz w:val="24"/>
          <w:rtl/>
        </w:rPr>
        <w:t xml:space="preserve"> כי ביכולתו לבצע </w:t>
      </w:r>
      <w:r w:rsidRPr="007D4A2B">
        <w:rPr>
          <w:rFonts w:hint="cs"/>
          <w:sz w:val="24"/>
          <w:rtl/>
        </w:rPr>
        <w:t>את הפרויקט</w:t>
      </w:r>
      <w:r w:rsidRPr="007D4A2B">
        <w:rPr>
          <w:sz w:val="24"/>
          <w:rtl/>
        </w:rPr>
        <w:t xml:space="preserve"> וכי ברשותו האמצעים הדרושים לכך, לרבות צוות</w:t>
      </w:r>
      <w:r w:rsidRPr="007D4A2B">
        <w:rPr>
          <w:rFonts w:hint="cs"/>
          <w:sz w:val="24"/>
          <w:rtl/>
        </w:rPr>
        <w:t>י</w:t>
      </w:r>
      <w:r w:rsidRPr="007D4A2B">
        <w:rPr>
          <w:sz w:val="24"/>
          <w:rtl/>
        </w:rPr>
        <w:t xml:space="preserve"> פיתוח</w:t>
      </w:r>
      <w:r w:rsidRPr="007D4A2B">
        <w:rPr>
          <w:rFonts w:hint="cs"/>
          <w:sz w:val="24"/>
          <w:rtl/>
        </w:rPr>
        <w:t xml:space="preserve">, </w:t>
      </w:r>
      <w:r w:rsidRPr="007D4A2B">
        <w:rPr>
          <w:sz w:val="24"/>
          <w:rtl/>
        </w:rPr>
        <w:t>בדיקות</w:t>
      </w:r>
      <w:r w:rsidRPr="007D4A2B">
        <w:rPr>
          <w:rFonts w:hint="cs"/>
          <w:sz w:val="24"/>
          <w:rtl/>
        </w:rPr>
        <w:t>, הדרכה והטמעה ותחזוקה</w:t>
      </w:r>
      <w:r w:rsidRPr="007D4A2B">
        <w:rPr>
          <w:sz w:val="24"/>
          <w:rtl/>
        </w:rPr>
        <w:t>.</w:t>
      </w:r>
    </w:p>
    <w:p w14:paraId="66AC48D1" w14:textId="77777777" w:rsidR="00715F68" w:rsidRPr="001D5F4B" w:rsidRDefault="00715F68" w:rsidP="00715F68">
      <w:pPr>
        <w:pStyle w:val="Hnormal1"/>
        <w:spacing w:after="360" w:line="360" w:lineRule="auto"/>
        <w:ind w:left="576"/>
        <w:rPr>
          <w:b/>
          <w:bCs/>
          <w:sz w:val="24"/>
          <w:rtl/>
        </w:rPr>
      </w:pPr>
      <w:r w:rsidRPr="001D5F4B">
        <w:rPr>
          <w:b/>
          <w:bCs/>
          <w:sz w:val="24"/>
          <w:rtl/>
        </w:rPr>
        <w:t>לפיכך, חוזה זה מעיד</w:t>
      </w:r>
      <w:r>
        <w:rPr>
          <w:rFonts w:hint="cs"/>
          <w:b/>
          <w:bCs/>
          <w:sz w:val="24"/>
          <w:rtl/>
        </w:rPr>
        <w:t>,</w:t>
      </w:r>
      <w:r w:rsidRPr="001D5F4B">
        <w:rPr>
          <w:b/>
          <w:bCs/>
          <w:sz w:val="24"/>
          <w:rtl/>
        </w:rPr>
        <w:t xml:space="preserve"> כי הצדדים הסכימו הצהירו והתחייבו כדלקמן:</w:t>
      </w:r>
    </w:p>
    <w:p w14:paraId="7A726B5D" w14:textId="77777777" w:rsidR="00715F68" w:rsidRPr="005E04AA" w:rsidRDefault="00715F68" w:rsidP="00715F68">
      <w:pPr>
        <w:pStyle w:val="Hnormal1"/>
        <w:numPr>
          <w:ilvl w:val="0"/>
          <w:numId w:val="59"/>
        </w:numPr>
        <w:spacing w:after="120" w:line="360" w:lineRule="auto"/>
        <w:rPr>
          <w:b/>
          <w:bCs/>
          <w:u w:val="single"/>
          <w:rtl/>
        </w:rPr>
      </w:pPr>
      <w:r>
        <w:rPr>
          <w:b/>
          <w:bCs/>
          <w:u w:val="single"/>
          <w:rtl/>
        </w:rPr>
        <w:t>הגדרות</w:t>
      </w:r>
    </w:p>
    <w:p w14:paraId="128DCF24" w14:textId="77777777" w:rsidR="00715F68" w:rsidRDefault="00715F68" w:rsidP="00715F68">
      <w:pPr>
        <w:pStyle w:val="Hnormal1"/>
        <w:spacing w:after="120" w:line="360" w:lineRule="auto"/>
        <w:ind w:left="576"/>
        <w:rPr>
          <w:sz w:val="24"/>
          <w:rtl/>
        </w:rPr>
      </w:pPr>
      <w:r w:rsidRPr="00D62238">
        <w:rPr>
          <w:sz w:val="24"/>
          <w:rtl/>
        </w:rPr>
        <w:t>ב</w:t>
      </w:r>
      <w:r>
        <w:rPr>
          <w:sz w:val="24"/>
          <w:rtl/>
        </w:rPr>
        <w:t>חוזה</w:t>
      </w:r>
      <w:r w:rsidRPr="00D62238">
        <w:rPr>
          <w:sz w:val="24"/>
          <w:rtl/>
        </w:rPr>
        <w:t xml:space="preserve"> זה ובכל נספחיו או מסמך אחר הקשור אליהם, יהיה למונחים הבאים המובן שבצדם:</w:t>
      </w:r>
    </w:p>
    <w:tbl>
      <w:tblPr>
        <w:bidiVisual/>
        <w:tblW w:w="7704" w:type="dxa"/>
        <w:tblInd w:w="720" w:type="dxa"/>
        <w:tblLayout w:type="fixed"/>
        <w:tblCellMar>
          <w:left w:w="115" w:type="dxa"/>
          <w:right w:w="115" w:type="dxa"/>
        </w:tblCellMar>
        <w:tblLook w:val="0000" w:firstRow="0" w:lastRow="0" w:firstColumn="0" w:lastColumn="0" w:noHBand="0" w:noVBand="0"/>
      </w:tblPr>
      <w:tblGrid>
        <w:gridCol w:w="2016"/>
        <w:gridCol w:w="5688"/>
      </w:tblGrid>
      <w:tr w:rsidR="00715F68" w:rsidRPr="00FE6289" w14:paraId="680DF8D6" w14:textId="77777777" w:rsidTr="001451EF">
        <w:trPr>
          <w:cantSplit/>
        </w:trPr>
        <w:tc>
          <w:tcPr>
            <w:tcW w:w="2016" w:type="dxa"/>
          </w:tcPr>
          <w:p w14:paraId="65505165" w14:textId="77777777" w:rsidR="00715F68" w:rsidRPr="00FE6289" w:rsidRDefault="00715F68" w:rsidP="001451EF">
            <w:pPr>
              <w:pStyle w:val="HNormal"/>
              <w:spacing w:line="360" w:lineRule="auto"/>
              <w:jc w:val="left"/>
            </w:pPr>
            <w:r w:rsidRPr="00E12945">
              <w:rPr>
                <w:rFonts w:hint="cs"/>
                <w:b/>
                <w:bCs/>
                <w:rtl/>
              </w:rPr>
              <w:t>"המזמין</w:t>
            </w:r>
            <w:r w:rsidRPr="00E12945">
              <w:rPr>
                <w:b/>
                <w:bCs/>
                <w:rtl/>
              </w:rPr>
              <w:t xml:space="preserve"> / </w:t>
            </w:r>
            <w:r w:rsidRPr="00E12945">
              <w:rPr>
                <w:rFonts w:hint="cs"/>
                <w:b/>
                <w:bCs/>
                <w:rtl/>
              </w:rPr>
              <w:t>החטיבה</w:t>
            </w:r>
            <w:r>
              <w:rPr>
                <w:rFonts w:hint="cs"/>
                <w:b/>
                <w:bCs/>
                <w:rtl/>
              </w:rPr>
              <w:t xml:space="preserve"> </w:t>
            </w:r>
            <w:r w:rsidRPr="00E12945">
              <w:rPr>
                <w:rFonts w:hint="cs"/>
                <w:b/>
                <w:bCs/>
                <w:rtl/>
              </w:rPr>
              <w:t>/ הלקוח"</w:t>
            </w:r>
          </w:p>
        </w:tc>
        <w:tc>
          <w:tcPr>
            <w:tcW w:w="5688" w:type="dxa"/>
          </w:tcPr>
          <w:p w14:paraId="554F8E2B" w14:textId="77777777" w:rsidR="00715F68" w:rsidRPr="00FE6289" w:rsidRDefault="00715F68" w:rsidP="001451EF">
            <w:pPr>
              <w:pStyle w:val="HNormal"/>
              <w:spacing w:line="360" w:lineRule="auto"/>
            </w:pPr>
            <w:r>
              <w:rPr>
                <w:rFonts w:hint="cs"/>
                <w:rtl/>
              </w:rPr>
              <w:t>החטיבה להתיישבות ב</w:t>
            </w:r>
            <w:r w:rsidRPr="00FE6289">
              <w:rPr>
                <w:rFonts w:hint="cs"/>
                <w:rtl/>
              </w:rPr>
              <w:t>הסתדרות הציונית העולמית</w:t>
            </w:r>
            <w:r>
              <w:rPr>
                <w:rFonts w:hint="cs"/>
                <w:rtl/>
              </w:rPr>
              <w:t>.</w:t>
            </w:r>
          </w:p>
        </w:tc>
      </w:tr>
      <w:tr w:rsidR="00715F68" w:rsidRPr="00FE6289" w14:paraId="17DA923F" w14:textId="77777777" w:rsidTr="001451EF">
        <w:trPr>
          <w:cantSplit/>
        </w:trPr>
        <w:tc>
          <w:tcPr>
            <w:tcW w:w="2016" w:type="dxa"/>
          </w:tcPr>
          <w:p w14:paraId="7B101530" w14:textId="77777777" w:rsidR="00715F68" w:rsidRPr="00FE6289" w:rsidRDefault="00715F68" w:rsidP="001451EF">
            <w:pPr>
              <w:pStyle w:val="HNormal"/>
              <w:spacing w:line="360" w:lineRule="auto"/>
              <w:jc w:val="left"/>
            </w:pPr>
            <w:r w:rsidRPr="00E12945">
              <w:rPr>
                <w:rFonts w:hint="cs"/>
                <w:b/>
                <w:bCs/>
                <w:rtl/>
              </w:rPr>
              <w:t>"המכרז</w:t>
            </w:r>
            <w:r>
              <w:rPr>
                <w:rFonts w:hint="cs"/>
                <w:b/>
                <w:bCs/>
                <w:rtl/>
              </w:rPr>
              <w:t xml:space="preserve"> </w:t>
            </w:r>
            <w:r w:rsidRPr="00E12945">
              <w:rPr>
                <w:rFonts w:hint="cs"/>
                <w:b/>
                <w:bCs/>
                <w:rtl/>
              </w:rPr>
              <w:t>/</w:t>
            </w:r>
            <w:r>
              <w:rPr>
                <w:rFonts w:hint="cs"/>
                <w:b/>
                <w:bCs/>
                <w:rtl/>
              </w:rPr>
              <w:t xml:space="preserve"> </w:t>
            </w:r>
            <w:r w:rsidRPr="00E12945">
              <w:rPr>
                <w:b/>
                <w:bCs/>
                <w:rtl/>
              </w:rPr>
              <w:t>המפרט</w:t>
            </w:r>
            <w:r>
              <w:rPr>
                <w:rFonts w:hint="cs"/>
                <w:b/>
                <w:bCs/>
                <w:rtl/>
              </w:rPr>
              <w:t xml:space="preserve"> </w:t>
            </w:r>
            <w:r w:rsidRPr="00E12945">
              <w:rPr>
                <w:rFonts w:hint="cs"/>
                <w:b/>
                <w:bCs/>
                <w:rtl/>
              </w:rPr>
              <w:t>/</w:t>
            </w:r>
            <w:r>
              <w:rPr>
                <w:rFonts w:hint="cs"/>
                <w:b/>
                <w:bCs/>
                <w:rtl/>
              </w:rPr>
              <w:t xml:space="preserve"> </w:t>
            </w:r>
            <w:r w:rsidRPr="00E12945">
              <w:rPr>
                <w:rFonts w:hint="cs"/>
                <w:b/>
                <w:bCs/>
                <w:rtl/>
              </w:rPr>
              <w:t>אפיון מפורט"</w:t>
            </w:r>
          </w:p>
        </w:tc>
        <w:tc>
          <w:tcPr>
            <w:tcW w:w="5688" w:type="dxa"/>
          </w:tcPr>
          <w:p w14:paraId="3309BE69" w14:textId="77777777" w:rsidR="00715F68" w:rsidRPr="00FE6289" w:rsidRDefault="00715F68" w:rsidP="001451EF">
            <w:pPr>
              <w:pStyle w:val="HNormal"/>
              <w:spacing w:line="360" w:lineRule="auto"/>
            </w:pPr>
            <w:r w:rsidRPr="00FE6289">
              <w:rPr>
                <w:rFonts w:hint="cs"/>
                <w:rtl/>
              </w:rPr>
              <w:t xml:space="preserve">מסמך </w:t>
            </w:r>
            <w:r w:rsidRPr="00FE6289">
              <w:rPr>
                <w:rtl/>
              </w:rPr>
              <w:t>בקשה ז</w:t>
            </w:r>
            <w:r w:rsidRPr="00FE6289">
              <w:rPr>
                <w:rFonts w:hint="cs"/>
                <w:rtl/>
              </w:rPr>
              <w:t>ה</w:t>
            </w:r>
            <w:r w:rsidRPr="00FE6289">
              <w:rPr>
                <w:rtl/>
              </w:rPr>
              <w:t xml:space="preserve"> ל</w:t>
            </w:r>
            <w:r w:rsidRPr="00FE6289">
              <w:rPr>
                <w:rFonts w:hint="cs"/>
                <w:rtl/>
              </w:rPr>
              <w:t xml:space="preserve">קבלת </w:t>
            </w:r>
            <w:r w:rsidRPr="00FE6289">
              <w:rPr>
                <w:rtl/>
              </w:rPr>
              <w:t>הצעות</w:t>
            </w:r>
            <w:r>
              <w:rPr>
                <w:rFonts w:hint="cs"/>
                <w:rtl/>
              </w:rPr>
              <w:t>, מסמך האפיון המפורט</w:t>
            </w:r>
            <w:r w:rsidRPr="00FE6289">
              <w:rPr>
                <w:rFonts w:hint="cs"/>
                <w:rtl/>
              </w:rPr>
              <w:t xml:space="preserve"> </w:t>
            </w:r>
            <w:r w:rsidRPr="00FE6289">
              <w:rPr>
                <w:rtl/>
              </w:rPr>
              <w:t>וכל חומר נלווה</w:t>
            </w:r>
            <w:r w:rsidRPr="00FE6289">
              <w:rPr>
                <w:rFonts w:hint="cs"/>
                <w:rtl/>
              </w:rPr>
              <w:t>,</w:t>
            </w:r>
            <w:r w:rsidRPr="00FE6289">
              <w:rPr>
                <w:rtl/>
              </w:rPr>
              <w:t xml:space="preserve"> שיועבר </w:t>
            </w:r>
            <w:r>
              <w:rPr>
                <w:rFonts w:hint="cs"/>
                <w:rtl/>
              </w:rPr>
              <w:t>למקבלי</w:t>
            </w:r>
            <w:r w:rsidRPr="00FE6289">
              <w:rPr>
                <w:rFonts w:hint="cs"/>
                <w:rtl/>
              </w:rPr>
              <w:t xml:space="preserve"> המכרז</w:t>
            </w:r>
            <w:r w:rsidRPr="00FE6289">
              <w:rPr>
                <w:rtl/>
              </w:rPr>
              <w:t xml:space="preserve"> כדין</w:t>
            </w:r>
            <w:r>
              <w:rPr>
                <w:rFonts w:hint="cs"/>
                <w:rtl/>
              </w:rPr>
              <w:t xml:space="preserve"> ויצורף כנספח לחוזה</w:t>
            </w:r>
            <w:r w:rsidRPr="00FE6289">
              <w:rPr>
                <w:rFonts w:hint="cs"/>
                <w:rtl/>
              </w:rPr>
              <w:t>.</w:t>
            </w:r>
          </w:p>
        </w:tc>
      </w:tr>
      <w:tr w:rsidR="00715F68" w:rsidRPr="00FE6289" w14:paraId="4B426D29" w14:textId="77777777" w:rsidTr="001451EF">
        <w:trPr>
          <w:cantSplit/>
        </w:trPr>
        <w:tc>
          <w:tcPr>
            <w:tcW w:w="2016" w:type="dxa"/>
          </w:tcPr>
          <w:p w14:paraId="37293508" w14:textId="77777777" w:rsidR="00715F68" w:rsidRPr="00FE6289" w:rsidRDefault="00715F68" w:rsidP="001451EF">
            <w:pPr>
              <w:pStyle w:val="HNormal"/>
              <w:spacing w:line="360" w:lineRule="auto"/>
              <w:jc w:val="left"/>
              <w:rPr>
                <w:rtl/>
              </w:rPr>
            </w:pPr>
            <w:r w:rsidRPr="00E12945">
              <w:rPr>
                <w:rFonts w:hint="cs"/>
                <w:b/>
                <w:bCs/>
                <w:rtl/>
              </w:rPr>
              <w:t>"המוצר /</w:t>
            </w:r>
            <w:r>
              <w:rPr>
                <w:rFonts w:hint="cs"/>
                <w:b/>
                <w:bCs/>
                <w:rtl/>
              </w:rPr>
              <w:t xml:space="preserve"> </w:t>
            </w:r>
            <w:r w:rsidRPr="00E12945">
              <w:rPr>
                <w:rFonts w:hint="cs"/>
                <w:b/>
                <w:bCs/>
                <w:rtl/>
              </w:rPr>
              <w:t>המערכת"</w:t>
            </w:r>
          </w:p>
        </w:tc>
        <w:tc>
          <w:tcPr>
            <w:tcW w:w="5688" w:type="dxa"/>
          </w:tcPr>
          <w:p w14:paraId="42E44BF2" w14:textId="77777777" w:rsidR="00715F68" w:rsidRPr="00FE6289" w:rsidRDefault="00715F68" w:rsidP="001451EF">
            <w:pPr>
              <w:spacing w:after="120" w:line="360" w:lineRule="auto"/>
              <w:jc w:val="both"/>
              <w:rPr>
                <w:rtl/>
              </w:rPr>
            </w:pPr>
            <w:r w:rsidRPr="00CC288F">
              <w:rPr>
                <w:rFonts w:hint="cs"/>
                <w:rtl/>
              </w:rPr>
              <w:t>הפלטפורמה</w:t>
            </w:r>
            <w:r w:rsidRPr="00CC288F">
              <w:rPr>
                <w:rtl/>
              </w:rPr>
              <w:t xml:space="preserve">, </w:t>
            </w:r>
            <w:r w:rsidRPr="00CC288F">
              <w:rPr>
                <w:rFonts w:hint="cs"/>
                <w:rtl/>
              </w:rPr>
              <w:t>החבילה</w:t>
            </w:r>
            <w:r w:rsidRPr="00CC288F">
              <w:rPr>
                <w:rtl/>
              </w:rPr>
              <w:t xml:space="preserve">, </w:t>
            </w:r>
            <w:r w:rsidRPr="00CC288F">
              <w:rPr>
                <w:rFonts w:hint="cs"/>
                <w:rtl/>
              </w:rPr>
              <w:t>השינויים</w:t>
            </w:r>
            <w:r w:rsidRPr="00CC288F">
              <w:rPr>
                <w:rtl/>
              </w:rPr>
              <w:t xml:space="preserve"> </w:t>
            </w:r>
            <w:r w:rsidRPr="00CC288F">
              <w:rPr>
                <w:rFonts w:hint="cs"/>
                <w:rtl/>
              </w:rPr>
              <w:t>והתוכנה</w:t>
            </w:r>
            <w:r>
              <w:rPr>
                <w:rFonts w:hint="cs"/>
                <w:rtl/>
              </w:rPr>
              <w:t>,</w:t>
            </w:r>
            <w:r w:rsidRPr="00CC288F">
              <w:rPr>
                <w:rtl/>
              </w:rPr>
              <w:t xml:space="preserve"> </w:t>
            </w:r>
            <w:r w:rsidRPr="00CC288F">
              <w:rPr>
                <w:rFonts w:hint="cs"/>
                <w:rtl/>
              </w:rPr>
              <w:t>כשהם</w:t>
            </w:r>
            <w:r w:rsidRPr="00CC288F">
              <w:rPr>
                <w:rtl/>
              </w:rPr>
              <w:t xml:space="preserve"> </w:t>
            </w:r>
            <w:r w:rsidRPr="00CC288F">
              <w:rPr>
                <w:rFonts w:hint="cs"/>
                <w:rtl/>
              </w:rPr>
              <w:t>משולבים</w:t>
            </w:r>
            <w:r w:rsidRPr="00CC288F">
              <w:rPr>
                <w:rtl/>
              </w:rPr>
              <w:t xml:space="preserve"> </w:t>
            </w:r>
            <w:r w:rsidRPr="00CC288F">
              <w:rPr>
                <w:rFonts w:hint="cs"/>
                <w:rtl/>
              </w:rPr>
              <w:t>יחד</w:t>
            </w:r>
            <w:r w:rsidRPr="00CC288F">
              <w:rPr>
                <w:rtl/>
              </w:rPr>
              <w:t xml:space="preserve"> </w:t>
            </w:r>
            <w:r w:rsidRPr="00CC288F">
              <w:rPr>
                <w:rFonts w:hint="cs"/>
                <w:rtl/>
              </w:rPr>
              <w:t>ומבצעים</w:t>
            </w:r>
            <w:r w:rsidRPr="00CC288F">
              <w:rPr>
                <w:rtl/>
              </w:rPr>
              <w:t xml:space="preserve"> </w:t>
            </w:r>
            <w:r w:rsidRPr="00CC288F">
              <w:t xml:space="preserve"> </w:t>
            </w:r>
            <w:r w:rsidRPr="00CC288F">
              <w:rPr>
                <w:rFonts w:hint="cs"/>
                <w:rtl/>
              </w:rPr>
              <w:t>את</w:t>
            </w:r>
            <w:r w:rsidRPr="00CC288F">
              <w:rPr>
                <w:rtl/>
              </w:rPr>
              <w:t xml:space="preserve"> </w:t>
            </w:r>
            <w:r w:rsidRPr="00CC288F">
              <w:rPr>
                <w:rFonts w:hint="cs"/>
                <w:rtl/>
              </w:rPr>
              <w:t>כל</w:t>
            </w:r>
            <w:r w:rsidRPr="00CC288F">
              <w:rPr>
                <w:rtl/>
              </w:rPr>
              <w:t xml:space="preserve"> </w:t>
            </w:r>
            <w:r w:rsidRPr="00CC288F">
              <w:rPr>
                <w:rFonts w:hint="cs"/>
                <w:rtl/>
              </w:rPr>
              <w:t>הפעולות</w:t>
            </w:r>
            <w:r w:rsidRPr="00CC288F">
              <w:rPr>
                <w:rtl/>
              </w:rPr>
              <w:t xml:space="preserve"> </w:t>
            </w:r>
            <w:r w:rsidRPr="00CC288F">
              <w:rPr>
                <w:rFonts w:hint="cs"/>
                <w:rtl/>
              </w:rPr>
              <w:t>הנדרשות</w:t>
            </w:r>
            <w:r>
              <w:rPr>
                <w:rFonts w:hint="cs"/>
                <w:rtl/>
              </w:rPr>
              <w:t>;</w:t>
            </w:r>
            <w:r w:rsidRPr="00CC288F">
              <w:rPr>
                <w:rtl/>
              </w:rPr>
              <w:t xml:space="preserve"> </w:t>
            </w:r>
            <w:r w:rsidRPr="00CC288F">
              <w:rPr>
                <w:rFonts w:hint="cs"/>
                <w:rtl/>
              </w:rPr>
              <w:t>הכל</w:t>
            </w:r>
            <w:r w:rsidRPr="00CC288F">
              <w:rPr>
                <w:rtl/>
              </w:rPr>
              <w:t xml:space="preserve"> </w:t>
            </w:r>
            <w:r w:rsidRPr="00CC288F">
              <w:rPr>
                <w:rFonts w:hint="cs"/>
                <w:rtl/>
              </w:rPr>
              <w:t>כמפורט</w:t>
            </w:r>
            <w:r w:rsidRPr="00CC288F">
              <w:rPr>
                <w:rtl/>
              </w:rPr>
              <w:t xml:space="preserve"> </w:t>
            </w:r>
            <w:r w:rsidRPr="00CC288F">
              <w:rPr>
                <w:rFonts w:hint="cs"/>
                <w:rtl/>
              </w:rPr>
              <w:t>בתיק</w:t>
            </w:r>
            <w:r w:rsidRPr="00CC288F">
              <w:rPr>
                <w:rtl/>
              </w:rPr>
              <w:t xml:space="preserve"> </w:t>
            </w:r>
            <w:r w:rsidRPr="00CC288F">
              <w:rPr>
                <w:rFonts w:hint="cs"/>
                <w:rtl/>
              </w:rPr>
              <w:t>האפיון</w:t>
            </w:r>
            <w:r>
              <w:rPr>
                <w:rFonts w:hint="cs"/>
                <w:rtl/>
              </w:rPr>
              <w:t xml:space="preserve">, ומהווים את </w:t>
            </w:r>
            <w:r w:rsidRPr="00FE6289">
              <w:rPr>
                <w:rFonts w:hint="cs"/>
                <w:color w:val="000000"/>
                <w:sz w:val="22"/>
                <w:rtl/>
                <w:lang w:eastAsia="en-US"/>
              </w:rPr>
              <w:t xml:space="preserve">מערכת </w:t>
            </w:r>
            <w:r>
              <w:rPr>
                <w:rFonts w:hint="cs"/>
                <w:color w:val="000000"/>
                <w:sz w:val="22"/>
                <w:rtl/>
                <w:lang w:eastAsia="en-US"/>
              </w:rPr>
              <w:t>ה</w:t>
            </w:r>
            <w:r w:rsidRPr="00FE6289">
              <w:rPr>
                <w:rFonts w:hint="cs"/>
                <w:color w:val="000000"/>
                <w:sz w:val="22"/>
                <w:rtl/>
                <w:lang w:eastAsia="en-US"/>
              </w:rPr>
              <w:t xml:space="preserve">מידע לחטיבת </w:t>
            </w:r>
            <w:r>
              <w:rPr>
                <w:rFonts w:hint="cs"/>
                <w:color w:val="000000"/>
                <w:sz w:val="22"/>
                <w:rtl/>
                <w:lang w:eastAsia="en-US"/>
              </w:rPr>
              <w:t>חוזים, בטחונות</w:t>
            </w:r>
            <w:r w:rsidRPr="00FE6289">
              <w:rPr>
                <w:rFonts w:hint="cs"/>
                <w:color w:val="000000"/>
                <w:sz w:val="22"/>
                <w:rtl/>
                <w:lang w:eastAsia="en-US"/>
              </w:rPr>
              <w:t xml:space="preserve"> וקרקעות, </w:t>
            </w:r>
            <w:r w:rsidRPr="00FE6289">
              <w:rPr>
                <w:rFonts w:hint="cs"/>
                <w:rtl/>
              </w:rPr>
              <w:t>כנדרש במכרז זה.</w:t>
            </w:r>
          </w:p>
        </w:tc>
      </w:tr>
      <w:tr w:rsidR="00715F68" w:rsidRPr="00FE6289" w14:paraId="4192CC57" w14:textId="77777777" w:rsidTr="001451EF">
        <w:trPr>
          <w:cantSplit/>
        </w:trPr>
        <w:tc>
          <w:tcPr>
            <w:tcW w:w="2016" w:type="dxa"/>
          </w:tcPr>
          <w:p w14:paraId="4E62AD76" w14:textId="77777777" w:rsidR="00715F68" w:rsidRPr="00FE6289" w:rsidRDefault="00715F68" w:rsidP="001451EF">
            <w:pPr>
              <w:pStyle w:val="HNormal"/>
              <w:spacing w:line="360" w:lineRule="auto"/>
              <w:jc w:val="left"/>
            </w:pPr>
            <w:r w:rsidRPr="00E12945">
              <w:rPr>
                <w:rFonts w:hint="cs"/>
                <w:b/>
                <w:bCs/>
                <w:rtl/>
              </w:rPr>
              <w:t>"</w:t>
            </w:r>
            <w:r w:rsidRPr="00E12945">
              <w:rPr>
                <w:b/>
                <w:bCs/>
                <w:rtl/>
              </w:rPr>
              <w:t>שירות / שירותים</w:t>
            </w:r>
            <w:r w:rsidRPr="00E12945">
              <w:rPr>
                <w:rFonts w:hint="cs"/>
                <w:b/>
                <w:bCs/>
                <w:rtl/>
              </w:rPr>
              <w:t>"</w:t>
            </w:r>
          </w:p>
        </w:tc>
        <w:tc>
          <w:tcPr>
            <w:tcW w:w="5688" w:type="dxa"/>
          </w:tcPr>
          <w:p w14:paraId="3AA57377" w14:textId="77777777" w:rsidR="00715F68" w:rsidRPr="00FE6289" w:rsidRDefault="00715F68" w:rsidP="001451EF">
            <w:pPr>
              <w:pStyle w:val="Hnormal1"/>
              <w:spacing w:line="360" w:lineRule="auto"/>
              <w:rPr>
                <w:sz w:val="22"/>
                <w:rtl/>
                <w:lang w:eastAsia="en-US"/>
              </w:rPr>
            </w:pPr>
            <w:r w:rsidRPr="00FE6289">
              <w:rPr>
                <w:rFonts w:hint="cs"/>
                <w:sz w:val="22"/>
                <w:rtl/>
                <w:lang w:eastAsia="en-US"/>
              </w:rPr>
              <w:t xml:space="preserve">אספקה, הקמה, הכנסה לפעולה ותחזוקה של </w:t>
            </w:r>
            <w:r w:rsidRPr="00FE6289">
              <w:rPr>
                <w:rFonts w:hint="cs"/>
                <w:color w:val="000000"/>
                <w:sz w:val="22"/>
                <w:rtl/>
                <w:lang w:eastAsia="en-US"/>
              </w:rPr>
              <w:t>מערכת מידע לחטיבת חוזים</w:t>
            </w:r>
            <w:r>
              <w:rPr>
                <w:rFonts w:hint="cs"/>
                <w:color w:val="000000"/>
                <w:sz w:val="22"/>
                <w:rtl/>
                <w:lang w:eastAsia="en-US"/>
              </w:rPr>
              <w:t>,</w:t>
            </w:r>
            <w:r w:rsidRPr="00FE6289">
              <w:rPr>
                <w:rFonts w:hint="cs"/>
                <w:color w:val="000000"/>
                <w:sz w:val="22"/>
                <w:rtl/>
                <w:lang w:eastAsia="en-US"/>
              </w:rPr>
              <w:t xml:space="preserve"> בטחונות וקרקעות</w:t>
            </w:r>
            <w:r w:rsidRPr="00FE6289">
              <w:rPr>
                <w:rFonts w:hint="cs"/>
                <w:sz w:val="22"/>
                <w:rtl/>
                <w:lang w:eastAsia="en-US"/>
              </w:rPr>
              <w:t>.</w:t>
            </w:r>
          </w:p>
          <w:p w14:paraId="784B6FC6" w14:textId="77777777" w:rsidR="00715F68" w:rsidRDefault="00715F68" w:rsidP="001451EF">
            <w:pPr>
              <w:pStyle w:val="HNormal"/>
              <w:spacing w:after="0" w:line="360" w:lineRule="auto"/>
              <w:rPr>
                <w:rtl/>
              </w:rPr>
            </w:pPr>
            <w:r w:rsidRPr="00FE6289">
              <w:rPr>
                <w:rFonts w:hint="cs"/>
                <w:rtl/>
              </w:rPr>
              <w:t xml:space="preserve">בשלב ראשון: </w:t>
            </w:r>
            <w:r>
              <w:rPr>
                <w:rFonts w:hint="cs"/>
                <w:rtl/>
              </w:rPr>
              <w:t xml:space="preserve">עדכון והעמקה של האפיון המפורט, </w:t>
            </w:r>
            <w:r w:rsidRPr="00FE6289">
              <w:rPr>
                <w:rFonts w:hint="cs"/>
                <w:rtl/>
              </w:rPr>
              <w:t xml:space="preserve">פיתוח </w:t>
            </w:r>
            <w:r>
              <w:rPr>
                <w:rFonts w:hint="cs"/>
                <w:rtl/>
              </w:rPr>
              <w:t xml:space="preserve">המערכת, </w:t>
            </w:r>
            <w:r w:rsidRPr="00FE6289">
              <w:rPr>
                <w:rFonts w:hint="cs"/>
                <w:rtl/>
              </w:rPr>
              <w:t>אספקת</w:t>
            </w:r>
            <w:r>
              <w:rPr>
                <w:rFonts w:hint="cs"/>
                <w:rtl/>
              </w:rPr>
              <w:t>ה</w:t>
            </w:r>
            <w:r w:rsidRPr="00FE6289">
              <w:rPr>
                <w:rFonts w:hint="cs"/>
                <w:rtl/>
              </w:rPr>
              <w:t>, התאמתה לצרכים של הלקוח, התקנתה, הכ</w:t>
            </w:r>
            <w:r>
              <w:rPr>
                <w:rFonts w:hint="cs"/>
                <w:rtl/>
              </w:rPr>
              <w:t>נסתה לפעולה והטמעתה, כולל הדרכה ותקופת אחריות, כמפורט במכרז זה (להלן - "</w:t>
            </w:r>
            <w:r w:rsidRPr="006A01FD">
              <w:rPr>
                <w:rFonts w:hint="cs"/>
                <w:b/>
                <w:bCs/>
                <w:rtl/>
              </w:rPr>
              <w:t>פרויקט ההקמה</w:t>
            </w:r>
            <w:r>
              <w:rPr>
                <w:rFonts w:hint="cs"/>
                <w:rtl/>
              </w:rPr>
              <w:t>").</w:t>
            </w:r>
          </w:p>
          <w:p w14:paraId="010BED14" w14:textId="77777777" w:rsidR="00715F68" w:rsidRPr="00FE6289" w:rsidRDefault="00715F68" w:rsidP="001451EF">
            <w:pPr>
              <w:pStyle w:val="HNormal"/>
              <w:spacing w:line="360" w:lineRule="auto"/>
            </w:pPr>
            <w:r w:rsidRPr="00FE6289">
              <w:rPr>
                <w:rFonts w:hint="cs"/>
                <w:rtl/>
              </w:rPr>
              <w:t>בשלבי ההמשך: שירותי תחזוקה ותמיכה והכנסה של שיפורים ושינויים.</w:t>
            </w:r>
          </w:p>
        </w:tc>
      </w:tr>
      <w:tr w:rsidR="00715F68" w:rsidRPr="00FE6289" w14:paraId="3EEBF426" w14:textId="77777777" w:rsidTr="001451EF">
        <w:trPr>
          <w:cantSplit/>
        </w:trPr>
        <w:tc>
          <w:tcPr>
            <w:tcW w:w="2016" w:type="dxa"/>
          </w:tcPr>
          <w:p w14:paraId="37B608AA" w14:textId="77777777" w:rsidR="00715F68" w:rsidRPr="00FE6289" w:rsidRDefault="00715F68" w:rsidP="001451EF">
            <w:pPr>
              <w:pStyle w:val="HNormal"/>
              <w:spacing w:line="360" w:lineRule="auto"/>
              <w:jc w:val="left"/>
              <w:rPr>
                <w:rtl/>
              </w:rPr>
            </w:pPr>
            <w:r w:rsidRPr="00E12945">
              <w:rPr>
                <w:rFonts w:hint="cs"/>
                <w:b/>
                <w:bCs/>
                <w:rtl/>
              </w:rPr>
              <w:t>"אתרי המזמין</w:t>
            </w:r>
            <w:r>
              <w:rPr>
                <w:rFonts w:hint="cs"/>
                <w:b/>
                <w:bCs/>
                <w:rtl/>
              </w:rPr>
              <w:t xml:space="preserve"> </w:t>
            </w:r>
            <w:r w:rsidRPr="00E12945">
              <w:rPr>
                <w:rFonts w:hint="cs"/>
                <w:b/>
                <w:bCs/>
                <w:rtl/>
              </w:rPr>
              <w:t xml:space="preserve">/ </w:t>
            </w:r>
            <w:r>
              <w:rPr>
                <w:rFonts w:hint="cs"/>
                <w:b/>
                <w:bCs/>
                <w:rtl/>
              </w:rPr>
              <w:t xml:space="preserve">אתרי </w:t>
            </w:r>
            <w:r w:rsidRPr="00E12945">
              <w:rPr>
                <w:rFonts w:hint="cs"/>
                <w:b/>
                <w:bCs/>
                <w:rtl/>
              </w:rPr>
              <w:t>החטיבה"</w:t>
            </w:r>
          </w:p>
        </w:tc>
        <w:tc>
          <w:tcPr>
            <w:tcW w:w="5688" w:type="dxa"/>
          </w:tcPr>
          <w:p w14:paraId="5D7725A4" w14:textId="77777777" w:rsidR="00715F68" w:rsidRPr="00FE6289" w:rsidRDefault="00715F68" w:rsidP="001451EF">
            <w:pPr>
              <w:pStyle w:val="Hnormal1"/>
              <w:spacing w:after="120" w:line="360" w:lineRule="auto"/>
              <w:rPr>
                <w:rtl/>
              </w:rPr>
            </w:pPr>
            <w:r>
              <w:rPr>
                <w:rFonts w:hint="cs"/>
                <w:rtl/>
              </w:rPr>
              <w:t xml:space="preserve">משרדי הנהלת חטיבת חוזים, ביטחונות וקרקעות של החטיבה להתיישבות </w:t>
            </w:r>
            <w:r w:rsidRPr="00FE6289">
              <w:rPr>
                <w:rFonts w:hint="cs"/>
                <w:rtl/>
              </w:rPr>
              <w:t>בשער בנימין</w:t>
            </w:r>
            <w:r>
              <w:rPr>
                <w:rFonts w:hint="cs"/>
                <w:rtl/>
              </w:rPr>
              <w:t>;</w:t>
            </w:r>
            <w:r w:rsidRPr="00FE6289">
              <w:rPr>
                <w:rFonts w:hint="cs"/>
                <w:rtl/>
              </w:rPr>
              <w:t xml:space="preserve"> משרדי המרחבים הגיאוגרפיים של החטיבה להתיישבות בצפון (קצרין), במרכז (שער בנימין) ובדרום (בבאר שבע)</w:t>
            </w:r>
            <w:r>
              <w:rPr>
                <w:rFonts w:hint="cs"/>
                <w:rtl/>
              </w:rPr>
              <w:t>;</w:t>
            </w:r>
            <w:r w:rsidRPr="00FE6289">
              <w:rPr>
                <w:rFonts w:hint="cs"/>
                <w:rtl/>
              </w:rPr>
              <w:t xml:space="preserve"> ומשרדי </w:t>
            </w:r>
            <w:r w:rsidRPr="00FE6289">
              <w:rPr>
                <w:sz w:val="24"/>
                <w:rtl/>
              </w:rPr>
              <w:t>ההסתדרות הציונית העולמית</w:t>
            </w:r>
            <w:r w:rsidRPr="00FE6289">
              <w:rPr>
                <w:rFonts w:hint="cs"/>
                <w:sz w:val="24"/>
                <w:rtl/>
              </w:rPr>
              <w:t xml:space="preserve"> והחטיבה </w:t>
            </w:r>
            <w:r w:rsidRPr="00FE6289">
              <w:rPr>
                <w:sz w:val="24"/>
                <w:rtl/>
              </w:rPr>
              <w:t>להתיישבות</w:t>
            </w:r>
            <w:r w:rsidRPr="00FE6289">
              <w:rPr>
                <w:rFonts w:hint="cs"/>
                <w:sz w:val="24"/>
                <w:rtl/>
              </w:rPr>
              <w:t xml:space="preserve"> ב</w:t>
            </w:r>
            <w:r w:rsidRPr="00FE6289">
              <w:rPr>
                <w:sz w:val="24"/>
                <w:rtl/>
              </w:rPr>
              <w:t>רח' המלך ג'ורג' 48</w:t>
            </w:r>
            <w:r>
              <w:rPr>
                <w:rFonts w:hint="cs"/>
                <w:sz w:val="24"/>
                <w:rtl/>
              </w:rPr>
              <w:t xml:space="preserve">, </w:t>
            </w:r>
            <w:r w:rsidRPr="00FE6289">
              <w:rPr>
                <w:rFonts w:hint="cs"/>
                <w:sz w:val="24"/>
                <w:rtl/>
              </w:rPr>
              <w:t>ב</w:t>
            </w:r>
            <w:r w:rsidRPr="00FE6289">
              <w:rPr>
                <w:sz w:val="24"/>
                <w:rtl/>
              </w:rPr>
              <w:t>ירושלים</w:t>
            </w:r>
            <w:r>
              <w:rPr>
                <w:rFonts w:hint="cs"/>
                <w:sz w:val="24"/>
                <w:rtl/>
              </w:rPr>
              <w:t>, וכל אתר אחר של החטיבה ברחבי הארץ.</w:t>
            </w:r>
          </w:p>
        </w:tc>
      </w:tr>
      <w:tr w:rsidR="00715F68" w:rsidRPr="00FE6289" w14:paraId="69300691" w14:textId="77777777" w:rsidTr="001451EF">
        <w:trPr>
          <w:cantSplit/>
        </w:trPr>
        <w:tc>
          <w:tcPr>
            <w:tcW w:w="2016" w:type="dxa"/>
          </w:tcPr>
          <w:p w14:paraId="7D021B09" w14:textId="77777777" w:rsidR="00715F68" w:rsidRDefault="00715F68" w:rsidP="001451EF">
            <w:pPr>
              <w:pStyle w:val="HNormal"/>
              <w:spacing w:line="360" w:lineRule="auto"/>
              <w:jc w:val="left"/>
              <w:rPr>
                <w:rtl/>
              </w:rPr>
            </w:pPr>
            <w:r w:rsidRPr="00E12945">
              <w:rPr>
                <w:rFonts w:hint="cs"/>
                <w:b/>
                <w:bCs/>
                <w:rtl/>
              </w:rPr>
              <w:lastRenderedPageBreak/>
              <w:t>"פרויקט"</w:t>
            </w:r>
          </w:p>
        </w:tc>
        <w:tc>
          <w:tcPr>
            <w:tcW w:w="5688" w:type="dxa"/>
          </w:tcPr>
          <w:p w14:paraId="54D4222D" w14:textId="77777777" w:rsidR="00715F68" w:rsidRPr="00FE6289" w:rsidRDefault="00715F68" w:rsidP="001451EF">
            <w:pPr>
              <w:pStyle w:val="HNormal"/>
              <w:spacing w:line="360" w:lineRule="auto"/>
              <w:rPr>
                <w:rtl/>
              </w:rPr>
            </w:pPr>
            <w:r w:rsidRPr="00CC288F">
              <w:rPr>
                <w:rFonts w:hint="cs"/>
                <w:rtl/>
              </w:rPr>
              <w:t>כל</w:t>
            </w:r>
            <w:r w:rsidRPr="00CC288F">
              <w:rPr>
                <w:rtl/>
              </w:rPr>
              <w:t xml:space="preserve"> </w:t>
            </w:r>
            <w:r w:rsidRPr="00CC288F">
              <w:rPr>
                <w:rFonts w:hint="cs"/>
                <w:rtl/>
              </w:rPr>
              <w:t>העבודות</w:t>
            </w:r>
            <w:r>
              <w:rPr>
                <w:rFonts w:hint="cs"/>
                <w:rtl/>
              </w:rPr>
              <w:t>,</w:t>
            </w:r>
            <w:r w:rsidRPr="00CC288F">
              <w:rPr>
                <w:rtl/>
              </w:rPr>
              <w:t xml:space="preserve"> </w:t>
            </w:r>
            <w:r w:rsidRPr="00CC288F">
              <w:rPr>
                <w:rFonts w:hint="cs"/>
                <w:rtl/>
              </w:rPr>
              <w:t>הנחוצות</w:t>
            </w:r>
            <w:r w:rsidRPr="00CC288F">
              <w:rPr>
                <w:rtl/>
              </w:rPr>
              <w:t xml:space="preserve"> </w:t>
            </w:r>
            <w:r w:rsidRPr="00CC288F">
              <w:rPr>
                <w:rFonts w:hint="cs"/>
                <w:rtl/>
              </w:rPr>
              <w:t>להשגת</w:t>
            </w:r>
            <w:r w:rsidRPr="00CC288F">
              <w:rPr>
                <w:rtl/>
              </w:rPr>
              <w:t xml:space="preserve"> </w:t>
            </w:r>
            <w:r w:rsidRPr="00CC288F">
              <w:rPr>
                <w:rFonts w:hint="cs"/>
                <w:rtl/>
              </w:rPr>
              <w:t>הדרישות</w:t>
            </w:r>
            <w:r w:rsidRPr="00CC288F">
              <w:rPr>
                <w:rtl/>
              </w:rPr>
              <w:t xml:space="preserve"> </w:t>
            </w:r>
            <w:r w:rsidRPr="00CC288F">
              <w:rPr>
                <w:rFonts w:hint="cs"/>
                <w:rtl/>
              </w:rPr>
              <w:t>ולמימוש</w:t>
            </w:r>
            <w:r w:rsidRPr="00CC288F">
              <w:rPr>
                <w:rtl/>
              </w:rPr>
              <w:t xml:space="preserve"> </w:t>
            </w:r>
            <w:r w:rsidRPr="00CC288F">
              <w:rPr>
                <w:rFonts w:hint="cs"/>
                <w:rtl/>
              </w:rPr>
              <w:t>המערכת</w:t>
            </w:r>
            <w:r>
              <w:rPr>
                <w:rFonts w:hint="cs"/>
                <w:rtl/>
              </w:rPr>
              <w:t>,</w:t>
            </w:r>
            <w:r w:rsidRPr="00CC288F">
              <w:rPr>
                <w:rtl/>
              </w:rPr>
              <w:t xml:space="preserve"> </w:t>
            </w:r>
            <w:r w:rsidRPr="00CC288F">
              <w:rPr>
                <w:rFonts w:hint="cs"/>
                <w:rtl/>
              </w:rPr>
              <w:t>כמפורט</w:t>
            </w:r>
            <w:r w:rsidRPr="00CC288F">
              <w:rPr>
                <w:rtl/>
              </w:rPr>
              <w:t xml:space="preserve"> </w:t>
            </w:r>
            <w:r w:rsidRPr="00CC288F">
              <w:rPr>
                <w:rFonts w:hint="cs"/>
                <w:rtl/>
              </w:rPr>
              <w:t>בתיק</w:t>
            </w:r>
            <w:r w:rsidRPr="00CC288F">
              <w:rPr>
                <w:rtl/>
              </w:rPr>
              <w:t xml:space="preserve"> </w:t>
            </w:r>
            <w:r w:rsidRPr="00CC288F">
              <w:rPr>
                <w:rFonts w:hint="cs"/>
                <w:rtl/>
              </w:rPr>
              <w:t>האפיון</w:t>
            </w:r>
            <w:r>
              <w:rPr>
                <w:rFonts w:hint="cs"/>
                <w:rtl/>
              </w:rPr>
              <w:t xml:space="preserve"> ובמפרט.</w:t>
            </w:r>
          </w:p>
        </w:tc>
      </w:tr>
      <w:tr w:rsidR="00715F68" w:rsidRPr="00FE6289" w14:paraId="37F7ADC4" w14:textId="77777777" w:rsidTr="001451EF">
        <w:trPr>
          <w:cantSplit/>
        </w:trPr>
        <w:tc>
          <w:tcPr>
            <w:tcW w:w="2016" w:type="dxa"/>
          </w:tcPr>
          <w:p w14:paraId="7278C9EE" w14:textId="77777777" w:rsidR="00715F68" w:rsidRDefault="00715F68" w:rsidP="001451EF">
            <w:pPr>
              <w:pStyle w:val="HNormal"/>
              <w:spacing w:line="360" w:lineRule="auto"/>
              <w:jc w:val="left"/>
              <w:rPr>
                <w:rtl/>
              </w:rPr>
            </w:pPr>
            <w:r w:rsidRPr="00E12945">
              <w:rPr>
                <w:rFonts w:hint="cs"/>
                <w:b/>
                <w:bCs/>
                <w:rtl/>
              </w:rPr>
              <w:t>"תוכנת מקור"</w:t>
            </w:r>
          </w:p>
        </w:tc>
        <w:tc>
          <w:tcPr>
            <w:tcW w:w="5688" w:type="dxa"/>
          </w:tcPr>
          <w:p w14:paraId="1EE7A6D3" w14:textId="77777777" w:rsidR="00715F68" w:rsidRPr="00372E45" w:rsidRDefault="00715F68" w:rsidP="001451EF">
            <w:pPr>
              <w:pStyle w:val="HNormal"/>
              <w:spacing w:line="360" w:lineRule="auto"/>
              <w:rPr>
                <w:rtl/>
              </w:rPr>
            </w:pPr>
            <w:r w:rsidRPr="00CC288F">
              <w:rPr>
                <w:rFonts w:hint="cs"/>
                <w:rtl/>
              </w:rPr>
              <w:t>אוסף</w:t>
            </w:r>
            <w:r w:rsidRPr="00CC288F">
              <w:rPr>
                <w:rtl/>
              </w:rPr>
              <w:t xml:space="preserve"> </w:t>
            </w:r>
            <w:r w:rsidRPr="00CC288F">
              <w:rPr>
                <w:rFonts w:hint="cs"/>
                <w:rtl/>
              </w:rPr>
              <w:t>כל</w:t>
            </w:r>
            <w:r w:rsidRPr="00CC288F">
              <w:rPr>
                <w:rtl/>
              </w:rPr>
              <w:t xml:space="preserve"> </w:t>
            </w:r>
            <w:r w:rsidRPr="00CC288F">
              <w:rPr>
                <w:rFonts w:hint="cs"/>
                <w:rtl/>
              </w:rPr>
              <w:t>המודולים</w:t>
            </w:r>
            <w:r w:rsidRPr="00CC288F">
              <w:rPr>
                <w:rtl/>
              </w:rPr>
              <w:t xml:space="preserve">, </w:t>
            </w:r>
            <w:r w:rsidRPr="00CC288F">
              <w:rPr>
                <w:rFonts w:hint="cs"/>
                <w:rtl/>
              </w:rPr>
              <w:t>מסכים</w:t>
            </w:r>
            <w:r w:rsidRPr="00CC288F">
              <w:rPr>
                <w:rtl/>
              </w:rPr>
              <w:t xml:space="preserve">, </w:t>
            </w:r>
            <w:r w:rsidRPr="00CC288F">
              <w:rPr>
                <w:rFonts w:hint="cs"/>
                <w:rtl/>
              </w:rPr>
              <w:t>קבצים</w:t>
            </w:r>
            <w:r w:rsidRPr="00CC288F">
              <w:rPr>
                <w:rtl/>
              </w:rPr>
              <w:t xml:space="preserve">, </w:t>
            </w:r>
            <w:r w:rsidRPr="00CC288F">
              <w:rPr>
                <w:rFonts w:hint="cs"/>
                <w:rtl/>
              </w:rPr>
              <w:t>תיעוד</w:t>
            </w:r>
            <w:r w:rsidRPr="00CC288F">
              <w:rPr>
                <w:rtl/>
              </w:rPr>
              <w:t xml:space="preserve"> </w:t>
            </w:r>
            <w:r w:rsidRPr="00CC288F">
              <w:rPr>
                <w:rFonts w:hint="cs"/>
                <w:rtl/>
              </w:rPr>
              <w:t>והוראות</w:t>
            </w:r>
            <w:r w:rsidRPr="00CC288F">
              <w:rPr>
                <w:rtl/>
              </w:rPr>
              <w:t xml:space="preserve"> </w:t>
            </w:r>
            <w:r w:rsidRPr="00CC288F">
              <w:rPr>
                <w:rFonts w:hint="cs"/>
                <w:rtl/>
              </w:rPr>
              <w:t>הפעלה</w:t>
            </w:r>
            <w:r>
              <w:rPr>
                <w:rFonts w:hint="cs"/>
                <w:rtl/>
              </w:rPr>
              <w:t>,</w:t>
            </w:r>
            <w:r w:rsidRPr="00CC288F">
              <w:rPr>
                <w:rtl/>
              </w:rPr>
              <w:t xml:space="preserve"> </w:t>
            </w:r>
            <w:r w:rsidRPr="00CC288F">
              <w:rPr>
                <w:rFonts w:hint="cs"/>
                <w:rtl/>
              </w:rPr>
              <w:t>שהספק</w:t>
            </w:r>
            <w:r w:rsidRPr="00CC288F">
              <w:rPr>
                <w:rtl/>
              </w:rPr>
              <w:t xml:space="preserve"> </w:t>
            </w:r>
            <w:r>
              <w:rPr>
                <w:rFonts w:hint="cs"/>
                <w:rtl/>
              </w:rPr>
              <w:t>ייצר</w:t>
            </w:r>
            <w:r w:rsidRPr="00CC288F">
              <w:rPr>
                <w:rtl/>
              </w:rPr>
              <w:t xml:space="preserve"> </w:t>
            </w:r>
            <w:r w:rsidRPr="00CC288F">
              <w:rPr>
                <w:rFonts w:hint="cs"/>
                <w:rtl/>
              </w:rPr>
              <w:t>במסגרת</w:t>
            </w:r>
            <w:r w:rsidRPr="00CC288F">
              <w:rPr>
                <w:rtl/>
              </w:rPr>
              <w:t xml:space="preserve"> </w:t>
            </w:r>
            <w:r w:rsidRPr="00CC288F">
              <w:rPr>
                <w:rFonts w:hint="cs"/>
                <w:rtl/>
              </w:rPr>
              <w:t>הפרויקט</w:t>
            </w:r>
            <w:r>
              <w:rPr>
                <w:rFonts w:hint="cs"/>
                <w:rtl/>
              </w:rPr>
              <w:t>,</w:t>
            </w:r>
            <w:r w:rsidRPr="00CC288F">
              <w:rPr>
                <w:rtl/>
              </w:rPr>
              <w:t xml:space="preserve"> </w:t>
            </w:r>
            <w:r w:rsidRPr="00CC288F">
              <w:rPr>
                <w:rFonts w:hint="cs"/>
                <w:rtl/>
              </w:rPr>
              <w:t>והכתובים</w:t>
            </w:r>
            <w:r w:rsidRPr="00CC288F">
              <w:rPr>
                <w:rtl/>
              </w:rPr>
              <w:t xml:space="preserve"> </w:t>
            </w:r>
            <w:r w:rsidRPr="00CC288F">
              <w:rPr>
                <w:rFonts w:hint="cs"/>
                <w:rtl/>
              </w:rPr>
              <w:t>בשפת</w:t>
            </w:r>
            <w:r w:rsidRPr="00CC288F">
              <w:rPr>
                <w:rtl/>
              </w:rPr>
              <w:t xml:space="preserve"> </w:t>
            </w:r>
            <w:r w:rsidRPr="00CC288F">
              <w:rPr>
                <w:rFonts w:hint="cs"/>
                <w:rtl/>
              </w:rPr>
              <w:t>התכנות</w:t>
            </w:r>
            <w:r w:rsidRPr="00CC288F">
              <w:rPr>
                <w:rtl/>
              </w:rPr>
              <w:t xml:space="preserve"> </w:t>
            </w:r>
            <w:r w:rsidRPr="00CC288F">
              <w:rPr>
                <w:rFonts w:hint="cs"/>
                <w:rtl/>
              </w:rPr>
              <w:t>המקורית</w:t>
            </w:r>
            <w:r w:rsidRPr="00CC288F">
              <w:t>.</w:t>
            </w:r>
          </w:p>
        </w:tc>
      </w:tr>
      <w:tr w:rsidR="00715F68" w:rsidRPr="00FE6289" w14:paraId="42912926" w14:textId="77777777" w:rsidTr="001451EF">
        <w:trPr>
          <w:cantSplit/>
        </w:trPr>
        <w:tc>
          <w:tcPr>
            <w:tcW w:w="2016" w:type="dxa"/>
          </w:tcPr>
          <w:p w14:paraId="33D20C20" w14:textId="77777777" w:rsidR="00715F68" w:rsidRDefault="00715F68" w:rsidP="001451EF">
            <w:pPr>
              <w:pStyle w:val="HNormal"/>
              <w:spacing w:line="360" w:lineRule="auto"/>
              <w:jc w:val="left"/>
              <w:rPr>
                <w:rtl/>
              </w:rPr>
            </w:pPr>
            <w:r w:rsidRPr="00E12945">
              <w:rPr>
                <w:rFonts w:hint="cs"/>
                <w:b/>
                <w:bCs/>
                <w:rtl/>
              </w:rPr>
              <w:t>"תקופת אחריות"</w:t>
            </w:r>
          </w:p>
        </w:tc>
        <w:tc>
          <w:tcPr>
            <w:tcW w:w="5688" w:type="dxa"/>
          </w:tcPr>
          <w:p w14:paraId="1C27EBE3" w14:textId="77777777" w:rsidR="00715F68" w:rsidRPr="00CC288F" w:rsidRDefault="00715F68" w:rsidP="001451EF">
            <w:pPr>
              <w:pStyle w:val="HNormal"/>
              <w:spacing w:line="360" w:lineRule="auto"/>
              <w:rPr>
                <w:rtl/>
              </w:rPr>
            </w:pPr>
            <w:r w:rsidRPr="00CC288F">
              <w:rPr>
                <w:rFonts w:hint="cs"/>
                <w:rtl/>
              </w:rPr>
              <w:t>התקופה</w:t>
            </w:r>
            <w:r w:rsidRPr="00CC288F">
              <w:rPr>
                <w:rtl/>
              </w:rPr>
              <w:t xml:space="preserve"> </w:t>
            </w:r>
            <w:r w:rsidRPr="00CC288F">
              <w:rPr>
                <w:rFonts w:hint="cs"/>
                <w:rtl/>
              </w:rPr>
              <w:t>כהגדרתה</w:t>
            </w:r>
            <w:r w:rsidRPr="00CC288F">
              <w:rPr>
                <w:rtl/>
              </w:rPr>
              <w:t xml:space="preserve"> </w:t>
            </w:r>
            <w:r w:rsidRPr="00CC288F">
              <w:rPr>
                <w:rFonts w:hint="cs"/>
                <w:rtl/>
              </w:rPr>
              <w:t>ב</w:t>
            </w:r>
            <w:r>
              <w:rPr>
                <w:rFonts w:hint="cs"/>
                <w:rtl/>
              </w:rPr>
              <w:t>חוזה התקשרות</w:t>
            </w:r>
            <w:r w:rsidRPr="00CC288F">
              <w:t>.</w:t>
            </w:r>
          </w:p>
        </w:tc>
      </w:tr>
      <w:tr w:rsidR="00715F68" w:rsidRPr="00FE6289" w14:paraId="53021794" w14:textId="77777777" w:rsidTr="001451EF">
        <w:trPr>
          <w:cantSplit/>
        </w:trPr>
        <w:tc>
          <w:tcPr>
            <w:tcW w:w="2016" w:type="dxa"/>
          </w:tcPr>
          <w:p w14:paraId="55E46DCC" w14:textId="77777777" w:rsidR="00715F68" w:rsidRDefault="00715F68" w:rsidP="001451EF">
            <w:pPr>
              <w:pStyle w:val="HNormal"/>
              <w:spacing w:line="360" w:lineRule="auto"/>
              <w:jc w:val="left"/>
              <w:rPr>
                <w:rtl/>
              </w:rPr>
            </w:pPr>
            <w:r w:rsidRPr="00E12945">
              <w:rPr>
                <w:rFonts w:hint="cs"/>
                <w:b/>
                <w:bCs/>
                <w:rtl/>
              </w:rPr>
              <w:t>"תיעוד"</w:t>
            </w:r>
          </w:p>
        </w:tc>
        <w:tc>
          <w:tcPr>
            <w:tcW w:w="5688" w:type="dxa"/>
          </w:tcPr>
          <w:p w14:paraId="37550087" w14:textId="77777777" w:rsidR="00715F68" w:rsidRPr="00FE6289" w:rsidRDefault="00715F68" w:rsidP="001451EF">
            <w:pPr>
              <w:pStyle w:val="HNormal"/>
              <w:spacing w:line="360" w:lineRule="auto"/>
              <w:rPr>
                <w:rtl/>
              </w:rPr>
            </w:pPr>
            <w:r w:rsidRPr="00290098">
              <w:rPr>
                <w:rFonts w:hint="cs"/>
                <w:rtl/>
              </w:rPr>
              <w:t>תיק</w:t>
            </w:r>
            <w:r w:rsidRPr="00290098">
              <w:rPr>
                <w:rtl/>
              </w:rPr>
              <w:t xml:space="preserve"> </w:t>
            </w:r>
            <w:r w:rsidRPr="00290098">
              <w:rPr>
                <w:rFonts w:hint="cs"/>
                <w:rtl/>
              </w:rPr>
              <w:t>המערכת,</w:t>
            </w:r>
            <w:r w:rsidRPr="00290098">
              <w:rPr>
                <w:rtl/>
              </w:rPr>
              <w:t xml:space="preserve"> </w:t>
            </w:r>
            <w:r w:rsidRPr="00290098">
              <w:rPr>
                <w:rFonts w:hint="cs"/>
                <w:rtl/>
              </w:rPr>
              <w:t>המתייחס</w:t>
            </w:r>
            <w:r w:rsidRPr="00290098">
              <w:rPr>
                <w:rtl/>
              </w:rPr>
              <w:t xml:space="preserve"> </w:t>
            </w:r>
            <w:r w:rsidRPr="00290098">
              <w:rPr>
                <w:rFonts w:hint="cs"/>
                <w:rtl/>
              </w:rPr>
              <w:t>לכל</w:t>
            </w:r>
            <w:r w:rsidRPr="00290098">
              <w:rPr>
                <w:rtl/>
              </w:rPr>
              <w:t xml:space="preserve"> </w:t>
            </w:r>
            <w:r w:rsidRPr="00290098">
              <w:rPr>
                <w:rFonts w:hint="cs"/>
                <w:rtl/>
              </w:rPr>
              <w:t>אחד</w:t>
            </w:r>
            <w:r w:rsidRPr="00290098">
              <w:rPr>
                <w:rtl/>
              </w:rPr>
              <w:t xml:space="preserve"> </w:t>
            </w:r>
            <w:r w:rsidRPr="00290098">
              <w:rPr>
                <w:rFonts w:hint="cs"/>
                <w:rtl/>
              </w:rPr>
              <w:t>ממרכיבי</w:t>
            </w:r>
            <w:r w:rsidRPr="00290098">
              <w:rPr>
                <w:rtl/>
              </w:rPr>
              <w:t xml:space="preserve"> </w:t>
            </w:r>
            <w:r w:rsidRPr="00290098">
              <w:rPr>
                <w:rFonts w:hint="cs"/>
                <w:rtl/>
              </w:rPr>
              <w:t>המערכת,</w:t>
            </w:r>
            <w:r w:rsidRPr="00290098">
              <w:rPr>
                <w:rtl/>
              </w:rPr>
              <w:t xml:space="preserve"> </w:t>
            </w:r>
            <w:r w:rsidRPr="00290098">
              <w:rPr>
                <w:rFonts w:hint="cs"/>
                <w:rtl/>
              </w:rPr>
              <w:t>כולל</w:t>
            </w:r>
            <w:r w:rsidRPr="00290098">
              <w:rPr>
                <w:rtl/>
              </w:rPr>
              <w:t xml:space="preserve"> </w:t>
            </w:r>
            <w:r w:rsidRPr="00290098">
              <w:rPr>
                <w:rFonts w:hint="cs"/>
                <w:rtl/>
              </w:rPr>
              <w:t>חבילות</w:t>
            </w:r>
            <w:r w:rsidRPr="00290098">
              <w:rPr>
                <w:rtl/>
              </w:rPr>
              <w:t xml:space="preserve"> </w:t>
            </w:r>
            <w:r w:rsidRPr="00290098">
              <w:rPr>
                <w:rFonts w:hint="cs"/>
                <w:rtl/>
              </w:rPr>
              <w:t>תוכנות</w:t>
            </w:r>
            <w:r w:rsidRPr="00290098">
              <w:rPr>
                <w:rtl/>
              </w:rPr>
              <w:t xml:space="preserve"> </w:t>
            </w:r>
            <w:r w:rsidRPr="00290098">
              <w:rPr>
                <w:rFonts w:hint="cs"/>
                <w:rtl/>
              </w:rPr>
              <w:t>לסוגיהן</w:t>
            </w:r>
            <w:r w:rsidRPr="00290098">
              <w:rPr>
                <w:rtl/>
              </w:rPr>
              <w:t xml:space="preserve"> </w:t>
            </w:r>
            <w:r w:rsidRPr="00290098">
              <w:rPr>
                <w:rFonts w:hint="cs"/>
                <w:rtl/>
              </w:rPr>
              <w:t>והנתונים</w:t>
            </w:r>
            <w:r w:rsidRPr="00290098">
              <w:rPr>
                <w:rtl/>
              </w:rPr>
              <w:t xml:space="preserve"> </w:t>
            </w:r>
            <w:r w:rsidRPr="00290098">
              <w:rPr>
                <w:rFonts w:hint="cs"/>
                <w:rtl/>
              </w:rPr>
              <w:t>של</w:t>
            </w:r>
            <w:r w:rsidRPr="00290098">
              <w:rPr>
                <w:rtl/>
              </w:rPr>
              <w:t xml:space="preserve"> </w:t>
            </w:r>
            <w:r w:rsidRPr="00290098">
              <w:rPr>
                <w:rFonts w:hint="cs"/>
                <w:rtl/>
              </w:rPr>
              <w:t>המערכת, וכל סוגי התיעוד הנוספים, המפורטים בתת-סעיף 2.12.</w:t>
            </w:r>
            <w:r>
              <w:rPr>
                <w:rFonts w:hint="cs"/>
                <w:rtl/>
              </w:rPr>
              <w:t>7</w:t>
            </w:r>
            <w:r w:rsidRPr="00290098">
              <w:rPr>
                <w:rFonts w:hint="cs"/>
                <w:rtl/>
              </w:rPr>
              <w:t xml:space="preserve"> במפרט בכפוף</w:t>
            </w:r>
            <w:r w:rsidRPr="00290098">
              <w:rPr>
                <w:rtl/>
              </w:rPr>
              <w:t xml:space="preserve"> </w:t>
            </w:r>
            <w:r w:rsidRPr="00290098">
              <w:rPr>
                <w:rFonts w:hint="cs"/>
                <w:rtl/>
              </w:rPr>
              <w:t>לאמור</w:t>
            </w:r>
            <w:r w:rsidRPr="00290098">
              <w:rPr>
                <w:rtl/>
              </w:rPr>
              <w:t xml:space="preserve"> </w:t>
            </w:r>
            <w:r w:rsidRPr="00290098">
              <w:rPr>
                <w:rFonts w:hint="cs"/>
                <w:rtl/>
              </w:rPr>
              <w:t>בחוזה</w:t>
            </w:r>
            <w:r w:rsidRPr="00290098">
              <w:rPr>
                <w:rtl/>
              </w:rPr>
              <w:t xml:space="preserve"> </w:t>
            </w:r>
            <w:r w:rsidRPr="00290098">
              <w:rPr>
                <w:rFonts w:hint="cs"/>
                <w:rtl/>
              </w:rPr>
              <w:t>זה.</w:t>
            </w:r>
          </w:p>
        </w:tc>
      </w:tr>
      <w:tr w:rsidR="00715F68" w:rsidRPr="00FE6289" w14:paraId="5A897B50" w14:textId="77777777" w:rsidTr="001451EF">
        <w:trPr>
          <w:cantSplit/>
        </w:trPr>
        <w:tc>
          <w:tcPr>
            <w:tcW w:w="2016" w:type="dxa"/>
          </w:tcPr>
          <w:p w14:paraId="124F6F1F" w14:textId="77777777" w:rsidR="00715F68" w:rsidRPr="00FE6289" w:rsidRDefault="00715F68" w:rsidP="001451EF">
            <w:pPr>
              <w:pStyle w:val="HNormal"/>
              <w:spacing w:line="360" w:lineRule="auto"/>
              <w:jc w:val="left"/>
              <w:rPr>
                <w:rtl/>
              </w:rPr>
            </w:pPr>
            <w:r w:rsidRPr="00E12945">
              <w:rPr>
                <w:rFonts w:hint="cs"/>
                <w:b/>
                <w:bCs/>
                <w:rtl/>
              </w:rPr>
              <w:t>"</w:t>
            </w:r>
            <w:r w:rsidRPr="00E12945">
              <w:rPr>
                <w:b/>
                <w:bCs/>
                <w:rtl/>
              </w:rPr>
              <w:t>נותן</w:t>
            </w:r>
            <w:r w:rsidRPr="00E12945">
              <w:rPr>
                <w:rFonts w:hint="cs"/>
                <w:b/>
                <w:bCs/>
                <w:rtl/>
              </w:rPr>
              <w:t>-שירות"</w:t>
            </w:r>
          </w:p>
        </w:tc>
        <w:tc>
          <w:tcPr>
            <w:tcW w:w="5688" w:type="dxa"/>
          </w:tcPr>
          <w:p w14:paraId="0C66B063" w14:textId="77777777" w:rsidR="00715F68" w:rsidRPr="00FE6289" w:rsidRDefault="00715F68" w:rsidP="001451EF">
            <w:pPr>
              <w:pStyle w:val="HNormal"/>
              <w:spacing w:line="360" w:lineRule="auto"/>
              <w:rPr>
                <w:rtl/>
              </w:rPr>
            </w:pPr>
            <w:r w:rsidRPr="00FE6289">
              <w:rPr>
                <w:rtl/>
              </w:rPr>
              <w:t>אדם</w:t>
            </w:r>
            <w:r>
              <w:rPr>
                <w:rFonts w:hint="cs"/>
                <w:rtl/>
              </w:rPr>
              <w:t xml:space="preserve"> או נציג</w:t>
            </w:r>
            <w:r w:rsidRPr="00FE6289">
              <w:rPr>
                <w:rFonts w:hint="cs"/>
                <w:rtl/>
              </w:rPr>
              <w:t>,</w:t>
            </w:r>
            <w:r w:rsidRPr="00FE6289">
              <w:rPr>
                <w:rtl/>
              </w:rPr>
              <w:t xml:space="preserve"> הנותן</w:t>
            </w:r>
            <w:r w:rsidRPr="00FE6289">
              <w:rPr>
                <w:rFonts w:hint="cs"/>
                <w:rtl/>
              </w:rPr>
              <w:t xml:space="preserve"> </w:t>
            </w:r>
            <w:r w:rsidRPr="00FE6289">
              <w:rPr>
                <w:rtl/>
              </w:rPr>
              <w:t>שירות</w:t>
            </w:r>
            <w:r>
              <w:rPr>
                <w:rFonts w:hint="cs"/>
                <w:rtl/>
              </w:rPr>
              <w:t>ים</w:t>
            </w:r>
            <w:r w:rsidRPr="00FE6289">
              <w:rPr>
                <w:rtl/>
              </w:rPr>
              <w:t xml:space="preserve"> </w:t>
            </w:r>
            <w:r w:rsidRPr="00FE6289">
              <w:rPr>
                <w:rFonts w:hint="cs"/>
                <w:rtl/>
              </w:rPr>
              <w:t>לחטיבה להתיישבות</w:t>
            </w:r>
            <w:r w:rsidRPr="00FE6289">
              <w:rPr>
                <w:rtl/>
              </w:rPr>
              <w:t xml:space="preserve"> מטעם הספק </w:t>
            </w:r>
            <w:r w:rsidRPr="00FE6289">
              <w:rPr>
                <w:rFonts w:hint="cs"/>
                <w:rtl/>
              </w:rPr>
              <w:t>לפי</w:t>
            </w:r>
            <w:r w:rsidRPr="00FE6289">
              <w:rPr>
                <w:rtl/>
              </w:rPr>
              <w:t xml:space="preserve"> </w:t>
            </w:r>
            <w:r>
              <w:rPr>
                <w:rFonts w:hint="cs"/>
                <w:rtl/>
              </w:rPr>
              <w:t>חוזה</w:t>
            </w:r>
            <w:r w:rsidRPr="00FE6289">
              <w:rPr>
                <w:rtl/>
              </w:rPr>
              <w:t xml:space="preserve"> זה.</w:t>
            </w:r>
          </w:p>
        </w:tc>
      </w:tr>
    </w:tbl>
    <w:p w14:paraId="674C927D" w14:textId="77777777" w:rsidR="00715F68" w:rsidRPr="00C52FBF" w:rsidRDefault="00715F68" w:rsidP="00715F68">
      <w:pPr>
        <w:pStyle w:val="Hnormal1"/>
        <w:spacing w:after="120" w:line="360" w:lineRule="auto"/>
        <w:ind w:left="576"/>
        <w:jc w:val="left"/>
        <w:rPr>
          <w:sz w:val="24"/>
          <w:rtl/>
        </w:rPr>
      </w:pPr>
    </w:p>
    <w:p w14:paraId="7F9CAADC" w14:textId="77777777" w:rsidR="00715F68" w:rsidRDefault="00715F68" w:rsidP="00715F68">
      <w:pPr>
        <w:pStyle w:val="Hnormal1"/>
        <w:numPr>
          <w:ilvl w:val="0"/>
          <w:numId w:val="59"/>
        </w:numPr>
        <w:spacing w:after="120" w:line="360" w:lineRule="auto"/>
        <w:rPr>
          <w:b/>
          <w:bCs/>
          <w:u w:val="single"/>
        </w:rPr>
      </w:pPr>
      <w:r>
        <w:rPr>
          <w:b/>
          <w:bCs/>
          <w:u w:val="single"/>
          <w:rtl/>
        </w:rPr>
        <w:t>הצהרות הספק</w:t>
      </w:r>
    </w:p>
    <w:p w14:paraId="3853B7E1" w14:textId="77777777" w:rsidR="00715F68" w:rsidRDefault="00715F68" w:rsidP="00715F68">
      <w:pPr>
        <w:pStyle w:val="Hnormal1"/>
        <w:spacing w:line="360" w:lineRule="auto"/>
        <w:ind w:left="576"/>
      </w:pPr>
      <w:r>
        <w:rPr>
          <w:rFonts w:hint="cs"/>
          <w:rtl/>
        </w:rPr>
        <w:t>הספק מצהיר בזאת את כל האמור להלן:</w:t>
      </w:r>
    </w:p>
    <w:p w14:paraId="7EC1F33F" w14:textId="77777777" w:rsidR="00715F68" w:rsidRPr="000635EF" w:rsidRDefault="00715F68" w:rsidP="00715F68">
      <w:pPr>
        <w:pStyle w:val="Hnormal1"/>
        <w:numPr>
          <w:ilvl w:val="1"/>
          <w:numId w:val="59"/>
        </w:numPr>
        <w:spacing w:after="120" w:line="360" w:lineRule="auto"/>
        <w:rPr>
          <w:rtl/>
        </w:rPr>
      </w:pPr>
      <w:r>
        <w:rPr>
          <w:rFonts w:hint="cs"/>
          <w:rtl/>
        </w:rPr>
        <w:t xml:space="preserve">כי </w:t>
      </w:r>
      <w:r w:rsidRPr="000635EF">
        <w:rPr>
          <w:rtl/>
        </w:rPr>
        <w:t>המערכת</w:t>
      </w:r>
      <w:r>
        <w:rPr>
          <w:rFonts w:hint="cs"/>
          <w:rtl/>
        </w:rPr>
        <w:t>,</w:t>
      </w:r>
      <w:r w:rsidRPr="000635EF">
        <w:rPr>
          <w:rtl/>
        </w:rPr>
        <w:t xml:space="preserve"> המפותחת במסגרת חוזה זה, היא בבעלות מלאה של הלקוח וזכויות היוצרים בה שייכות לו, להוציא חבילות תוכנה ומוצרי מדף</w:t>
      </w:r>
      <w:r>
        <w:rPr>
          <w:rFonts w:hint="cs"/>
          <w:rtl/>
        </w:rPr>
        <w:t>,</w:t>
      </w:r>
      <w:r w:rsidRPr="000635EF">
        <w:rPr>
          <w:rtl/>
        </w:rPr>
        <w:t xml:space="preserve"> הנזכרים בסעיף הסמוך. כמו כן הספק </w:t>
      </w:r>
      <w:r>
        <w:rPr>
          <w:rtl/>
        </w:rPr>
        <w:t>מצהיר</w:t>
      </w:r>
      <w:r>
        <w:rPr>
          <w:rFonts w:hint="cs"/>
          <w:rtl/>
        </w:rPr>
        <w:t xml:space="preserve">, </w:t>
      </w:r>
      <w:r w:rsidRPr="000635EF">
        <w:rPr>
          <w:rtl/>
        </w:rPr>
        <w:t xml:space="preserve">כי בעת פיתוח התוכנה עבור הלקוח </w:t>
      </w:r>
      <w:r>
        <w:rPr>
          <w:rFonts w:hint="cs"/>
          <w:rtl/>
        </w:rPr>
        <w:t xml:space="preserve">הספק </w:t>
      </w:r>
      <w:r w:rsidRPr="000635EF">
        <w:rPr>
          <w:rtl/>
        </w:rPr>
        <w:t>לא הפר ו/או יפר זכויות יוצרים ו/או פטנט ו/או סוד מסחרי כלשהו.</w:t>
      </w:r>
    </w:p>
    <w:p w14:paraId="719DC726" w14:textId="77777777" w:rsidR="00715F68" w:rsidRPr="000635EF" w:rsidRDefault="00715F68" w:rsidP="00715F68">
      <w:pPr>
        <w:pStyle w:val="Hnormal1"/>
        <w:numPr>
          <w:ilvl w:val="1"/>
          <w:numId w:val="59"/>
        </w:numPr>
        <w:spacing w:after="120" w:line="360" w:lineRule="auto"/>
        <w:rPr>
          <w:rtl/>
        </w:rPr>
      </w:pPr>
      <w:r>
        <w:rPr>
          <w:rFonts w:hint="cs"/>
          <w:rtl/>
        </w:rPr>
        <w:t xml:space="preserve">כי </w:t>
      </w:r>
      <w:r w:rsidRPr="000635EF">
        <w:rPr>
          <w:rtl/>
        </w:rPr>
        <w:t>כל חבילות התוכנה</w:t>
      </w:r>
      <w:r>
        <w:rPr>
          <w:rFonts w:hint="cs"/>
          <w:rtl/>
        </w:rPr>
        <w:t>,</w:t>
      </w:r>
      <w:r w:rsidRPr="000635EF">
        <w:rPr>
          <w:rtl/>
        </w:rPr>
        <w:t xml:space="preserve"> הכלולות במערכת</w:t>
      </w:r>
      <w:r>
        <w:rPr>
          <w:rFonts w:hint="cs"/>
          <w:rtl/>
        </w:rPr>
        <w:t>,</w:t>
      </w:r>
      <w:r w:rsidRPr="000635EF">
        <w:rPr>
          <w:rtl/>
        </w:rPr>
        <w:t xml:space="preserve"> כמפורט בתיק האפיון</w:t>
      </w:r>
      <w:r>
        <w:rPr>
          <w:rFonts w:hint="cs"/>
          <w:rtl/>
        </w:rPr>
        <w:t>,</w:t>
      </w:r>
      <w:r w:rsidRPr="000635EF">
        <w:rPr>
          <w:rtl/>
        </w:rPr>
        <w:t xml:space="preserve"> הן פרי פיתוח של בעלי החבילות, וכי בעלי החבילות הם בעלי הזכויות הבלעדיות לשווק, פ</w:t>
      </w:r>
      <w:r>
        <w:rPr>
          <w:rFonts w:hint="cs"/>
          <w:rtl/>
        </w:rPr>
        <w:t>י</w:t>
      </w:r>
      <w:r w:rsidRPr="000635EF">
        <w:rPr>
          <w:rtl/>
        </w:rPr>
        <w:t>תוח ותחזוק</w:t>
      </w:r>
      <w:r>
        <w:rPr>
          <w:rFonts w:hint="cs"/>
          <w:rtl/>
        </w:rPr>
        <w:t>ה של</w:t>
      </w:r>
      <w:r w:rsidRPr="000635EF">
        <w:rPr>
          <w:rtl/>
        </w:rPr>
        <w:t xml:space="preserve"> החבילות בכללותן ו</w:t>
      </w:r>
      <w:r>
        <w:rPr>
          <w:rFonts w:hint="cs"/>
          <w:rtl/>
        </w:rPr>
        <w:t xml:space="preserve">של </w:t>
      </w:r>
      <w:r w:rsidRPr="000635EF">
        <w:rPr>
          <w:rtl/>
        </w:rPr>
        <w:t xml:space="preserve">כל חלקיהן בנפרד, וכי כל חבילות התוכנה הן בבעלותו או </w:t>
      </w:r>
      <w:r>
        <w:rPr>
          <w:rFonts w:hint="cs"/>
          <w:rtl/>
        </w:rPr>
        <w:t xml:space="preserve">שיש </w:t>
      </w:r>
      <w:r w:rsidRPr="000635EF">
        <w:rPr>
          <w:rtl/>
        </w:rPr>
        <w:t xml:space="preserve">ברשותו חוזה חוקי ותקף להפצתן ו/או </w:t>
      </w:r>
      <w:r>
        <w:rPr>
          <w:rFonts w:hint="cs"/>
          <w:rtl/>
        </w:rPr>
        <w:t>ל</w:t>
      </w:r>
      <w:r w:rsidRPr="000635EF">
        <w:rPr>
          <w:rtl/>
        </w:rPr>
        <w:t xml:space="preserve">שיווקן ו/או </w:t>
      </w:r>
      <w:r>
        <w:rPr>
          <w:rFonts w:hint="cs"/>
          <w:rtl/>
        </w:rPr>
        <w:t>ל</w:t>
      </w:r>
      <w:r w:rsidRPr="000635EF">
        <w:rPr>
          <w:rtl/>
        </w:rPr>
        <w:t>מכירתן.</w:t>
      </w:r>
    </w:p>
    <w:p w14:paraId="4CEDE208" w14:textId="77777777" w:rsidR="00715F68" w:rsidRPr="005A7198" w:rsidRDefault="00715F68" w:rsidP="00715F68">
      <w:pPr>
        <w:pStyle w:val="Hnormal1"/>
        <w:numPr>
          <w:ilvl w:val="1"/>
          <w:numId w:val="59"/>
        </w:numPr>
        <w:spacing w:after="120" w:line="360" w:lineRule="auto"/>
        <w:rPr>
          <w:rtl/>
        </w:rPr>
      </w:pPr>
      <w:r>
        <w:rPr>
          <w:rFonts w:hint="cs"/>
          <w:rtl/>
        </w:rPr>
        <w:t>כי הוא</w:t>
      </w:r>
      <w:r w:rsidRPr="005A7198">
        <w:rPr>
          <w:rtl/>
        </w:rPr>
        <w:t xml:space="preserve"> הבין את צרכי הלקוח ו</w:t>
      </w:r>
      <w:r>
        <w:rPr>
          <w:rFonts w:hint="cs"/>
          <w:rtl/>
        </w:rPr>
        <w:t xml:space="preserve">את </w:t>
      </w:r>
      <w:r w:rsidRPr="005A7198">
        <w:rPr>
          <w:rtl/>
        </w:rPr>
        <w:t>דרישותיו</w:t>
      </w:r>
      <w:r>
        <w:rPr>
          <w:rFonts w:hint="cs"/>
          <w:rtl/>
        </w:rPr>
        <w:t>,</w:t>
      </w:r>
      <w:r w:rsidRPr="005A7198">
        <w:rPr>
          <w:rtl/>
        </w:rPr>
        <w:t xml:space="preserve"> כמפורט בתיק המערכת ועל סמך ביקורים שערך אצל הלקוח. ברשותו כח</w:t>
      </w:r>
      <w:r>
        <w:rPr>
          <w:rFonts w:hint="cs"/>
          <w:rtl/>
        </w:rPr>
        <w:t>-</w:t>
      </w:r>
      <w:r w:rsidRPr="005A7198">
        <w:rPr>
          <w:rtl/>
        </w:rPr>
        <w:t>האדם, הציוד, החומרים, הידע והאמצעים האחרים</w:t>
      </w:r>
      <w:r>
        <w:rPr>
          <w:rFonts w:hint="cs"/>
          <w:rtl/>
        </w:rPr>
        <w:t>,</w:t>
      </w:r>
      <w:r w:rsidRPr="005A7198">
        <w:rPr>
          <w:rtl/>
        </w:rPr>
        <w:t xml:space="preserve"> הדרושים על מנת לאפשר לו לבצע את העבודות בהתאם לדרישות הלקוח. אמצעים אלה ימשיכו להיות ברשותו עד </w:t>
      </w:r>
      <w:r>
        <w:rPr>
          <w:rFonts w:hint="cs"/>
          <w:rtl/>
        </w:rPr>
        <w:t>ל</w:t>
      </w:r>
      <w:r w:rsidRPr="005A7198">
        <w:rPr>
          <w:rtl/>
        </w:rPr>
        <w:t xml:space="preserve">מילוי מלא של דרישות הלקוח כאמור, הכל </w:t>
      </w:r>
      <w:r>
        <w:rPr>
          <w:rFonts w:hint="cs"/>
          <w:rtl/>
        </w:rPr>
        <w:t xml:space="preserve">- </w:t>
      </w:r>
      <w:r w:rsidRPr="005A7198">
        <w:rPr>
          <w:rtl/>
        </w:rPr>
        <w:t>באופן שיבטיח ביצוע הפרויקט</w:t>
      </w:r>
      <w:r>
        <w:rPr>
          <w:rFonts w:hint="cs"/>
          <w:rtl/>
        </w:rPr>
        <w:t xml:space="preserve"> </w:t>
      </w:r>
      <w:r w:rsidRPr="005A7198">
        <w:rPr>
          <w:rtl/>
        </w:rPr>
        <w:t xml:space="preserve">בהתאם לדרישות בתיק המערכת כאמור ובהתאם להתחייבויותיו </w:t>
      </w:r>
      <w:r>
        <w:rPr>
          <w:rtl/>
        </w:rPr>
        <w:t>על</w:t>
      </w:r>
      <w:r>
        <w:rPr>
          <w:rFonts w:hint="cs"/>
          <w:rtl/>
        </w:rPr>
        <w:t>-</w:t>
      </w:r>
      <w:r>
        <w:rPr>
          <w:rtl/>
        </w:rPr>
        <w:t>פי</w:t>
      </w:r>
      <w:r w:rsidRPr="005A7198">
        <w:rPr>
          <w:rtl/>
        </w:rPr>
        <w:t xml:space="preserve"> חוזה זה.</w:t>
      </w:r>
    </w:p>
    <w:p w14:paraId="5D053607" w14:textId="77777777" w:rsidR="00715F68" w:rsidRPr="005A7198" w:rsidRDefault="00715F68" w:rsidP="00715F68">
      <w:pPr>
        <w:pStyle w:val="Hnormal1"/>
        <w:numPr>
          <w:ilvl w:val="1"/>
          <w:numId w:val="59"/>
        </w:numPr>
        <w:spacing w:after="120" w:line="360" w:lineRule="auto"/>
        <w:rPr>
          <w:rtl/>
        </w:rPr>
      </w:pPr>
      <w:r w:rsidRPr="005A7198">
        <w:rPr>
          <w:rtl/>
        </w:rPr>
        <w:t>כי צרכי הלקוח והדרישות</w:t>
      </w:r>
      <w:r>
        <w:rPr>
          <w:rFonts w:hint="cs"/>
          <w:rtl/>
        </w:rPr>
        <w:t>,</w:t>
      </w:r>
      <w:r w:rsidRPr="005A7198">
        <w:rPr>
          <w:rtl/>
        </w:rPr>
        <w:t xml:space="preserve"> כפי שפורטו במפרט ובתיק המערכת</w:t>
      </w:r>
      <w:r>
        <w:rPr>
          <w:rFonts w:hint="cs"/>
          <w:rtl/>
        </w:rPr>
        <w:t>,</w:t>
      </w:r>
      <w:r w:rsidRPr="005A7198">
        <w:rPr>
          <w:rtl/>
        </w:rPr>
        <w:t xml:space="preserve"> ניתנים להשגה באמצעות המערכת</w:t>
      </w:r>
      <w:r>
        <w:rPr>
          <w:rFonts w:hint="cs"/>
          <w:rtl/>
        </w:rPr>
        <w:t>,</w:t>
      </w:r>
      <w:r w:rsidRPr="005A7198">
        <w:rPr>
          <w:rtl/>
        </w:rPr>
        <w:t xml:space="preserve"> שפותחה ו/או תפותח </w:t>
      </w:r>
      <w:r>
        <w:rPr>
          <w:rtl/>
        </w:rPr>
        <w:t>על</w:t>
      </w:r>
      <w:r>
        <w:rPr>
          <w:rFonts w:hint="cs"/>
          <w:rtl/>
        </w:rPr>
        <w:t>-</w:t>
      </w:r>
      <w:r>
        <w:rPr>
          <w:rtl/>
        </w:rPr>
        <w:t>ידי</w:t>
      </w:r>
      <w:r w:rsidRPr="005A7198">
        <w:rPr>
          <w:rtl/>
        </w:rPr>
        <w:t xml:space="preserve"> הספק</w:t>
      </w:r>
      <w:r>
        <w:rPr>
          <w:rFonts w:hint="cs"/>
          <w:rtl/>
        </w:rPr>
        <w:t>,</w:t>
      </w:r>
      <w:r w:rsidRPr="005A7198">
        <w:rPr>
          <w:rtl/>
        </w:rPr>
        <w:t xml:space="preserve"> וכי בכחו של הספק להתקין את המערכת, לתחזק</w:t>
      </w:r>
      <w:r>
        <w:rPr>
          <w:rFonts w:hint="cs"/>
          <w:rtl/>
        </w:rPr>
        <w:t xml:space="preserve"> </w:t>
      </w:r>
      <w:r w:rsidRPr="005A7198">
        <w:rPr>
          <w:rtl/>
        </w:rPr>
        <w:t>ולשרת</w:t>
      </w:r>
      <w:r>
        <w:rPr>
          <w:rFonts w:hint="cs"/>
          <w:rtl/>
        </w:rPr>
        <w:t xml:space="preserve"> אותה</w:t>
      </w:r>
      <w:r w:rsidRPr="005A7198">
        <w:rPr>
          <w:rtl/>
        </w:rPr>
        <w:t xml:space="preserve"> בהתאם לצרכי הלקוח, ובאופן שיבטיח</w:t>
      </w:r>
      <w:r>
        <w:rPr>
          <w:rFonts w:hint="cs"/>
          <w:rtl/>
        </w:rPr>
        <w:t>,</w:t>
      </w:r>
      <w:r w:rsidRPr="005A7198">
        <w:rPr>
          <w:rtl/>
        </w:rPr>
        <w:t xml:space="preserve"> כי </w:t>
      </w:r>
      <w:r w:rsidRPr="005A7198">
        <w:rPr>
          <w:rtl/>
        </w:rPr>
        <w:lastRenderedPageBreak/>
        <w:t>המערכת, לאחר שתסופק ותותקן, תופעל בהצלחה</w:t>
      </w:r>
      <w:r>
        <w:rPr>
          <w:rFonts w:hint="cs"/>
          <w:rtl/>
        </w:rPr>
        <w:t>,</w:t>
      </w:r>
      <w:r w:rsidRPr="005A7198">
        <w:rPr>
          <w:rtl/>
        </w:rPr>
        <w:t xml:space="preserve"> קרי </w:t>
      </w:r>
      <w:r>
        <w:rPr>
          <w:rFonts w:hint="cs"/>
          <w:rtl/>
        </w:rPr>
        <w:t xml:space="preserve">- </w:t>
      </w:r>
      <w:r w:rsidRPr="005A7198">
        <w:rPr>
          <w:rtl/>
        </w:rPr>
        <w:t>הפעלה בהתאם לאפיוני המערכת במפרט הטכני.</w:t>
      </w:r>
    </w:p>
    <w:p w14:paraId="2BF6A4AD" w14:textId="77777777" w:rsidR="00715F68" w:rsidRPr="005A7198" w:rsidRDefault="00715F68" w:rsidP="00715F68">
      <w:pPr>
        <w:pStyle w:val="Hnormal1"/>
        <w:numPr>
          <w:ilvl w:val="1"/>
          <w:numId w:val="59"/>
        </w:numPr>
        <w:spacing w:after="360" w:line="360" w:lineRule="auto"/>
        <w:rPr>
          <w:rtl/>
        </w:rPr>
      </w:pPr>
      <w:r w:rsidRPr="005A7198">
        <w:rPr>
          <w:rtl/>
        </w:rPr>
        <w:t>כי הוא עומד בכל התנאים</w:t>
      </w:r>
      <w:r>
        <w:rPr>
          <w:rFonts w:hint="cs"/>
          <w:rtl/>
        </w:rPr>
        <w:t>,</w:t>
      </w:r>
      <w:r w:rsidRPr="005A7198">
        <w:rPr>
          <w:rtl/>
        </w:rPr>
        <w:t xml:space="preserve"> המפורטים בחוק עסקאות גופים ציבוריים, התשל"ז</w:t>
      </w:r>
      <w:r>
        <w:rPr>
          <w:rFonts w:hint="cs"/>
          <w:rtl/>
        </w:rPr>
        <w:t xml:space="preserve"> - </w:t>
      </w:r>
      <w:r w:rsidRPr="005A7198">
        <w:rPr>
          <w:rtl/>
        </w:rPr>
        <w:t>1976 (</w:t>
      </w:r>
      <w:r>
        <w:rPr>
          <w:rtl/>
        </w:rPr>
        <w:t xml:space="preserve">להלן - </w:t>
      </w:r>
      <w:r>
        <w:rPr>
          <w:rFonts w:hint="cs"/>
          <w:rtl/>
        </w:rPr>
        <w:t>"</w:t>
      </w:r>
      <w:r w:rsidRPr="006776B4">
        <w:rPr>
          <w:b/>
          <w:bCs/>
          <w:rtl/>
        </w:rPr>
        <w:t>חוק עסקאות גופים ציבוריים</w:t>
      </w:r>
      <w:r>
        <w:rPr>
          <w:rFonts w:hint="cs"/>
          <w:rtl/>
        </w:rPr>
        <w:t>"</w:t>
      </w:r>
      <w:r w:rsidRPr="005A7198">
        <w:rPr>
          <w:rtl/>
        </w:rPr>
        <w:t>). עוד מצהיר הוא בזאת</w:t>
      </w:r>
      <w:r>
        <w:rPr>
          <w:rFonts w:hint="cs"/>
          <w:rtl/>
        </w:rPr>
        <w:t>,</w:t>
      </w:r>
      <w:r w:rsidRPr="005A7198">
        <w:rPr>
          <w:rtl/>
        </w:rPr>
        <w:t xml:space="preserve"> כי לא קיימים לגביו התנאים</w:t>
      </w:r>
      <w:r>
        <w:rPr>
          <w:rFonts w:hint="cs"/>
          <w:rtl/>
        </w:rPr>
        <w:t>,</w:t>
      </w:r>
      <w:r w:rsidRPr="005A7198">
        <w:rPr>
          <w:rtl/>
        </w:rPr>
        <w:t xml:space="preserve"> המפורטים בסעיף 2ב לחוק עסקאות גופים ציבוריים</w:t>
      </w:r>
      <w:r>
        <w:rPr>
          <w:rFonts w:hint="cs"/>
          <w:rtl/>
        </w:rPr>
        <w:t>,</w:t>
      </w:r>
      <w:r w:rsidRPr="005A7198">
        <w:rPr>
          <w:rtl/>
        </w:rPr>
        <w:t xml:space="preserve"> המונעים מהמזמין להתקשר עמו בחוזה זה.</w:t>
      </w:r>
    </w:p>
    <w:p w14:paraId="30185D89" w14:textId="77777777" w:rsidR="00715F68" w:rsidRDefault="00715F68" w:rsidP="00715F68">
      <w:pPr>
        <w:pStyle w:val="Hnormal1"/>
        <w:numPr>
          <w:ilvl w:val="0"/>
          <w:numId w:val="59"/>
        </w:numPr>
        <w:spacing w:after="120" w:line="360" w:lineRule="auto"/>
        <w:rPr>
          <w:b/>
          <w:bCs/>
          <w:u w:val="single"/>
        </w:rPr>
      </w:pPr>
      <w:r w:rsidRPr="006776B4">
        <w:rPr>
          <w:b/>
          <w:bCs/>
          <w:u w:val="single"/>
          <w:rtl/>
        </w:rPr>
        <w:t>התחייבויות הספק</w:t>
      </w:r>
    </w:p>
    <w:p w14:paraId="31C91EB2" w14:textId="77777777" w:rsidR="00715F68" w:rsidRPr="006776B4" w:rsidRDefault="00715F68" w:rsidP="00715F68">
      <w:pPr>
        <w:pStyle w:val="Hnormal1"/>
        <w:spacing w:line="360" w:lineRule="auto"/>
        <w:ind w:left="576"/>
        <w:rPr>
          <w:rtl/>
        </w:rPr>
      </w:pPr>
      <w:r w:rsidRPr="006776B4">
        <w:rPr>
          <w:rtl/>
        </w:rPr>
        <w:t>הספק מקבל על עצמו, ל</w:t>
      </w:r>
      <w:r w:rsidRPr="006776B4">
        <w:rPr>
          <w:rFonts w:hint="cs"/>
          <w:rtl/>
        </w:rPr>
        <w:t>פתח, ל</w:t>
      </w:r>
      <w:r w:rsidRPr="006776B4">
        <w:rPr>
          <w:rtl/>
        </w:rPr>
        <w:t xml:space="preserve">התקין </w:t>
      </w:r>
      <w:r w:rsidRPr="006776B4">
        <w:rPr>
          <w:rFonts w:hint="cs"/>
          <w:rtl/>
        </w:rPr>
        <w:t xml:space="preserve">ולתחזק </w:t>
      </w:r>
      <w:r w:rsidRPr="006776B4">
        <w:rPr>
          <w:rtl/>
        </w:rPr>
        <w:t>עבור הלקוח את המערכת, באופן שיענה על צרכי הלקוח בהתאם לתיק המערכת, והוא מתחייב לספק ללקוח מערכת, לרבות הדרישות הבאות:</w:t>
      </w:r>
    </w:p>
    <w:p w14:paraId="0BAB68E9" w14:textId="77777777" w:rsidR="00715F68" w:rsidRPr="000635EF" w:rsidRDefault="00715F68" w:rsidP="00715F68">
      <w:pPr>
        <w:pStyle w:val="Hnormal1"/>
        <w:numPr>
          <w:ilvl w:val="1"/>
          <w:numId w:val="59"/>
        </w:numPr>
        <w:spacing w:after="120" w:line="360" w:lineRule="auto"/>
        <w:rPr>
          <w:rtl/>
        </w:rPr>
      </w:pPr>
      <w:r>
        <w:rPr>
          <w:rFonts w:hint="cs"/>
          <w:rtl/>
        </w:rPr>
        <w:t xml:space="preserve">כי הוא </w:t>
      </w:r>
      <w:r w:rsidRPr="000635EF">
        <w:rPr>
          <w:rtl/>
        </w:rPr>
        <w:t>יספק את המערכת</w:t>
      </w:r>
      <w:r w:rsidRPr="000635EF">
        <w:rPr>
          <w:rFonts w:hint="cs"/>
          <w:rtl/>
        </w:rPr>
        <w:t xml:space="preserve"> עד המועד שנקבע,</w:t>
      </w:r>
      <w:r w:rsidRPr="000635EF">
        <w:rPr>
          <w:rtl/>
        </w:rPr>
        <w:t xml:space="preserve"> בהתאם למסמכי המכרז ובהתאם להוראות חוזה זה ונספחיו ו</w:t>
      </w:r>
      <w:r>
        <w:rPr>
          <w:rFonts w:hint="cs"/>
          <w:rtl/>
        </w:rPr>
        <w:t>ל</w:t>
      </w:r>
      <w:r w:rsidRPr="000635EF">
        <w:rPr>
          <w:rtl/>
        </w:rPr>
        <w:t>הנחיות</w:t>
      </w:r>
      <w:r>
        <w:rPr>
          <w:rFonts w:hint="cs"/>
          <w:rtl/>
        </w:rPr>
        <w:t>,</w:t>
      </w:r>
      <w:r w:rsidRPr="000635EF">
        <w:rPr>
          <w:rtl/>
        </w:rPr>
        <w:t xml:space="preserve"> אשר תינתנה לו </w:t>
      </w:r>
      <w:r>
        <w:rPr>
          <w:rFonts w:hint="cs"/>
          <w:rtl/>
        </w:rPr>
        <w:t>מזמן לזמן</w:t>
      </w:r>
      <w:r>
        <w:rPr>
          <w:rtl/>
        </w:rPr>
        <w:t xml:space="preserve"> על</w:t>
      </w:r>
      <w:r>
        <w:rPr>
          <w:rFonts w:hint="cs"/>
          <w:rtl/>
        </w:rPr>
        <w:t>-</w:t>
      </w:r>
      <w:r w:rsidRPr="000635EF">
        <w:rPr>
          <w:rtl/>
        </w:rPr>
        <w:t xml:space="preserve">ידי </w:t>
      </w:r>
      <w:r>
        <w:rPr>
          <w:rFonts w:hint="cs"/>
          <w:rtl/>
        </w:rPr>
        <w:t xml:space="preserve">נציג החטיבה </w:t>
      </w:r>
      <w:r w:rsidRPr="000635EF">
        <w:rPr>
          <w:rtl/>
        </w:rPr>
        <w:t>במסגרת מסמכי החוזה.</w:t>
      </w:r>
    </w:p>
    <w:p w14:paraId="49E468BE" w14:textId="77777777" w:rsidR="00715F68" w:rsidRPr="000635EF" w:rsidRDefault="00715F68" w:rsidP="00715F68">
      <w:pPr>
        <w:pStyle w:val="Hnormal1"/>
        <w:numPr>
          <w:ilvl w:val="1"/>
          <w:numId w:val="59"/>
        </w:numPr>
        <w:spacing w:after="120" w:line="360" w:lineRule="auto"/>
        <w:rPr>
          <w:rtl/>
        </w:rPr>
      </w:pPr>
      <w:r>
        <w:rPr>
          <w:rFonts w:hint="cs"/>
          <w:rtl/>
        </w:rPr>
        <w:t xml:space="preserve">כי הוא </w:t>
      </w:r>
      <w:r w:rsidRPr="000635EF">
        <w:rPr>
          <w:rtl/>
        </w:rPr>
        <w:t>ינהל את הפרויקט ברמה מקצועית</w:t>
      </w:r>
      <w:r>
        <w:rPr>
          <w:rFonts w:hint="cs"/>
          <w:rtl/>
        </w:rPr>
        <w:t>,</w:t>
      </w:r>
      <w:r w:rsidRPr="000635EF">
        <w:rPr>
          <w:rtl/>
        </w:rPr>
        <w:t xml:space="preserve"> כולל מעקב תקציב ועלויות בפועל ודיווח ככל שנדרש לגבי חריגות או בעיות של קשיי תקציב בנאמנות</w:t>
      </w:r>
      <w:r>
        <w:rPr>
          <w:rFonts w:hint="cs"/>
          <w:rtl/>
        </w:rPr>
        <w:t>,</w:t>
      </w:r>
      <w:r w:rsidRPr="000635EF">
        <w:rPr>
          <w:rtl/>
        </w:rPr>
        <w:t xml:space="preserve"> </w:t>
      </w:r>
      <w:r>
        <w:rPr>
          <w:rFonts w:hint="cs"/>
          <w:rtl/>
        </w:rPr>
        <w:t>ב</w:t>
      </w:r>
      <w:r w:rsidRPr="000635EF">
        <w:rPr>
          <w:rtl/>
        </w:rPr>
        <w:t>מסירות ו</w:t>
      </w:r>
      <w:r>
        <w:rPr>
          <w:rFonts w:hint="cs"/>
          <w:rtl/>
        </w:rPr>
        <w:t>ב</w:t>
      </w:r>
      <w:r w:rsidRPr="000635EF">
        <w:rPr>
          <w:rtl/>
        </w:rPr>
        <w:t xml:space="preserve">מיומנות, ותוך הקפדה על תהליך יעיל ותכליתי, </w:t>
      </w:r>
      <w:r>
        <w:rPr>
          <w:rFonts w:hint="cs"/>
          <w:rtl/>
        </w:rPr>
        <w:t>י</w:t>
      </w:r>
      <w:r w:rsidRPr="000635EF">
        <w:rPr>
          <w:rtl/>
        </w:rPr>
        <w:t>קפיד לבצע עבודתו במסגרת זמן, תקציב ושלבים</w:t>
      </w:r>
      <w:r>
        <w:rPr>
          <w:rFonts w:hint="cs"/>
          <w:rtl/>
        </w:rPr>
        <w:t>,</w:t>
      </w:r>
      <w:r w:rsidRPr="000635EF">
        <w:rPr>
          <w:rtl/>
        </w:rPr>
        <w:t xml:space="preserve"> כפי שייקבעו בהנחיות החטיבה.</w:t>
      </w:r>
    </w:p>
    <w:p w14:paraId="5A932068" w14:textId="77777777" w:rsidR="00715F68" w:rsidRPr="006776B4" w:rsidRDefault="00715F68" w:rsidP="00715F68">
      <w:pPr>
        <w:pStyle w:val="Hnormal1"/>
        <w:numPr>
          <w:ilvl w:val="1"/>
          <w:numId w:val="59"/>
        </w:numPr>
        <w:spacing w:after="120" w:line="360" w:lineRule="auto"/>
      </w:pPr>
      <w:r w:rsidRPr="006776B4">
        <w:rPr>
          <w:rFonts w:hint="cs"/>
          <w:rtl/>
        </w:rPr>
        <w:t>להשלים ולעדכן את האפיון המפורט.</w:t>
      </w:r>
    </w:p>
    <w:p w14:paraId="594F1863" w14:textId="77777777" w:rsidR="00715F68" w:rsidRPr="006776B4" w:rsidRDefault="00715F68" w:rsidP="00715F68">
      <w:pPr>
        <w:pStyle w:val="Hnormal1"/>
        <w:numPr>
          <w:ilvl w:val="1"/>
          <w:numId w:val="59"/>
        </w:numPr>
        <w:spacing w:after="120" w:line="360" w:lineRule="auto"/>
      </w:pPr>
      <w:r w:rsidRPr="006776B4">
        <w:rPr>
          <w:rtl/>
        </w:rPr>
        <w:t>להעסיק כח</w:t>
      </w:r>
      <w:r>
        <w:rPr>
          <w:rFonts w:hint="cs"/>
          <w:rtl/>
        </w:rPr>
        <w:t>-</w:t>
      </w:r>
      <w:r w:rsidRPr="006776B4">
        <w:rPr>
          <w:rtl/>
        </w:rPr>
        <w:t>אדם</w:t>
      </w:r>
      <w:r>
        <w:rPr>
          <w:rFonts w:hint="cs"/>
          <w:rtl/>
        </w:rPr>
        <w:t>,</w:t>
      </w:r>
      <w:r w:rsidRPr="006776B4">
        <w:rPr>
          <w:rtl/>
        </w:rPr>
        <w:t xml:space="preserve"> התואם את צרכי הפרויקט והלקוח ולספק את כח</w:t>
      </w:r>
      <w:r>
        <w:rPr>
          <w:rFonts w:hint="cs"/>
          <w:rtl/>
        </w:rPr>
        <w:t>-</w:t>
      </w:r>
      <w:r w:rsidRPr="006776B4">
        <w:rPr>
          <w:rtl/>
        </w:rPr>
        <w:t>האדם המתאים לפרויקט</w:t>
      </w:r>
      <w:r>
        <w:rPr>
          <w:rFonts w:hint="cs"/>
          <w:rtl/>
        </w:rPr>
        <w:t>,</w:t>
      </w:r>
      <w:r w:rsidRPr="006776B4">
        <w:rPr>
          <w:rtl/>
        </w:rPr>
        <w:t xml:space="preserve"> כמפורט </w:t>
      </w:r>
      <w:r w:rsidRPr="006776B4">
        <w:rPr>
          <w:rFonts w:hint="cs"/>
          <w:rtl/>
        </w:rPr>
        <w:t xml:space="preserve">בפרק </w:t>
      </w:r>
      <w:r w:rsidRPr="006776B4">
        <w:rPr>
          <w:rtl/>
        </w:rPr>
        <w:t xml:space="preserve">2 </w:t>
      </w:r>
      <w:r w:rsidRPr="006776B4">
        <w:rPr>
          <w:rFonts w:hint="cs"/>
          <w:rtl/>
        </w:rPr>
        <w:t>במסמכי המכרז ("השירותים הנדרשים ואופן הביצוע שלהם")</w:t>
      </w:r>
    </w:p>
    <w:p w14:paraId="4A67694D" w14:textId="77777777" w:rsidR="00715F68" w:rsidRPr="006776B4" w:rsidRDefault="00715F68" w:rsidP="00715F68">
      <w:pPr>
        <w:pStyle w:val="Hnormal1"/>
        <w:numPr>
          <w:ilvl w:val="1"/>
          <w:numId w:val="59"/>
        </w:numPr>
        <w:spacing w:after="120" w:line="360" w:lineRule="auto"/>
        <w:rPr>
          <w:rtl/>
        </w:rPr>
      </w:pPr>
      <w:r w:rsidRPr="006776B4">
        <w:rPr>
          <w:rtl/>
        </w:rPr>
        <w:t>לספק, להכין ולהתקין את התשתית להתקנה ולקליט</w:t>
      </w:r>
      <w:r>
        <w:rPr>
          <w:rFonts w:hint="cs"/>
          <w:rtl/>
        </w:rPr>
        <w:t>ה של</w:t>
      </w:r>
      <w:r>
        <w:rPr>
          <w:rtl/>
        </w:rPr>
        <w:t xml:space="preserve"> המערכת, ולא יאוחר מלוח</w:t>
      </w:r>
      <w:r>
        <w:rPr>
          <w:rFonts w:hint="cs"/>
          <w:rtl/>
        </w:rPr>
        <w:t>-</w:t>
      </w:r>
      <w:r w:rsidRPr="006776B4">
        <w:rPr>
          <w:rtl/>
        </w:rPr>
        <w:t>הזמנים המפורט, וכן לבצע הדרכה והטמעה בהתאם לכתוב בתיק המערכת.</w:t>
      </w:r>
    </w:p>
    <w:p w14:paraId="7C3F98EB" w14:textId="77777777" w:rsidR="00715F68" w:rsidRPr="006776B4" w:rsidRDefault="00715F68" w:rsidP="00715F68">
      <w:pPr>
        <w:pStyle w:val="Hnormal1"/>
        <w:numPr>
          <w:ilvl w:val="1"/>
          <w:numId w:val="59"/>
        </w:numPr>
        <w:spacing w:after="120" w:line="360" w:lineRule="auto"/>
        <w:rPr>
          <w:rtl/>
        </w:rPr>
      </w:pPr>
      <w:r w:rsidRPr="006776B4">
        <w:rPr>
          <w:rtl/>
        </w:rPr>
        <w:t>לספק בכתב כל מידע</w:t>
      </w:r>
      <w:r>
        <w:rPr>
          <w:rFonts w:hint="cs"/>
          <w:rtl/>
        </w:rPr>
        <w:t>,</w:t>
      </w:r>
      <w:r w:rsidRPr="006776B4">
        <w:rPr>
          <w:rtl/>
        </w:rPr>
        <w:t xml:space="preserve"> הקשור להפעלת המערכת. בהתאם לנדרש בתיק המערכת.</w:t>
      </w:r>
    </w:p>
    <w:p w14:paraId="2EDA696E" w14:textId="77777777" w:rsidR="00715F68" w:rsidRPr="006776B4" w:rsidRDefault="00715F68" w:rsidP="00715F68">
      <w:pPr>
        <w:pStyle w:val="Hnormal1"/>
        <w:numPr>
          <w:ilvl w:val="1"/>
          <w:numId w:val="59"/>
        </w:numPr>
        <w:spacing w:after="120" w:line="360" w:lineRule="auto"/>
        <w:rPr>
          <w:rtl/>
        </w:rPr>
      </w:pPr>
      <w:r w:rsidRPr="006776B4">
        <w:rPr>
          <w:rtl/>
        </w:rPr>
        <w:t>לבצע התאמות, שינויים ושיפורים בעתיד לפי דרישות המזמין.</w:t>
      </w:r>
    </w:p>
    <w:p w14:paraId="0C0B76C2" w14:textId="77777777" w:rsidR="00715F68" w:rsidRPr="001D5F4B" w:rsidRDefault="00715F68" w:rsidP="00715F68">
      <w:pPr>
        <w:pStyle w:val="Hnormal1"/>
        <w:numPr>
          <w:ilvl w:val="1"/>
          <w:numId w:val="59"/>
        </w:numPr>
        <w:spacing w:after="120" w:line="360" w:lineRule="auto"/>
        <w:rPr>
          <w:rtl/>
        </w:rPr>
      </w:pPr>
      <w:r w:rsidRPr="001D5F4B">
        <w:rPr>
          <w:rtl/>
        </w:rPr>
        <w:t>להכין את מסמך בדיקות הקבלה</w:t>
      </w:r>
      <w:r w:rsidRPr="001D5F4B">
        <w:rPr>
          <w:rFonts w:hint="cs"/>
          <w:rtl/>
        </w:rPr>
        <w:t>,</w:t>
      </w:r>
      <w:r w:rsidRPr="001D5F4B">
        <w:rPr>
          <w:rtl/>
        </w:rPr>
        <w:t xml:space="preserve"> אשר יאושר על</w:t>
      </w:r>
      <w:r w:rsidRPr="001D5F4B">
        <w:rPr>
          <w:rFonts w:hint="cs"/>
          <w:rtl/>
        </w:rPr>
        <w:t>-</w:t>
      </w:r>
      <w:r w:rsidRPr="001D5F4B">
        <w:rPr>
          <w:rtl/>
        </w:rPr>
        <w:t>ידי הלקוח</w:t>
      </w:r>
      <w:r w:rsidRPr="001D5F4B">
        <w:rPr>
          <w:rFonts w:hint="cs"/>
          <w:rtl/>
        </w:rPr>
        <w:t>;</w:t>
      </w:r>
      <w:r w:rsidRPr="001D5F4B">
        <w:rPr>
          <w:rtl/>
        </w:rPr>
        <w:t xml:space="preserve"> </w:t>
      </w:r>
      <w:r w:rsidRPr="00400095">
        <w:rPr>
          <w:rtl/>
        </w:rPr>
        <w:t xml:space="preserve">וזאת תוך ____ </w:t>
      </w:r>
      <w:r w:rsidRPr="00400095">
        <w:rPr>
          <w:rFonts w:hint="cs"/>
          <w:rtl/>
        </w:rPr>
        <w:t>יום,</w:t>
      </w:r>
      <w:r>
        <w:rPr>
          <w:rFonts w:hint="cs"/>
          <w:rtl/>
        </w:rPr>
        <w:t xml:space="preserve"> </w:t>
      </w:r>
      <w:r w:rsidRPr="001D5F4B">
        <w:rPr>
          <w:rtl/>
        </w:rPr>
        <w:t>מיום חתימת חוזה זה.</w:t>
      </w:r>
    </w:p>
    <w:p w14:paraId="2ED7A321" w14:textId="77777777" w:rsidR="00715F68" w:rsidRPr="006776B4" w:rsidRDefault="00715F68" w:rsidP="00715F68">
      <w:pPr>
        <w:pStyle w:val="Hnormal1"/>
        <w:numPr>
          <w:ilvl w:val="1"/>
          <w:numId w:val="59"/>
        </w:numPr>
        <w:spacing w:after="120" w:line="360" w:lineRule="auto"/>
        <w:rPr>
          <w:rtl/>
        </w:rPr>
      </w:pPr>
      <w:r w:rsidRPr="006776B4">
        <w:rPr>
          <w:rtl/>
        </w:rPr>
        <w:t>להסב חומר קיים לחומר חדש ע</w:t>
      </w:r>
      <w:r>
        <w:rPr>
          <w:rFonts w:hint="cs"/>
          <w:rtl/>
        </w:rPr>
        <w:t>ל-גבי</w:t>
      </w:r>
      <w:r w:rsidRPr="006776B4">
        <w:rPr>
          <w:rtl/>
        </w:rPr>
        <w:t xml:space="preserve"> המערכת.</w:t>
      </w:r>
    </w:p>
    <w:p w14:paraId="2199FABD" w14:textId="77777777" w:rsidR="00715F68" w:rsidRPr="006776B4" w:rsidRDefault="00715F68" w:rsidP="00715F68">
      <w:pPr>
        <w:pStyle w:val="Hnormal1"/>
        <w:numPr>
          <w:ilvl w:val="1"/>
          <w:numId w:val="59"/>
        </w:numPr>
        <w:spacing w:after="120" w:line="360" w:lineRule="auto"/>
        <w:rPr>
          <w:rtl/>
        </w:rPr>
      </w:pPr>
      <w:r w:rsidRPr="006776B4">
        <w:rPr>
          <w:rtl/>
        </w:rPr>
        <w:t xml:space="preserve">בסוף שלב העיצוב, </w:t>
      </w:r>
      <w:r>
        <w:rPr>
          <w:rtl/>
        </w:rPr>
        <w:t>כמפורט בתכנית</w:t>
      </w:r>
      <w:r>
        <w:rPr>
          <w:rFonts w:hint="cs"/>
          <w:rtl/>
        </w:rPr>
        <w:t>-</w:t>
      </w:r>
      <w:r w:rsidRPr="006776B4">
        <w:rPr>
          <w:rtl/>
        </w:rPr>
        <w:t xml:space="preserve">העבודה שבתיק המערכת, להגיש תיק עיצוב סופי למערכת. תיק זה, לאחר שיאושר </w:t>
      </w:r>
      <w:r>
        <w:rPr>
          <w:rtl/>
        </w:rPr>
        <w:t>על</w:t>
      </w:r>
      <w:r>
        <w:rPr>
          <w:rFonts w:hint="cs"/>
          <w:rtl/>
        </w:rPr>
        <w:t>-</w:t>
      </w:r>
      <w:r>
        <w:rPr>
          <w:rtl/>
        </w:rPr>
        <w:t>ידי</w:t>
      </w:r>
      <w:r w:rsidRPr="006776B4">
        <w:rPr>
          <w:rtl/>
        </w:rPr>
        <w:t xml:space="preserve"> שני הצדדים</w:t>
      </w:r>
      <w:r>
        <w:rPr>
          <w:rFonts w:hint="cs"/>
          <w:rtl/>
        </w:rPr>
        <w:t>,</w:t>
      </w:r>
      <w:r w:rsidRPr="006776B4">
        <w:rPr>
          <w:rtl/>
        </w:rPr>
        <w:t xml:space="preserve"> יחליף את תיק המערכת הנוכחי וכל הוראות חוזה זה, כולל כל ההפניות לתיק המערכת, יחולו על תיק העיצוב הסופי.</w:t>
      </w:r>
    </w:p>
    <w:p w14:paraId="2B34DEA8" w14:textId="77777777" w:rsidR="00715F68" w:rsidRPr="006776B4" w:rsidRDefault="00715F68" w:rsidP="00715F68">
      <w:pPr>
        <w:pStyle w:val="Hnormal1"/>
        <w:numPr>
          <w:ilvl w:val="1"/>
          <w:numId w:val="59"/>
        </w:numPr>
        <w:spacing w:after="120" w:line="360" w:lineRule="auto"/>
        <w:rPr>
          <w:rtl/>
        </w:rPr>
      </w:pPr>
      <w:r w:rsidRPr="006776B4">
        <w:rPr>
          <w:rtl/>
        </w:rPr>
        <w:lastRenderedPageBreak/>
        <w:t xml:space="preserve">להתקין מערכת שלמה ועובדת באתר/ים עד </w:t>
      </w:r>
      <w:r w:rsidRPr="00400095">
        <w:rPr>
          <w:rtl/>
        </w:rPr>
        <w:t>לתאריך ____________________. על</w:t>
      </w:r>
      <w:r w:rsidRPr="006776B4">
        <w:rPr>
          <w:rtl/>
        </w:rPr>
        <w:t xml:space="preserve"> הספק יהא להודיע ללקוח זמן סביר מראש על מועד ההתקנה.</w:t>
      </w:r>
    </w:p>
    <w:p w14:paraId="264E9D23" w14:textId="77777777" w:rsidR="00715F68" w:rsidRPr="006776B4" w:rsidRDefault="00715F68" w:rsidP="00715F68">
      <w:pPr>
        <w:pStyle w:val="Hnormal1"/>
        <w:numPr>
          <w:ilvl w:val="1"/>
          <w:numId w:val="59"/>
        </w:numPr>
        <w:spacing w:after="120" w:line="360" w:lineRule="auto"/>
        <w:rPr>
          <w:rtl/>
        </w:rPr>
      </w:pPr>
      <w:r w:rsidRPr="006776B4">
        <w:rPr>
          <w:rtl/>
        </w:rPr>
        <w:t>בכפוף לאמור בחוזה זה ולנספחים, הספק מתחייב לספק ולהתקין את המערכת ולהביאה למצב של תפעול</w:t>
      </w:r>
      <w:r>
        <w:rPr>
          <w:rFonts w:hint="cs"/>
          <w:rtl/>
        </w:rPr>
        <w:t>,</w:t>
      </w:r>
      <w:r w:rsidRPr="006776B4">
        <w:rPr>
          <w:rtl/>
        </w:rPr>
        <w:t xml:space="preserve"> הכל בהתאם למפורט בתיק המערכת ובפרט בפרק המימוש.</w:t>
      </w:r>
    </w:p>
    <w:p w14:paraId="30EF13D8" w14:textId="77777777" w:rsidR="00715F68" w:rsidRPr="006776B4" w:rsidRDefault="00715F68" w:rsidP="00715F68">
      <w:pPr>
        <w:pStyle w:val="Hnormal1"/>
        <w:numPr>
          <w:ilvl w:val="1"/>
          <w:numId w:val="59"/>
        </w:numPr>
        <w:spacing w:after="120" w:line="360" w:lineRule="auto"/>
        <w:rPr>
          <w:rtl/>
        </w:rPr>
      </w:pPr>
      <w:r w:rsidRPr="006776B4">
        <w:rPr>
          <w:rtl/>
        </w:rPr>
        <w:t xml:space="preserve">לעשות כל שביכולתו על מנת לתקן כל תקלה וכל אי התאמה במערכת על מנת לאפשר קבלתה </w:t>
      </w:r>
      <w:r>
        <w:rPr>
          <w:rtl/>
        </w:rPr>
        <w:t>על</w:t>
      </w:r>
      <w:r>
        <w:rPr>
          <w:rFonts w:hint="cs"/>
          <w:rtl/>
        </w:rPr>
        <w:t>-</w:t>
      </w:r>
      <w:r>
        <w:rPr>
          <w:rtl/>
        </w:rPr>
        <w:t>ידי</w:t>
      </w:r>
      <w:r w:rsidRPr="006776B4">
        <w:rPr>
          <w:rtl/>
        </w:rPr>
        <w:t xml:space="preserve"> הלקוח עד </w:t>
      </w:r>
      <w:r w:rsidRPr="00400095">
        <w:rPr>
          <w:rtl/>
        </w:rPr>
        <w:t xml:space="preserve">לתאריך _______________. חוסר אפשרות טכנית </w:t>
      </w:r>
      <w:r w:rsidRPr="00400095">
        <w:rPr>
          <w:rFonts w:hint="cs"/>
          <w:rtl/>
        </w:rPr>
        <w:t>למסור</w:t>
      </w:r>
      <w:r w:rsidRPr="00400095">
        <w:rPr>
          <w:rtl/>
        </w:rPr>
        <w:t xml:space="preserve"> את המערכת עד לתאריך דלעיל </w:t>
      </w:r>
      <w:r w:rsidRPr="00400095">
        <w:rPr>
          <w:rFonts w:hint="cs"/>
          <w:rtl/>
        </w:rPr>
        <w:t>י</w:t>
      </w:r>
      <w:r w:rsidRPr="00400095">
        <w:rPr>
          <w:rtl/>
        </w:rPr>
        <w:t>הווה הפרה יסודית של החוזה מצד</w:t>
      </w:r>
      <w:r w:rsidRPr="006776B4">
        <w:rPr>
          <w:rtl/>
        </w:rPr>
        <w:t xml:space="preserve"> הספק</w:t>
      </w:r>
      <w:r>
        <w:rPr>
          <w:rFonts w:hint="cs"/>
          <w:rtl/>
        </w:rPr>
        <w:t>,</w:t>
      </w:r>
      <w:r w:rsidRPr="006776B4">
        <w:rPr>
          <w:rtl/>
        </w:rPr>
        <w:t xml:space="preserve"> אלא אם כן הגורם המעכב ה</w:t>
      </w:r>
      <w:r>
        <w:rPr>
          <w:rFonts w:hint="cs"/>
          <w:rtl/>
        </w:rPr>
        <w:t>וא</w:t>
      </w:r>
      <w:r w:rsidRPr="006776B4">
        <w:rPr>
          <w:rtl/>
        </w:rPr>
        <w:t xml:space="preserve"> המזמין.</w:t>
      </w:r>
    </w:p>
    <w:p w14:paraId="5ED90DEC" w14:textId="77777777" w:rsidR="00715F68" w:rsidRPr="006776B4" w:rsidRDefault="00715F68" w:rsidP="00715F68">
      <w:pPr>
        <w:pStyle w:val="Hnormal1"/>
        <w:numPr>
          <w:ilvl w:val="1"/>
          <w:numId w:val="59"/>
        </w:numPr>
        <w:spacing w:after="360" w:line="360" w:lineRule="auto"/>
        <w:rPr>
          <w:rtl/>
        </w:rPr>
      </w:pPr>
      <w:r w:rsidRPr="006776B4">
        <w:rPr>
          <w:rtl/>
        </w:rPr>
        <w:t>לתת שירות תחזוקה וביצוע שינויים ושיפורים</w:t>
      </w:r>
      <w:r w:rsidRPr="006776B4">
        <w:rPr>
          <w:rFonts w:hint="cs"/>
          <w:rtl/>
        </w:rPr>
        <w:t xml:space="preserve"> למערכת</w:t>
      </w:r>
      <w:r>
        <w:rPr>
          <w:rtl/>
        </w:rPr>
        <w:t>, על</w:t>
      </w:r>
      <w:r>
        <w:rPr>
          <w:rFonts w:hint="cs"/>
          <w:rtl/>
        </w:rPr>
        <w:t>-</w:t>
      </w:r>
      <w:r w:rsidRPr="006776B4">
        <w:rPr>
          <w:rtl/>
        </w:rPr>
        <w:t xml:space="preserve">פי בקשת </w:t>
      </w:r>
      <w:r w:rsidRPr="006776B4">
        <w:rPr>
          <w:rFonts w:hint="cs"/>
          <w:rtl/>
        </w:rPr>
        <w:t>המזמין</w:t>
      </w:r>
      <w:r w:rsidRPr="006776B4">
        <w:rPr>
          <w:rtl/>
        </w:rPr>
        <w:t xml:space="preserve">, במשך </w:t>
      </w:r>
      <w:r w:rsidRPr="006776B4">
        <w:rPr>
          <w:rFonts w:hint="cs"/>
          <w:rtl/>
        </w:rPr>
        <w:t>5</w:t>
      </w:r>
      <w:r w:rsidRPr="006776B4">
        <w:rPr>
          <w:rtl/>
        </w:rPr>
        <w:t xml:space="preserve"> </w:t>
      </w:r>
      <w:r>
        <w:rPr>
          <w:rFonts w:hint="cs"/>
          <w:rtl/>
        </w:rPr>
        <w:t xml:space="preserve">(חמש) </w:t>
      </w:r>
      <w:r w:rsidRPr="006776B4">
        <w:rPr>
          <w:rtl/>
        </w:rPr>
        <w:t>שנים נוספות מתום 12 חודשי האחריות</w:t>
      </w:r>
      <w:r w:rsidRPr="006776B4">
        <w:rPr>
          <w:rFonts w:hint="cs"/>
          <w:rtl/>
        </w:rPr>
        <w:t>.</w:t>
      </w:r>
    </w:p>
    <w:p w14:paraId="47F80960" w14:textId="77777777" w:rsidR="00715F68" w:rsidRDefault="00715F68" w:rsidP="00715F68">
      <w:pPr>
        <w:pStyle w:val="Hnormal1"/>
        <w:numPr>
          <w:ilvl w:val="0"/>
          <w:numId w:val="59"/>
        </w:numPr>
        <w:spacing w:after="120" w:line="360" w:lineRule="auto"/>
        <w:rPr>
          <w:b/>
          <w:bCs/>
          <w:u w:val="single"/>
        </w:rPr>
      </w:pPr>
      <w:r>
        <w:rPr>
          <w:b/>
          <w:bCs/>
          <w:u w:val="single"/>
          <w:rtl/>
        </w:rPr>
        <w:t>נספחים</w:t>
      </w:r>
    </w:p>
    <w:p w14:paraId="118C7E45" w14:textId="77777777" w:rsidR="00715F68" w:rsidRPr="0058516A" w:rsidRDefault="00715F68" w:rsidP="00715F68">
      <w:pPr>
        <w:pStyle w:val="Hnormal1"/>
        <w:numPr>
          <w:ilvl w:val="1"/>
          <w:numId w:val="59"/>
        </w:numPr>
        <w:spacing w:after="120" w:line="360" w:lineRule="auto"/>
        <w:rPr>
          <w:rtl/>
        </w:rPr>
      </w:pPr>
      <w:r w:rsidRPr="0058516A">
        <w:rPr>
          <w:rtl/>
        </w:rPr>
        <w:t xml:space="preserve">תיק אפיון </w:t>
      </w:r>
      <w:r w:rsidRPr="0058516A">
        <w:rPr>
          <w:rFonts w:hint="cs"/>
          <w:rtl/>
        </w:rPr>
        <w:t>מפורט</w:t>
      </w:r>
      <w:r>
        <w:rPr>
          <w:rFonts w:hint="cs"/>
          <w:rtl/>
        </w:rPr>
        <w:t>.</w:t>
      </w:r>
    </w:p>
    <w:p w14:paraId="55D4E11A" w14:textId="77777777" w:rsidR="00715F68" w:rsidRPr="0058516A" w:rsidRDefault="00715F68" w:rsidP="00715F68">
      <w:pPr>
        <w:pStyle w:val="Hnormal1"/>
        <w:numPr>
          <w:ilvl w:val="1"/>
          <w:numId w:val="59"/>
        </w:numPr>
        <w:spacing w:after="120" w:line="360" w:lineRule="auto"/>
        <w:rPr>
          <w:rtl/>
        </w:rPr>
      </w:pPr>
      <w:r>
        <w:rPr>
          <w:rtl/>
        </w:rPr>
        <w:t xml:space="preserve">חבילות צד שלישי </w:t>
      </w:r>
      <w:r w:rsidRPr="0058516A">
        <w:rPr>
          <w:rtl/>
        </w:rPr>
        <w:t>והרשאות</w:t>
      </w:r>
      <w:r>
        <w:rPr>
          <w:rFonts w:hint="cs"/>
          <w:rtl/>
        </w:rPr>
        <w:t>.</w:t>
      </w:r>
    </w:p>
    <w:p w14:paraId="62CC7996" w14:textId="77777777" w:rsidR="00715F68" w:rsidRPr="0058516A" w:rsidRDefault="00715F68" w:rsidP="00715F68">
      <w:pPr>
        <w:pStyle w:val="Hnormal1"/>
        <w:numPr>
          <w:ilvl w:val="1"/>
          <w:numId w:val="59"/>
        </w:numPr>
        <w:spacing w:after="120" w:line="360" w:lineRule="auto"/>
        <w:rPr>
          <w:rtl/>
        </w:rPr>
      </w:pPr>
      <w:r w:rsidRPr="0058516A">
        <w:rPr>
          <w:rtl/>
        </w:rPr>
        <w:t>הצהרות סודיות</w:t>
      </w:r>
      <w:r>
        <w:rPr>
          <w:rFonts w:hint="cs"/>
          <w:rtl/>
        </w:rPr>
        <w:t>.</w:t>
      </w:r>
    </w:p>
    <w:p w14:paraId="596152D9" w14:textId="77777777" w:rsidR="00715F68" w:rsidRPr="0058516A" w:rsidRDefault="00715F68" w:rsidP="00715F68">
      <w:pPr>
        <w:pStyle w:val="Hnormal1"/>
        <w:numPr>
          <w:ilvl w:val="1"/>
          <w:numId w:val="59"/>
        </w:numPr>
        <w:spacing w:after="120" w:line="360" w:lineRule="auto"/>
        <w:rPr>
          <w:rtl/>
        </w:rPr>
      </w:pPr>
      <w:r w:rsidRPr="0058516A">
        <w:rPr>
          <w:rtl/>
        </w:rPr>
        <w:t>שירות ותחזוקה</w:t>
      </w:r>
      <w:r>
        <w:rPr>
          <w:rFonts w:hint="cs"/>
          <w:rtl/>
        </w:rPr>
        <w:t>.</w:t>
      </w:r>
    </w:p>
    <w:p w14:paraId="05B42321" w14:textId="77777777" w:rsidR="00715F68" w:rsidRPr="0058516A" w:rsidRDefault="00715F68" w:rsidP="00715F68">
      <w:pPr>
        <w:pStyle w:val="Hnormal1"/>
        <w:numPr>
          <w:ilvl w:val="1"/>
          <w:numId w:val="59"/>
        </w:numPr>
        <w:spacing w:after="360" w:line="360" w:lineRule="auto"/>
        <w:rPr>
          <w:rtl/>
        </w:rPr>
      </w:pPr>
      <w:r w:rsidRPr="0058516A">
        <w:rPr>
          <w:rtl/>
        </w:rPr>
        <w:t>אישורים נדרשים</w:t>
      </w:r>
      <w:r>
        <w:rPr>
          <w:rFonts w:hint="cs"/>
          <w:rtl/>
        </w:rPr>
        <w:t>.</w:t>
      </w:r>
    </w:p>
    <w:p w14:paraId="6AB469B9" w14:textId="77777777" w:rsidR="00715F68" w:rsidRPr="000864E2" w:rsidRDefault="00715F68" w:rsidP="00715F68">
      <w:pPr>
        <w:pStyle w:val="Hnormal1"/>
        <w:numPr>
          <w:ilvl w:val="0"/>
          <w:numId w:val="59"/>
        </w:numPr>
        <w:spacing w:after="120" w:line="360" w:lineRule="auto"/>
        <w:rPr>
          <w:b/>
          <w:bCs/>
          <w:u w:val="single"/>
        </w:rPr>
      </w:pPr>
      <w:r w:rsidRPr="000864E2">
        <w:rPr>
          <w:b/>
          <w:bCs/>
          <w:u w:val="single"/>
          <w:rtl/>
        </w:rPr>
        <w:t>נ</w:t>
      </w:r>
      <w:r w:rsidRPr="000864E2">
        <w:rPr>
          <w:rFonts w:hint="eastAsia"/>
          <w:b/>
          <w:bCs/>
          <w:u w:val="single"/>
          <w:rtl/>
        </w:rPr>
        <w:t>ו</w:t>
      </w:r>
      <w:r w:rsidRPr="000864E2">
        <w:rPr>
          <w:b/>
          <w:bCs/>
          <w:u w:val="single"/>
          <w:rtl/>
        </w:rPr>
        <w:t>הלי עבודה</w:t>
      </w:r>
    </w:p>
    <w:p w14:paraId="2648DC03" w14:textId="77777777" w:rsidR="00715F68" w:rsidRPr="00D62238" w:rsidRDefault="00715F68" w:rsidP="00715F68">
      <w:pPr>
        <w:pStyle w:val="Hnormal1"/>
        <w:spacing w:after="120" w:line="360" w:lineRule="auto"/>
        <w:ind w:left="576"/>
        <w:jc w:val="left"/>
        <w:rPr>
          <w:sz w:val="24"/>
          <w:rtl/>
        </w:rPr>
      </w:pPr>
      <w:r w:rsidRPr="00D62238">
        <w:rPr>
          <w:sz w:val="24"/>
          <w:rtl/>
        </w:rPr>
        <w:t xml:space="preserve">כל צד ימנה </w:t>
      </w:r>
      <w:r>
        <w:rPr>
          <w:rFonts w:hint="cs"/>
          <w:sz w:val="24"/>
          <w:rtl/>
        </w:rPr>
        <w:t>נציג לצורך ההתקשרות, מושא הסכם זה</w:t>
      </w:r>
      <w:r w:rsidRPr="00D62238">
        <w:rPr>
          <w:sz w:val="24"/>
          <w:rtl/>
        </w:rPr>
        <w:t>.</w:t>
      </w:r>
    </w:p>
    <w:p w14:paraId="542D37F4" w14:textId="77777777" w:rsidR="00715F68" w:rsidRPr="00B52382" w:rsidRDefault="00715F68" w:rsidP="00715F68">
      <w:pPr>
        <w:pStyle w:val="Hnormal1"/>
        <w:numPr>
          <w:ilvl w:val="1"/>
          <w:numId w:val="60"/>
        </w:numPr>
        <w:tabs>
          <w:tab w:val="left" w:leader="underscore" w:pos="8309"/>
        </w:tabs>
        <w:spacing w:after="120" w:line="360" w:lineRule="auto"/>
        <w:rPr>
          <w:rtl/>
        </w:rPr>
      </w:pPr>
      <w:r w:rsidRPr="00B52382">
        <w:rPr>
          <w:rtl/>
        </w:rPr>
        <w:t>נציג הל</w:t>
      </w:r>
      <w:r>
        <w:rPr>
          <w:rtl/>
        </w:rPr>
        <w:t xml:space="preserve">קוח יהא מר </w:t>
      </w:r>
      <w:r>
        <w:rPr>
          <w:rFonts w:hint="cs"/>
          <w:rtl/>
        </w:rPr>
        <w:t>דוד עמר, מנהל יחידת חוזים ובטחונות.</w:t>
      </w:r>
    </w:p>
    <w:p w14:paraId="65C875D0" w14:textId="77777777" w:rsidR="00715F68" w:rsidRPr="00B52382" w:rsidRDefault="00715F68" w:rsidP="00715F68">
      <w:pPr>
        <w:pStyle w:val="Hnormal1"/>
        <w:numPr>
          <w:ilvl w:val="1"/>
          <w:numId w:val="60"/>
        </w:numPr>
        <w:tabs>
          <w:tab w:val="left" w:leader="underscore" w:pos="8309"/>
        </w:tabs>
        <w:spacing w:after="360" w:line="360" w:lineRule="auto"/>
        <w:rPr>
          <w:rtl/>
        </w:rPr>
      </w:pPr>
      <w:r w:rsidRPr="00B52382">
        <w:rPr>
          <w:rtl/>
        </w:rPr>
        <w:t>נציג</w:t>
      </w:r>
      <w:r>
        <w:rPr>
          <w:rtl/>
        </w:rPr>
        <w:t xml:space="preserve"> הספק יהא מר/גב' </w:t>
      </w:r>
      <w:r>
        <w:rPr>
          <w:rFonts w:hint="cs"/>
          <w:rtl/>
        </w:rPr>
        <w:tab/>
      </w:r>
    </w:p>
    <w:p w14:paraId="565C9529" w14:textId="77777777" w:rsidR="00715F68" w:rsidRPr="00AF0A6B" w:rsidRDefault="00715F68" w:rsidP="00715F68">
      <w:pPr>
        <w:pStyle w:val="Hnormal1"/>
        <w:numPr>
          <w:ilvl w:val="0"/>
          <w:numId w:val="59"/>
        </w:numPr>
        <w:spacing w:after="120" w:line="360" w:lineRule="auto"/>
        <w:rPr>
          <w:b/>
          <w:bCs/>
          <w:u w:val="single"/>
          <w:rtl/>
        </w:rPr>
      </w:pPr>
      <w:r>
        <w:rPr>
          <w:b/>
          <w:bCs/>
          <w:u w:val="single"/>
          <w:rtl/>
        </w:rPr>
        <w:t>לוח</w:t>
      </w:r>
      <w:r>
        <w:rPr>
          <w:rFonts w:hint="cs"/>
          <w:b/>
          <w:bCs/>
          <w:u w:val="single"/>
          <w:rtl/>
        </w:rPr>
        <w:t>-</w:t>
      </w:r>
      <w:r w:rsidRPr="00AF0A6B">
        <w:rPr>
          <w:b/>
          <w:bCs/>
          <w:u w:val="single"/>
          <w:rtl/>
        </w:rPr>
        <w:t>זמנים</w:t>
      </w:r>
    </w:p>
    <w:p w14:paraId="38D3359D" w14:textId="77777777" w:rsidR="00715F68" w:rsidRPr="00D62238" w:rsidRDefault="00715F68" w:rsidP="00715F68">
      <w:pPr>
        <w:pStyle w:val="Hnormal1"/>
        <w:spacing w:after="360" w:line="360" w:lineRule="auto"/>
        <w:ind w:left="576"/>
        <w:rPr>
          <w:sz w:val="24"/>
          <w:rtl/>
        </w:rPr>
      </w:pPr>
      <w:r>
        <w:rPr>
          <w:sz w:val="24"/>
          <w:rtl/>
        </w:rPr>
        <w:t>לוח</w:t>
      </w:r>
      <w:r>
        <w:rPr>
          <w:rFonts w:hint="cs"/>
          <w:sz w:val="24"/>
          <w:rtl/>
        </w:rPr>
        <w:t>-</w:t>
      </w:r>
      <w:r>
        <w:rPr>
          <w:sz w:val="24"/>
          <w:rtl/>
        </w:rPr>
        <w:t>הזמנים לפרויקט ואבני</w:t>
      </w:r>
      <w:r>
        <w:rPr>
          <w:rFonts w:hint="cs"/>
          <w:sz w:val="24"/>
          <w:rtl/>
        </w:rPr>
        <w:t>-ה</w:t>
      </w:r>
      <w:r w:rsidRPr="00D93923">
        <w:rPr>
          <w:sz w:val="24"/>
          <w:rtl/>
        </w:rPr>
        <w:t>דרך יהיו כפי שמצוין בתיק האפיון</w:t>
      </w:r>
      <w:r>
        <w:rPr>
          <w:rFonts w:hint="cs"/>
          <w:sz w:val="24"/>
          <w:rtl/>
        </w:rPr>
        <w:t xml:space="preserve"> ובתכנית-</w:t>
      </w:r>
      <w:r w:rsidRPr="00D93923">
        <w:rPr>
          <w:rFonts w:hint="cs"/>
          <w:sz w:val="24"/>
          <w:rtl/>
        </w:rPr>
        <w:t>העבודה בתיק המערכת</w:t>
      </w:r>
      <w:r>
        <w:rPr>
          <w:rFonts w:hint="cs"/>
          <w:sz w:val="24"/>
          <w:rtl/>
        </w:rPr>
        <w:t xml:space="preserve"> </w:t>
      </w:r>
      <w:r w:rsidRPr="00D93923">
        <w:rPr>
          <w:sz w:val="24"/>
          <w:rtl/>
        </w:rPr>
        <w:t>וכפי ש</w:t>
      </w:r>
      <w:r>
        <w:rPr>
          <w:rFonts w:hint="cs"/>
          <w:sz w:val="24"/>
          <w:rtl/>
        </w:rPr>
        <w:t xml:space="preserve">הספק </w:t>
      </w:r>
      <w:r w:rsidRPr="00D93923">
        <w:rPr>
          <w:sz w:val="24"/>
          <w:rtl/>
        </w:rPr>
        <w:t xml:space="preserve">התחייב והוסכם </w:t>
      </w:r>
      <w:r>
        <w:rPr>
          <w:sz w:val="24"/>
          <w:rtl/>
        </w:rPr>
        <w:t>על</w:t>
      </w:r>
      <w:r>
        <w:rPr>
          <w:rFonts w:hint="cs"/>
          <w:sz w:val="24"/>
          <w:rtl/>
        </w:rPr>
        <w:t>-</w:t>
      </w:r>
      <w:r>
        <w:rPr>
          <w:sz w:val="24"/>
          <w:rtl/>
        </w:rPr>
        <w:t>ידי</w:t>
      </w:r>
      <w:r w:rsidRPr="00D93923">
        <w:rPr>
          <w:sz w:val="24"/>
          <w:rtl/>
        </w:rPr>
        <w:t xml:space="preserve"> הלקוח.</w:t>
      </w:r>
    </w:p>
    <w:p w14:paraId="19BC9B35" w14:textId="77777777" w:rsidR="00715F68" w:rsidRDefault="00715F68" w:rsidP="00715F68">
      <w:pPr>
        <w:pStyle w:val="Hnormal1"/>
        <w:numPr>
          <w:ilvl w:val="0"/>
          <w:numId w:val="59"/>
        </w:numPr>
        <w:spacing w:after="120" w:line="360" w:lineRule="auto"/>
        <w:rPr>
          <w:b/>
          <w:bCs/>
          <w:u w:val="single"/>
        </w:rPr>
      </w:pPr>
      <w:r w:rsidRPr="008F340C">
        <w:rPr>
          <w:b/>
          <w:bCs/>
          <w:u w:val="single"/>
          <w:rtl/>
        </w:rPr>
        <w:t>מוצרים משולבים</w:t>
      </w:r>
    </w:p>
    <w:p w14:paraId="739B0B8E" w14:textId="77777777" w:rsidR="00715F68" w:rsidRPr="008F340C" w:rsidRDefault="00715F68" w:rsidP="00715F68">
      <w:pPr>
        <w:pStyle w:val="Hnormal1"/>
        <w:numPr>
          <w:ilvl w:val="1"/>
          <w:numId w:val="59"/>
        </w:numPr>
        <w:spacing w:after="120" w:line="360" w:lineRule="auto"/>
        <w:rPr>
          <w:rtl/>
        </w:rPr>
      </w:pPr>
      <w:r w:rsidRPr="008F340C">
        <w:rPr>
          <w:rtl/>
        </w:rPr>
        <w:t>הספק מצהיר</w:t>
      </w:r>
      <w:r>
        <w:rPr>
          <w:rFonts w:hint="cs"/>
          <w:rtl/>
        </w:rPr>
        <w:t>,</w:t>
      </w:r>
      <w:r w:rsidRPr="008F340C">
        <w:rPr>
          <w:rtl/>
        </w:rPr>
        <w:t xml:space="preserve"> כי </w:t>
      </w:r>
      <w:r>
        <w:rPr>
          <w:rFonts w:hint="cs"/>
          <w:rtl/>
        </w:rPr>
        <w:t>הוא בעל הזכויות ב</w:t>
      </w:r>
      <w:r w:rsidRPr="008F340C">
        <w:rPr>
          <w:rtl/>
        </w:rPr>
        <w:t>כל מוצרי התוכנה והחומרה</w:t>
      </w:r>
      <w:r>
        <w:rPr>
          <w:rFonts w:hint="cs"/>
          <w:rtl/>
        </w:rPr>
        <w:t>,</w:t>
      </w:r>
      <w:r w:rsidRPr="008F340C">
        <w:rPr>
          <w:rtl/>
        </w:rPr>
        <w:t xml:space="preserve"> אשר יותקנו במערכת עבור הלקוח</w:t>
      </w:r>
      <w:r>
        <w:rPr>
          <w:rFonts w:hint="cs"/>
          <w:rtl/>
        </w:rPr>
        <w:t xml:space="preserve"> ואשר </w:t>
      </w:r>
      <w:r w:rsidRPr="008F340C">
        <w:rPr>
          <w:rtl/>
        </w:rPr>
        <w:t xml:space="preserve">עליו לספק </w:t>
      </w:r>
      <w:r>
        <w:rPr>
          <w:rFonts w:hint="cs"/>
          <w:rtl/>
        </w:rPr>
        <w:t xml:space="preserve">ללקוח זכויות </w:t>
      </w:r>
      <w:r w:rsidRPr="008F340C">
        <w:rPr>
          <w:rtl/>
        </w:rPr>
        <w:t>בעלות ו/או שימוש</w:t>
      </w:r>
      <w:r>
        <w:rPr>
          <w:rFonts w:hint="cs"/>
          <w:rtl/>
        </w:rPr>
        <w:t xml:space="preserve"> בהם,</w:t>
      </w:r>
      <w:r w:rsidRPr="008F340C">
        <w:rPr>
          <w:rtl/>
        </w:rPr>
        <w:t xml:space="preserve"> כנדרש </w:t>
      </w:r>
      <w:r w:rsidRPr="008F340C">
        <w:rPr>
          <w:rtl/>
        </w:rPr>
        <w:lastRenderedPageBreak/>
        <w:t>לפי המפרט ו</w:t>
      </w:r>
      <w:r>
        <w:rPr>
          <w:rFonts w:hint="cs"/>
          <w:rtl/>
        </w:rPr>
        <w:t xml:space="preserve">לפי </w:t>
      </w:r>
      <w:r w:rsidRPr="008F340C">
        <w:rPr>
          <w:rtl/>
        </w:rPr>
        <w:t>הצעת הספק</w:t>
      </w:r>
      <w:r>
        <w:rPr>
          <w:rFonts w:hint="cs"/>
          <w:rtl/>
        </w:rPr>
        <w:t>,</w:t>
      </w:r>
      <w:r w:rsidRPr="008F340C">
        <w:rPr>
          <w:rtl/>
        </w:rPr>
        <w:t xml:space="preserve"> וכי זכויותיו אלו נקיות מכל זכות של צד שלישי כלשהו. הספק מתחייב להעביר את כל זכויותיו אלו ללקוח מיד עם ביצוע ההתקנה.</w:t>
      </w:r>
    </w:p>
    <w:p w14:paraId="1E17357B" w14:textId="77777777" w:rsidR="00715F68" w:rsidRPr="008F340C" w:rsidRDefault="00715F68" w:rsidP="00715F68">
      <w:pPr>
        <w:pStyle w:val="Hnormal1"/>
        <w:numPr>
          <w:ilvl w:val="1"/>
          <w:numId w:val="59"/>
        </w:numPr>
        <w:spacing w:line="360" w:lineRule="auto"/>
        <w:rPr>
          <w:rtl/>
        </w:rPr>
      </w:pPr>
      <w:r>
        <w:rPr>
          <w:rFonts w:hint="cs"/>
          <w:rtl/>
        </w:rPr>
        <w:t xml:space="preserve">אם </w:t>
      </w:r>
      <w:r w:rsidRPr="008F340C">
        <w:rPr>
          <w:rtl/>
        </w:rPr>
        <w:t>הספק משלב בתוכנה מוצר מצד שלישי (</w:t>
      </w:r>
      <w:r>
        <w:rPr>
          <w:rtl/>
        </w:rPr>
        <w:t xml:space="preserve">להלן - </w:t>
      </w:r>
      <w:r w:rsidRPr="008F340C">
        <w:rPr>
          <w:rtl/>
        </w:rPr>
        <w:t xml:space="preserve"> "</w:t>
      </w:r>
      <w:r w:rsidRPr="00D220C7">
        <w:rPr>
          <w:b/>
          <w:bCs/>
          <w:rtl/>
        </w:rPr>
        <w:t>המוצר המשני</w:t>
      </w:r>
      <w:r w:rsidRPr="008F340C">
        <w:rPr>
          <w:rtl/>
        </w:rPr>
        <w:t>"), הוא יוודא</w:t>
      </w:r>
      <w:r>
        <w:rPr>
          <w:rFonts w:hint="cs"/>
          <w:rtl/>
        </w:rPr>
        <w:t>,</w:t>
      </w:r>
      <w:r w:rsidRPr="008F340C">
        <w:rPr>
          <w:rtl/>
        </w:rPr>
        <w:t xml:space="preserve"> שהמוצר המשני עונה על כל הדרישות מהמערכת ובכללן דרישות האיכות, תוך הקפדה על הפרטים הבאים:</w:t>
      </w:r>
    </w:p>
    <w:p w14:paraId="7B6B82ED" w14:textId="77777777" w:rsidR="00715F68" w:rsidRPr="00D220C7" w:rsidRDefault="00715F68" w:rsidP="00715F68">
      <w:pPr>
        <w:pStyle w:val="Hnormal1"/>
        <w:numPr>
          <w:ilvl w:val="1"/>
          <w:numId w:val="60"/>
        </w:numPr>
        <w:tabs>
          <w:tab w:val="clear" w:pos="1152"/>
          <w:tab w:val="num" w:pos="1728"/>
        </w:tabs>
        <w:spacing w:line="360" w:lineRule="auto"/>
        <w:ind w:left="1728"/>
        <w:rPr>
          <w:rtl/>
        </w:rPr>
      </w:pPr>
      <w:r w:rsidRPr="00D220C7">
        <w:rPr>
          <w:rtl/>
        </w:rPr>
        <w:t>האחריות למוצר המשני</w:t>
      </w:r>
      <w:r>
        <w:rPr>
          <w:rFonts w:hint="cs"/>
          <w:rtl/>
        </w:rPr>
        <w:t>;</w:t>
      </w:r>
    </w:p>
    <w:p w14:paraId="668AB6BB" w14:textId="77777777" w:rsidR="00715F68" w:rsidRPr="00D220C7" w:rsidRDefault="00715F68" w:rsidP="00715F68">
      <w:pPr>
        <w:pStyle w:val="Hnormal1"/>
        <w:numPr>
          <w:ilvl w:val="1"/>
          <w:numId w:val="60"/>
        </w:numPr>
        <w:tabs>
          <w:tab w:val="clear" w:pos="1152"/>
          <w:tab w:val="num" w:pos="1728"/>
        </w:tabs>
        <w:spacing w:after="360" w:line="360" w:lineRule="auto"/>
        <w:ind w:left="1728"/>
        <w:rPr>
          <w:rtl/>
        </w:rPr>
      </w:pPr>
      <w:r w:rsidRPr="00D220C7">
        <w:rPr>
          <w:rtl/>
        </w:rPr>
        <w:t>ביצוע בדיקות למוצר כנדרש.</w:t>
      </w:r>
    </w:p>
    <w:p w14:paraId="72910EDA" w14:textId="77777777" w:rsidR="00715F68" w:rsidRDefault="00715F68" w:rsidP="00715F68">
      <w:pPr>
        <w:pStyle w:val="Hnormal1"/>
        <w:numPr>
          <w:ilvl w:val="0"/>
          <w:numId w:val="59"/>
        </w:numPr>
        <w:spacing w:after="120" w:line="360" w:lineRule="auto"/>
        <w:rPr>
          <w:b/>
          <w:bCs/>
          <w:u w:val="single"/>
        </w:rPr>
      </w:pPr>
      <w:r>
        <w:rPr>
          <w:b/>
          <w:bCs/>
          <w:u w:val="single"/>
          <w:rtl/>
        </w:rPr>
        <w:t>אחריות</w:t>
      </w:r>
    </w:p>
    <w:p w14:paraId="41F3C91E" w14:textId="77777777" w:rsidR="00715F68" w:rsidRPr="006E4CCD" w:rsidRDefault="00715F68" w:rsidP="00715F68">
      <w:pPr>
        <w:pStyle w:val="Hnormal1"/>
        <w:numPr>
          <w:ilvl w:val="1"/>
          <w:numId w:val="59"/>
        </w:numPr>
        <w:spacing w:line="360" w:lineRule="auto"/>
        <w:rPr>
          <w:rtl/>
        </w:rPr>
      </w:pPr>
      <w:r w:rsidRPr="006E4CCD">
        <w:rPr>
          <w:b/>
          <w:bCs/>
          <w:rtl/>
        </w:rPr>
        <w:t xml:space="preserve">תיקון </w:t>
      </w:r>
      <w:r>
        <w:rPr>
          <w:b/>
          <w:bCs/>
          <w:rtl/>
        </w:rPr>
        <w:t>על</w:t>
      </w:r>
      <w:r>
        <w:rPr>
          <w:rFonts w:hint="cs"/>
          <w:b/>
          <w:bCs/>
          <w:rtl/>
        </w:rPr>
        <w:t>-</w:t>
      </w:r>
      <w:r>
        <w:rPr>
          <w:b/>
          <w:bCs/>
          <w:rtl/>
        </w:rPr>
        <w:t>ידי</w:t>
      </w:r>
      <w:r w:rsidRPr="006E4CCD">
        <w:rPr>
          <w:b/>
          <w:bCs/>
          <w:rtl/>
        </w:rPr>
        <w:t xml:space="preserve"> הספק</w:t>
      </w:r>
      <w:r w:rsidRPr="006E4CCD">
        <w:rPr>
          <w:rFonts w:hint="cs"/>
          <w:b/>
          <w:bCs/>
          <w:rtl/>
        </w:rPr>
        <w:t>:</w:t>
      </w:r>
      <w:r>
        <w:rPr>
          <w:rFonts w:hint="cs"/>
          <w:rtl/>
        </w:rPr>
        <w:t xml:space="preserve"> </w:t>
      </w:r>
      <w:r w:rsidRPr="006E4CCD">
        <w:rPr>
          <w:rtl/>
        </w:rPr>
        <w:t>במשך ת</w:t>
      </w:r>
      <w:r w:rsidRPr="006E4CCD">
        <w:rPr>
          <w:rFonts w:hint="cs"/>
          <w:rtl/>
        </w:rPr>
        <w:t>ו</w:t>
      </w:r>
      <w:r w:rsidRPr="006E4CCD">
        <w:rPr>
          <w:rtl/>
        </w:rPr>
        <w:t xml:space="preserve">קפו של חוזה זה, לרבות לתקופה בת 12 </w:t>
      </w:r>
      <w:r>
        <w:rPr>
          <w:rFonts w:hint="cs"/>
          <w:rtl/>
        </w:rPr>
        <w:t xml:space="preserve">(שנים-עשר) </w:t>
      </w:r>
      <w:r w:rsidRPr="006E4CCD">
        <w:rPr>
          <w:rtl/>
        </w:rPr>
        <w:t>חודשים לאחר מועד קבלת המערכת</w:t>
      </w:r>
      <w:r w:rsidRPr="006E4CCD">
        <w:rPr>
          <w:rFonts w:hint="cs"/>
          <w:rtl/>
        </w:rPr>
        <w:t>, אישורה</w:t>
      </w:r>
      <w:r w:rsidRPr="006E4CCD">
        <w:rPr>
          <w:rtl/>
        </w:rPr>
        <w:t xml:space="preserve"> והתקנתה המסודרת, הספק מתחייב להעמיד</w:t>
      </w:r>
      <w:r>
        <w:rPr>
          <w:rFonts w:hint="cs"/>
          <w:rtl/>
        </w:rPr>
        <w:t xml:space="preserve"> נתוני-שירות</w:t>
      </w:r>
      <w:r w:rsidRPr="006E4CCD">
        <w:rPr>
          <w:rtl/>
        </w:rPr>
        <w:t xml:space="preserve"> לתיקון </w:t>
      </w:r>
      <w:r>
        <w:rPr>
          <w:rFonts w:hint="cs"/>
          <w:rtl/>
        </w:rPr>
        <w:t xml:space="preserve">של </w:t>
      </w:r>
      <w:r w:rsidRPr="006E4CCD">
        <w:rPr>
          <w:rtl/>
        </w:rPr>
        <w:t>תקלות ו</w:t>
      </w:r>
      <w:r>
        <w:rPr>
          <w:rFonts w:hint="cs"/>
          <w:rtl/>
        </w:rPr>
        <w:t xml:space="preserve">של </w:t>
      </w:r>
      <w:r w:rsidRPr="006E4CCD">
        <w:rPr>
          <w:rtl/>
        </w:rPr>
        <w:t>שגיאות-תוכנה</w:t>
      </w:r>
      <w:r>
        <w:rPr>
          <w:rFonts w:hint="cs"/>
          <w:rtl/>
        </w:rPr>
        <w:t>,</w:t>
      </w:r>
      <w:r w:rsidRPr="006E4CCD">
        <w:rPr>
          <w:rtl/>
        </w:rPr>
        <w:t xml:space="preserve"> ככל שיידרש עד לתיקון מלא ומושלם של המערכת. בכל מקרה של פתרון בעיה</w:t>
      </w:r>
      <w:r>
        <w:rPr>
          <w:rFonts w:hint="cs"/>
          <w:rtl/>
        </w:rPr>
        <w:t xml:space="preserve"> או </w:t>
      </w:r>
      <w:r w:rsidRPr="006E4CCD">
        <w:rPr>
          <w:rtl/>
        </w:rPr>
        <w:t>תקלה במערכת (</w:t>
      </w:r>
      <w:r w:rsidRPr="006E4CCD">
        <w:t>Bug</w:t>
      </w:r>
      <w:r w:rsidRPr="006E4CCD">
        <w:rPr>
          <w:rtl/>
        </w:rPr>
        <w:t>)</w:t>
      </w:r>
      <w:r>
        <w:rPr>
          <w:rFonts w:hint="cs"/>
          <w:rtl/>
        </w:rPr>
        <w:t>,</w:t>
      </w:r>
      <w:r w:rsidRPr="006E4CCD">
        <w:rPr>
          <w:rtl/>
        </w:rPr>
        <w:t xml:space="preserve"> שנוצרה אצל הלקוח</w:t>
      </w:r>
      <w:r>
        <w:rPr>
          <w:rFonts w:hint="cs"/>
          <w:rtl/>
        </w:rPr>
        <w:t xml:space="preserve">, הספק </w:t>
      </w:r>
      <w:r w:rsidRPr="006E4CCD">
        <w:rPr>
          <w:rtl/>
        </w:rPr>
        <w:t>ידאג לעדכן את המערכת וכן את תוכנת המקור</w:t>
      </w:r>
      <w:r>
        <w:rPr>
          <w:rFonts w:hint="cs"/>
          <w:rtl/>
        </w:rPr>
        <w:t>,</w:t>
      </w:r>
      <w:r w:rsidRPr="006E4CCD">
        <w:rPr>
          <w:rtl/>
        </w:rPr>
        <w:t xml:space="preserve"> כאמור בחוזה זה.</w:t>
      </w:r>
    </w:p>
    <w:p w14:paraId="40774A8E" w14:textId="77777777" w:rsidR="00715F68" w:rsidRPr="006E4CCD" w:rsidRDefault="00715F68" w:rsidP="00715F68">
      <w:pPr>
        <w:pStyle w:val="Hnormal1"/>
        <w:spacing w:after="360" w:line="360" w:lineRule="auto"/>
        <w:ind w:left="1152"/>
        <w:rPr>
          <w:rtl/>
        </w:rPr>
      </w:pPr>
      <w:r w:rsidRPr="006E4CCD">
        <w:rPr>
          <w:rtl/>
        </w:rPr>
        <w:t>במשך תקופת האחריות</w:t>
      </w:r>
      <w:r>
        <w:rPr>
          <w:rFonts w:hint="cs"/>
          <w:rtl/>
        </w:rPr>
        <w:t>,</w:t>
      </w:r>
      <w:r w:rsidRPr="006E4CCD">
        <w:rPr>
          <w:rtl/>
        </w:rPr>
        <w:t xml:space="preserve"> הספק יתקן על חשבונו כל פגם במערכת</w:t>
      </w:r>
      <w:r>
        <w:rPr>
          <w:rFonts w:hint="cs"/>
          <w:rtl/>
        </w:rPr>
        <w:t>,</w:t>
      </w:r>
      <w:r w:rsidRPr="006E4CCD">
        <w:rPr>
          <w:rtl/>
        </w:rPr>
        <w:t xml:space="preserve"> לרבות פגם</w:t>
      </w:r>
      <w:r>
        <w:rPr>
          <w:rFonts w:hint="cs"/>
          <w:rtl/>
        </w:rPr>
        <w:t>,</w:t>
      </w:r>
      <w:r w:rsidRPr="006E4CCD">
        <w:rPr>
          <w:rtl/>
        </w:rPr>
        <w:t xml:space="preserve"> הנובע מתיכון, תכנון, חומרים, עבודה, רשלנות הספק ו/או ספקי המשנה ו/או עובדיהם ו/או סוכניהם.</w:t>
      </w:r>
    </w:p>
    <w:p w14:paraId="3B740E71" w14:textId="77777777" w:rsidR="00715F68" w:rsidRPr="00F622F3" w:rsidRDefault="00715F68" w:rsidP="00715F68">
      <w:pPr>
        <w:pStyle w:val="Hnormal1"/>
        <w:numPr>
          <w:ilvl w:val="0"/>
          <w:numId w:val="59"/>
        </w:numPr>
        <w:spacing w:after="120" w:line="360" w:lineRule="auto"/>
        <w:rPr>
          <w:b/>
          <w:bCs/>
          <w:u w:val="single"/>
          <w:rtl/>
        </w:rPr>
      </w:pPr>
      <w:r w:rsidRPr="00F622F3">
        <w:rPr>
          <w:b/>
          <w:bCs/>
          <w:u w:val="single"/>
          <w:rtl/>
        </w:rPr>
        <w:t xml:space="preserve">אחזקה בתום תקופת </w:t>
      </w:r>
      <w:r>
        <w:rPr>
          <w:rFonts w:hint="cs"/>
          <w:b/>
          <w:bCs/>
          <w:u w:val="single"/>
          <w:rtl/>
        </w:rPr>
        <w:t>ה</w:t>
      </w:r>
      <w:r w:rsidRPr="00F622F3">
        <w:rPr>
          <w:b/>
          <w:bCs/>
          <w:u w:val="single"/>
          <w:rtl/>
        </w:rPr>
        <w:t>אחריות</w:t>
      </w:r>
    </w:p>
    <w:p w14:paraId="6E5ACB42" w14:textId="77777777" w:rsidR="00715F68" w:rsidRPr="00F622F3" w:rsidRDefault="00715F68" w:rsidP="00715F68">
      <w:pPr>
        <w:pStyle w:val="Hnormal1"/>
        <w:spacing w:after="360" w:line="360" w:lineRule="auto"/>
        <w:ind w:left="576"/>
        <w:rPr>
          <w:rtl/>
        </w:rPr>
      </w:pPr>
      <w:r w:rsidRPr="00F622F3">
        <w:rPr>
          <w:rtl/>
        </w:rPr>
        <w:t>בתום תקופת האחריות לעיל, הספק מתחייב ליתן ללקוח שירות לפי חוזה</w:t>
      </w:r>
      <w:r>
        <w:rPr>
          <w:rtl/>
        </w:rPr>
        <w:t xml:space="preserve"> שירות ותחזוקה</w:t>
      </w:r>
      <w:r>
        <w:rPr>
          <w:rFonts w:hint="cs"/>
          <w:rtl/>
        </w:rPr>
        <w:t xml:space="preserve">, </w:t>
      </w:r>
      <w:r w:rsidRPr="00F622F3">
        <w:rPr>
          <w:rtl/>
        </w:rPr>
        <w:t>המפורט בתיק המערכת, במשך</w:t>
      </w:r>
      <w:r>
        <w:rPr>
          <w:rFonts w:hint="cs"/>
          <w:rtl/>
        </w:rPr>
        <w:t xml:space="preserve"> 5 (חמש) שנים</w:t>
      </w:r>
      <w:r w:rsidRPr="00F622F3">
        <w:rPr>
          <w:rtl/>
        </w:rPr>
        <w:t xml:space="preserve"> מתום תקופת האחריות. אין באמור בחוזה זה כדי לחייב את הלקוח להתקשר בחוזה שירות נוסף עם הספק.</w:t>
      </w:r>
    </w:p>
    <w:p w14:paraId="2C348463" w14:textId="77777777" w:rsidR="00715F68" w:rsidRDefault="00715F68" w:rsidP="00715F68">
      <w:pPr>
        <w:pStyle w:val="Hnormal1"/>
        <w:numPr>
          <w:ilvl w:val="0"/>
          <w:numId w:val="59"/>
        </w:numPr>
        <w:spacing w:after="120" w:line="360" w:lineRule="auto"/>
        <w:rPr>
          <w:b/>
          <w:bCs/>
          <w:u w:val="single"/>
        </w:rPr>
      </w:pPr>
      <w:r w:rsidRPr="003810E3">
        <w:rPr>
          <w:b/>
          <w:bCs/>
          <w:u w:val="single"/>
          <w:rtl/>
        </w:rPr>
        <w:t>תמורה</w:t>
      </w:r>
    </w:p>
    <w:p w14:paraId="75C78288" w14:textId="77777777" w:rsidR="00715F68" w:rsidRDefault="00715F68" w:rsidP="00715F68">
      <w:pPr>
        <w:pStyle w:val="Hnormal1"/>
        <w:numPr>
          <w:ilvl w:val="1"/>
          <w:numId w:val="59"/>
        </w:numPr>
        <w:spacing w:after="120" w:line="360" w:lineRule="auto"/>
      </w:pPr>
      <w:r>
        <w:rPr>
          <w:rtl/>
        </w:rPr>
        <w:t>התמורה בגין אספקת השירותים על</w:t>
      </w:r>
      <w:r>
        <w:rPr>
          <w:rFonts w:hint="cs"/>
          <w:rtl/>
        </w:rPr>
        <w:t>-</w:t>
      </w:r>
      <w:r w:rsidRPr="003810E3">
        <w:rPr>
          <w:rtl/>
        </w:rPr>
        <w:t>ידי הספק לפי חוזה</w:t>
      </w:r>
      <w:r>
        <w:rPr>
          <w:rtl/>
        </w:rPr>
        <w:t xml:space="preserve"> זה, תשולם על</w:t>
      </w:r>
      <w:r>
        <w:rPr>
          <w:rFonts w:hint="cs"/>
          <w:rtl/>
        </w:rPr>
        <w:t>-</w:t>
      </w:r>
      <w:r w:rsidRPr="003810E3">
        <w:rPr>
          <w:rtl/>
        </w:rPr>
        <w:t>ידי המזמין בהתאם להצעת הספק</w:t>
      </w:r>
      <w:r>
        <w:rPr>
          <w:rFonts w:hint="cs"/>
          <w:rtl/>
        </w:rPr>
        <w:t>,</w:t>
      </w:r>
      <w:r w:rsidRPr="003810E3">
        <w:rPr>
          <w:rtl/>
        </w:rPr>
        <w:t xml:space="preserve"> כפי שניתנה במענה לפניית</w:t>
      </w:r>
      <w:r>
        <w:rPr>
          <w:rFonts w:hint="cs"/>
          <w:rtl/>
        </w:rPr>
        <w:t>ו של</w:t>
      </w:r>
      <w:r w:rsidRPr="003810E3">
        <w:rPr>
          <w:rtl/>
        </w:rPr>
        <w:t xml:space="preserve"> </w:t>
      </w:r>
      <w:r w:rsidRPr="003810E3">
        <w:rPr>
          <w:rFonts w:hint="cs"/>
          <w:rtl/>
        </w:rPr>
        <w:t>המזמין</w:t>
      </w:r>
      <w:r>
        <w:rPr>
          <w:rFonts w:hint="cs"/>
          <w:rtl/>
        </w:rPr>
        <w:t xml:space="preserve"> (כולל אבני-דרך לתשלום) וכמפורט להלן:</w:t>
      </w:r>
    </w:p>
    <w:tbl>
      <w:tblPr>
        <w:bidiVisual/>
        <w:tblW w:w="0" w:type="auto"/>
        <w:tblInd w:w="12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76"/>
        <w:gridCol w:w="4248"/>
        <w:gridCol w:w="2304"/>
      </w:tblGrid>
      <w:tr w:rsidR="00715F68" w14:paraId="29904ED4" w14:textId="77777777" w:rsidTr="001451EF">
        <w:trPr>
          <w:cantSplit/>
        </w:trPr>
        <w:tc>
          <w:tcPr>
            <w:tcW w:w="576" w:type="dxa"/>
          </w:tcPr>
          <w:p w14:paraId="01E7A0EF" w14:textId="77777777" w:rsidR="00715F68" w:rsidRDefault="00715F68" w:rsidP="001451EF">
            <w:pPr>
              <w:pStyle w:val="HNormal"/>
              <w:numPr>
                <w:ilvl w:val="0"/>
                <w:numId w:val="71"/>
              </w:numPr>
              <w:jc w:val="left"/>
              <w:rPr>
                <w:rtl/>
              </w:rPr>
            </w:pPr>
          </w:p>
        </w:tc>
        <w:tc>
          <w:tcPr>
            <w:tcW w:w="4248" w:type="dxa"/>
          </w:tcPr>
          <w:p w14:paraId="2E159850" w14:textId="77777777" w:rsidR="00715F68" w:rsidRPr="00384EA7" w:rsidRDefault="00715F68" w:rsidP="001451EF">
            <w:pPr>
              <w:pStyle w:val="HNormal"/>
              <w:jc w:val="left"/>
              <w:rPr>
                <w:sz w:val="18"/>
                <w:szCs w:val="22"/>
                <w:rtl/>
                <w:lang w:eastAsia="en-US"/>
              </w:rPr>
            </w:pPr>
            <w:r w:rsidRPr="00384EA7">
              <w:rPr>
                <w:rFonts w:hint="cs"/>
                <w:b/>
                <w:bCs/>
                <w:sz w:val="18"/>
                <w:szCs w:val="22"/>
                <w:rtl/>
                <w:lang w:eastAsia="en-US"/>
              </w:rPr>
              <w:t xml:space="preserve">עלות כוללת של פיתוח המערכת </w:t>
            </w:r>
            <w:r w:rsidRPr="00384EA7">
              <w:rPr>
                <w:rFonts w:hint="cs"/>
                <w:sz w:val="18"/>
                <w:szCs w:val="22"/>
                <w:rtl/>
                <w:lang w:eastAsia="en-US"/>
              </w:rPr>
              <w:t>עד להכנסתה לפעולה במתכונת מלאה של יצור, כולל שנת-אחריות מלאה ללא תשלום נוסף</w:t>
            </w:r>
          </w:p>
        </w:tc>
        <w:tc>
          <w:tcPr>
            <w:tcW w:w="2304" w:type="dxa"/>
          </w:tcPr>
          <w:p w14:paraId="0D810458" w14:textId="77777777" w:rsidR="00715F68" w:rsidRPr="00384EA7" w:rsidRDefault="00715F68" w:rsidP="001451EF">
            <w:pPr>
              <w:pStyle w:val="HNormal"/>
              <w:spacing w:before="240"/>
              <w:jc w:val="left"/>
              <w:rPr>
                <w:sz w:val="18"/>
                <w:szCs w:val="22"/>
                <w:rtl/>
                <w:lang w:eastAsia="en-US"/>
              </w:rPr>
            </w:pPr>
            <w:r w:rsidRPr="00384EA7">
              <w:rPr>
                <w:rFonts w:hint="cs"/>
                <w:sz w:val="18"/>
                <w:szCs w:val="22"/>
                <w:rtl/>
                <w:lang w:eastAsia="en-US"/>
              </w:rPr>
              <w:t>..............</w:t>
            </w:r>
            <w:r>
              <w:rPr>
                <w:rFonts w:hint="cs"/>
                <w:sz w:val="18"/>
                <w:szCs w:val="22"/>
                <w:rtl/>
                <w:lang w:eastAsia="en-US"/>
              </w:rPr>
              <w:t>...</w:t>
            </w:r>
            <w:r w:rsidRPr="00384EA7">
              <w:rPr>
                <w:rFonts w:hint="cs"/>
                <w:sz w:val="18"/>
                <w:szCs w:val="22"/>
                <w:rtl/>
                <w:lang w:eastAsia="en-US"/>
              </w:rPr>
              <w:t>.............. ₪</w:t>
            </w:r>
            <w:r w:rsidRPr="00384EA7">
              <w:rPr>
                <w:sz w:val="18"/>
                <w:szCs w:val="22"/>
                <w:rtl/>
                <w:lang w:eastAsia="en-US"/>
              </w:rPr>
              <w:br/>
            </w:r>
            <w:r w:rsidRPr="00384EA7">
              <w:rPr>
                <w:rFonts w:hint="cs"/>
                <w:sz w:val="18"/>
                <w:szCs w:val="22"/>
                <w:rtl/>
                <w:lang w:eastAsia="en-US"/>
              </w:rPr>
              <w:t>(לא כולל מע"מ)</w:t>
            </w:r>
          </w:p>
        </w:tc>
      </w:tr>
      <w:tr w:rsidR="00715F68" w14:paraId="7F59D168" w14:textId="77777777" w:rsidTr="001451EF">
        <w:trPr>
          <w:cantSplit/>
        </w:trPr>
        <w:tc>
          <w:tcPr>
            <w:tcW w:w="576" w:type="dxa"/>
          </w:tcPr>
          <w:p w14:paraId="202CF0F6" w14:textId="77777777" w:rsidR="00715F68" w:rsidRDefault="00715F68" w:rsidP="001451EF">
            <w:pPr>
              <w:pStyle w:val="HNormal"/>
              <w:numPr>
                <w:ilvl w:val="0"/>
                <w:numId w:val="71"/>
              </w:numPr>
              <w:jc w:val="left"/>
              <w:rPr>
                <w:rtl/>
              </w:rPr>
            </w:pPr>
          </w:p>
        </w:tc>
        <w:tc>
          <w:tcPr>
            <w:tcW w:w="4248" w:type="dxa"/>
          </w:tcPr>
          <w:p w14:paraId="7724CDF4" w14:textId="77777777" w:rsidR="00715F68" w:rsidRPr="00384EA7" w:rsidRDefault="00715F68" w:rsidP="001451EF">
            <w:pPr>
              <w:pStyle w:val="HNormal"/>
              <w:jc w:val="left"/>
              <w:rPr>
                <w:sz w:val="18"/>
                <w:szCs w:val="22"/>
                <w:rtl/>
                <w:lang w:eastAsia="en-US"/>
              </w:rPr>
            </w:pPr>
            <w:r w:rsidRPr="00384EA7">
              <w:rPr>
                <w:rFonts w:hint="cs"/>
                <w:b/>
                <w:bCs/>
                <w:sz w:val="18"/>
                <w:szCs w:val="22"/>
                <w:rtl/>
                <w:lang w:eastAsia="en-US"/>
              </w:rPr>
              <w:t xml:space="preserve">עלות תחזוקה של המערכת, לשנה </w:t>
            </w:r>
            <w:r w:rsidRPr="00384EA7">
              <w:rPr>
                <w:rFonts w:hint="cs"/>
                <w:sz w:val="18"/>
                <w:szCs w:val="22"/>
                <w:rtl/>
                <w:lang w:eastAsia="en-US"/>
              </w:rPr>
              <w:t>(לאחר שנת האחריות)</w:t>
            </w:r>
          </w:p>
        </w:tc>
        <w:tc>
          <w:tcPr>
            <w:tcW w:w="2304" w:type="dxa"/>
          </w:tcPr>
          <w:p w14:paraId="59FDF982" w14:textId="77777777" w:rsidR="00715F68" w:rsidRPr="00384EA7" w:rsidRDefault="00715F68" w:rsidP="001451EF">
            <w:pPr>
              <w:pStyle w:val="HNormal"/>
              <w:spacing w:before="240"/>
              <w:jc w:val="left"/>
              <w:rPr>
                <w:sz w:val="18"/>
                <w:szCs w:val="22"/>
                <w:rtl/>
                <w:lang w:eastAsia="en-US"/>
              </w:rPr>
            </w:pPr>
            <w:r w:rsidRPr="00384EA7">
              <w:rPr>
                <w:rFonts w:hint="cs"/>
                <w:sz w:val="18"/>
                <w:szCs w:val="22"/>
                <w:rtl/>
                <w:lang w:eastAsia="en-US"/>
              </w:rPr>
              <w:t>..............</w:t>
            </w:r>
            <w:r>
              <w:rPr>
                <w:rFonts w:hint="cs"/>
                <w:sz w:val="18"/>
                <w:szCs w:val="22"/>
                <w:rtl/>
                <w:lang w:eastAsia="en-US"/>
              </w:rPr>
              <w:t>...</w:t>
            </w:r>
            <w:r w:rsidRPr="00384EA7">
              <w:rPr>
                <w:rFonts w:hint="cs"/>
                <w:sz w:val="18"/>
                <w:szCs w:val="22"/>
                <w:rtl/>
                <w:lang w:eastAsia="en-US"/>
              </w:rPr>
              <w:t>.............. ₪</w:t>
            </w:r>
            <w:r w:rsidRPr="00384EA7">
              <w:rPr>
                <w:sz w:val="18"/>
                <w:szCs w:val="22"/>
                <w:rtl/>
                <w:lang w:eastAsia="en-US"/>
              </w:rPr>
              <w:br/>
            </w:r>
            <w:r w:rsidRPr="00384EA7">
              <w:rPr>
                <w:rFonts w:hint="cs"/>
                <w:sz w:val="18"/>
                <w:szCs w:val="22"/>
                <w:rtl/>
                <w:lang w:eastAsia="en-US"/>
              </w:rPr>
              <w:t>(לא כולל מע"מ)</w:t>
            </w:r>
          </w:p>
        </w:tc>
      </w:tr>
    </w:tbl>
    <w:p w14:paraId="33C3732D" w14:textId="77777777" w:rsidR="00715F68" w:rsidRDefault="00715F68" w:rsidP="00715F68">
      <w:pPr>
        <w:pStyle w:val="Hnormal1"/>
        <w:spacing w:line="360" w:lineRule="auto"/>
        <w:ind w:left="1152"/>
        <w:rPr>
          <w:rtl/>
        </w:rPr>
      </w:pPr>
    </w:p>
    <w:p w14:paraId="6C264A81" w14:textId="77777777" w:rsidR="00715F68" w:rsidRDefault="00715F68" w:rsidP="00715F68">
      <w:pPr>
        <w:pStyle w:val="Hnormal1"/>
        <w:spacing w:after="120" w:line="360" w:lineRule="auto"/>
        <w:ind w:left="1152"/>
      </w:pPr>
      <w:r>
        <w:rPr>
          <w:rFonts w:hint="cs"/>
          <w:rtl/>
        </w:rPr>
        <w:lastRenderedPageBreak/>
        <w:t>התשלומים בכל אבן-דרך יבוצעו רק לאחר אישור בכתב מן המזמין על עמידה באבן-הדרך לשביעות-רצונו המלאה.</w:t>
      </w:r>
    </w:p>
    <w:p w14:paraId="140529CE" w14:textId="77777777" w:rsidR="00715F68" w:rsidRPr="003810E3" w:rsidRDefault="00715F68" w:rsidP="00715F68">
      <w:pPr>
        <w:pStyle w:val="Hnormal1"/>
        <w:numPr>
          <w:ilvl w:val="1"/>
          <w:numId w:val="59"/>
        </w:numPr>
        <w:spacing w:after="120" w:line="360" w:lineRule="auto"/>
        <w:rPr>
          <w:rtl/>
        </w:rPr>
      </w:pPr>
      <w:r w:rsidRPr="003810E3">
        <w:rPr>
          <w:rtl/>
        </w:rPr>
        <w:t>מס ערך מוסף</w:t>
      </w:r>
      <w:r>
        <w:rPr>
          <w:rFonts w:hint="cs"/>
          <w:rtl/>
        </w:rPr>
        <w:t>,</w:t>
      </w:r>
      <w:r w:rsidRPr="003810E3">
        <w:rPr>
          <w:rtl/>
        </w:rPr>
        <w:t xml:space="preserve"> בשיעור החוקי המתחייב מהמחיר הנ"ל</w:t>
      </w:r>
      <w:r>
        <w:rPr>
          <w:rFonts w:hint="cs"/>
          <w:rtl/>
        </w:rPr>
        <w:t>,</w:t>
      </w:r>
      <w:r w:rsidRPr="003810E3">
        <w:rPr>
          <w:rtl/>
        </w:rPr>
        <w:t xml:space="preserve"> יתוסף לתמורה וישול</w:t>
      </w:r>
      <w:r>
        <w:rPr>
          <w:rtl/>
        </w:rPr>
        <w:t>ם בצירוף לכל תשלום</w:t>
      </w:r>
      <w:r>
        <w:rPr>
          <w:rFonts w:hint="cs"/>
          <w:rtl/>
        </w:rPr>
        <w:t>,</w:t>
      </w:r>
      <w:r>
        <w:rPr>
          <w:rtl/>
        </w:rPr>
        <w:t xml:space="preserve"> שישולם לספק.</w:t>
      </w:r>
    </w:p>
    <w:p w14:paraId="25218FE4" w14:textId="77777777" w:rsidR="00715F68" w:rsidRPr="002005E7" w:rsidRDefault="00715F68" w:rsidP="00715F68">
      <w:pPr>
        <w:pStyle w:val="Hnormal1"/>
        <w:numPr>
          <w:ilvl w:val="1"/>
          <w:numId w:val="59"/>
        </w:numPr>
        <w:spacing w:line="360" w:lineRule="auto"/>
        <w:rPr>
          <w:u w:val="single"/>
        </w:rPr>
      </w:pPr>
      <w:r w:rsidRPr="002005E7">
        <w:rPr>
          <w:rFonts w:hint="cs"/>
          <w:u w:val="single"/>
          <w:rtl/>
        </w:rPr>
        <w:t>מנגנון הצמדה</w:t>
      </w:r>
    </w:p>
    <w:p w14:paraId="1399DF52" w14:textId="77777777" w:rsidR="00715F68" w:rsidRDefault="00715F68" w:rsidP="00715F68">
      <w:pPr>
        <w:pStyle w:val="Hnormal1"/>
        <w:numPr>
          <w:ilvl w:val="2"/>
          <w:numId w:val="59"/>
        </w:numPr>
        <w:spacing w:line="360" w:lineRule="auto"/>
      </w:pPr>
      <w:r>
        <w:rPr>
          <w:rFonts w:hint="cs"/>
          <w:rtl/>
        </w:rPr>
        <w:t>יודגש, כי התמורה בגין פרויקט ההקמה היא קבועה ולא תשתנה מכל סיבה שהיא.</w:t>
      </w:r>
    </w:p>
    <w:p w14:paraId="1118F6D4" w14:textId="77777777" w:rsidR="00715F68" w:rsidRDefault="00715F68" w:rsidP="00715F68">
      <w:pPr>
        <w:pStyle w:val="Hnormal1"/>
        <w:numPr>
          <w:ilvl w:val="2"/>
          <w:numId w:val="59"/>
        </w:numPr>
        <w:spacing w:line="360" w:lineRule="auto"/>
      </w:pPr>
      <w:r>
        <w:rPr>
          <w:rFonts w:hint="cs"/>
          <w:rtl/>
        </w:rPr>
        <w:t>המחירים בגין שירותי התחזוקה (לאחר תום תקופת האחריות), ככל שיוזמנו כאלה ע"י הלקוח, יוצמדו בהתאם למנגנון הבא:</w:t>
      </w:r>
    </w:p>
    <w:p w14:paraId="05C1D2AD" w14:textId="77777777" w:rsidR="00715F68" w:rsidRDefault="00715F68" w:rsidP="00715F68">
      <w:pPr>
        <w:pStyle w:val="Hnormal1"/>
        <w:numPr>
          <w:ilvl w:val="0"/>
          <w:numId w:val="75"/>
        </w:numPr>
        <w:tabs>
          <w:tab w:val="left" w:pos="2304"/>
        </w:tabs>
        <w:spacing w:line="360" w:lineRule="auto"/>
        <w:ind w:left="2304" w:hanging="576"/>
        <w:rPr>
          <w:rtl/>
        </w:rPr>
      </w:pPr>
      <w:r>
        <w:rPr>
          <w:rFonts w:hint="cs"/>
          <w:rtl/>
        </w:rPr>
        <w:t>תאריך בסיס - המועד האחרון להגשת הצעות במכרז.</w:t>
      </w:r>
    </w:p>
    <w:p w14:paraId="77BBD80A" w14:textId="77777777" w:rsidR="00715F68" w:rsidRDefault="00715F68" w:rsidP="00715F68">
      <w:pPr>
        <w:pStyle w:val="Hnormal1"/>
        <w:numPr>
          <w:ilvl w:val="0"/>
          <w:numId w:val="75"/>
        </w:numPr>
        <w:tabs>
          <w:tab w:val="left" w:pos="2304"/>
        </w:tabs>
        <w:spacing w:line="360" w:lineRule="auto"/>
        <w:ind w:left="2304" w:hanging="576"/>
        <w:rPr>
          <w:rtl/>
        </w:rPr>
      </w:pPr>
      <w:r>
        <w:rPr>
          <w:rFonts w:hint="cs"/>
          <w:rtl/>
        </w:rPr>
        <w:t>תאריך קובע - תאריך החשבונית.</w:t>
      </w:r>
    </w:p>
    <w:p w14:paraId="7C5BE360" w14:textId="77777777" w:rsidR="00715F68" w:rsidRDefault="00715F68" w:rsidP="00715F68">
      <w:pPr>
        <w:pStyle w:val="Hnormal1"/>
        <w:numPr>
          <w:ilvl w:val="0"/>
          <w:numId w:val="75"/>
        </w:numPr>
        <w:tabs>
          <w:tab w:val="left" w:pos="2304"/>
        </w:tabs>
        <w:spacing w:line="360" w:lineRule="auto"/>
        <w:ind w:left="2304" w:hanging="576"/>
        <w:rPr>
          <w:rtl/>
        </w:rPr>
      </w:pPr>
      <w:r>
        <w:rPr>
          <w:rFonts w:hint="cs"/>
          <w:rtl/>
        </w:rPr>
        <w:t>מדד - מדד המחירים לצרכן.</w:t>
      </w:r>
    </w:p>
    <w:p w14:paraId="6C2EE1DE" w14:textId="77777777" w:rsidR="00715F68" w:rsidRDefault="00715F68" w:rsidP="00715F68">
      <w:pPr>
        <w:pStyle w:val="Hnormal1"/>
        <w:numPr>
          <w:ilvl w:val="0"/>
          <w:numId w:val="75"/>
        </w:numPr>
        <w:tabs>
          <w:tab w:val="left" w:pos="2304"/>
        </w:tabs>
        <w:spacing w:line="360" w:lineRule="auto"/>
        <w:ind w:left="2304" w:hanging="576"/>
        <w:rPr>
          <w:rtl/>
        </w:rPr>
      </w:pPr>
      <w:r>
        <w:rPr>
          <w:rFonts w:hint="cs"/>
          <w:rtl/>
        </w:rPr>
        <w:t>סוג הצמדה למדד - מדד ידוע (</w:t>
      </w:r>
      <w:r w:rsidRPr="007D07BA">
        <w:rPr>
          <w:rFonts w:hint="cs"/>
          <w:rtl/>
        </w:rPr>
        <w:t>המדד האחרון</w:t>
      </w:r>
      <w:r>
        <w:rPr>
          <w:rFonts w:hint="cs"/>
          <w:rtl/>
        </w:rPr>
        <w:t>,</w:t>
      </w:r>
      <w:r w:rsidRPr="007D07BA">
        <w:rPr>
          <w:rFonts w:hint="cs"/>
          <w:rtl/>
        </w:rPr>
        <w:t xml:space="preserve"> שפורסם באופן רשמי, נכון לתאריך הקובע, גם אם טרם פורסם המדד בגין אותו החודש)</w:t>
      </w:r>
      <w:r>
        <w:rPr>
          <w:rFonts w:hint="cs"/>
          <w:rtl/>
        </w:rPr>
        <w:t>.</w:t>
      </w:r>
    </w:p>
    <w:p w14:paraId="5D9BF590" w14:textId="77777777" w:rsidR="00715F68" w:rsidRDefault="00715F68" w:rsidP="00715F68">
      <w:pPr>
        <w:pStyle w:val="Hnormal1"/>
        <w:numPr>
          <w:ilvl w:val="0"/>
          <w:numId w:val="75"/>
        </w:numPr>
        <w:tabs>
          <w:tab w:val="left" w:pos="2304"/>
        </w:tabs>
        <w:spacing w:line="360" w:lineRule="auto"/>
        <w:ind w:left="2304" w:hanging="576"/>
        <w:rPr>
          <w:rtl/>
        </w:rPr>
      </w:pPr>
      <w:r>
        <w:rPr>
          <w:rFonts w:hint="cs"/>
          <w:rtl/>
        </w:rPr>
        <w:t>חלקיות הצמדה - 100%.</w:t>
      </w:r>
    </w:p>
    <w:p w14:paraId="43286F27" w14:textId="77777777" w:rsidR="00715F68" w:rsidRDefault="00715F68" w:rsidP="00715F68">
      <w:pPr>
        <w:pStyle w:val="Hnormal1"/>
        <w:numPr>
          <w:ilvl w:val="0"/>
          <w:numId w:val="75"/>
        </w:numPr>
        <w:tabs>
          <w:tab w:val="left" w:pos="2304"/>
        </w:tabs>
        <w:spacing w:line="360" w:lineRule="auto"/>
        <w:ind w:left="2304" w:hanging="576"/>
      </w:pPr>
      <w:r>
        <w:rPr>
          <w:rFonts w:hint="cs"/>
          <w:rtl/>
        </w:rPr>
        <w:t>תדירות הצמדה - אחת לשנה.</w:t>
      </w:r>
    </w:p>
    <w:p w14:paraId="013CFCD8" w14:textId="77777777" w:rsidR="00715F68" w:rsidRPr="003810E3" w:rsidRDefault="00715F68" w:rsidP="00715F68">
      <w:pPr>
        <w:pStyle w:val="Hnormal1"/>
        <w:numPr>
          <w:ilvl w:val="2"/>
          <w:numId w:val="59"/>
        </w:numPr>
        <w:spacing w:after="120" w:line="360" w:lineRule="auto"/>
        <w:rPr>
          <w:rtl/>
        </w:rPr>
      </w:pPr>
      <w:r>
        <w:rPr>
          <w:rFonts w:hint="cs"/>
          <w:rtl/>
        </w:rPr>
        <w:t xml:space="preserve">ביצוע ההצמדה יחל מהחשבונית הראשונה בגין שירותי התחזוקה. סכום ההצמדה שיחושב יתוסף או יופחת לתעריפים, שנקבעו בהסכם (לגבי מחיר התחזוקה השנתית) ובנספח הצעת המחיר (לגבי מחירים של רכיבים אופציונליים). </w:t>
      </w:r>
    </w:p>
    <w:p w14:paraId="1BBC9D7F" w14:textId="77777777" w:rsidR="00715F68" w:rsidRPr="003810E3" w:rsidRDefault="00715F68" w:rsidP="00715F68">
      <w:pPr>
        <w:pStyle w:val="Hnormal1"/>
        <w:numPr>
          <w:ilvl w:val="1"/>
          <w:numId w:val="59"/>
        </w:numPr>
        <w:spacing w:after="360" w:line="360" w:lineRule="auto"/>
        <w:rPr>
          <w:rtl/>
        </w:rPr>
      </w:pPr>
      <w:r w:rsidRPr="003810E3">
        <w:rPr>
          <w:rtl/>
        </w:rPr>
        <w:t>הספק לא יהא זכאי לכל תשלום או תמורה כל שהיא ב</w:t>
      </w:r>
      <w:r>
        <w:rPr>
          <w:rtl/>
        </w:rPr>
        <w:t>קשר עם אספקת השירותים</w:t>
      </w:r>
      <w:r>
        <w:rPr>
          <w:rFonts w:hint="cs"/>
          <w:rtl/>
        </w:rPr>
        <w:t xml:space="preserve">, </w:t>
      </w:r>
      <w:r w:rsidRPr="003810E3">
        <w:rPr>
          <w:rtl/>
        </w:rPr>
        <w:t>שאינם תואמים את תנאי</w:t>
      </w:r>
      <w:r>
        <w:rPr>
          <w:rFonts w:hint="cs"/>
          <w:rtl/>
        </w:rPr>
        <w:t>ו של</w:t>
      </w:r>
      <w:r w:rsidRPr="003810E3">
        <w:rPr>
          <w:rtl/>
        </w:rPr>
        <w:t xml:space="preserve"> חוזה</w:t>
      </w:r>
      <w:r>
        <w:rPr>
          <w:rtl/>
        </w:rPr>
        <w:t xml:space="preserve"> זה.</w:t>
      </w:r>
    </w:p>
    <w:p w14:paraId="2DF2DF5D" w14:textId="77777777" w:rsidR="00715F68" w:rsidRPr="00E01B04" w:rsidRDefault="00715F68" w:rsidP="00715F68">
      <w:pPr>
        <w:pStyle w:val="Hnormal1"/>
        <w:numPr>
          <w:ilvl w:val="0"/>
          <w:numId w:val="59"/>
        </w:numPr>
        <w:spacing w:after="120" w:line="360" w:lineRule="auto"/>
        <w:rPr>
          <w:b/>
          <w:bCs/>
          <w:u w:val="single"/>
          <w:rtl/>
        </w:rPr>
      </w:pPr>
      <w:r w:rsidRPr="00E01B04">
        <w:rPr>
          <w:b/>
          <w:bCs/>
          <w:u w:val="single"/>
          <w:rtl/>
        </w:rPr>
        <w:t>תנאים לביצוע תשלומים</w:t>
      </w:r>
    </w:p>
    <w:p w14:paraId="596FCA0A" w14:textId="77777777" w:rsidR="00715F68" w:rsidRPr="00E01B04" w:rsidRDefault="00715F68" w:rsidP="00715F68">
      <w:pPr>
        <w:pStyle w:val="Hnormal1"/>
        <w:spacing w:after="360" w:line="360" w:lineRule="auto"/>
        <w:ind w:left="576"/>
        <w:rPr>
          <w:rtl/>
        </w:rPr>
      </w:pPr>
      <w:r w:rsidRPr="00E01B04">
        <w:rPr>
          <w:rtl/>
        </w:rPr>
        <w:t xml:space="preserve">במעמד </w:t>
      </w:r>
      <w:r>
        <w:rPr>
          <w:rFonts w:hint="cs"/>
          <w:rtl/>
        </w:rPr>
        <w:t xml:space="preserve">החתימה על </w:t>
      </w:r>
      <w:r w:rsidRPr="00E01B04">
        <w:rPr>
          <w:rtl/>
        </w:rPr>
        <w:t>חוזה זה ובתחילת</w:t>
      </w:r>
      <w:r>
        <w:rPr>
          <w:rFonts w:hint="cs"/>
          <w:rtl/>
        </w:rPr>
        <w:t>ה של</w:t>
      </w:r>
      <w:r w:rsidRPr="00E01B04">
        <w:rPr>
          <w:rtl/>
        </w:rPr>
        <w:t xml:space="preserve"> כל שנת כספים</w:t>
      </w:r>
      <w:r>
        <w:rPr>
          <w:rFonts w:hint="cs"/>
          <w:rtl/>
        </w:rPr>
        <w:t>,</w:t>
      </w:r>
      <w:r w:rsidRPr="00E01B04">
        <w:rPr>
          <w:rtl/>
        </w:rPr>
        <w:t xml:space="preserve"> שתחול לאחר מכן במשך תקופת החוזה</w:t>
      </w:r>
      <w:r>
        <w:rPr>
          <w:rFonts w:hint="cs"/>
          <w:rtl/>
        </w:rPr>
        <w:t>,</w:t>
      </w:r>
      <w:r w:rsidRPr="00E01B04">
        <w:rPr>
          <w:rtl/>
        </w:rPr>
        <w:t xml:space="preserve"> וכן כתנאי מוקדם לביצוע תשלומים לספק על</w:t>
      </w:r>
      <w:r>
        <w:rPr>
          <w:rFonts w:hint="cs"/>
          <w:rtl/>
        </w:rPr>
        <w:t>-</w:t>
      </w:r>
      <w:r w:rsidRPr="00E01B04">
        <w:rPr>
          <w:rtl/>
        </w:rPr>
        <w:t xml:space="preserve">פי חוזה זה, הספק ימציא למזמין, צילום </w:t>
      </w:r>
      <w:r>
        <w:rPr>
          <w:rFonts w:hint="cs"/>
          <w:rtl/>
        </w:rPr>
        <w:t xml:space="preserve">של </w:t>
      </w:r>
      <w:r w:rsidRPr="00E01B04">
        <w:rPr>
          <w:rtl/>
        </w:rPr>
        <w:t>תעודת עוסק מורשה ב</w:t>
      </w:r>
      <w:r>
        <w:rPr>
          <w:rtl/>
        </w:rPr>
        <w:t>תוקף על</w:t>
      </w:r>
      <w:r w:rsidRPr="00E01B04">
        <w:rPr>
          <w:rtl/>
        </w:rPr>
        <w:t>פי חוק מס ערך מוסף, התשל"ו</w:t>
      </w:r>
      <w:r>
        <w:rPr>
          <w:rFonts w:hint="cs"/>
          <w:rtl/>
        </w:rPr>
        <w:t xml:space="preserve"> - </w:t>
      </w:r>
      <w:r w:rsidRPr="00E01B04">
        <w:rPr>
          <w:rtl/>
        </w:rPr>
        <w:t>1975 (</w:t>
      </w:r>
      <w:r>
        <w:rPr>
          <w:rtl/>
        </w:rPr>
        <w:t xml:space="preserve">להלן - </w:t>
      </w:r>
      <w:r>
        <w:rPr>
          <w:rFonts w:hint="cs"/>
          <w:rtl/>
        </w:rPr>
        <w:t>"</w:t>
      </w:r>
      <w:r w:rsidRPr="00C60F38">
        <w:rPr>
          <w:b/>
          <w:bCs/>
          <w:rtl/>
        </w:rPr>
        <w:t>חוק מס ערך מוסף</w:t>
      </w:r>
      <w:r>
        <w:rPr>
          <w:rFonts w:hint="cs"/>
          <w:rtl/>
        </w:rPr>
        <w:t>"</w:t>
      </w:r>
      <w:r w:rsidRPr="00E01B04">
        <w:rPr>
          <w:rtl/>
        </w:rPr>
        <w:t>) וכן אישור מפקיד מורשה (כמשמעותו בחוק עסקאות גופים ציבוריים) או מרואה חשבון או יועץ מס, כי הספק מנהל או פטור מלנהל את פנקסי החשבונות והרישומים</w:t>
      </w:r>
      <w:r>
        <w:rPr>
          <w:rFonts w:hint="cs"/>
          <w:rtl/>
        </w:rPr>
        <w:t>,</w:t>
      </w:r>
      <w:r w:rsidRPr="00E01B04">
        <w:rPr>
          <w:rtl/>
        </w:rPr>
        <w:t xml:space="preserve"> שעליו לנהלם על פי פקודת מס הכנסה ולפי חוק מס ערך מוסף</w:t>
      </w:r>
      <w:r>
        <w:rPr>
          <w:rFonts w:hint="cs"/>
          <w:rtl/>
        </w:rPr>
        <w:t>,</w:t>
      </w:r>
      <w:r w:rsidRPr="00E01B04">
        <w:rPr>
          <w:rtl/>
        </w:rPr>
        <w:t xml:space="preserve"> וכמו כן שהספק נוהג לדווח לפקיד השומה על הכנסותיו ולמנהל מע"מ על עסקאות</w:t>
      </w:r>
      <w:r>
        <w:rPr>
          <w:rFonts w:hint="cs"/>
          <w:rtl/>
        </w:rPr>
        <w:t>,</w:t>
      </w:r>
      <w:r w:rsidRPr="00E01B04">
        <w:rPr>
          <w:rtl/>
        </w:rPr>
        <w:t xml:space="preserve"> שמוט</w:t>
      </w:r>
      <w:r>
        <w:rPr>
          <w:rtl/>
        </w:rPr>
        <w:t>ל עליהן מס לפי חוק מס ערך מוסף.</w:t>
      </w:r>
    </w:p>
    <w:p w14:paraId="30A6BC43" w14:textId="77777777" w:rsidR="00715F68" w:rsidRPr="00517BDF" w:rsidRDefault="00715F68" w:rsidP="00715F68">
      <w:pPr>
        <w:pStyle w:val="Hnormal1"/>
        <w:spacing w:after="360" w:line="360" w:lineRule="auto"/>
        <w:ind w:left="576"/>
        <w:rPr>
          <w:rtl/>
        </w:rPr>
      </w:pPr>
      <w:r w:rsidRPr="00517BDF">
        <w:rPr>
          <w:rtl/>
        </w:rPr>
        <w:br w:type="page"/>
      </w:r>
    </w:p>
    <w:p w14:paraId="0791113D" w14:textId="77777777" w:rsidR="00715F68" w:rsidRDefault="00715F68" w:rsidP="00715F68">
      <w:pPr>
        <w:pStyle w:val="Hnormal1"/>
        <w:numPr>
          <w:ilvl w:val="0"/>
          <w:numId w:val="59"/>
        </w:numPr>
        <w:spacing w:after="120" w:line="360" w:lineRule="auto"/>
        <w:rPr>
          <w:b/>
          <w:bCs/>
          <w:u w:val="single"/>
        </w:rPr>
      </w:pPr>
      <w:r>
        <w:rPr>
          <w:b/>
          <w:bCs/>
          <w:u w:val="single"/>
          <w:rtl/>
        </w:rPr>
        <w:lastRenderedPageBreak/>
        <w:t>הגשת חשבונות</w:t>
      </w:r>
    </w:p>
    <w:p w14:paraId="634EFBCB" w14:textId="77777777" w:rsidR="00715F68" w:rsidRPr="000F5161" w:rsidRDefault="00715F68" w:rsidP="00715F68">
      <w:pPr>
        <w:pStyle w:val="Hnormal1"/>
        <w:numPr>
          <w:ilvl w:val="1"/>
          <w:numId w:val="59"/>
        </w:numPr>
        <w:spacing w:after="120" w:line="360" w:lineRule="auto"/>
        <w:rPr>
          <w:rtl/>
        </w:rPr>
      </w:pPr>
      <w:r>
        <w:rPr>
          <w:rtl/>
        </w:rPr>
        <w:t>בתום כל אבן</w:t>
      </w:r>
      <w:r>
        <w:rPr>
          <w:rFonts w:hint="cs"/>
          <w:rtl/>
        </w:rPr>
        <w:t>-</w:t>
      </w:r>
      <w:r w:rsidRPr="000F5161">
        <w:rPr>
          <w:rtl/>
        </w:rPr>
        <w:t xml:space="preserve">דרך ולא יותר מאשר פעם </w:t>
      </w:r>
      <w:r>
        <w:rPr>
          <w:rFonts w:hint="cs"/>
          <w:rtl/>
        </w:rPr>
        <w:t>ב</w:t>
      </w:r>
      <w:r w:rsidRPr="000F5161">
        <w:rPr>
          <w:rtl/>
        </w:rPr>
        <w:t>חודש</w:t>
      </w:r>
      <w:r>
        <w:rPr>
          <w:rFonts w:hint="cs"/>
          <w:rtl/>
        </w:rPr>
        <w:t>,</w:t>
      </w:r>
      <w:r w:rsidRPr="000F5161">
        <w:rPr>
          <w:rtl/>
        </w:rPr>
        <w:t xml:space="preserve"> הספק יגיש למזמין חשבונית מס בשקלים חדשים (בתוספת מע"מ). הספק יגיש חשבונית אחת</w:t>
      </w:r>
      <w:r>
        <w:rPr>
          <w:rFonts w:hint="cs"/>
          <w:rtl/>
        </w:rPr>
        <w:t>,</w:t>
      </w:r>
      <w:r w:rsidRPr="000F5161">
        <w:rPr>
          <w:rtl/>
        </w:rPr>
        <w:t xml:space="preserve"> אשר תכ</w:t>
      </w:r>
      <w:r>
        <w:rPr>
          <w:rtl/>
        </w:rPr>
        <w:t>לול את כל נותני</w:t>
      </w:r>
      <w:r>
        <w:rPr>
          <w:rFonts w:hint="cs"/>
          <w:rtl/>
        </w:rPr>
        <w:t>-</w:t>
      </w:r>
      <w:r>
        <w:rPr>
          <w:rtl/>
        </w:rPr>
        <w:t>השירותים מטעמו.</w:t>
      </w:r>
    </w:p>
    <w:p w14:paraId="681E8225" w14:textId="77777777" w:rsidR="00715F68" w:rsidRPr="000F5161" w:rsidRDefault="00715F68" w:rsidP="00715F68">
      <w:pPr>
        <w:pStyle w:val="Hnormal1"/>
        <w:numPr>
          <w:ilvl w:val="1"/>
          <w:numId w:val="59"/>
        </w:numPr>
        <w:spacing w:after="120" w:line="360" w:lineRule="auto"/>
        <w:rPr>
          <w:rtl/>
        </w:rPr>
      </w:pPr>
      <w:r w:rsidRPr="000F5161">
        <w:rPr>
          <w:rtl/>
        </w:rPr>
        <w:t>נציג המזמין</w:t>
      </w:r>
      <w:r>
        <w:rPr>
          <w:rFonts w:hint="cs"/>
          <w:rtl/>
        </w:rPr>
        <w:t>,</w:t>
      </w:r>
      <w:r w:rsidRPr="000F5161">
        <w:rPr>
          <w:rtl/>
        </w:rPr>
        <w:t xml:space="preserve"> שייקבע לצורך זה</w:t>
      </w:r>
      <w:r>
        <w:rPr>
          <w:rFonts w:hint="cs"/>
          <w:rtl/>
        </w:rPr>
        <w:t>,</w:t>
      </w:r>
      <w:r w:rsidRPr="000F5161">
        <w:rPr>
          <w:rtl/>
        </w:rPr>
        <w:t xml:space="preserve"> יאשר את ה</w:t>
      </w:r>
      <w:r>
        <w:rPr>
          <w:rtl/>
        </w:rPr>
        <w:t>חשבונית או יחזיר אותה לתיקון על</w:t>
      </w:r>
      <w:r>
        <w:rPr>
          <w:rFonts w:hint="cs"/>
          <w:rtl/>
        </w:rPr>
        <w:t>-</w:t>
      </w:r>
      <w:r w:rsidRPr="000F5161">
        <w:rPr>
          <w:rtl/>
        </w:rPr>
        <w:t xml:space="preserve">ידי הספק, וזאת תוך </w:t>
      </w:r>
      <w:r>
        <w:rPr>
          <w:rFonts w:hint="cs"/>
          <w:rtl/>
        </w:rPr>
        <w:t>30 (שלושים) יום,</w:t>
      </w:r>
      <w:r w:rsidRPr="000F5161">
        <w:rPr>
          <w:rtl/>
        </w:rPr>
        <w:t xml:space="preserve"> מיום קבלתה.</w:t>
      </w:r>
    </w:p>
    <w:p w14:paraId="7573B8C1" w14:textId="77777777" w:rsidR="00715F68" w:rsidRPr="000F5161" w:rsidRDefault="00715F68" w:rsidP="00715F68">
      <w:pPr>
        <w:pStyle w:val="Hnormal1"/>
        <w:numPr>
          <w:ilvl w:val="1"/>
          <w:numId w:val="59"/>
        </w:numPr>
        <w:spacing w:after="120" w:line="360" w:lineRule="auto"/>
        <w:rPr>
          <w:rtl/>
        </w:rPr>
      </w:pPr>
      <w:r>
        <w:rPr>
          <w:rtl/>
        </w:rPr>
        <w:t>תשלום התמורה על</w:t>
      </w:r>
      <w:r>
        <w:rPr>
          <w:rFonts w:hint="cs"/>
          <w:rtl/>
        </w:rPr>
        <w:t>-</w:t>
      </w:r>
      <w:r w:rsidRPr="000F5161">
        <w:rPr>
          <w:rtl/>
        </w:rPr>
        <w:t xml:space="preserve">ידי המזמין לספק יתבצע במועד לפי </w:t>
      </w:r>
      <w:r>
        <w:rPr>
          <w:rFonts w:hint="cs"/>
          <w:rtl/>
        </w:rPr>
        <w:t>ה</w:t>
      </w:r>
      <w:r w:rsidRPr="000F5161">
        <w:rPr>
          <w:rtl/>
        </w:rPr>
        <w:t xml:space="preserve">הוראות </w:t>
      </w:r>
      <w:r>
        <w:rPr>
          <w:rFonts w:hint="cs"/>
          <w:rtl/>
        </w:rPr>
        <w:t xml:space="preserve">של החשב הכללי במשרד האוצר, </w:t>
      </w:r>
      <w:r w:rsidRPr="000F5161">
        <w:rPr>
          <w:rtl/>
        </w:rPr>
        <w:t xml:space="preserve">המתפרסמות </w:t>
      </w:r>
      <w:r>
        <w:rPr>
          <w:rFonts w:hint="cs"/>
          <w:rtl/>
        </w:rPr>
        <w:t>מזמן לזמן</w:t>
      </w:r>
      <w:r w:rsidRPr="000F5161">
        <w:rPr>
          <w:rtl/>
        </w:rPr>
        <w:t>.</w:t>
      </w:r>
    </w:p>
    <w:p w14:paraId="7383B2DB" w14:textId="77777777" w:rsidR="00715F68" w:rsidRPr="000F5161" w:rsidRDefault="00715F68" w:rsidP="00715F68">
      <w:pPr>
        <w:pStyle w:val="Hnormal1"/>
        <w:numPr>
          <w:ilvl w:val="1"/>
          <w:numId w:val="59"/>
        </w:numPr>
        <w:spacing w:after="120" w:line="360" w:lineRule="auto"/>
        <w:rPr>
          <w:rtl/>
        </w:rPr>
      </w:pPr>
      <w:r w:rsidRPr="000F5161">
        <w:rPr>
          <w:rtl/>
        </w:rPr>
        <w:t>ביצוע התשלום</w:t>
      </w:r>
      <w:r>
        <w:rPr>
          <w:rFonts w:hint="cs"/>
          <w:rtl/>
        </w:rPr>
        <w:t>,</w:t>
      </w:r>
      <w:r w:rsidRPr="000F5161">
        <w:rPr>
          <w:rtl/>
        </w:rPr>
        <w:t xml:space="preserve"> לאחר שנבדק ואושר על</w:t>
      </w:r>
      <w:r>
        <w:rPr>
          <w:rFonts w:hint="cs"/>
          <w:rtl/>
        </w:rPr>
        <w:t>-</w:t>
      </w:r>
      <w:r w:rsidRPr="000F5161">
        <w:rPr>
          <w:rtl/>
        </w:rPr>
        <w:t>ידי הגורם המוסמך</w:t>
      </w:r>
      <w:r>
        <w:rPr>
          <w:rFonts w:hint="cs"/>
          <w:rtl/>
        </w:rPr>
        <w:t>,</w:t>
      </w:r>
      <w:r w:rsidRPr="000F5161">
        <w:rPr>
          <w:rtl/>
        </w:rPr>
        <w:t xml:space="preserve"> יהיה בדרך של זיכוי חשבון הבנק של הספק </w:t>
      </w:r>
      <w:r>
        <w:rPr>
          <w:rtl/>
        </w:rPr>
        <w:t>על</w:t>
      </w:r>
      <w:r>
        <w:rPr>
          <w:rFonts w:hint="cs"/>
          <w:rtl/>
        </w:rPr>
        <w:t>-</w:t>
      </w:r>
      <w:r w:rsidRPr="000F5161">
        <w:rPr>
          <w:rtl/>
        </w:rPr>
        <w:t xml:space="preserve">ידי חשבות </w:t>
      </w:r>
      <w:r w:rsidRPr="000F5161">
        <w:rPr>
          <w:rFonts w:hint="cs"/>
          <w:rtl/>
        </w:rPr>
        <w:t>המזמין</w:t>
      </w:r>
      <w:r w:rsidRPr="000F5161">
        <w:rPr>
          <w:rtl/>
        </w:rPr>
        <w:t>.</w:t>
      </w:r>
    </w:p>
    <w:p w14:paraId="1E716762" w14:textId="77777777" w:rsidR="00715F68" w:rsidRDefault="00715F68" w:rsidP="00715F68">
      <w:pPr>
        <w:pStyle w:val="Hnormal1"/>
        <w:numPr>
          <w:ilvl w:val="1"/>
          <w:numId w:val="59"/>
        </w:numPr>
        <w:spacing w:after="120" w:line="360" w:lineRule="auto"/>
      </w:pPr>
      <w:r w:rsidRPr="000F5161">
        <w:rPr>
          <w:rtl/>
        </w:rPr>
        <w:t>המזמין ישלם מע"מ כחוק על התמורה, אולם בכל מקרה הספק יהיה אחראי לתשלום המיסים החלים עליו, לרבות מע"מ, מס הכנסה, מס חברות או כל היטל או מס אחר.</w:t>
      </w:r>
    </w:p>
    <w:p w14:paraId="7F97DCC2" w14:textId="77777777" w:rsidR="00715F68" w:rsidRPr="00E61BA5" w:rsidRDefault="00715F68" w:rsidP="00715F68">
      <w:pPr>
        <w:pStyle w:val="Hnormal1"/>
        <w:numPr>
          <w:ilvl w:val="1"/>
          <w:numId w:val="59"/>
        </w:numPr>
        <w:spacing w:after="360" w:line="360" w:lineRule="auto"/>
        <w:rPr>
          <w:rtl/>
        </w:rPr>
      </w:pPr>
      <w:r w:rsidRPr="00E61BA5">
        <w:rPr>
          <w:rFonts w:hint="cs"/>
          <w:rtl/>
        </w:rPr>
        <w:t>הספק</w:t>
      </w:r>
      <w:r w:rsidRPr="00E61BA5">
        <w:rPr>
          <w:rtl/>
        </w:rPr>
        <w:t xml:space="preserve"> יידרש, בכפוף לשיקול</w:t>
      </w:r>
      <w:r w:rsidRPr="00E61BA5">
        <w:rPr>
          <w:rFonts w:hint="cs"/>
          <w:rtl/>
        </w:rPr>
        <w:t>-</w:t>
      </w:r>
      <w:r w:rsidRPr="00E61BA5">
        <w:rPr>
          <w:rtl/>
        </w:rPr>
        <w:t>דעתו של המזמין, להגיש דיווחים וחשבונות</w:t>
      </w:r>
      <w:r w:rsidRPr="00E61BA5">
        <w:rPr>
          <w:rFonts w:hint="cs"/>
          <w:rtl/>
        </w:rPr>
        <w:t>,</w:t>
      </w:r>
      <w:r w:rsidRPr="00E61BA5">
        <w:rPr>
          <w:rtl/>
        </w:rPr>
        <w:t xml:space="preserve"> הנדרשים לצורך תשלום עבור עבודתו, במסגרת פורטל הספקים הממשלתי</w:t>
      </w:r>
      <w:r w:rsidRPr="00E61BA5">
        <w:rPr>
          <w:rFonts w:hint="cs"/>
          <w:rtl/>
        </w:rPr>
        <w:t>.</w:t>
      </w:r>
    </w:p>
    <w:p w14:paraId="7FFD0D96" w14:textId="77777777" w:rsidR="00715F68" w:rsidRDefault="00715F68" w:rsidP="00715F68">
      <w:pPr>
        <w:pStyle w:val="Hnormal1"/>
        <w:numPr>
          <w:ilvl w:val="0"/>
          <w:numId w:val="59"/>
        </w:numPr>
        <w:spacing w:after="120" w:line="360" w:lineRule="auto"/>
        <w:rPr>
          <w:b/>
          <w:bCs/>
          <w:u w:val="single"/>
        </w:rPr>
      </w:pPr>
      <w:r>
        <w:rPr>
          <w:rFonts w:hint="cs"/>
          <w:b/>
          <w:bCs/>
          <w:u w:val="single"/>
          <w:rtl/>
        </w:rPr>
        <w:t>קיזוז ועיכבון</w:t>
      </w:r>
    </w:p>
    <w:p w14:paraId="29FF314C" w14:textId="77777777" w:rsidR="00715F68" w:rsidRDefault="00715F68" w:rsidP="00715F68">
      <w:pPr>
        <w:pStyle w:val="Hnormal1"/>
        <w:numPr>
          <w:ilvl w:val="1"/>
          <w:numId w:val="59"/>
        </w:numPr>
        <w:spacing w:after="120" w:line="360" w:lineRule="auto"/>
      </w:pPr>
      <w:r>
        <w:rPr>
          <w:rtl/>
        </w:rPr>
        <w:t>הספק</w:t>
      </w:r>
      <w:r w:rsidRPr="00CA6E12">
        <w:rPr>
          <w:rtl/>
        </w:rPr>
        <w:t xml:space="preserve"> מסכים ומצהיר בזאת כי </w:t>
      </w:r>
      <w:r>
        <w:rPr>
          <w:rtl/>
        </w:rPr>
        <w:t>המזמין</w:t>
      </w:r>
      <w:r w:rsidRPr="00CA6E12">
        <w:rPr>
          <w:rtl/>
        </w:rPr>
        <w:t xml:space="preserve"> יהא רשאי לקזז מהתמורה שעל </w:t>
      </w:r>
      <w:r>
        <w:rPr>
          <w:rtl/>
        </w:rPr>
        <w:t>המזמין</w:t>
      </w:r>
      <w:r w:rsidRPr="00CA6E12">
        <w:rPr>
          <w:rtl/>
        </w:rPr>
        <w:t xml:space="preserve"> לשלם </w:t>
      </w:r>
      <w:r>
        <w:rPr>
          <w:rtl/>
        </w:rPr>
        <w:t>לספק</w:t>
      </w:r>
      <w:r w:rsidRPr="00CA6E12">
        <w:rPr>
          <w:rtl/>
        </w:rPr>
        <w:t xml:space="preserve"> על-פי הסכם זה על נספחיו </w:t>
      </w:r>
      <w:r w:rsidRPr="00CA6E12">
        <w:rPr>
          <w:rFonts w:hint="cs"/>
          <w:rtl/>
        </w:rPr>
        <w:t xml:space="preserve">ומכוח כל הסכם אחר - </w:t>
      </w:r>
      <w:r w:rsidRPr="00CA6E12">
        <w:rPr>
          <w:rtl/>
        </w:rPr>
        <w:t xml:space="preserve">כל סכום המגיע </w:t>
      </w:r>
      <w:r>
        <w:rPr>
          <w:rFonts w:hint="cs"/>
          <w:rtl/>
        </w:rPr>
        <w:t>למזמין</w:t>
      </w:r>
      <w:r w:rsidRPr="00CA6E12">
        <w:rPr>
          <w:rtl/>
        </w:rPr>
        <w:t xml:space="preserve"> מ</w:t>
      </w:r>
      <w:r>
        <w:rPr>
          <w:rtl/>
        </w:rPr>
        <w:t>הספק</w:t>
      </w:r>
      <w:r w:rsidRPr="00CA6E12">
        <w:rPr>
          <w:rtl/>
        </w:rPr>
        <w:t xml:space="preserve"> על-פי הסכם זה או על-פי כל הסכם אחר.</w:t>
      </w:r>
    </w:p>
    <w:p w14:paraId="3E13098D" w14:textId="77777777" w:rsidR="00715F68" w:rsidRDefault="00715F68" w:rsidP="00715F68">
      <w:pPr>
        <w:pStyle w:val="Hnormal1"/>
        <w:numPr>
          <w:ilvl w:val="1"/>
          <w:numId w:val="59"/>
        </w:numPr>
        <w:spacing w:after="360" w:line="360" w:lineRule="auto"/>
        <w:rPr>
          <w:rtl/>
        </w:rPr>
      </w:pPr>
      <w:r>
        <w:rPr>
          <w:rFonts w:hint="cs"/>
          <w:rtl/>
        </w:rPr>
        <w:t xml:space="preserve">לספק </w:t>
      </w:r>
      <w:r w:rsidRPr="00267503">
        <w:rPr>
          <w:rFonts w:hint="cs"/>
          <w:rtl/>
        </w:rPr>
        <w:t xml:space="preserve">לא תהיה זכות עיכבון באשר לתכניות, קבצים, מסמכים, וכיו"ב גם אם </w:t>
      </w:r>
      <w:r>
        <w:rPr>
          <w:rFonts w:hint="cs"/>
          <w:rtl/>
        </w:rPr>
        <w:t>הספק</w:t>
      </w:r>
      <w:r w:rsidRPr="00267503">
        <w:rPr>
          <w:rFonts w:hint="cs"/>
          <w:rtl/>
        </w:rPr>
        <w:t xml:space="preserve"> סבור שמגיעים לו תשלומים שטרם שולמו על ידי המזמין</w:t>
      </w:r>
      <w:r>
        <w:rPr>
          <w:rFonts w:hint="cs"/>
          <w:rtl/>
        </w:rPr>
        <w:t>.</w:t>
      </w:r>
    </w:p>
    <w:p w14:paraId="7B6230FF" w14:textId="77777777" w:rsidR="00715F68" w:rsidRDefault="00715F68" w:rsidP="00715F68">
      <w:pPr>
        <w:pStyle w:val="Hnormal1"/>
        <w:numPr>
          <w:ilvl w:val="0"/>
          <w:numId w:val="59"/>
        </w:numPr>
        <w:spacing w:after="120" w:line="360" w:lineRule="auto"/>
        <w:rPr>
          <w:b/>
          <w:bCs/>
          <w:u w:val="single"/>
        </w:rPr>
      </w:pPr>
      <w:r>
        <w:rPr>
          <w:rFonts w:hint="cs"/>
          <w:b/>
          <w:bCs/>
          <w:u w:val="single"/>
          <w:rtl/>
        </w:rPr>
        <w:t>ביקורת</w:t>
      </w:r>
    </w:p>
    <w:p w14:paraId="00FEB17C" w14:textId="77777777" w:rsidR="00715F68" w:rsidRDefault="00715F68" w:rsidP="00715F68">
      <w:pPr>
        <w:pStyle w:val="Hnormal1"/>
        <w:numPr>
          <w:ilvl w:val="1"/>
          <w:numId w:val="59"/>
        </w:numPr>
        <w:spacing w:after="120" w:line="360" w:lineRule="auto"/>
      </w:pPr>
      <w:r w:rsidRPr="00CA6E12">
        <w:rPr>
          <w:rtl/>
        </w:rPr>
        <w:t xml:space="preserve">חשב </w:t>
      </w:r>
      <w:r>
        <w:rPr>
          <w:rtl/>
        </w:rPr>
        <w:t>המזמין</w:t>
      </w:r>
      <w:r w:rsidRPr="00CA6E12">
        <w:rPr>
          <w:rtl/>
        </w:rPr>
        <w:t xml:space="preserve">, המבקר הפנימי של </w:t>
      </w:r>
      <w:r>
        <w:rPr>
          <w:rtl/>
        </w:rPr>
        <w:t>המזמין</w:t>
      </w:r>
      <w:r>
        <w:rPr>
          <w:rFonts w:hint="cs"/>
          <w:rtl/>
        </w:rPr>
        <w:t>, נציג משרד ההתיישבות</w:t>
      </w:r>
      <w:r w:rsidRPr="00CA6E12">
        <w:rPr>
          <w:rtl/>
        </w:rPr>
        <w:t xml:space="preserve"> או מי שמונה לכך על ידם, יהיו רשאים לקיים בכל עת, בין בתקופת ההסכם ובין לאחריה, ביקורת ובדיקה אצל </w:t>
      </w:r>
      <w:r>
        <w:rPr>
          <w:rtl/>
        </w:rPr>
        <w:t>הספק</w:t>
      </w:r>
      <w:r w:rsidRPr="00CA6E12">
        <w:rPr>
          <w:rtl/>
        </w:rPr>
        <w:t xml:space="preserve"> בכל הקשור במתן השירות, או בתמורה הכספית נשוא הסכם זה.</w:t>
      </w:r>
    </w:p>
    <w:p w14:paraId="45EB857D" w14:textId="77777777" w:rsidR="00715F68" w:rsidRDefault="00715F68" w:rsidP="00715F68">
      <w:pPr>
        <w:pStyle w:val="Hnormal1"/>
        <w:numPr>
          <w:ilvl w:val="1"/>
          <w:numId w:val="59"/>
        </w:numPr>
        <w:spacing w:after="120" w:line="360" w:lineRule="auto"/>
      </w:pPr>
      <w:r w:rsidRPr="00CA6E12">
        <w:rPr>
          <w:rtl/>
        </w:rPr>
        <w:t xml:space="preserve">ביקורת ובדיקה כמתואר לעיל יכללו עיון בספרי החשבונות ובמסמכים של </w:t>
      </w:r>
      <w:r>
        <w:rPr>
          <w:rtl/>
        </w:rPr>
        <w:t>הספק</w:t>
      </w:r>
      <w:r w:rsidRPr="00CA6E12">
        <w:rPr>
          <w:rtl/>
        </w:rPr>
        <w:t>, לרבות אלה השמורים במדיה מגנטית והעתק</w:t>
      </w:r>
      <w:r w:rsidRPr="00CA6E12">
        <w:rPr>
          <w:rFonts w:hint="cs"/>
          <w:rtl/>
        </w:rPr>
        <w:t>ת</w:t>
      </w:r>
      <w:r w:rsidRPr="00CA6E12">
        <w:rPr>
          <w:rtl/>
        </w:rPr>
        <w:t xml:space="preserve">ם. בכלל זה תהיה הביקורת רשאית לדרוש הוכחות לתשלום שכר כנדרש. </w:t>
      </w:r>
    </w:p>
    <w:p w14:paraId="776CE306" w14:textId="77777777" w:rsidR="00715F68" w:rsidRDefault="00715F68" w:rsidP="00715F68">
      <w:pPr>
        <w:pStyle w:val="Hnormal1"/>
        <w:spacing w:after="120" w:line="360" w:lineRule="auto"/>
        <w:ind w:left="1152"/>
        <w:rPr>
          <w:rtl/>
        </w:rPr>
      </w:pPr>
      <w:r>
        <w:rPr>
          <w:rtl/>
        </w:rPr>
        <w:br w:type="page"/>
      </w:r>
    </w:p>
    <w:p w14:paraId="274E67F3" w14:textId="77777777" w:rsidR="00715F68" w:rsidRDefault="00715F68" w:rsidP="00715F68">
      <w:pPr>
        <w:pStyle w:val="Hnormal1"/>
        <w:numPr>
          <w:ilvl w:val="1"/>
          <w:numId w:val="59"/>
        </w:numPr>
        <w:spacing w:after="120" w:line="360" w:lineRule="auto"/>
      </w:pPr>
      <w:r>
        <w:rPr>
          <w:rtl/>
        </w:rPr>
        <w:lastRenderedPageBreak/>
        <w:t>הספק</w:t>
      </w:r>
      <w:r w:rsidRPr="00CA6E12">
        <w:rPr>
          <w:rtl/>
        </w:rPr>
        <w:t xml:space="preserve"> מתחייב לאפשר ביצוע האמור ולמסור למבצעי הביקורת מיד עם דרישתם כל מידע או מסמך כמתואר לעיל, וכן דוחות כספים מבוקרים על ידי רואה חשבון, ככל שישנם בידו. </w:t>
      </w:r>
      <w:r>
        <w:rPr>
          <w:rtl/>
        </w:rPr>
        <w:t>הספק</w:t>
      </w:r>
      <w:r w:rsidRPr="00CA6E12">
        <w:rPr>
          <w:rtl/>
        </w:rPr>
        <w:t xml:space="preserve"> מוותר בזאת על כל טענה בדבר סודיות או ח</w:t>
      </w:r>
      <w:r w:rsidRPr="00CA6E12">
        <w:rPr>
          <w:rFonts w:hint="cs"/>
          <w:rtl/>
        </w:rPr>
        <w:t>י</w:t>
      </w:r>
      <w:r w:rsidRPr="00CA6E12">
        <w:rPr>
          <w:rtl/>
        </w:rPr>
        <w:t xml:space="preserve">סיון או הגנת פרטיות בנוגע למידע או לרשומות שיידרשו על ידי </w:t>
      </w:r>
      <w:r>
        <w:rPr>
          <w:rtl/>
        </w:rPr>
        <w:t>המזמין</w:t>
      </w:r>
      <w:r w:rsidRPr="00CA6E12">
        <w:rPr>
          <w:rtl/>
        </w:rPr>
        <w:t>.</w:t>
      </w:r>
    </w:p>
    <w:p w14:paraId="05F6980B" w14:textId="77777777" w:rsidR="00715F68" w:rsidRDefault="00715F68" w:rsidP="00715F68">
      <w:pPr>
        <w:pStyle w:val="Hnormal1"/>
        <w:numPr>
          <w:ilvl w:val="1"/>
          <w:numId w:val="59"/>
        </w:numPr>
        <w:spacing w:after="360" w:line="360" w:lineRule="auto"/>
      </w:pPr>
      <w:r>
        <w:rPr>
          <w:rtl/>
        </w:rPr>
        <w:t>הספק</w:t>
      </w:r>
      <w:r w:rsidRPr="00CA6E12">
        <w:rPr>
          <w:rtl/>
        </w:rPr>
        <w:t xml:space="preserve"> מתחייב לקיים את האמור לעיל גם בכל הקשור למידע</w:t>
      </w:r>
      <w:r>
        <w:rPr>
          <w:rFonts w:hint="cs"/>
          <w:rtl/>
        </w:rPr>
        <w:t>,</w:t>
      </w:r>
      <w:r w:rsidRPr="00CA6E12">
        <w:rPr>
          <w:rtl/>
        </w:rPr>
        <w:t xml:space="preserve"> הקשור לביצוע ההסכם ומצוי בידי צד שלישי.</w:t>
      </w:r>
    </w:p>
    <w:p w14:paraId="60338B67" w14:textId="77777777" w:rsidR="00715F68" w:rsidRDefault="00715F68" w:rsidP="00715F68">
      <w:pPr>
        <w:pStyle w:val="Hnormal1"/>
        <w:numPr>
          <w:ilvl w:val="0"/>
          <w:numId w:val="59"/>
        </w:numPr>
        <w:spacing w:after="120" w:line="360" w:lineRule="auto"/>
        <w:rPr>
          <w:b/>
          <w:bCs/>
          <w:u w:val="single"/>
        </w:rPr>
      </w:pPr>
      <w:r w:rsidRPr="00894382">
        <w:rPr>
          <w:b/>
          <w:bCs/>
          <w:u w:val="single"/>
          <w:rtl/>
        </w:rPr>
        <w:t>ערבויות ובטחונות</w:t>
      </w:r>
    </w:p>
    <w:p w14:paraId="3477CB1B" w14:textId="77777777" w:rsidR="00715F68" w:rsidRDefault="00715F68" w:rsidP="00715F68">
      <w:pPr>
        <w:pStyle w:val="Hnormal1"/>
        <w:numPr>
          <w:ilvl w:val="1"/>
          <w:numId w:val="59"/>
        </w:numPr>
        <w:spacing w:after="120" w:line="360" w:lineRule="auto"/>
      </w:pPr>
      <w:r w:rsidRPr="00894382">
        <w:rPr>
          <w:rtl/>
        </w:rPr>
        <w:t>הספק יפקיד ערבות כספית</w:t>
      </w:r>
      <w:r>
        <w:rPr>
          <w:rFonts w:hint="cs"/>
          <w:rtl/>
        </w:rPr>
        <w:t>,</w:t>
      </w:r>
      <w:r w:rsidRPr="00894382">
        <w:rPr>
          <w:rtl/>
        </w:rPr>
        <w:t xml:space="preserve"> </w:t>
      </w:r>
      <w:r>
        <w:rPr>
          <w:rtl/>
        </w:rPr>
        <w:t xml:space="preserve">אוטונומית ובלתי מותנית, </w:t>
      </w:r>
      <w:r w:rsidRPr="00894382">
        <w:rPr>
          <w:rtl/>
        </w:rPr>
        <w:t xml:space="preserve">להבטחת קיום </w:t>
      </w:r>
      <w:r>
        <w:rPr>
          <w:rFonts w:hint="cs"/>
          <w:rtl/>
        </w:rPr>
        <w:t xml:space="preserve">של </w:t>
      </w:r>
      <w:r w:rsidRPr="00894382">
        <w:rPr>
          <w:rtl/>
        </w:rPr>
        <w:t>תנאי החוזה,</w:t>
      </w:r>
      <w:r>
        <w:rPr>
          <w:rFonts w:hint="cs"/>
          <w:rtl/>
        </w:rPr>
        <w:t xml:space="preserve"> </w:t>
      </w:r>
      <w:r w:rsidRPr="00894382">
        <w:rPr>
          <w:rtl/>
        </w:rPr>
        <w:t>בגובה</w:t>
      </w:r>
      <w:r>
        <w:rPr>
          <w:rFonts w:hint="cs"/>
          <w:rtl/>
        </w:rPr>
        <w:t xml:space="preserve"> .......................</w:t>
      </w:r>
      <w:r w:rsidRPr="00894382">
        <w:rPr>
          <w:rtl/>
        </w:rPr>
        <w:t xml:space="preserve"> </w:t>
      </w:r>
      <w:r>
        <w:rPr>
          <w:rFonts w:hint="cs"/>
          <w:rtl/>
        </w:rPr>
        <w:t>ש"ח</w:t>
      </w:r>
      <w:r w:rsidRPr="00894382">
        <w:rPr>
          <w:rtl/>
        </w:rPr>
        <w:t xml:space="preserve"> </w:t>
      </w:r>
      <w:r>
        <w:rPr>
          <w:rFonts w:hint="cs"/>
          <w:rtl/>
        </w:rPr>
        <w:t xml:space="preserve">(במלים: ............................................... ש"ח) </w:t>
      </w:r>
      <w:r w:rsidRPr="003336B5">
        <w:rPr>
          <w:rFonts w:hint="cs"/>
          <w:i/>
          <w:iCs/>
          <w:rtl/>
        </w:rPr>
        <w:t xml:space="preserve">[5% </w:t>
      </w:r>
      <w:r w:rsidRPr="003336B5">
        <w:rPr>
          <w:i/>
          <w:iCs/>
          <w:rtl/>
        </w:rPr>
        <w:t>ממחיר המערכת</w:t>
      </w:r>
      <w:r>
        <w:rPr>
          <w:rFonts w:hint="cs"/>
          <w:i/>
          <w:iCs/>
          <w:rtl/>
        </w:rPr>
        <w:t>,</w:t>
      </w:r>
      <w:r w:rsidRPr="003336B5">
        <w:rPr>
          <w:i/>
          <w:iCs/>
          <w:rtl/>
        </w:rPr>
        <w:t xml:space="preserve"> כולל מע"מ</w:t>
      </w:r>
      <w:r w:rsidRPr="003336B5">
        <w:rPr>
          <w:rFonts w:hint="cs"/>
          <w:i/>
          <w:iCs/>
          <w:rtl/>
        </w:rPr>
        <w:t>]</w:t>
      </w:r>
      <w:r w:rsidRPr="00894382">
        <w:rPr>
          <w:rtl/>
        </w:rPr>
        <w:t xml:space="preserve"> וצמודה למדד</w:t>
      </w:r>
      <w:r>
        <w:rPr>
          <w:rFonts w:hint="cs"/>
          <w:rtl/>
        </w:rPr>
        <w:t xml:space="preserve"> המחירים לצרכן, </w:t>
      </w:r>
      <w:r w:rsidRPr="00894382">
        <w:rPr>
          <w:rtl/>
        </w:rPr>
        <w:t xml:space="preserve">בתוקף מיום חתימת החוזה ועד </w:t>
      </w:r>
      <w:r>
        <w:rPr>
          <w:rFonts w:hint="cs"/>
          <w:rtl/>
        </w:rPr>
        <w:t>ל</w:t>
      </w:r>
      <w:r w:rsidRPr="00894382">
        <w:rPr>
          <w:rtl/>
        </w:rPr>
        <w:t xml:space="preserve">קבלת אישור </w:t>
      </w:r>
      <w:r>
        <w:rPr>
          <w:rFonts w:hint="cs"/>
          <w:rtl/>
        </w:rPr>
        <w:t xml:space="preserve">מן </w:t>
      </w:r>
      <w:r w:rsidRPr="00894382">
        <w:rPr>
          <w:rtl/>
        </w:rPr>
        <w:t>הממו</w:t>
      </w:r>
      <w:r>
        <w:rPr>
          <w:rtl/>
        </w:rPr>
        <w:t>נה על עמידת המערכת במבחני קבלה.</w:t>
      </w:r>
      <w:r>
        <w:rPr>
          <w:rFonts w:hint="cs"/>
          <w:rtl/>
        </w:rPr>
        <w:t xml:space="preserve"> מדד הבסיס לחישובה של ההצמדה על כתב הערבות יהיה המדד האחרון, הידוע במועד החתימה על החוזה ע"י המזמין.</w:t>
      </w:r>
    </w:p>
    <w:p w14:paraId="72B798BB" w14:textId="77777777" w:rsidR="00715F68" w:rsidRPr="00894382" w:rsidRDefault="00715F68" w:rsidP="00715F68">
      <w:pPr>
        <w:pStyle w:val="Hnormal1"/>
        <w:numPr>
          <w:ilvl w:val="1"/>
          <w:numId w:val="59"/>
        </w:numPr>
        <w:spacing w:line="360" w:lineRule="auto"/>
        <w:rPr>
          <w:rtl/>
        </w:rPr>
      </w:pPr>
      <w:r w:rsidRPr="006F6724">
        <w:rPr>
          <w:rtl/>
          <w:lang w:eastAsia="en-US"/>
        </w:rPr>
        <w:t xml:space="preserve">הערבות </w:t>
      </w:r>
      <w:r>
        <w:rPr>
          <w:rFonts w:hint="cs"/>
          <w:rtl/>
          <w:lang w:eastAsia="en-US"/>
        </w:rPr>
        <w:t>שתסופק</w:t>
      </w:r>
      <w:r w:rsidRPr="006F6724">
        <w:rPr>
          <w:rtl/>
          <w:lang w:eastAsia="en-US"/>
        </w:rPr>
        <w:t xml:space="preserve"> תהיה ערבות בנקאית</w:t>
      </w:r>
      <w:r>
        <w:rPr>
          <w:rFonts w:hint="cs"/>
          <w:rtl/>
          <w:lang w:eastAsia="en-US"/>
        </w:rPr>
        <w:t xml:space="preserve"> מבנק בישראל</w:t>
      </w:r>
      <w:r w:rsidRPr="006F6724">
        <w:rPr>
          <w:rtl/>
          <w:lang w:eastAsia="en-US"/>
        </w:rPr>
        <w:t xml:space="preserve"> או של חברת ב</w:t>
      </w:r>
      <w:r>
        <w:rPr>
          <w:rFonts w:hint="cs"/>
          <w:rtl/>
          <w:lang w:eastAsia="en-US"/>
        </w:rPr>
        <w:t>י</w:t>
      </w:r>
      <w:r w:rsidRPr="006F6724">
        <w:rPr>
          <w:rtl/>
          <w:lang w:eastAsia="en-US"/>
        </w:rPr>
        <w:t>טוח ישראלית</w:t>
      </w:r>
      <w:r w:rsidRPr="006F6724">
        <w:rPr>
          <w:rFonts w:hint="cs"/>
          <w:rtl/>
          <w:lang w:eastAsia="en-US"/>
        </w:rPr>
        <w:t>,</w:t>
      </w:r>
      <w:r w:rsidRPr="006F6724">
        <w:rPr>
          <w:rtl/>
          <w:lang w:eastAsia="en-US"/>
        </w:rPr>
        <w:t xml:space="preserve"> </w:t>
      </w:r>
      <w:r w:rsidRPr="00142D36">
        <w:rPr>
          <w:noProof w:val="0"/>
          <w:rtl/>
          <w:lang w:eastAsia="en-US"/>
        </w:rPr>
        <w:t xml:space="preserve">שברשותה רשיון לעסוק בביטוח לפי חוק הפיקוח על </w:t>
      </w:r>
      <w:r w:rsidRPr="00142D36">
        <w:rPr>
          <w:noProof w:val="0"/>
          <w:rtl/>
        </w:rPr>
        <w:t>שירותים פיננסיים (ביטוח)</w:t>
      </w:r>
      <w:r w:rsidRPr="00142D36">
        <w:rPr>
          <w:noProof w:val="0"/>
          <w:rtl/>
          <w:lang w:eastAsia="en-US"/>
        </w:rPr>
        <w:t>, התשמ"א - 1981</w:t>
      </w:r>
      <w:r w:rsidRPr="006F6724">
        <w:rPr>
          <w:rtl/>
          <w:lang w:eastAsia="en-US"/>
        </w:rPr>
        <w:t>.</w:t>
      </w:r>
      <w:r>
        <w:rPr>
          <w:rFonts w:hint="cs"/>
          <w:rtl/>
          <w:lang w:eastAsia="en-US"/>
        </w:rPr>
        <w:t xml:space="preserve"> </w:t>
      </w:r>
      <w:r w:rsidRPr="00EE4C46">
        <w:rPr>
          <w:rFonts w:hint="cs"/>
          <w:rtl/>
          <w:lang w:eastAsia="en-US"/>
        </w:rPr>
        <w:t>אם</w:t>
      </w:r>
      <w:r w:rsidRPr="00EE4C46">
        <w:rPr>
          <w:rtl/>
          <w:lang w:eastAsia="en-US"/>
        </w:rPr>
        <w:t xml:space="preserve"> הערבות </w:t>
      </w:r>
      <w:r w:rsidRPr="00EE4C46">
        <w:rPr>
          <w:rFonts w:hint="cs"/>
          <w:rtl/>
          <w:lang w:eastAsia="en-US"/>
        </w:rPr>
        <w:t>תהיה</w:t>
      </w:r>
      <w:r w:rsidRPr="00EE4C46">
        <w:rPr>
          <w:rtl/>
          <w:lang w:eastAsia="en-US"/>
        </w:rPr>
        <w:t xml:space="preserve"> של חברת ביטוח, החתימה לאישור הערבות תהיה של חברת הביטוח עצמה ולא של סוכן מטעמה</w:t>
      </w:r>
      <w:r>
        <w:rPr>
          <w:rFonts w:hint="cs"/>
          <w:rtl/>
        </w:rPr>
        <w:t>.</w:t>
      </w:r>
    </w:p>
    <w:p w14:paraId="086B3A8B" w14:textId="77777777" w:rsidR="00715F68" w:rsidRPr="00894382" w:rsidRDefault="00715F68" w:rsidP="00715F68">
      <w:pPr>
        <w:pStyle w:val="Hnormal1"/>
        <w:spacing w:after="120" w:line="360" w:lineRule="auto"/>
        <w:ind w:left="1152"/>
        <w:rPr>
          <w:rtl/>
        </w:rPr>
      </w:pPr>
      <w:r w:rsidRPr="00894382">
        <w:rPr>
          <w:rtl/>
        </w:rPr>
        <w:t>נוסח מחייב של הערבות</w:t>
      </w:r>
      <w:r>
        <w:rPr>
          <w:rFonts w:hint="cs"/>
          <w:rtl/>
        </w:rPr>
        <w:t xml:space="preserve"> - כרשום ב</w:t>
      </w:r>
      <w:r w:rsidRPr="00894382">
        <w:rPr>
          <w:rtl/>
        </w:rPr>
        <w:t xml:space="preserve">נספח </w:t>
      </w:r>
      <w:r w:rsidRPr="00894382">
        <w:rPr>
          <w:rFonts w:hint="cs"/>
          <w:rtl/>
        </w:rPr>
        <w:t>1.7.2</w:t>
      </w:r>
      <w:r w:rsidRPr="00894382">
        <w:rPr>
          <w:rtl/>
        </w:rPr>
        <w:t xml:space="preserve"> של </w:t>
      </w:r>
      <w:r>
        <w:rPr>
          <w:rFonts w:hint="cs"/>
          <w:rtl/>
        </w:rPr>
        <w:t>המפרט.</w:t>
      </w:r>
    </w:p>
    <w:p w14:paraId="14B19CAC" w14:textId="77777777" w:rsidR="00715F68" w:rsidRPr="00894382" w:rsidRDefault="00715F68" w:rsidP="00715F68">
      <w:pPr>
        <w:pStyle w:val="Hnormal1"/>
        <w:numPr>
          <w:ilvl w:val="1"/>
          <w:numId w:val="59"/>
        </w:numPr>
        <w:spacing w:after="120" w:line="360" w:lineRule="auto"/>
        <w:rPr>
          <w:rtl/>
        </w:rPr>
      </w:pPr>
      <w:r>
        <w:rPr>
          <w:rFonts w:hint="cs"/>
          <w:rtl/>
        </w:rPr>
        <w:t>ה</w:t>
      </w:r>
      <w:r w:rsidRPr="00894382">
        <w:rPr>
          <w:rtl/>
        </w:rPr>
        <w:t>ערבות</w:t>
      </w:r>
      <w:r>
        <w:rPr>
          <w:rFonts w:hint="cs"/>
          <w:rtl/>
        </w:rPr>
        <w:t>,</w:t>
      </w:r>
      <w:r w:rsidRPr="00894382">
        <w:rPr>
          <w:rtl/>
        </w:rPr>
        <w:t xml:space="preserve"> המפורטת לעיל</w:t>
      </w:r>
      <w:r>
        <w:rPr>
          <w:rFonts w:hint="cs"/>
          <w:rtl/>
        </w:rPr>
        <w:t>,</w:t>
      </w:r>
      <w:r w:rsidRPr="00894382">
        <w:rPr>
          <w:rtl/>
        </w:rPr>
        <w:t xml:space="preserve"> תוחלף בערבות דומה בסך 5% משווי דמי </w:t>
      </w:r>
      <w:r>
        <w:rPr>
          <w:rFonts w:hint="cs"/>
          <w:rtl/>
        </w:rPr>
        <w:t>ה</w:t>
      </w:r>
      <w:r>
        <w:rPr>
          <w:rtl/>
        </w:rPr>
        <w:t>תחזוקה לשנה</w:t>
      </w:r>
      <w:r>
        <w:rPr>
          <w:rFonts w:hint="cs"/>
          <w:rtl/>
        </w:rPr>
        <w:t xml:space="preserve">, </w:t>
      </w:r>
      <w:r w:rsidRPr="00894382">
        <w:rPr>
          <w:rtl/>
        </w:rPr>
        <w:t>אשר תהיה בתוקף עד</w:t>
      </w:r>
      <w:r>
        <w:rPr>
          <w:rFonts w:hint="cs"/>
          <w:rtl/>
        </w:rPr>
        <w:t xml:space="preserve"> תום</w:t>
      </w:r>
      <w:r w:rsidRPr="00894382">
        <w:rPr>
          <w:rtl/>
        </w:rPr>
        <w:t xml:space="preserve"> 90 יום לאחר תום תקופת האחריות שנותרה</w:t>
      </w:r>
      <w:r>
        <w:rPr>
          <w:rFonts w:hint="cs"/>
          <w:rtl/>
        </w:rPr>
        <w:t>.</w:t>
      </w:r>
    </w:p>
    <w:p w14:paraId="7CD43278" w14:textId="77777777" w:rsidR="00715F68" w:rsidRPr="00894382" w:rsidRDefault="00715F68" w:rsidP="00715F68">
      <w:pPr>
        <w:pStyle w:val="Hnormal1"/>
        <w:numPr>
          <w:ilvl w:val="1"/>
          <w:numId w:val="59"/>
        </w:numPr>
        <w:spacing w:after="360" w:line="360" w:lineRule="auto"/>
        <w:rPr>
          <w:rtl/>
        </w:rPr>
      </w:pPr>
      <w:r>
        <w:rPr>
          <w:rFonts w:hint="cs"/>
          <w:rtl/>
        </w:rPr>
        <w:t xml:space="preserve">אם </w:t>
      </w:r>
      <w:r w:rsidRPr="00894382">
        <w:rPr>
          <w:rtl/>
        </w:rPr>
        <w:t xml:space="preserve">החטיבה </w:t>
      </w:r>
      <w:r>
        <w:rPr>
          <w:rtl/>
        </w:rPr>
        <w:t>להתיישבות</w:t>
      </w:r>
      <w:r>
        <w:rPr>
          <w:rFonts w:hint="cs"/>
          <w:rtl/>
        </w:rPr>
        <w:t xml:space="preserve"> </w:t>
      </w:r>
      <w:r w:rsidRPr="00894382">
        <w:rPr>
          <w:rtl/>
        </w:rPr>
        <w:t>תדרוש הארכ</w:t>
      </w:r>
      <w:r>
        <w:rPr>
          <w:rFonts w:hint="cs"/>
          <w:rtl/>
        </w:rPr>
        <w:t>ה של</w:t>
      </w:r>
      <w:r w:rsidRPr="00894382">
        <w:rPr>
          <w:rtl/>
        </w:rPr>
        <w:t xml:space="preserve"> תקופת שירות ותחזוקה למערכת</w:t>
      </w:r>
      <w:r>
        <w:rPr>
          <w:rFonts w:hint="cs"/>
          <w:rtl/>
        </w:rPr>
        <w:t xml:space="preserve">, אזי הספק יאריך </w:t>
      </w:r>
      <w:r w:rsidRPr="00894382">
        <w:rPr>
          <w:rtl/>
        </w:rPr>
        <w:t>את הערבות בהתאם</w:t>
      </w:r>
      <w:r>
        <w:rPr>
          <w:rFonts w:hint="cs"/>
          <w:rtl/>
        </w:rPr>
        <w:t>,</w:t>
      </w:r>
      <w:r w:rsidRPr="00894382">
        <w:rPr>
          <w:rtl/>
        </w:rPr>
        <w:t xml:space="preserve"> לפי </w:t>
      </w:r>
      <w:r>
        <w:rPr>
          <w:rFonts w:hint="cs"/>
          <w:rtl/>
        </w:rPr>
        <w:t>ה</w:t>
      </w:r>
      <w:r w:rsidRPr="00894382">
        <w:rPr>
          <w:rtl/>
        </w:rPr>
        <w:t>תנאי</w:t>
      </w:r>
      <w:r>
        <w:rPr>
          <w:rFonts w:hint="cs"/>
          <w:rtl/>
        </w:rPr>
        <w:t>ם של</w:t>
      </w:r>
      <w:r w:rsidRPr="00894382">
        <w:rPr>
          <w:rtl/>
        </w:rPr>
        <w:t xml:space="preserve"> חוזה </w:t>
      </w:r>
      <w:r>
        <w:rPr>
          <w:rFonts w:hint="cs"/>
          <w:rtl/>
        </w:rPr>
        <w:t>ה</w:t>
      </w:r>
      <w:r w:rsidRPr="00894382">
        <w:rPr>
          <w:rtl/>
        </w:rPr>
        <w:t>שירות ו</w:t>
      </w:r>
      <w:r>
        <w:rPr>
          <w:rFonts w:hint="cs"/>
          <w:rtl/>
        </w:rPr>
        <w:t>ה</w:t>
      </w:r>
      <w:r w:rsidRPr="00894382">
        <w:rPr>
          <w:rtl/>
        </w:rPr>
        <w:t>אחזקה.</w:t>
      </w:r>
    </w:p>
    <w:p w14:paraId="73A12A70" w14:textId="77777777" w:rsidR="00715F68" w:rsidRPr="00E82848" w:rsidRDefault="00715F68" w:rsidP="00715F68">
      <w:pPr>
        <w:pStyle w:val="Hnormal1"/>
        <w:numPr>
          <w:ilvl w:val="0"/>
          <w:numId w:val="59"/>
        </w:numPr>
        <w:spacing w:after="120" w:line="360" w:lineRule="auto"/>
        <w:rPr>
          <w:b/>
          <w:bCs/>
          <w:u w:val="single"/>
          <w:rtl/>
        </w:rPr>
      </w:pPr>
      <w:r w:rsidRPr="00E82848">
        <w:rPr>
          <w:b/>
          <w:bCs/>
          <w:u w:val="single"/>
          <w:rtl/>
        </w:rPr>
        <w:t>אבטחת מידע</w:t>
      </w:r>
    </w:p>
    <w:p w14:paraId="08E60CD7" w14:textId="77777777" w:rsidR="00715F68" w:rsidRPr="00E82848" w:rsidRDefault="00715F68" w:rsidP="00715F68">
      <w:pPr>
        <w:pStyle w:val="Hnormal1"/>
        <w:spacing w:after="120" w:line="360" w:lineRule="auto"/>
        <w:ind w:left="576"/>
        <w:rPr>
          <w:rtl/>
        </w:rPr>
      </w:pPr>
      <w:r w:rsidRPr="00E82848">
        <w:rPr>
          <w:rtl/>
        </w:rPr>
        <w:t xml:space="preserve">נוהלי אבטחת המידע במערכת יהיו לפי </w:t>
      </w:r>
      <w:r w:rsidRPr="00E82848">
        <w:rPr>
          <w:rFonts w:hint="cs"/>
          <w:rtl/>
        </w:rPr>
        <w:t>ה</w:t>
      </w:r>
      <w:r w:rsidRPr="00E82848">
        <w:rPr>
          <w:rtl/>
        </w:rPr>
        <w:t>סעיפים</w:t>
      </w:r>
      <w:r>
        <w:rPr>
          <w:rFonts w:hint="cs"/>
          <w:rtl/>
        </w:rPr>
        <w:t xml:space="preserve"> ה</w:t>
      </w:r>
      <w:r w:rsidRPr="00E82848">
        <w:rPr>
          <w:rFonts w:hint="cs"/>
          <w:rtl/>
        </w:rPr>
        <w:t>מתאימים</w:t>
      </w:r>
      <w:r w:rsidRPr="00E82848">
        <w:rPr>
          <w:rtl/>
        </w:rPr>
        <w:t xml:space="preserve"> של תיק המערכת וכן בהתאם להוראות חוק הגנת הפרטיות</w:t>
      </w:r>
      <w:r>
        <w:rPr>
          <w:rFonts w:hint="cs"/>
          <w:rtl/>
        </w:rPr>
        <w:t>,</w:t>
      </w:r>
      <w:r w:rsidRPr="00E82848">
        <w:rPr>
          <w:rtl/>
        </w:rPr>
        <w:t xml:space="preserve"> </w:t>
      </w:r>
      <w:r>
        <w:rPr>
          <w:rFonts w:hint="cs"/>
          <w:rtl/>
        </w:rPr>
        <w:t>ה</w:t>
      </w:r>
      <w:r>
        <w:rPr>
          <w:rtl/>
        </w:rPr>
        <w:t>תשמ"א - 1981</w:t>
      </w:r>
      <w:r>
        <w:rPr>
          <w:rFonts w:hint="cs"/>
          <w:rtl/>
        </w:rPr>
        <w:t xml:space="preserve">, </w:t>
      </w:r>
      <w:r w:rsidRPr="00E82848">
        <w:rPr>
          <w:rtl/>
        </w:rPr>
        <w:t>והתקנות שהוצאו לפיו.</w:t>
      </w:r>
    </w:p>
    <w:p w14:paraId="7C875B36" w14:textId="77777777" w:rsidR="00715F68" w:rsidRPr="00E82848" w:rsidRDefault="00715F68" w:rsidP="00715F68">
      <w:pPr>
        <w:pStyle w:val="Hnormal1"/>
        <w:spacing w:after="360" w:line="360" w:lineRule="auto"/>
        <w:ind w:left="576"/>
        <w:rPr>
          <w:rtl/>
        </w:rPr>
      </w:pPr>
      <w:r w:rsidRPr="00E82848">
        <w:rPr>
          <w:rtl/>
        </w:rPr>
        <w:t>מבלי לפגוע בכלליות האמור לעיל</w:t>
      </w:r>
      <w:r>
        <w:rPr>
          <w:rFonts w:hint="cs"/>
          <w:rtl/>
        </w:rPr>
        <w:t>,</w:t>
      </w:r>
      <w:r w:rsidRPr="00E82848">
        <w:rPr>
          <w:rtl/>
        </w:rPr>
        <w:t xml:space="preserve"> הספק מתחייב לבצע את כל דרישות קצין הבטחון של הלקוח ו/או משרדים וגורמים אחרים</w:t>
      </w:r>
      <w:r>
        <w:rPr>
          <w:rFonts w:hint="cs"/>
          <w:rtl/>
        </w:rPr>
        <w:t>,</w:t>
      </w:r>
      <w:r w:rsidRPr="00E82848">
        <w:rPr>
          <w:rtl/>
        </w:rPr>
        <w:t xml:space="preserve"> בהם נעשתה עבודה כלשהי בביצוע חוזה זה, לרבות כל בדיקה לגבי עובדי הספק</w:t>
      </w:r>
      <w:r>
        <w:rPr>
          <w:rFonts w:hint="cs"/>
          <w:rtl/>
        </w:rPr>
        <w:t>,</w:t>
      </w:r>
      <w:r w:rsidRPr="00E82848">
        <w:rPr>
          <w:rtl/>
        </w:rPr>
        <w:t xml:space="preserve"> שקצין הבטחון האמור</w:t>
      </w:r>
      <w:r>
        <w:rPr>
          <w:rFonts w:hint="cs"/>
          <w:rtl/>
        </w:rPr>
        <w:t xml:space="preserve"> ידרוש</w:t>
      </w:r>
      <w:r w:rsidRPr="00E82848">
        <w:rPr>
          <w:rtl/>
        </w:rPr>
        <w:t>.</w:t>
      </w:r>
    </w:p>
    <w:p w14:paraId="6FC30EEA" w14:textId="77777777" w:rsidR="00715F68" w:rsidRPr="00517BDF" w:rsidRDefault="00715F68" w:rsidP="00715F68">
      <w:pPr>
        <w:pStyle w:val="Hnormal1"/>
        <w:spacing w:after="360" w:line="360" w:lineRule="auto"/>
        <w:ind w:left="576"/>
        <w:rPr>
          <w:rtl/>
        </w:rPr>
      </w:pPr>
      <w:r w:rsidRPr="00517BDF">
        <w:rPr>
          <w:rtl/>
        </w:rPr>
        <w:br w:type="page"/>
      </w:r>
    </w:p>
    <w:p w14:paraId="29202138" w14:textId="77777777" w:rsidR="00715F68" w:rsidRPr="00777AC2" w:rsidRDefault="00715F68" w:rsidP="00715F68">
      <w:pPr>
        <w:pStyle w:val="Hnormal1"/>
        <w:numPr>
          <w:ilvl w:val="0"/>
          <w:numId w:val="59"/>
        </w:numPr>
        <w:spacing w:after="120" w:line="360" w:lineRule="auto"/>
        <w:rPr>
          <w:b/>
          <w:bCs/>
          <w:u w:val="single"/>
          <w:rtl/>
        </w:rPr>
      </w:pPr>
      <w:r w:rsidRPr="00777AC2">
        <w:rPr>
          <w:b/>
          <w:bCs/>
          <w:u w:val="single"/>
          <w:rtl/>
        </w:rPr>
        <w:lastRenderedPageBreak/>
        <w:t>בעלות</w:t>
      </w:r>
    </w:p>
    <w:p w14:paraId="50A71EB6" w14:textId="77777777" w:rsidR="00715F68" w:rsidRPr="00777AC2" w:rsidRDefault="00715F68" w:rsidP="00715F68">
      <w:pPr>
        <w:pStyle w:val="Hnormal1"/>
        <w:spacing w:after="120" w:line="360" w:lineRule="auto"/>
        <w:ind w:left="576"/>
        <w:rPr>
          <w:rtl/>
        </w:rPr>
      </w:pPr>
      <w:r w:rsidRPr="00777AC2">
        <w:rPr>
          <w:rtl/>
        </w:rPr>
        <w:t>המערכת (התוכנה) תהיה בבעלותו המלאה של הלקוח וכל הזכויות בה, כולל זכויות היוצרים</w:t>
      </w:r>
      <w:r>
        <w:rPr>
          <w:rFonts w:hint="cs"/>
          <w:rtl/>
        </w:rPr>
        <w:t>,</w:t>
      </w:r>
      <w:r w:rsidRPr="00777AC2">
        <w:rPr>
          <w:rtl/>
        </w:rPr>
        <w:t xml:space="preserve"> יהיו שייכות ללקוח ללא כל תמורה נוספת לזו</w:t>
      </w:r>
      <w:r>
        <w:rPr>
          <w:rFonts w:hint="cs"/>
          <w:rtl/>
        </w:rPr>
        <w:t>,</w:t>
      </w:r>
      <w:r w:rsidRPr="00777AC2">
        <w:rPr>
          <w:rtl/>
        </w:rPr>
        <w:t xml:space="preserve"> הנקובה בסעיף 1</w:t>
      </w:r>
      <w:r>
        <w:rPr>
          <w:rFonts w:hint="cs"/>
          <w:rtl/>
        </w:rPr>
        <w:t>1</w:t>
      </w:r>
      <w:r w:rsidRPr="00777AC2">
        <w:rPr>
          <w:rtl/>
        </w:rPr>
        <w:t xml:space="preserve"> לעיל. ניתנת בזאת הרשאה מיוחדת לכל חברות ו/או אגפים ו/או ספקים הקשורים ו/או כל גוף אחר</w:t>
      </w:r>
      <w:r>
        <w:rPr>
          <w:rFonts w:hint="cs"/>
          <w:rtl/>
        </w:rPr>
        <w:t>,</w:t>
      </w:r>
      <w:r w:rsidRPr="00777AC2">
        <w:rPr>
          <w:rtl/>
        </w:rPr>
        <w:t xml:space="preserve"> השלובים עם הלקוח</w:t>
      </w:r>
      <w:r>
        <w:rPr>
          <w:rFonts w:hint="cs"/>
          <w:rtl/>
        </w:rPr>
        <w:t>,</w:t>
      </w:r>
      <w:r w:rsidRPr="00777AC2">
        <w:rPr>
          <w:rtl/>
        </w:rPr>
        <w:t xml:space="preserve"> להזין נתונים </w:t>
      </w:r>
      <w:r>
        <w:rPr>
          <w:rFonts w:hint="cs"/>
          <w:rtl/>
        </w:rPr>
        <w:t>למערכת,</w:t>
      </w:r>
      <w:r w:rsidRPr="00777AC2">
        <w:rPr>
          <w:rtl/>
        </w:rPr>
        <w:t xml:space="preserve"> תוך שימוש באמצעי תקשורת מחוץ לאתר העבודה.</w:t>
      </w:r>
    </w:p>
    <w:p w14:paraId="3651FCE4" w14:textId="77777777" w:rsidR="00715F68" w:rsidRPr="00777AC2" w:rsidRDefault="00715F68" w:rsidP="00715F68">
      <w:pPr>
        <w:pStyle w:val="Hnormal1"/>
        <w:spacing w:after="360" w:line="360" w:lineRule="auto"/>
        <w:ind w:left="576"/>
        <w:rPr>
          <w:rtl/>
        </w:rPr>
      </w:pPr>
      <w:r w:rsidRPr="00777AC2">
        <w:rPr>
          <w:rtl/>
        </w:rPr>
        <w:t>הספק יעביר ללקוח חוזי הרשאה תקפים על שמו של הלקוח לכל חבילות התוכנה ומוצרי המדף</w:t>
      </w:r>
      <w:r>
        <w:rPr>
          <w:rFonts w:hint="cs"/>
          <w:rtl/>
        </w:rPr>
        <w:t>,</w:t>
      </w:r>
      <w:r w:rsidRPr="00777AC2">
        <w:rPr>
          <w:rtl/>
        </w:rPr>
        <w:t xml:space="preserve"> אשר ישולבו בתוכנה והבעלות בהן הינה של הספק ו/או של צד שלישי כלשהו</w:t>
      </w:r>
      <w:r>
        <w:rPr>
          <w:rFonts w:hint="cs"/>
          <w:rtl/>
        </w:rPr>
        <w:t>.</w:t>
      </w:r>
    </w:p>
    <w:p w14:paraId="025F8954" w14:textId="77777777" w:rsidR="00715F68" w:rsidRDefault="00715F68" w:rsidP="00715F68">
      <w:pPr>
        <w:pStyle w:val="Hnormal1"/>
        <w:numPr>
          <w:ilvl w:val="0"/>
          <w:numId w:val="59"/>
        </w:numPr>
        <w:spacing w:after="120" w:line="360" w:lineRule="auto"/>
        <w:rPr>
          <w:b/>
          <w:bCs/>
          <w:u w:val="single"/>
        </w:rPr>
      </w:pPr>
      <w:r w:rsidRPr="00777AC2">
        <w:rPr>
          <w:b/>
          <w:bCs/>
          <w:u w:val="single"/>
          <w:rtl/>
        </w:rPr>
        <w:t>זכויות "ההסתדרות הציונית</w:t>
      </w:r>
      <w:r>
        <w:rPr>
          <w:rFonts w:hint="cs"/>
          <w:b/>
          <w:bCs/>
          <w:u w:val="single"/>
          <w:rtl/>
        </w:rPr>
        <w:t xml:space="preserve"> העולמית, </w:t>
      </w:r>
      <w:r w:rsidRPr="00777AC2">
        <w:rPr>
          <w:b/>
          <w:bCs/>
          <w:u w:val="single"/>
          <w:rtl/>
        </w:rPr>
        <w:t>החטיבה להתיישבות" בתוצרי מתן השירותים</w:t>
      </w:r>
    </w:p>
    <w:p w14:paraId="26240E78" w14:textId="77777777" w:rsidR="00715F68" w:rsidRPr="00777AC2" w:rsidRDefault="00715F68" w:rsidP="00715F68">
      <w:pPr>
        <w:pStyle w:val="Hnormal1"/>
        <w:numPr>
          <w:ilvl w:val="1"/>
          <w:numId w:val="59"/>
        </w:numPr>
        <w:spacing w:after="120" w:line="360" w:lineRule="auto"/>
        <w:rPr>
          <w:rtl/>
        </w:rPr>
      </w:pPr>
      <w:r w:rsidRPr="00777AC2">
        <w:rPr>
          <w:rtl/>
        </w:rPr>
        <w:t xml:space="preserve">כל </w:t>
      </w:r>
      <w:r>
        <w:rPr>
          <w:rFonts w:hint="cs"/>
          <w:rtl/>
        </w:rPr>
        <w:t>ה</w:t>
      </w:r>
      <w:r w:rsidRPr="00777AC2">
        <w:rPr>
          <w:rtl/>
        </w:rPr>
        <w:t>רכיבי</w:t>
      </w:r>
      <w:r>
        <w:rPr>
          <w:rFonts w:hint="cs"/>
          <w:rtl/>
        </w:rPr>
        <w:t>ם</w:t>
      </w:r>
      <w:r w:rsidRPr="00777AC2">
        <w:rPr>
          <w:rtl/>
        </w:rPr>
        <w:t xml:space="preserve"> ו/או </w:t>
      </w:r>
      <w:r>
        <w:rPr>
          <w:rFonts w:hint="cs"/>
          <w:rtl/>
        </w:rPr>
        <w:t>ה</w:t>
      </w:r>
      <w:r w:rsidRPr="00777AC2">
        <w:rPr>
          <w:rtl/>
        </w:rPr>
        <w:t>תוצרי</w:t>
      </w:r>
      <w:r>
        <w:rPr>
          <w:rFonts w:hint="cs"/>
          <w:rtl/>
        </w:rPr>
        <w:t>ם של</w:t>
      </w:r>
      <w:r>
        <w:rPr>
          <w:rtl/>
        </w:rPr>
        <w:t xml:space="preserve"> העבודה, כולם או חלקם, של </w:t>
      </w:r>
      <w:r>
        <w:rPr>
          <w:rFonts w:hint="cs"/>
          <w:rtl/>
        </w:rPr>
        <w:t xml:space="preserve">כל </w:t>
      </w:r>
      <w:r>
        <w:rPr>
          <w:rtl/>
        </w:rPr>
        <w:t>נותן</w:t>
      </w:r>
      <w:r>
        <w:rPr>
          <w:rFonts w:hint="cs"/>
          <w:rtl/>
        </w:rPr>
        <w:t>-</w:t>
      </w:r>
      <w:r>
        <w:rPr>
          <w:rtl/>
        </w:rPr>
        <w:t>שירותים מטעם הספק</w:t>
      </w:r>
      <w:r>
        <w:rPr>
          <w:rFonts w:hint="cs"/>
          <w:rtl/>
        </w:rPr>
        <w:t xml:space="preserve">, </w:t>
      </w:r>
      <w:r w:rsidRPr="00777AC2">
        <w:rPr>
          <w:rtl/>
        </w:rPr>
        <w:t>ו</w:t>
      </w:r>
      <w:r>
        <w:rPr>
          <w:rtl/>
        </w:rPr>
        <w:t>בכלל זה מרכיבים, נתונים, מאגרי</w:t>
      </w:r>
      <w:r>
        <w:rPr>
          <w:rFonts w:hint="cs"/>
          <w:rtl/>
        </w:rPr>
        <w:t>-</w:t>
      </w:r>
      <w:r w:rsidRPr="00777AC2">
        <w:rPr>
          <w:rtl/>
        </w:rPr>
        <w:t>מידע, מצגות, מסמכים, שיטות עבודה, סיכומי פגישות, רישומים פנימיים וכל חומר אחר</w:t>
      </w:r>
      <w:r>
        <w:rPr>
          <w:rFonts w:hint="cs"/>
          <w:rtl/>
        </w:rPr>
        <w:t>,</w:t>
      </w:r>
      <w:r>
        <w:rPr>
          <w:rtl/>
        </w:rPr>
        <w:t xml:space="preserve"> שנבנה על</w:t>
      </w:r>
      <w:r>
        <w:rPr>
          <w:rFonts w:hint="cs"/>
          <w:rtl/>
        </w:rPr>
        <w:t>-</w:t>
      </w:r>
      <w:r>
        <w:rPr>
          <w:rtl/>
        </w:rPr>
        <w:t>ידי נותן</w:t>
      </w:r>
      <w:r>
        <w:rPr>
          <w:rFonts w:hint="cs"/>
          <w:rtl/>
        </w:rPr>
        <w:t xml:space="preserve"> </w:t>
      </w:r>
      <w:r w:rsidRPr="00777AC2">
        <w:rPr>
          <w:rtl/>
        </w:rPr>
        <w:t>השירותים מטעם הספק במהלך מתן השירותים, יועברו לרשות המזמין (</w:t>
      </w:r>
      <w:r>
        <w:rPr>
          <w:rtl/>
        </w:rPr>
        <w:t xml:space="preserve">להלן - </w:t>
      </w:r>
      <w:r w:rsidRPr="00777AC2">
        <w:rPr>
          <w:rtl/>
        </w:rPr>
        <w:t xml:space="preserve"> "</w:t>
      </w:r>
      <w:r w:rsidRPr="00777AC2">
        <w:rPr>
          <w:b/>
          <w:bCs/>
          <w:rtl/>
        </w:rPr>
        <w:t>תוצרי העבודה</w:t>
      </w:r>
      <w:r w:rsidRPr="00777AC2">
        <w:rPr>
          <w:rtl/>
        </w:rPr>
        <w:t xml:space="preserve">"). לעניין זה אין נפקא מינא אם מתן השירותים </w:t>
      </w:r>
      <w:r>
        <w:rPr>
          <w:rtl/>
        </w:rPr>
        <w:t>על</w:t>
      </w:r>
      <w:r>
        <w:rPr>
          <w:rFonts w:hint="cs"/>
          <w:rtl/>
        </w:rPr>
        <w:t>-</w:t>
      </w:r>
      <w:r w:rsidRPr="00777AC2">
        <w:rPr>
          <w:rtl/>
        </w:rPr>
        <w:t>ידי הספק הופסק תוך כדי תקופת ההתקשרות או בתום תקופת ההתקשרות עם המזמין.</w:t>
      </w:r>
    </w:p>
    <w:p w14:paraId="504BD8DA" w14:textId="77777777" w:rsidR="00715F68" w:rsidRPr="00777AC2" w:rsidRDefault="00715F68" w:rsidP="00715F68">
      <w:pPr>
        <w:pStyle w:val="Hnormal1"/>
        <w:numPr>
          <w:ilvl w:val="1"/>
          <w:numId w:val="59"/>
        </w:numPr>
        <w:spacing w:after="120" w:line="360" w:lineRule="auto"/>
        <w:rPr>
          <w:rtl/>
        </w:rPr>
      </w:pPr>
      <w:r w:rsidRPr="00777AC2">
        <w:rPr>
          <w:rtl/>
        </w:rPr>
        <w:t xml:space="preserve">זכויות היוצרים ו/או זכויות פטנט ו/או כל זכות קניינית אחרת ו/או כל זכות אחרת על תוצרי עבודה אלה יהיו בבעלות בלעדית של המזמין, אשר יוכל לעשות בהם כל שימוש שירצה בעתיד </w:t>
      </w:r>
      <w:r>
        <w:rPr>
          <w:rFonts w:hint="cs"/>
          <w:rtl/>
        </w:rPr>
        <w:t>-</w:t>
      </w:r>
      <w:r w:rsidRPr="00777AC2">
        <w:rPr>
          <w:rtl/>
        </w:rPr>
        <w:t xml:space="preserve"> </w:t>
      </w:r>
      <w:r>
        <w:rPr>
          <w:rFonts w:hint="cs"/>
          <w:rtl/>
        </w:rPr>
        <w:t>יהא זה</w:t>
      </w:r>
      <w:r w:rsidRPr="00777AC2">
        <w:rPr>
          <w:rtl/>
        </w:rPr>
        <w:t xml:space="preserve"> לצרכיו</w:t>
      </w:r>
      <w:r>
        <w:rPr>
          <w:rFonts w:hint="cs"/>
          <w:rtl/>
        </w:rPr>
        <w:t xml:space="preserve"> או </w:t>
      </w:r>
      <w:r w:rsidRPr="00777AC2">
        <w:rPr>
          <w:rtl/>
        </w:rPr>
        <w:t>לצורך פרסום חיצוני. הספק ויתר, במסגרת הגשת הצעתו, על כל תביעה עתידית ביחס לשימוש במידע ובידע ש</w:t>
      </w:r>
      <w:r>
        <w:rPr>
          <w:rFonts w:hint="cs"/>
          <w:rtl/>
        </w:rPr>
        <w:t>י</w:t>
      </w:r>
      <w:r w:rsidRPr="00777AC2">
        <w:rPr>
          <w:rtl/>
        </w:rPr>
        <w:t>יגבש, בהיותו ספק בפועל, בעבור המזמין.</w:t>
      </w:r>
    </w:p>
    <w:p w14:paraId="08CB0A13" w14:textId="77777777" w:rsidR="00715F68" w:rsidRPr="00777AC2" w:rsidRDefault="00715F68" w:rsidP="00715F68">
      <w:pPr>
        <w:pStyle w:val="Hnormal1"/>
        <w:numPr>
          <w:ilvl w:val="1"/>
          <w:numId w:val="59"/>
        </w:numPr>
        <w:spacing w:after="120" w:line="360" w:lineRule="auto"/>
        <w:rPr>
          <w:rtl/>
        </w:rPr>
      </w:pPr>
      <w:r w:rsidRPr="00777AC2">
        <w:rPr>
          <w:rtl/>
        </w:rPr>
        <w:t>הספק ונות</w:t>
      </w:r>
      <w:r>
        <w:rPr>
          <w:rFonts w:hint="cs"/>
          <w:rtl/>
        </w:rPr>
        <w:t>ני-</w:t>
      </w:r>
      <w:r w:rsidRPr="00777AC2">
        <w:rPr>
          <w:rtl/>
        </w:rPr>
        <w:t>השירותים מטעמו לא יהיו רשאים למכור, להעביר, לפרסם, להשכיר, לרשום או לעשות שימוש כלשהו בתוצרי העבודה</w:t>
      </w:r>
      <w:r>
        <w:rPr>
          <w:rFonts w:hint="cs"/>
          <w:rtl/>
        </w:rPr>
        <w:t>,</w:t>
      </w:r>
      <w:r w:rsidRPr="00777AC2">
        <w:rPr>
          <w:rtl/>
        </w:rPr>
        <w:t xml:space="preserve"> שלא באישור המזמין בכתב ומראש.</w:t>
      </w:r>
    </w:p>
    <w:p w14:paraId="704E3D70" w14:textId="77777777" w:rsidR="00715F68" w:rsidRPr="00777AC2" w:rsidRDefault="00715F68" w:rsidP="00715F68">
      <w:pPr>
        <w:pStyle w:val="Hnormal1"/>
        <w:numPr>
          <w:ilvl w:val="1"/>
          <w:numId w:val="59"/>
        </w:numPr>
        <w:spacing w:after="120" w:line="360" w:lineRule="auto"/>
        <w:rPr>
          <w:rtl/>
        </w:rPr>
      </w:pPr>
      <w:r w:rsidRPr="00777AC2">
        <w:rPr>
          <w:rtl/>
        </w:rPr>
        <w:t>הספק יחתום על טופס ויתור על זכויות בתוצרי עבודה אלה</w:t>
      </w:r>
      <w:r>
        <w:rPr>
          <w:rFonts w:hint="cs"/>
          <w:rtl/>
        </w:rPr>
        <w:t>,</w:t>
      </w:r>
      <w:r>
        <w:rPr>
          <w:rtl/>
        </w:rPr>
        <w:t xml:space="preserve"> כנוסחו בנספח י</w:t>
      </w:r>
      <w:r>
        <w:rPr>
          <w:rFonts w:hint="cs"/>
          <w:rtl/>
        </w:rPr>
        <w:t>' לחוזה (</w:t>
      </w:r>
      <w:r w:rsidRPr="00777AC2">
        <w:rPr>
          <w:rtl/>
        </w:rPr>
        <w:t>טופס ויתור על זכויות בתוצרי עבודה</w:t>
      </w:r>
      <w:r>
        <w:rPr>
          <w:rFonts w:hint="cs"/>
          <w:rtl/>
        </w:rPr>
        <w:t>)</w:t>
      </w:r>
      <w:r w:rsidRPr="00777AC2">
        <w:rPr>
          <w:rtl/>
        </w:rPr>
        <w:t xml:space="preserve"> ויחתים </w:t>
      </w:r>
      <w:r>
        <w:rPr>
          <w:rFonts w:hint="cs"/>
          <w:rtl/>
        </w:rPr>
        <w:t xml:space="preserve">כל אחד מנותני-השירותים </w:t>
      </w:r>
      <w:r w:rsidRPr="00777AC2">
        <w:rPr>
          <w:rtl/>
        </w:rPr>
        <w:t>מטעמו</w:t>
      </w:r>
      <w:r>
        <w:rPr>
          <w:rFonts w:hint="cs"/>
          <w:rtl/>
        </w:rPr>
        <w:t xml:space="preserve"> על טופס ויתור כאמור</w:t>
      </w:r>
      <w:r w:rsidRPr="00777AC2">
        <w:rPr>
          <w:rtl/>
        </w:rPr>
        <w:t>, בטרם יחל את עבודתו</w:t>
      </w:r>
      <w:r>
        <w:rPr>
          <w:rFonts w:hint="cs"/>
          <w:rtl/>
        </w:rPr>
        <w:t xml:space="preserve"> בחטיבה</w:t>
      </w:r>
      <w:r w:rsidRPr="00777AC2">
        <w:rPr>
          <w:rtl/>
        </w:rPr>
        <w:t>. עותק חתום של נספח זה יועבר לרשות המזמין.</w:t>
      </w:r>
    </w:p>
    <w:p w14:paraId="0497D6EB" w14:textId="77777777" w:rsidR="00715F68" w:rsidRPr="00777AC2" w:rsidRDefault="00715F68" w:rsidP="00715F68">
      <w:pPr>
        <w:pStyle w:val="Hnormal1"/>
        <w:numPr>
          <w:ilvl w:val="1"/>
          <w:numId w:val="59"/>
        </w:numPr>
        <w:spacing w:after="360" w:line="360" w:lineRule="auto"/>
        <w:rPr>
          <w:rtl/>
        </w:rPr>
      </w:pPr>
      <w:r w:rsidRPr="00777AC2">
        <w:rPr>
          <w:rtl/>
        </w:rPr>
        <w:t>סעיפים</w:t>
      </w:r>
      <w:r>
        <w:rPr>
          <w:rFonts w:hint="cs"/>
          <w:rtl/>
        </w:rPr>
        <w:t xml:space="preserve"> 19.1 עד 19.4</w:t>
      </w:r>
      <w:r>
        <w:rPr>
          <w:rtl/>
        </w:rPr>
        <w:t xml:space="preserve"> לעיל</w:t>
      </w:r>
      <w:r>
        <w:rPr>
          <w:rFonts w:hint="cs"/>
          <w:rtl/>
        </w:rPr>
        <w:t xml:space="preserve"> </w:t>
      </w:r>
      <w:r w:rsidRPr="00777AC2">
        <w:rPr>
          <w:rtl/>
        </w:rPr>
        <w:t>לא יחולו ביחס לתוצרים</w:t>
      </w:r>
      <w:r>
        <w:rPr>
          <w:rFonts w:hint="cs"/>
          <w:rtl/>
        </w:rPr>
        <w:t>,</w:t>
      </w:r>
      <w:r w:rsidRPr="00777AC2">
        <w:rPr>
          <w:rtl/>
        </w:rPr>
        <w:t xml:space="preserve"> הקי</w:t>
      </w:r>
      <w:r>
        <w:rPr>
          <w:rtl/>
        </w:rPr>
        <w:t>ימים ברשותו של הספק או פותחו על</w:t>
      </w:r>
      <w:r>
        <w:rPr>
          <w:rFonts w:hint="cs"/>
          <w:rtl/>
        </w:rPr>
        <w:t>-</w:t>
      </w:r>
      <w:r w:rsidRPr="00777AC2">
        <w:rPr>
          <w:rtl/>
        </w:rPr>
        <w:t xml:space="preserve">ידו בטרם הוצאת המכרז </w:t>
      </w:r>
      <w:r>
        <w:rPr>
          <w:rtl/>
        </w:rPr>
        <w:t>על</w:t>
      </w:r>
      <w:r>
        <w:rPr>
          <w:rFonts w:hint="cs"/>
          <w:rtl/>
        </w:rPr>
        <w:t>-</w:t>
      </w:r>
      <w:r>
        <w:rPr>
          <w:rtl/>
        </w:rPr>
        <w:t>ידי</w:t>
      </w:r>
      <w:r w:rsidRPr="00777AC2">
        <w:rPr>
          <w:rtl/>
        </w:rPr>
        <w:t xml:space="preserve"> המזמין. כמו כן</w:t>
      </w:r>
      <w:r>
        <w:rPr>
          <w:rFonts w:hint="cs"/>
          <w:rtl/>
        </w:rPr>
        <w:t>, לא</w:t>
      </w:r>
      <w:r w:rsidRPr="00777AC2">
        <w:rPr>
          <w:rtl/>
        </w:rPr>
        <w:t xml:space="preserve"> יגבילו את הספק מלהמשיך ולהשתמש בהם ביישומים אחרים ו</w:t>
      </w:r>
      <w:r>
        <w:rPr>
          <w:rFonts w:hint="cs"/>
          <w:rtl/>
        </w:rPr>
        <w:t>ב</w:t>
      </w:r>
      <w:r w:rsidRPr="00777AC2">
        <w:rPr>
          <w:rtl/>
        </w:rPr>
        <w:t>לבד שלא יפר את התחייב</w:t>
      </w:r>
      <w:r>
        <w:rPr>
          <w:rtl/>
        </w:rPr>
        <w:t>ויותיו לסודיות ל</w:t>
      </w:r>
      <w:r w:rsidRPr="00777AC2">
        <w:rPr>
          <w:rtl/>
        </w:rPr>
        <w:t>פי חוזה זה.</w:t>
      </w:r>
    </w:p>
    <w:p w14:paraId="501CB822" w14:textId="77777777" w:rsidR="00715F68" w:rsidRPr="00517BDF" w:rsidRDefault="00715F68" w:rsidP="00715F68">
      <w:pPr>
        <w:pStyle w:val="Hnormal1"/>
        <w:spacing w:after="360" w:line="360" w:lineRule="auto"/>
        <w:ind w:left="1152"/>
        <w:rPr>
          <w:rtl/>
        </w:rPr>
      </w:pPr>
      <w:r w:rsidRPr="00517BDF">
        <w:rPr>
          <w:rtl/>
        </w:rPr>
        <w:br w:type="page"/>
      </w:r>
    </w:p>
    <w:p w14:paraId="78D0C41E" w14:textId="77777777" w:rsidR="00715F68" w:rsidRDefault="00715F68" w:rsidP="00715F68">
      <w:pPr>
        <w:pStyle w:val="Hnormal1"/>
        <w:numPr>
          <w:ilvl w:val="0"/>
          <w:numId w:val="59"/>
        </w:numPr>
        <w:spacing w:after="120" w:line="360" w:lineRule="auto"/>
        <w:rPr>
          <w:b/>
          <w:bCs/>
          <w:u w:val="single"/>
        </w:rPr>
      </w:pPr>
      <w:r>
        <w:rPr>
          <w:b/>
          <w:bCs/>
          <w:u w:val="single"/>
          <w:rtl/>
        </w:rPr>
        <w:lastRenderedPageBreak/>
        <w:t>ניגוד עניינים</w:t>
      </w:r>
    </w:p>
    <w:p w14:paraId="7C00B5F2" w14:textId="77777777" w:rsidR="00715F68" w:rsidRPr="00271F8F" w:rsidRDefault="00715F68" w:rsidP="00715F68">
      <w:pPr>
        <w:pStyle w:val="Hnormal1"/>
        <w:numPr>
          <w:ilvl w:val="1"/>
          <w:numId w:val="59"/>
        </w:numPr>
        <w:spacing w:after="120" w:line="360" w:lineRule="auto"/>
        <w:rPr>
          <w:rtl/>
        </w:rPr>
      </w:pPr>
      <w:r w:rsidRPr="00271F8F">
        <w:rPr>
          <w:rtl/>
        </w:rPr>
        <w:t>הספק מצהיר</w:t>
      </w:r>
      <w:r>
        <w:rPr>
          <w:rFonts w:hint="cs"/>
          <w:rtl/>
        </w:rPr>
        <w:t>,</w:t>
      </w:r>
      <w:r w:rsidRPr="00271F8F">
        <w:rPr>
          <w:rtl/>
        </w:rPr>
        <w:t xml:space="preserve"> כי אין לו ניגוד עניינים בקשר עם מתן השירותים. הספק מתחייב</w:t>
      </w:r>
      <w:r>
        <w:rPr>
          <w:rFonts w:hint="cs"/>
          <w:rtl/>
        </w:rPr>
        <w:t>,</w:t>
      </w:r>
      <w:r w:rsidRPr="00271F8F">
        <w:rPr>
          <w:rtl/>
        </w:rPr>
        <w:t xml:space="preserve"> כי לא יהיה במצב של ניגוד עניינים בביצוע הפרויקט</w:t>
      </w:r>
      <w:r>
        <w:rPr>
          <w:rFonts w:hint="cs"/>
          <w:rtl/>
        </w:rPr>
        <w:t>,</w:t>
      </w:r>
      <w:r w:rsidRPr="00271F8F">
        <w:rPr>
          <w:rtl/>
        </w:rPr>
        <w:t xml:space="preserve"> </w:t>
      </w:r>
      <w:r>
        <w:rPr>
          <w:rtl/>
        </w:rPr>
        <w:t>מושא</w:t>
      </w:r>
      <w:r w:rsidRPr="00271F8F">
        <w:rPr>
          <w:rtl/>
        </w:rPr>
        <w:t xml:space="preserve"> חוזה זה</w:t>
      </w:r>
      <w:r>
        <w:rPr>
          <w:rFonts w:hint="cs"/>
          <w:rtl/>
        </w:rPr>
        <w:t>, לרבות ביחס ליועץ המזמין למכרז - חברת הורן יועצים בע"מ</w:t>
      </w:r>
      <w:r w:rsidRPr="00271F8F">
        <w:rPr>
          <w:rtl/>
        </w:rPr>
        <w:t>. הספק מצהיר ומתחייב</w:t>
      </w:r>
      <w:r>
        <w:rPr>
          <w:rFonts w:hint="cs"/>
          <w:rtl/>
        </w:rPr>
        <w:t>,</w:t>
      </w:r>
      <w:r w:rsidRPr="00271F8F">
        <w:rPr>
          <w:rtl/>
        </w:rPr>
        <w:t xml:space="preserve"> כי אין לו ולא יהיו לו קשרים עסקיים או מסחריים עם גורמים בעלי </w:t>
      </w:r>
      <w:r>
        <w:rPr>
          <w:rtl/>
        </w:rPr>
        <w:t>עניין</w:t>
      </w:r>
      <w:r w:rsidRPr="00271F8F">
        <w:rPr>
          <w:rtl/>
        </w:rPr>
        <w:t xml:space="preserve"> בתחום מתן השירותים.</w:t>
      </w:r>
    </w:p>
    <w:p w14:paraId="4250F947" w14:textId="77777777" w:rsidR="00715F68" w:rsidRPr="00271F8F" w:rsidRDefault="00715F68" w:rsidP="00715F68">
      <w:pPr>
        <w:pStyle w:val="Hnormal1"/>
        <w:numPr>
          <w:ilvl w:val="1"/>
          <w:numId w:val="59"/>
        </w:numPr>
        <w:spacing w:after="120" w:line="360" w:lineRule="auto"/>
        <w:rPr>
          <w:rtl/>
        </w:rPr>
      </w:pPr>
      <w:r w:rsidRPr="00271F8F">
        <w:rPr>
          <w:rtl/>
        </w:rPr>
        <w:t>הספק מתחייב</w:t>
      </w:r>
      <w:r>
        <w:rPr>
          <w:rFonts w:hint="cs"/>
          <w:rtl/>
        </w:rPr>
        <w:t>,</w:t>
      </w:r>
      <w:r w:rsidRPr="00271F8F">
        <w:rPr>
          <w:rtl/>
        </w:rPr>
        <w:t xml:space="preserve"> שהוא או מי מטעמו לא ייצגו או יפעלו מטעם כל גורם שהוא בתחום השירותים</w:t>
      </w:r>
      <w:r>
        <w:rPr>
          <w:rFonts w:hint="cs"/>
          <w:rtl/>
        </w:rPr>
        <w:t>,</w:t>
      </w:r>
      <w:r w:rsidRPr="00271F8F">
        <w:rPr>
          <w:rtl/>
        </w:rPr>
        <w:t xml:space="preserve"> </w:t>
      </w:r>
      <w:r>
        <w:rPr>
          <w:rtl/>
        </w:rPr>
        <w:t>מושא</w:t>
      </w:r>
      <w:r w:rsidRPr="00271F8F">
        <w:rPr>
          <w:rtl/>
        </w:rPr>
        <w:t xml:space="preserve"> מכרז זה, למעט מ</w:t>
      </w:r>
      <w:r>
        <w:rPr>
          <w:rtl/>
        </w:rPr>
        <w:t>טעם המזמין, במהלך תקופת המכרז,</w:t>
      </w:r>
      <w:r>
        <w:rPr>
          <w:rFonts w:hint="cs"/>
          <w:rtl/>
        </w:rPr>
        <w:t xml:space="preserve"> </w:t>
      </w:r>
      <w:r w:rsidRPr="00271F8F">
        <w:rPr>
          <w:rtl/>
        </w:rPr>
        <w:t xml:space="preserve">אלא אם כן התקבל לכך אישור מראש ובכתב </w:t>
      </w:r>
      <w:r>
        <w:rPr>
          <w:rFonts w:hint="cs"/>
          <w:rtl/>
        </w:rPr>
        <w:t>מן</w:t>
      </w:r>
      <w:r w:rsidRPr="00271F8F">
        <w:rPr>
          <w:rtl/>
        </w:rPr>
        <w:t xml:space="preserve"> המזמין.</w:t>
      </w:r>
    </w:p>
    <w:p w14:paraId="3777F614" w14:textId="77777777" w:rsidR="00715F68" w:rsidRPr="00271F8F" w:rsidRDefault="00715F68" w:rsidP="00715F68">
      <w:pPr>
        <w:pStyle w:val="Hnormal1"/>
        <w:numPr>
          <w:ilvl w:val="1"/>
          <w:numId w:val="59"/>
        </w:numPr>
        <w:spacing w:after="120" w:line="360" w:lineRule="auto"/>
        <w:rPr>
          <w:rtl/>
        </w:rPr>
      </w:pPr>
      <w:r w:rsidRPr="00271F8F">
        <w:rPr>
          <w:rtl/>
        </w:rPr>
        <w:t>הספק מתחייב</w:t>
      </w:r>
      <w:r>
        <w:rPr>
          <w:rFonts w:hint="cs"/>
          <w:rtl/>
        </w:rPr>
        <w:t>,</w:t>
      </w:r>
      <w:r w:rsidRPr="00271F8F">
        <w:rPr>
          <w:rtl/>
        </w:rPr>
        <w:t xml:space="preserve"> כי יודיע למזמין באופן מיידי על כל נתון או מצב</w:t>
      </w:r>
      <w:r>
        <w:rPr>
          <w:rFonts w:hint="cs"/>
          <w:rtl/>
        </w:rPr>
        <w:t>,</w:t>
      </w:r>
      <w:r w:rsidRPr="00271F8F">
        <w:rPr>
          <w:rtl/>
        </w:rPr>
        <w:t xml:space="preserve"> שבגינו הוא או מי מטעמו עלולים להימצא במצב של ניגוד עניינים, מיד עם היוודע ל</w:t>
      </w:r>
      <w:r>
        <w:rPr>
          <w:rFonts w:hint="cs"/>
          <w:rtl/>
        </w:rPr>
        <w:t>ו</w:t>
      </w:r>
      <w:r w:rsidRPr="00271F8F">
        <w:rPr>
          <w:rtl/>
        </w:rPr>
        <w:t xml:space="preserve"> הנתון או </w:t>
      </w:r>
      <w:r>
        <w:rPr>
          <w:rtl/>
        </w:rPr>
        <w:t>המצב האמורים.</w:t>
      </w:r>
    </w:p>
    <w:p w14:paraId="10283C94" w14:textId="77777777" w:rsidR="00715F68" w:rsidRPr="00271F8F" w:rsidRDefault="00715F68" w:rsidP="00715F68">
      <w:pPr>
        <w:pStyle w:val="Hnormal1"/>
        <w:numPr>
          <w:ilvl w:val="1"/>
          <w:numId w:val="59"/>
        </w:numPr>
        <w:spacing w:after="120" w:line="360" w:lineRule="auto"/>
        <w:rPr>
          <w:rtl/>
        </w:rPr>
      </w:pPr>
      <w:r w:rsidRPr="00271F8F">
        <w:rPr>
          <w:rtl/>
        </w:rPr>
        <w:t>הספק מצהיר ומתחייב</w:t>
      </w:r>
      <w:r>
        <w:rPr>
          <w:rFonts w:hint="cs"/>
          <w:rtl/>
        </w:rPr>
        <w:t>,</w:t>
      </w:r>
      <w:r w:rsidRPr="00271F8F">
        <w:rPr>
          <w:rtl/>
        </w:rPr>
        <w:t xml:space="preserve"> כי ידווח מראש למזמין על כל כוונה שלו או של מי מטעמו להתקשר עם כל גורם, בניגוד להתחייבויותיו בסעיפים אלו, ולפעול בהתאם להוראותיו </w:t>
      </w:r>
      <w:r>
        <w:rPr>
          <w:rFonts w:hint="cs"/>
          <w:rtl/>
        </w:rPr>
        <w:t xml:space="preserve">של המזמין </w:t>
      </w:r>
      <w:r w:rsidRPr="00271F8F">
        <w:rPr>
          <w:rtl/>
        </w:rPr>
        <w:t>ב</w:t>
      </w:r>
      <w:r>
        <w:rPr>
          <w:rtl/>
        </w:rPr>
        <w:t>עניין</w:t>
      </w:r>
      <w:r w:rsidRPr="00271F8F">
        <w:rPr>
          <w:rtl/>
        </w:rPr>
        <w:t xml:space="preserve">. המזמין רשאי לא לאשר </w:t>
      </w:r>
      <w:r>
        <w:rPr>
          <w:rFonts w:hint="cs"/>
          <w:rtl/>
        </w:rPr>
        <w:t>לספק</w:t>
      </w:r>
      <w:r w:rsidRPr="00271F8F">
        <w:rPr>
          <w:rtl/>
        </w:rPr>
        <w:t xml:space="preserve"> או למי מטעמו התקשרות כאמור או לתת הוראות אחרות</w:t>
      </w:r>
      <w:r>
        <w:rPr>
          <w:rFonts w:hint="cs"/>
          <w:rtl/>
        </w:rPr>
        <w:t>,</w:t>
      </w:r>
      <w:r w:rsidRPr="00271F8F">
        <w:rPr>
          <w:rtl/>
        </w:rPr>
        <w:t xml:space="preserve"> שיבטיחו העדר ניגוד עניינים, והספק מתחייב</w:t>
      </w:r>
      <w:r>
        <w:rPr>
          <w:rFonts w:hint="cs"/>
          <w:rtl/>
        </w:rPr>
        <w:t>,</w:t>
      </w:r>
      <w:r w:rsidRPr="00271F8F">
        <w:rPr>
          <w:rtl/>
        </w:rPr>
        <w:t xml:space="preserve"> כי יפעל בהתאם להוראות אלו, בהקשר זה.</w:t>
      </w:r>
    </w:p>
    <w:p w14:paraId="72A8AF09" w14:textId="77777777" w:rsidR="00715F68" w:rsidRPr="00271F8F" w:rsidRDefault="00715F68" w:rsidP="00715F68">
      <w:pPr>
        <w:pStyle w:val="Hnormal1"/>
        <w:numPr>
          <w:ilvl w:val="1"/>
          <w:numId w:val="59"/>
        </w:numPr>
        <w:spacing w:after="360" w:line="360" w:lineRule="auto"/>
        <w:rPr>
          <w:rtl/>
        </w:rPr>
      </w:pPr>
      <w:r>
        <w:rPr>
          <w:rtl/>
        </w:rPr>
        <w:t>הספק מתחייב להחתים את נותני</w:t>
      </w:r>
      <w:r>
        <w:rPr>
          <w:rFonts w:hint="cs"/>
          <w:rtl/>
        </w:rPr>
        <w:t>-</w:t>
      </w:r>
      <w:r w:rsidRPr="00271F8F">
        <w:rPr>
          <w:rtl/>
        </w:rPr>
        <w:t>השירותים מטעמו וכן כל מי שקשור במתן השירותים מטעמו על נוסח הצהרה והתחייבות, לפי העניין, כמפורט בסעיפים</w:t>
      </w:r>
      <w:r>
        <w:rPr>
          <w:rFonts w:hint="cs"/>
          <w:rtl/>
        </w:rPr>
        <w:t xml:space="preserve"> 20.1 עד 20.4 לעיל</w:t>
      </w:r>
      <w:r w:rsidRPr="00271F8F">
        <w:rPr>
          <w:rtl/>
        </w:rPr>
        <w:t>.</w:t>
      </w:r>
    </w:p>
    <w:p w14:paraId="4C4FF217" w14:textId="77777777" w:rsidR="00715F68" w:rsidRDefault="00715F68" w:rsidP="00715F68">
      <w:pPr>
        <w:pStyle w:val="Hnormal1"/>
        <w:numPr>
          <w:ilvl w:val="0"/>
          <w:numId w:val="59"/>
        </w:numPr>
        <w:spacing w:after="120" w:line="360" w:lineRule="auto"/>
        <w:rPr>
          <w:b/>
          <w:bCs/>
          <w:u w:val="single"/>
        </w:rPr>
      </w:pPr>
      <w:r w:rsidRPr="009A06EE">
        <w:rPr>
          <w:b/>
          <w:bCs/>
          <w:u w:val="single"/>
          <w:rtl/>
        </w:rPr>
        <w:t>שמירת סודיות</w:t>
      </w:r>
    </w:p>
    <w:p w14:paraId="32074615" w14:textId="77777777" w:rsidR="00715F68" w:rsidRPr="009A06EE" w:rsidRDefault="00715F68" w:rsidP="00715F68">
      <w:pPr>
        <w:pStyle w:val="Hnormal1"/>
        <w:numPr>
          <w:ilvl w:val="1"/>
          <w:numId w:val="59"/>
        </w:numPr>
        <w:spacing w:after="120" w:line="360" w:lineRule="auto"/>
        <w:rPr>
          <w:rtl/>
        </w:rPr>
      </w:pPr>
      <w:r w:rsidRPr="009A06EE">
        <w:rPr>
          <w:rtl/>
        </w:rPr>
        <w:t>הספק ישמור כל מידע</w:t>
      </w:r>
      <w:r>
        <w:rPr>
          <w:rFonts w:hint="cs"/>
          <w:rtl/>
        </w:rPr>
        <w:t>,</w:t>
      </w:r>
      <w:r w:rsidRPr="009A06EE">
        <w:rPr>
          <w:rtl/>
        </w:rPr>
        <w:t xml:space="preserve"> אשר יגיע לידו בקשר לאספקת השירותים</w:t>
      </w:r>
      <w:r>
        <w:rPr>
          <w:rFonts w:hint="cs"/>
          <w:rtl/>
        </w:rPr>
        <w:t>,</w:t>
      </w:r>
      <w:r w:rsidRPr="009A06EE">
        <w:rPr>
          <w:rtl/>
        </w:rPr>
        <w:t xml:space="preserve"> בסודיות מוחלטת </w:t>
      </w:r>
      <w:r>
        <w:rPr>
          <w:rFonts w:hint="cs"/>
          <w:rtl/>
        </w:rPr>
        <w:t>ויעשה בו</w:t>
      </w:r>
      <w:r w:rsidRPr="009A06EE">
        <w:rPr>
          <w:rtl/>
        </w:rPr>
        <w:t xml:space="preserve"> שימוש אך ורק לצורך אספקת השירותים</w:t>
      </w:r>
      <w:r>
        <w:rPr>
          <w:rFonts w:hint="cs"/>
          <w:rtl/>
        </w:rPr>
        <w:t xml:space="preserve">. הספק </w:t>
      </w:r>
      <w:r w:rsidRPr="009A06EE">
        <w:rPr>
          <w:rtl/>
        </w:rPr>
        <w:t>מתחייב לא לפרסם, להעביר, להודיע, למסור או להביא לידיעת כל אדם את המידע האמור, והכל כאמור בהתחייבות לשמירת סודיות</w:t>
      </w:r>
      <w:r>
        <w:rPr>
          <w:rFonts w:hint="cs"/>
          <w:rtl/>
        </w:rPr>
        <w:t>,</w:t>
      </w:r>
      <w:r w:rsidRPr="009A06EE">
        <w:rPr>
          <w:rtl/>
        </w:rPr>
        <w:t xml:space="preserve"> המצורפת </w:t>
      </w:r>
      <w:r w:rsidRPr="009A06EE">
        <w:rPr>
          <w:rFonts w:hint="cs"/>
          <w:rtl/>
        </w:rPr>
        <w:t>כנספח ט' לחוזה</w:t>
      </w:r>
      <w:r>
        <w:rPr>
          <w:rFonts w:hint="cs"/>
          <w:rtl/>
        </w:rPr>
        <w:t xml:space="preserve">, </w:t>
      </w:r>
      <w:r w:rsidRPr="009A06EE">
        <w:rPr>
          <w:rtl/>
        </w:rPr>
        <w:t xml:space="preserve">שעליה יחתום מול </w:t>
      </w:r>
      <w:r w:rsidRPr="009A06EE">
        <w:rPr>
          <w:rFonts w:hint="cs"/>
          <w:rtl/>
        </w:rPr>
        <w:t>ה</w:t>
      </w:r>
      <w:r w:rsidRPr="009A06EE">
        <w:rPr>
          <w:rtl/>
        </w:rPr>
        <w:t>מזמין. הספק מצהיר</w:t>
      </w:r>
      <w:r>
        <w:rPr>
          <w:rFonts w:hint="cs"/>
          <w:rtl/>
        </w:rPr>
        <w:t>,</w:t>
      </w:r>
      <w:r w:rsidRPr="009A06EE">
        <w:rPr>
          <w:rtl/>
        </w:rPr>
        <w:t xml:space="preserve"> כי ידוע לו</w:t>
      </w:r>
      <w:r>
        <w:rPr>
          <w:rFonts w:hint="cs"/>
          <w:rtl/>
        </w:rPr>
        <w:t>,</w:t>
      </w:r>
      <w:r w:rsidRPr="009A06EE">
        <w:rPr>
          <w:rtl/>
        </w:rPr>
        <w:t xml:space="preserve"> שאי מילוי התחייב</w:t>
      </w:r>
      <w:r>
        <w:rPr>
          <w:rtl/>
        </w:rPr>
        <w:t>ויותיו ל</w:t>
      </w:r>
      <w:r w:rsidRPr="009A06EE">
        <w:rPr>
          <w:rtl/>
        </w:rPr>
        <w:t>פי סעיף קטן זה מהווה עבירה לפי פרק ז', סימן ה' (סודות רשמיים) לחוק העונשין, התשל"ז</w:t>
      </w:r>
      <w:r>
        <w:rPr>
          <w:rFonts w:hint="cs"/>
          <w:rtl/>
        </w:rPr>
        <w:t xml:space="preserve"> - </w:t>
      </w:r>
      <w:r w:rsidRPr="009A06EE">
        <w:rPr>
          <w:rtl/>
        </w:rPr>
        <w:t>1977.</w:t>
      </w:r>
    </w:p>
    <w:p w14:paraId="5C18526B" w14:textId="77777777" w:rsidR="00715F68" w:rsidRPr="009A06EE" w:rsidRDefault="00715F68" w:rsidP="00715F68">
      <w:pPr>
        <w:pStyle w:val="Hnormal1"/>
        <w:numPr>
          <w:ilvl w:val="1"/>
          <w:numId w:val="59"/>
        </w:numPr>
        <w:spacing w:after="120" w:line="360" w:lineRule="auto"/>
        <w:rPr>
          <w:rtl/>
        </w:rPr>
      </w:pPr>
      <w:r w:rsidRPr="009A06EE">
        <w:rPr>
          <w:rtl/>
        </w:rPr>
        <w:t>הספק יפעל על פי הנחיות המזמין בכל הקשור לשמירת הסודיות, ובכלל זה להסדר</w:t>
      </w:r>
      <w:r>
        <w:rPr>
          <w:rFonts w:hint="cs"/>
          <w:rtl/>
        </w:rPr>
        <w:t>ה של</w:t>
      </w:r>
      <w:r w:rsidRPr="009A06EE">
        <w:rPr>
          <w:rtl/>
        </w:rPr>
        <w:t xml:space="preserve"> אבטחת המידע ו</w:t>
      </w:r>
      <w:r>
        <w:rPr>
          <w:rFonts w:hint="cs"/>
          <w:rtl/>
        </w:rPr>
        <w:t xml:space="preserve">של </w:t>
      </w:r>
      <w:r w:rsidRPr="009A06EE">
        <w:rPr>
          <w:rtl/>
        </w:rPr>
        <w:t xml:space="preserve">נוהלי הגישה למידע, לאיסוף, לסימון, לאימות ולעיבוד </w:t>
      </w:r>
      <w:r>
        <w:rPr>
          <w:rFonts w:hint="cs"/>
          <w:rtl/>
        </w:rPr>
        <w:t xml:space="preserve">של </w:t>
      </w:r>
      <w:r w:rsidRPr="009A06EE">
        <w:rPr>
          <w:rtl/>
        </w:rPr>
        <w:t>הנתונים. הספק מצהיר, כי הוא מכיר את הוראות חוק הגנת הפרטיות, התשמ"א</w:t>
      </w:r>
      <w:r>
        <w:rPr>
          <w:rFonts w:hint="cs"/>
          <w:rtl/>
        </w:rPr>
        <w:t xml:space="preserve"> - </w:t>
      </w:r>
      <w:r w:rsidRPr="009A06EE">
        <w:rPr>
          <w:rtl/>
        </w:rPr>
        <w:t>1981, והתקנות שהותקנו על פיו, וכי יפעל כמתחייב מחוק זה ומכל חיקוק אחר</w:t>
      </w:r>
      <w:r>
        <w:rPr>
          <w:rFonts w:hint="cs"/>
          <w:rtl/>
        </w:rPr>
        <w:t>,</w:t>
      </w:r>
      <w:r w:rsidRPr="009A06EE">
        <w:rPr>
          <w:rtl/>
        </w:rPr>
        <w:t xml:space="preserve"> הנוגע לשמירתו ו</w:t>
      </w:r>
      <w:r>
        <w:rPr>
          <w:rFonts w:hint="cs"/>
          <w:rtl/>
        </w:rPr>
        <w:t>ל</w:t>
      </w:r>
      <w:r w:rsidRPr="009A06EE">
        <w:rPr>
          <w:rtl/>
        </w:rPr>
        <w:t>סודיותו של המידע</w:t>
      </w:r>
      <w:r>
        <w:rPr>
          <w:rFonts w:hint="cs"/>
          <w:rtl/>
        </w:rPr>
        <w:t>,</w:t>
      </w:r>
      <w:r w:rsidRPr="009A06EE">
        <w:rPr>
          <w:rtl/>
        </w:rPr>
        <w:t xml:space="preserve"> ש</w:t>
      </w:r>
      <w:r>
        <w:rPr>
          <w:rFonts w:hint="cs"/>
          <w:rtl/>
        </w:rPr>
        <w:t>י</w:t>
      </w:r>
      <w:r w:rsidRPr="009A06EE">
        <w:rPr>
          <w:rtl/>
        </w:rPr>
        <w:t>ימצא ברשותו.</w:t>
      </w:r>
    </w:p>
    <w:p w14:paraId="2C1EB4F4" w14:textId="77777777" w:rsidR="00715F68" w:rsidRPr="009A06EE" w:rsidRDefault="00715F68" w:rsidP="00715F68">
      <w:pPr>
        <w:pStyle w:val="Hnormal1"/>
        <w:numPr>
          <w:ilvl w:val="1"/>
          <w:numId w:val="59"/>
        </w:numPr>
        <w:spacing w:after="120" w:line="360" w:lineRule="auto"/>
        <w:rPr>
          <w:rtl/>
        </w:rPr>
      </w:pPr>
      <w:r w:rsidRPr="009A06EE">
        <w:rPr>
          <w:rtl/>
        </w:rPr>
        <w:lastRenderedPageBreak/>
        <w:t>ייצוג הספק בפני המזמין</w:t>
      </w:r>
      <w:r>
        <w:rPr>
          <w:rtl/>
        </w:rPr>
        <w:t xml:space="preserve"> יבוצע על</w:t>
      </w:r>
      <w:r>
        <w:rPr>
          <w:rFonts w:hint="cs"/>
          <w:rtl/>
        </w:rPr>
        <w:t>-</w:t>
      </w:r>
      <w:r w:rsidRPr="009A06EE">
        <w:rPr>
          <w:rtl/>
        </w:rPr>
        <w:t>ידי עובדים</w:t>
      </w:r>
      <w:r>
        <w:rPr>
          <w:rFonts w:hint="cs"/>
          <w:rtl/>
        </w:rPr>
        <w:t>,</w:t>
      </w:r>
      <w:r w:rsidRPr="009A06EE">
        <w:rPr>
          <w:rtl/>
        </w:rPr>
        <w:t xml:space="preserve"> אשר הוחתמו על התחייבויות לשמירת סודיות</w:t>
      </w:r>
      <w:r>
        <w:rPr>
          <w:rFonts w:hint="cs"/>
          <w:rtl/>
        </w:rPr>
        <w:t>,</w:t>
      </w:r>
      <w:r>
        <w:rPr>
          <w:rtl/>
        </w:rPr>
        <w:t xml:space="preserve"> בנוסח המופיע במכרז ועל</w:t>
      </w:r>
      <w:r>
        <w:rPr>
          <w:rFonts w:hint="cs"/>
          <w:rtl/>
        </w:rPr>
        <w:t>-</w:t>
      </w:r>
      <w:r w:rsidRPr="009A06EE">
        <w:rPr>
          <w:rtl/>
        </w:rPr>
        <w:t>פי הנחיות המזמין. על אף האמור לעיל, המזמין יהיה רשאי לבקש</w:t>
      </w:r>
      <w:r>
        <w:rPr>
          <w:rFonts w:hint="cs"/>
          <w:rtl/>
        </w:rPr>
        <w:t>,</w:t>
      </w:r>
      <w:r w:rsidRPr="009A06EE">
        <w:rPr>
          <w:rtl/>
        </w:rPr>
        <w:t xml:space="preserve"> כי עובד מסוים לא ייצג את הספק ויוחלף באחר, אם ראה זאת כנחוץ מטעמי</w:t>
      </w:r>
      <w:r>
        <w:rPr>
          <w:rtl/>
        </w:rPr>
        <w:t xml:space="preserve"> סודיות ומכל טעם אחר, לפי שיקול</w:t>
      </w:r>
      <w:r>
        <w:rPr>
          <w:rFonts w:hint="cs"/>
          <w:rtl/>
        </w:rPr>
        <w:t>-</w:t>
      </w:r>
      <w:r w:rsidRPr="009A06EE">
        <w:rPr>
          <w:rtl/>
        </w:rPr>
        <w:t>דעתו הבלעדי, ומבלי שיהיה חייב לנמק את החלטתו.</w:t>
      </w:r>
    </w:p>
    <w:p w14:paraId="3110C590" w14:textId="77777777" w:rsidR="00715F68" w:rsidRPr="009A06EE" w:rsidRDefault="00715F68" w:rsidP="00715F68">
      <w:pPr>
        <w:pStyle w:val="Hnormal1"/>
        <w:numPr>
          <w:ilvl w:val="1"/>
          <w:numId w:val="59"/>
        </w:numPr>
        <w:spacing w:after="120" w:line="360" w:lineRule="auto"/>
        <w:rPr>
          <w:rtl/>
        </w:rPr>
      </w:pPr>
      <w:r w:rsidRPr="009A06EE">
        <w:rPr>
          <w:rtl/>
        </w:rPr>
        <w:t>העתקי ההתחייבויות לשמירת הסודיות האמורות יועברו למזמין.</w:t>
      </w:r>
    </w:p>
    <w:p w14:paraId="6B7805BE" w14:textId="77777777" w:rsidR="00715F68" w:rsidRPr="009A06EE" w:rsidRDefault="00715F68" w:rsidP="00715F68">
      <w:pPr>
        <w:pStyle w:val="Hnormal1"/>
        <w:numPr>
          <w:ilvl w:val="1"/>
          <w:numId w:val="59"/>
        </w:numPr>
        <w:spacing w:after="120" w:line="360" w:lineRule="auto"/>
        <w:rPr>
          <w:rtl/>
        </w:rPr>
      </w:pPr>
      <w:r>
        <w:rPr>
          <w:rFonts w:hint="cs"/>
          <w:rtl/>
        </w:rPr>
        <w:t>אם</w:t>
      </w:r>
      <w:r w:rsidRPr="009A06EE">
        <w:rPr>
          <w:rtl/>
        </w:rPr>
        <w:t xml:space="preserve"> חלק מרכישת השיר</w:t>
      </w:r>
      <w:r>
        <w:rPr>
          <w:rtl/>
        </w:rPr>
        <w:t>ותים ואספקתם יינתנו באמצעות ספק</w:t>
      </w:r>
      <w:r>
        <w:rPr>
          <w:rFonts w:hint="cs"/>
          <w:rtl/>
        </w:rPr>
        <w:t>-</w:t>
      </w:r>
      <w:r w:rsidRPr="009A06EE">
        <w:rPr>
          <w:rtl/>
        </w:rPr>
        <w:t>משנה, הספק ידאג לכך</w:t>
      </w:r>
      <w:r>
        <w:rPr>
          <w:rFonts w:hint="cs"/>
          <w:rtl/>
        </w:rPr>
        <w:t>,</w:t>
      </w:r>
      <w:r w:rsidRPr="009A06EE">
        <w:rPr>
          <w:rtl/>
        </w:rPr>
        <w:t xml:space="preserve"> </w:t>
      </w:r>
      <w:r>
        <w:rPr>
          <w:rFonts w:hint="cs"/>
          <w:rtl/>
        </w:rPr>
        <w:t>ש</w:t>
      </w:r>
      <w:r>
        <w:rPr>
          <w:rtl/>
        </w:rPr>
        <w:t>ספק</w:t>
      </w:r>
      <w:r>
        <w:rPr>
          <w:rFonts w:hint="cs"/>
          <w:rtl/>
        </w:rPr>
        <w:t>-</w:t>
      </w:r>
      <w:r w:rsidRPr="009A06EE">
        <w:rPr>
          <w:rtl/>
        </w:rPr>
        <w:t>המשנה יעמוד באותן התחייבויות לשמירת סודיות</w:t>
      </w:r>
      <w:r>
        <w:rPr>
          <w:rFonts w:hint="cs"/>
          <w:rtl/>
        </w:rPr>
        <w:t>,</w:t>
      </w:r>
      <w:r w:rsidRPr="009A06EE">
        <w:rPr>
          <w:rtl/>
        </w:rPr>
        <w:t xml:space="preserve"> בהן הספק התחי</w:t>
      </w:r>
      <w:r w:rsidRPr="009A06EE">
        <w:rPr>
          <w:rFonts w:hint="cs"/>
          <w:rtl/>
        </w:rPr>
        <w:t>י</w:t>
      </w:r>
      <w:r w:rsidRPr="009A06EE">
        <w:rPr>
          <w:rtl/>
        </w:rPr>
        <w:t xml:space="preserve">ב </w:t>
      </w:r>
      <w:r>
        <w:rPr>
          <w:rtl/>
        </w:rPr>
        <w:t>לעמוד. ספק</w:t>
      </w:r>
      <w:r>
        <w:rPr>
          <w:rFonts w:hint="cs"/>
          <w:rtl/>
        </w:rPr>
        <w:t>-</w:t>
      </w:r>
      <w:r w:rsidRPr="009A06EE">
        <w:rPr>
          <w:rtl/>
        </w:rPr>
        <w:t>משנה</w:t>
      </w:r>
      <w:r>
        <w:rPr>
          <w:rFonts w:hint="cs"/>
          <w:rtl/>
        </w:rPr>
        <w:t>,</w:t>
      </w:r>
      <w:r w:rsidRPr="009A06EE">
        <w:rPr>
          <w:rtl/>
        </w:rPr>
        <w:t xml:space="preserve"> שלא יעמוד בהתחייבויות האמורות</w:t>
      </w:r>
      <w:r>
        <w:rPr>
          <w:rFonts w:hint="cs"/>
          <w:rtl/>
        </w:rPr>
        <w:t>,</w:t>
      </w:r>
      <w:r w:rsidRPr="009A06EE">
        <w:rPr>
          <w:rtl/>
        </w:rPr>
        <w:t xml:space="preserve"> </w:t>
      </w:r>
      <w:r>
        <w:rPr>
          <w:rtl/>
        </w:rPr>
        <w:t>לא יורשה לפעול</w:t>
      </w:r>
      <w:r w:rsidRPr="009A06EE">
        <w:rPr>
          <w:rtl/>
        </w:rPr>
        <w:t>.</w:t>
      </w:r>
    </w:p>
    <w:p w14:paraId="76814175" w14:textId="77777777" w:rsidR="00715F68" w:rsidRPr="009A06EE" w:rsidRDefault="00715F68" w:rsidP="00715F68">
      <w:pPr>
        <w:pStyle w:val="Hnormal1"/>
        <w:numPr>
          <w:ilvl w:val="1"/>
          <w:numId w:val="59"/>
        </w:numPr>
        <w:spacing w:after="360" w:line="360" w:lineRule="auto"/>
        <w:rPr>
          <w:rtl/>
        </w:rPr>
      </w:pPr>
      <w:r w:rsidRPr="009A06EE">
        <w:rPr>
          <w:rtl/>
        </w:rPr>
        <w:t>חובת הסודיות לא תחול על מידע</w:t>
      </w:r>
      <w:r>
        <w:rPr>
          <w:rFonts w:hint="cs"/>
          <w:rtl/>
        </w:rPr>
        <w:t>,</w:t>
      </w:r>
      <w:r w:rsidRPr="009A06EE">
        <w:rPr>
          <w:rtl/>
        </w:rPr>
        <w:t xml:space="preserve"> אשר היה או יהפוך </w:t>
      </w:r>
      <w:r>
        <w:rPr>
          <w:rFonts w:hint="cs"/>
          <w:rtl/>
        </w:rPr>
        <w:t>ל</w:t>
      </w:r>
      <w:r w:rsidRPr="009A06EE">
        <w:rPr>
          <w:rtl/>
        </w:rPr>
        <w:t>נחלת הכלל</w:t>
      </w:r>
      <w:r>
        <w:rPr>
          <w:rFonts w:hint="cs"/>
          <w:rtl/>
        </w:rPr>
        <w:t>,</w:t>
      </w:r>
      <w:r w:rsidRPr="009A06EE">
        <w:rPr>
          <w:rtl/>
        </w:rPr>
        <w:t xml:space="preserve"> שלא עקב הפרת התחייבות לשמירת סודיות</w:t>
      </w:r>
      <w:r>
        <w:rPr>
          <w:rFonts w:hint="cs"/>
          <w:rtl/>
        </w:rPr>
        <w:t>;</w:t>
      </w:r>
      <w:r w:rsidRPr="009A06EE">
        <w:rPr>
          <w:rtl/>
        </w:rPr>
        <w:t xml:space="preserve"> היה בידי</w:t>
      </w:r>
      <w:r>
        <w:rPr>
          <w:rFonts w:hint="cs"/>
          <w:rtl/>
        </w:rPr>
        <w:t xml:space="preserve"> הספק </w:t>
      </w:r>
      <w:r w:rsidRPr="009A06EE">
        <w:rPr>
          <w:rtl/>
        </w:rPr>
        <w:t>וברשותו קודם לקבלתו ממשנהו</w:t>
      </w:r>
      <w:r>
        <w:rPr>
          <w:rFonts w:hint="cs"/>
          <w:rtl/>
        </w:rPr>
        <w:t>;</w:t>
      </w:r>
      <w:r w:rsidRPr="009A06EE">
        <w:rPr>
          <w:rtl/>
        </w:rPr>
        <w:t xml:space="preserve"> יגיע לידי </w:t>
      </w:r>
      <w:r>
        <w:rPr>
          <w:rFonts w:hint="cs"/>
          <w:rtl/>
        </w:rPr>
        <w:t xml:space="preserve"> הספק </w:t>
      </w:r>
      <w:r w:rsidRPr="009A06EE">
        <w:rPr>
          <w:rtl/>
        </w:rPr>
        <w:t>בעתיד ממקור עצמאי</w:t>
      </w:r>
      <w:r>
        <w:rPr>
          <w:rFonts w:hint="cs"/>
          <w:rtl/>
        </w:rPr>
        <w:t>,</w:t>
      </w:r>
      <w:r w:rsidRPr="009A06EE">
        <w:rPr>
          <w:rtl/>
        </w:rPr>
        <w:t xml:space="preserve"> שלא הפר עקב כך התחייב</w:t>
      </w:r>
      <w:r>
        <w:rPr>
          <w:rtl/>
        </w:rPr>
        <w:t>ות לשמירת סודיות</w:t>
      </w:r>
      <w:r>
        <w:rPr>
          <w:rFonts w:hint="cs"/>
          <w:rtl/>
        </w:rPr>
        <w:t>;</w:t>
      </w:r>
      <w:r>
        <w:rPr>
          <w:rtl/>
        </w:rPr>
        <w:t xml:space="preserve"> חובה על</w:t>
      </w:r>
      <w:r>
        <w:rPr>
          <w:rFonts w:hint="cs"/>
          <w:rtl/>
        </w:rPr>
        <w:t>-</w:t>
      </w:r>
      <w:r w:rsidRPr="009A06EE">
        <w:rPr>
          <w:rtl/>
        </w:rPr>
        <w:t>פי דין לגלותו</w:t>
      </w:r>
      <w:r>
        <w:rPr>
          <w:rFonts w:hint="cs"/>
          <w:rtl/>
        </w:rPr>
        <w:t>;</w:t>
      </w:r>
      <w:r w:rsidRPr="009A06EE">
        <w:rPr>
          <w:rtl/>
        </w:rPr>
        <w:t xml:space="preserve"> ידע מקצועי</w:t>
      </w:r>
      <w:r>
        <w:rPr>
          <w:rFonts w:hint="cs"/>
          <w:rtl/>
        </w:rPr>
        <w:t>,</w:t>
      </w:r>
      <w:r w:rsidRPr="009A06EE">
        <w:rPr>
          <w:rtl/>
        </w:rPr>
        <w:t xml:space="preserve"> הנוגע לעיבוד נתונים ומחשוב</w:t>
      </w:r>
      <w:r>
        <w:rPr>
          <w:rFonts w:hint="cs"/>
          <w:rtl/>
        </w:rPr>
        <w:t>,</w:t>
      </w:r>
      <w:r w:rsidRPr="009A06EE">
        <w:rPr>
          <w:rtl/>
        </w:rPr>
        <w:t xml:space="preserve"> שאינו יחודי או יעודי למזמין ושלא נצבר בעקבות עבודה במזמין.</w:t>
      </w:r>
    </w:p>
    <w:p w14:paraId="57B91406" w14:textId="77777777" w:rsidR="00715F68" w:rsidRDefault="00715F68" w:rsidP="00715F68">
      <w:pPr>
        <w:pStyle w:val="Hnormal1"/>
        <w:numPr>
          <w:ilvl w:val="0"/>
          <w:numId w:val="59"/>
        </w:numPr>
        <w:spacing w:after="120" w:line="360" w:lineRule="auto"/>
        <w:rPr>
          <w:b/>
          <w:bCs/>
          <w:u w:val="single"/>
        </w:rPr>
      </w:pPr>
      <w:r>
        <w:rPr>
          <w:b/>
          <w:bCs/>
          <w:u w:val="single"/>
          <w:rtl/>
        </w:rPr>
        <w:t>יחסים בין הצדדים</w:t>
      </w:r>
    </w:p>
    <w:p w14:paraId="72420105" w14:textId="77777777" w:rsidR="00715F68" w:rsidRPr="008C2607" w:rsidRDefault="00715F68" w:rsidP="00715F68">
      <w:pPr>
        <w:pStyle w:val="Hnormal1"/>
        <w:numPr>
          <w:ilvl w:val="1"/>
          <w:numId w:val="59"/>
        </w:numPr>
        <w:spacing w:after="120" w:line="360" w:lineRule="auto"/>
        <w:rPr>
          <w:rtl/>
        </w:rPr>
      </w:pPr>
      <w:r w:rsidRPr="008C2607">
        <w:rPr>
          <w:rtl/>
        </w:rPr>
        <w:t>הספק מצהיר ומסכים</w:t>
      </w:r>
      <w:r>
        <w:rPr>
          <w:rFonts w:hint="cs"/>
          <w:rtl/>
        </w:rPr>
        <w:t>,</w:t>
      </w:r>
      <w:r w:rsidRPr="008C2607">
        <w:rPr>
          <w:rtl/>
        </w:rPr>
        <w:t xml:space="preserve"> כי היחסים בינו לבין המזמין לפי חוזה זה אינם יוצרים יחסי עובד </w:t>
      </w:r>
      <w:r>
        <w:rPr>
          <w:rtl/>
        </w:rPr>
        <w:t>ומעביד בינו או בין מי שמועסק על</w:t>
      </w:r>
      <w:r>
        <w:rPr>
          <w:rFonts w:hint="cs"/>
          <w:rtl/>
        </w:rPr>
        <w:t>-</w:t>
      </w:r>
      <w:r w:rsidRPr="008C2607">
        <w:rPr>
          <w:rtl/>
        </w:rPr>
        <w:t xml:space="preserve">ידי הספק בביצוע חוזה זה </w:t>
      </w:r>
      <w:r>
        <w:rPr>
          <w:rtl/>
        </w:rPr>
        <w:t>לבין המזמין.</w:t>
      </w:r>
    </w:p>
    <w:p w14:paraId="692E0AA9" w14:textId="77777777" w:rsidR="00715F68" w:rsidRPr="008C2607" w:rsidRDefault="00715F68" w:rsidP="00715F68">
      <w:pPr>
        <w:pStyle w:val="Hnormal1"/>
        <w:numPr>
          <w:ilvl w:val="1"/>
          <w:numId w:val="59"/>
        </w:numPr>
        <w:spacing w:after="120" w:line="360" w:lineRule="auto"/>
        <w:rPr>
          <w:rtl/>
        </w:rPr>
      </w:pPr>
      <w:r w:rsidRPr="008C2607">
        <w:rPr>
          <w:rtl/>
        </w:rPr>
        <w:t>המזמין לא ישלם כל תשלום לביטוח לאומי ו</w:t>
      </w:r>
      <w:r>
        <w:rPr>
          <w:rFonts w:hint="cs"/>
          <w:rtl/>
        </w:rPr>
        <w:t>ל</w:t>
      </w:r>
      <w:r w:rsidRPr="008C2607">
        <w:rPr>
          <w:rtl/>
        </w:rPr>
        <w:t>יתר הזכויות הסוציאליות בק</w:t>
      </w:r>
      <w:r>
        <w:rPr>
          <w:rtl/>
        </w:rPr>
        <w:t>שר לאנשים</w:t>
      </w:r>
      <w:r>
        <w:rPr>
          <w:rFonts w:hint="cs"/>
          <w:rtl/>
        </w:rPr>
        <w:t>,</w:t>
      </w:r>
      <w:r>
        <w:rPr>
          <w:rtl/>
        </w:rPr>
        <w:t xml:space="preserve"> המועסקים על</w:t>
      </w:r>
      <w:r>
        <w:rPr>
          <w:rFonts w:hint="cs"/>
          <w:rtl/>
        </w:rPr>
        <w:t>-</w:t>
      </w:r>
      <w:r>
        <w:rPr>
          <w:rtl/>
        </w:rPr>
        <w:t>ידי הספק.</w:t>
      </w:r>
    </w:p>
    <w:p w14:paraId="265BDA53" w14:textId="77777777" w:rsidR="00715F68" w:rsidRPr="008C2607" w:rsidRDefault="00715F68" w:rsidP="00715F68">
      <w:pPr>
        <w:pStyle w:val="Hnormal1"/>
        <w:numPr>
          <w:ilvl w:val="1"/>
          <w:numId w:val="59"/>
        </w:numPr>
        <w:spacing w:after="120" w:line="360" w:lineRule="auto"/>
        <w:rPr>
          <w:rtl/>
        </w:rPr>
      </w:pPr>
      <w:r w:rsidRPr="008C2607">
        <w:rPr>
          <w:rtl/>
        </w:rPr>
        <w:t>הספק מצהיר</w:t>
      </w:r>
      <w:r>
        <w:rPr>
          <w:rFonts w:hint="cs"/>
          <w:rtl/>
        </w:rPr>
        <w:t>,</w:t>
      </w:r>
      <w:r w:rsidRPr="008C2607">
        <w:rPr>
          <w:rtl/>
        </w:rPr>
        <w:t xml:space="preserve"> כי הינו המעביד של העובדים</w:t>
      </w:r>
      <w:r>
        <w:rPr>
          <w:rFonts w:hint="cs"/>
          <w:rtl/>
        </w:rPr>
        <w:t>,</w:t>
      </w:r>
      <w:r>
        <w:rPr>
          <w:rtl/>
        </w:rPr>
        <w:t xml:space="preserve"> המועסקים על</w:t>
      </w:r>
      <w:r>
        <w:rPr>
          <w:rFonts w:hint="cs"/>
          <w:rtl/>
        </w:rPr>
        <w:t>-</w:t>
      </w:r>
      <w:r w:rsidRPr="008C2607">
        <w:rPr>
          <w:rtl/>
        </w:rPr>
        <w:t>ידו</w:t>
      </w:r>
      <w:r>
        <w:rPr>
          <w:rFonts w:hint="cs"/>
          <w:rtl/>
        </w:rPr>
        <w:t>,</w:t>
      </w:r>
      <w:r w:rsidRPr="008C2607">
        <w:rPr>
          <w:rtl/>
        </w:rPr>
        <w:t xml:space="preserve"> וכי הוא בלבד נושא באחריות כלפיהם ובכל החובות</w:t>
      </w:r>
      <w:r>
        <w:rPr>
          <w:rFonts w:hint="cs"/>
          <w:rtl/>
        </w:rPr>
        <w:t>,</w:t>
      </w:r>
      <w:r w:rsidRPr="008C2607">
        <w:rPr>
          <w:rtl/>
        </w:rPr>
        <w:t xml:space="preserve"> המוטלים על מעביד לפי חוק ו/או הסכמים קיבוציים ו/או צווי הרחבה</w:t>
      </w:r>
      <w:r>
        <w:rPr>
          <w:rFonts w:hint="cs"/>
          <w:rtl/>
        </w:rPr>
        <w:t>,</w:t>
      </w:r>
      <w:r w:rsidRPr="008C2607">
        <w:rPr>
          <w:rtl/>
        </w:rPr>
        <w:t xml:space="preserve"> החלים על העובדים בענף בו הם מועסקים.</w:t>
      </w:r>
    </w:p>
    <w:p w14:paraId="2CD36F54" w14:textId="77777777" w:rsidR="00715F68" w:rsidRPr="008C2607" w:rsidRDefault="00715F68" w:rsidP="00715F68">
      <w:pPr>
        <w:pStyle w:val="Hnormal1"/>
        <w:numPr>
          <w:ilvl w:val="1"/>
          <w:numId w:val="59"/>
        </w:numPr>
        <w:spacing w:after="360" w:line="360" w:lineRule="auto"/>
        <w:rPr>
          <w:rtl/>
        </w:rPr>
      </w:pPr>
      <w:r>
        <w:rPr>
          <w:rtl/>
        </w:rPr>
        <w:t>הספק מתחייב להחתים את נותני</w:t>
      </w:r>
      <w:r>
        <w:rPr>
          <w:rFonts w:hint="cs"/>
          <w:rtl/>
        </w:rPr>
        <w:t>-</w:t>
      </w:r>
      <w:r w:rsidRPr="008C2607">
        <w:rPr>
          <w:rtl/>
        </w:rPr>
        <w:t>השירותים מטעמו על הצהרה</w:t>
      </w:r>
      <w:r>
        <w:rPr>
          <w:rFonts w:hint="cs"/>
          <w:rtl/>
        </w:rPr>
        <w:t>,</w:t>
      </w:r>
      <w:r w:rsidRPr="008C2607">
        <w:rPr>
          <w:rtl/>
        </w:rPr>
        <w:t xml:space="preserve"> לפיה ידוע להם</w:t>
      </w:r>
      <w:r>
        <w:rPr>
          <w:rFonts w:hint="cs"/>
          <w:rtl/>
        </w:rPr>
        <w:t>,</w:t>
      </w:r>
      <w:r w:rsidRPr="008C2607">
        <w:rPr>
          <w:rtl/>
        </w:rPr>
        <w:t xml:space="preserve"> כי הספק הוא המעביד שלהם וכי ידוע להם</w:t>
      </w:r>
      <w:r>
        <w:rPr>
          <w:rFonts w:hint="cs"/>
          <w:rtl/>
        </w:rPr>
        <w:t>, ש</w:t>
      </w:r>
      <w:r w:rsidRPr="008C2607">
        <w:rPr>
          <w:rtl/>
        </w:rPr>
        <w:t>המזמין או המדינה אינם ולא יהיו מעבידים שלהם כתוצאה ממתן השירותים.</w:t>
      </w:r>
    </w:p>
    <w:p w14:paraId="4662C6CD" w14:textId="77777777" w:rsidR="00715F68" w:rsidRDefault="00715F68" w:rsidP="00715F68">
      <w:pPr>
        <w:pStyle w:val="Hnormal1"/>
        <w:numPr>
          <w:ilvl w:val="0"/>
          <w:numId w:val="59"/>
        </w:numPr>
        <w:spacing w:after="120" w:line="360" w:lineRule="auto"/>
        <w:rPr>
          <w:b/>
          <w:bCs/>
          <w:u w:val="single"/>
        </w:rPr>
      </w:pPr>
      <w:r w:rsidRPr="00DB5573">
        <w:rPr>
          <w:b/>
          <w:bCs/>
          <w:u w:val="single"/>
          <w:rtl/>
        </w:rPr>
        <w:t>נזיקין, שיפוי ופיצוי</w:t>
      </w:r>
    </w:p>
    <w:p w14:paraId="567185C8" w14:textId="77777777" w:rsidR="00715F68" w:rsidRPr="00DB5573" w:rsidRDefault="00715F68" w:rsidP="00715F68">
      <w:pPr>
        <w:pStyle w:val="Hnormal1"/>
        <w:numPr>
          <w:ilvl w:val="1"/>
          <w:numId w:val="59"/>
        </w:numPr>
        <w:spacing w:after="120" w:line="360" w:lineRule="auto"/>
        <w:rPr>
          <w:rtl/>
        </w:rPr>
      </w:pPr>
      <w:r w:rsidRPr="00DB5573">
        <w:rPr>
          <w:rtl/>
        </w:rPr>
        <w:t>הלקוח לא יישא בשום תשלום, הוצאה, אובדן, או נזק מכל סוג, או סיבה שהם, שייגרמו לספק ו/או למועסקים על</w:t>
      </w:r>
      <w:r>
        <w:rPr>
          <w:rFonts w:hint="cs"/>
          <w:rtl/>
        </w:rPr>
        <w:t>-</w:t>
      </w:r>
      <w:r w:rsidRPr="00DB5573">
        <w:rPr>
          <w:rtl/>
        </w:rPr>
        <w:t>ידו, בעת או עקב חוזה זה.</w:t>
      </w:r>
    </w:p>
    <w:p w14:paraId="5C26254B" w14:textId="77777777" w:rsidR="00715F68" w:rsidRDefault="00715F68" w:rsidP="00715F68">
      <w:pPr>
        <w:pStyle w:val="Hnormal1"/>
        <w:numPr>
          <w:ilvl w:val="1"/>
          <w:numId w:val="59"/>
        </w:numPr>
        <w:spacing w:after="120" w:line="360" w:lineRule="auto"/>
      </w:pPr>
      <w:r w:rsidRPr="00DB5573">
        <w:rPr>
          <w:rtl/>
        </w:rPr>
        <w:t>הספק לא יהא פטור בגין נזקים ישירים ו/או תוצאתיים ו/או עקיפים</w:t>
      </w:r>
      <w:r>
        <w:rPr>
          <w:rFonts w:hint="cs"/>
          <w:rtl/>
        </w:rPr>
        <w:t>,</w:t>
      </w:r>
      <w:r w:rsidRPr="00DB5573">
        <w:rPr>
          <w:rtl/>
        </w:rPr>
        <w:t xml:space="preserve"> שי</w:t>
      </w:r>
      <w:r>
        <w:rPr>
          <w:rFonts w:hint="cs"/>
          <w:rtl/>
        </w:rPr>
        <w:t>י</w:t>
      </w:r>
      <w:r w:rsidRPr="00DB5573">
        <w:rPr>
          <w:rtl/>
        </w:rPr>
        <w:t>גרמו</w:t>
      </w:r>
      <w:r>
        <w:rPr>
          <w:rFonts w:hint="cs"/>
          <w:rtl/>
        </w:rPr>
        <w:t>,</w:t>
      </w:r>
      <w:r w:rsidRPr="00DB5573">
        <w:rPr>
          <w:rtl/>
        </w:rPr>
        <w:t xml:space="preserve"> אם י</w:t>
      </w:r>
      <w:r>
        <w:rPr>
          <w:rFonts w:hint="cs"/>
          <w:rtl/>
        </w:rPr>
        <w:t>י</w:t>
      </w:r>
      <w:r w:rsidRPr="00DB5573">
        <w:rPr>
          <w:rtl/>
        </w:rPr>
        <w:t>גרמו</w:t>
      </w:r>
      <w:r>
        <w:rPr>
          <w:rFonts w:hint="cs"/>
          <w:rtl/>
        </w:rPr>
        <w:t>,</w:t>
      </w:r>
      <w:r w:rsidRPr="00DB5573">
        <w:rPr>
          <w:rtl/>
        </w:rPr>
        <w:t xml:space="preserve"> ללקוח ו/או </w:t>
      </w:r>
      <w:r>
        <w:rPr>
          <w:rFonts w:hint="cs"/>
          <w:rtl/>
        </w:rPr>
        <w:t>ל</w:t>
      </w:r>
      <w:r>
        <w:rPr>
          <w:rtl/>
        </w:rPr>
        <w:t>מי מטעמו בגין השימוש ו/או אי</w:t>
      </w:r>
      <w:r>
        <w:rPr>
          <w:rFonts w:hint="cs"/>
          <w:rtl/>
        </w:rPr>
        <w:t>-</w:t>
      </w:r>
      <w:r w:rsidRPr="00DB5573">
        <w:rPr>
          <w:rtl/>
        </w:rPr>
        <w:t xml:space="preserve">השימוש </w:t>
      </w:r>
      <w:r>
        <w:rPr>
          <w:rtl/>
        </w:rPr>
        <w:t>במערכת.</w:t>
      </w:r>
    </w:p>
    <w:p w14:paraId="3E718DB5" w14:textId="77777777" w:rsidR="00715F68" w:rsidRPr="00DB5573" w:rsidRDefault="00715F68" w:rsidP="00715F68">
      <w:pPr>
        <w:pStyle w:val="Hnormal1"/>
        <w:numPr>
          <w:ilvl w:val="1"/>
          <w:numId w:val="59"/>
        </w:numPr>
        <w:spacing w:after="120" w:line="360" w:lineRule="auto"/>
        <w:rPr>
          <w:rtl/>
        </w:rPr>
      </w:pPr>
      <w:r w:rsidRPr="00DB5573">
        <w:rPr>
          <w:rtl/>
        </w:rPr>
        <w:lastRenderedPageBreak/>
        <w:t>אם כתוצאה מפעולה או מעבודה כלשהי של הספק</w:t>
      </w:r>
      <w:r>
        <w:rPr>
          <w:rFonts w:hint="cs"/>
          <w:rtl/>
        </w:rPr>
        <w:t>,</w:t>
      </w:r>
      <w:r>
        <w:rPr>
          <w:rtl/>
        </w:rPr>
        <w:t xml:space="preserve"> יוצא צו מאת בית</w:t>
      </w:r>
      <w:r>
        <w:rPr>
          <w:rFonts w:hint="cs"/>
          <w:rtl/>
        </w:rPr>
        <w:t>-</w:t>
      </w:r>
      <w:r w:rsidRPr="00DB5573">
        <w:rPr>
          <w:rtl/>
        </w:rPr>
        <w:t>משפט, הספק יהיה אחראי לפצות את הלקוח על כל נזק, בין ישיר ובין עקיף, וזאת מבלי לגרוע מחובתו של הספק לעשות את כל הדרוש ולנקוט בכל ההליכים הדרושים להסרת הצו ומבלי שהוראה זו תתפרש כמטילה חובה כלשהי לפצות את הספק בגין הצו הנ"ל, או בגין כל עיכוב שיחול בעבודות בעקבותיו.</w:t>
      </w:r>
    </w:p>
    <w:p w14:paraId="25561BF7" w14:textId="77777777" w:rsidR="00715F68" w:rsidRPr="00DB5573" w:rsidRDefault="00715F68" w:rsidP="00715F68">
      <w:pPr>
        <w:pStyle w:val="Hnormal1"/>
        <w:numPr>
          <w:ilvl w:val="1"/>
          <w:numId w:val="59"/>
        </w:numPr>
        <w:spacing w:after="120" w:line="360" w:lineRule="auto"/>
        <w:rPr>
          <w:rtl/>
        </w:rPr>
      </w:pPr>
      <w:r w:rsidRPr="00DB5573">
        <w:rPr>
          <w:rtl/>
        </w:rPr>
        <w:t>הספק מתחייב בזה לפצות ולשפות את הלקוח על כל נזק וכנגד כל תביעה או דרישה בכל עילה שהיא</w:t>
      </w:r>
      <w:r>
        <w:rPr>
          <w:rFonts w:hint="cs"/>
          <w:rtl/>
        </w:rPr>
        <w:t>,</w:t>
      </w:r>
      <w:r w:rsidRPr="00DB5573">
        <w:rPr>
          <w:rtl/>
        </w:rPr>
        <w:t xml:space="preserve"> שתוגש נגדו או נגד כל מי מעובדיו, שלוחו ושולחיו, לרבות ההוצאות המשפטיות במלואן</w:t>
      </w:r>
      <w:r>
        <w:rPr>
          <w:rFonts w:hint="cs"/>
          <w:rtl/>
        </w:rPr>
        <w:t>,</w:t>
      </w:r>
      <w:r w:rsidRPr="00DB5573">
        <w:rPr>
          <w:rtl/>
        </w:rPr>
        <w:t xml:space="preserve"> שייגרמו או שיהיו עלולות להיגרם ללקוח מעצם השימוש בתוכנה.</w:t>
      </w:r>
    </w:p>
    <w:p w14:paraId="737BA9F2" w14:textId="77777777" w:rsidR="00715F68" w:rsidRPr="00DB5573" w:rsidRDefault="00715F68" w:rsidP="00715F68">
      <w:pPr>
        <w:pStyle w:val="Hnormal1"/>
        <w:numPr>
          <w:ilvl w:val="1"/>
          <w:numId w:val="59"/>
        </w:numPr>
        <w:spacing w:after="120" w:line="360" w:lineRule="auto"/>
        <w:rPr>
          <w:rtl/>
        </w:rPr>
      </w:pPr>
      <w:r w:rsidRPr="00DB5573">
        <w:rPr>
          <w:rtl/>
        </w:rPr>
        <w:t>הספק יגן על הלקוח, על חשבונו</w:t>
      </w:r>
      <w:r>
        <w:rPr>
          <w:rFonts w:hint="cs"/>
          <w:rtl/>
        </w:rPr>
        <w:t xml:space="preserve"> של הספק</w:t>
      </w:r>
      <w:r w:rsidRPr="00DB5573">
        <w:rPr>
          <w:rtl/>
        </w:rPr>
        <w:t>, מפני כל תביעה</w:t>
      </w:r>
      <w:r>
        <w:rPr>
          <w:rFonts w:hint="cs"/>
          <w:rtl/>
        </w:rPr>
        <w:t>,</w:t>
      </w:r>
      <w:r w:rsidRPr="00DB5573">
        <w:rPr>
          <w:rtl/>
        </w:rPr>
        <w:t xml:space="preserve"> לפיה תוכנה</w:t>
      </w:r>
      <w:r>
        <w:rPr>
          <w:rFonts w:hint="cs"/>
          <w:rtl/>
        </w:rPr>
        <w:t>,</w:t>
      </w:r>
      <w:r w:rsidRPr="00DB5573">
        <w:rPr>
          <w:rtl/>
        </w:rPr>
        <w:t xml:space="preserve"> המשולבת במערכת (באופן עקיף ו/או</w:t>
      </w:r>
      <w:r>
        <w:rPr>
          <w:rtl/>
        </w:rPr>
        <w:t xml:space="preserve"> ישיר)</w:t>
      </w:r>
      <w:r>
        <w:rPr>
          <w:rFonts w:hint="cs"/>
          <w:rtl/>
        </w:rPr>
        <w:t xml:space="preserve">, </w:t>
      </w:r>
      <w:r w:rsidRPr="00DB5573">
        <w:rPr>
          <w:rtl/>
        </w:rPr>
        <w:t>מפ</w:t>
      </w:r>
      <w:r>
        <w:rPr>
          <w:rFonts w:hint="cs"/>
          <w:rtl/>
        </w:rPr>
        <w:t>י</w:t>
      </w:r>
      <w:r w:rsidRPr="00DB5573">
        <w:rPr>
          <w:rtl/>
        </w:rPr>
        <w:t xml:space="preserve">רה </w:t>
      </w:r>
      <w:r>
        <w:rPr>
          <w:rtl/>
        </w:rPr>
        <w:t xml:space="preserve">פטנט או זכויות יוצרים, וכן </w:t>
      </w:r>
      <w:r>
        <w:rPr>
          <w:rFonts w:hint="cs"/>
          <w:rtl/>
        </w:rPr>
        <w:t>י</w:t>
      </w:r>
      <w:r w:rsidRPr="00DB5573">
        <w:rPr>
          <w:rtl/>
        </w:rPr>
        <w:t xml:space="preserve">שלם סכומי ההוצאות, הפיצויים ושכ"ט </w:t>
      </w:r>
      <w:r>
        <w:rPr>
          <w:rFonts w:hint="cs"/>
          <w:rtl/>
        </w:rPr>
        <w:t xml:space="preserve">עורך-דין, </w:t>
      </w:r>
      <w:r w:rsidRPr="00DB5573">
        <w:rPr>
          <w:rtl/>
        </w:rPr>
        <w:t>שי</w:t>
      </w:r>
      <w:r>
        <w:rPr>
          <w:rFonts w:hint="cs"/>
          <w:rtl/>
        </w:rPr>
        <w:t>י</w:t>
      </w:r>
      <w:r w:rsidRPr="00DB5573">
        <w:rPr>
          <w:rtl/>
        </w:rPr>
        <w:t>פסקו בתביעות כאלו. הספק יעשה כמיטב יכולתו להחליף על חשבונו את התוכנה המפירה בתוכנה אחרת</w:t>
      </w:r>
      <w:r>
        <w:rPr>
          <w:rFonts w:hint="cs"/>
          <w:rtl/>
        </w:rPr>
        <w:t>,</w:t>
      </w:r>
      <w:r w:rsidRPr="00DB5573">
        <w:rPr>
          <w:rtl/>
        </w:rPr>
        <w:t xml:space="preserve"> שאינה מפירה זכויות יוצרים או פטנטים, ואם אין כזו - הספק יפצה את </w:t>
      </w:r>
      <w:r w:rsidRPr="00DB5573">
        <w:rPr>
          <w:rFonts w:hint="cs"/>
          <w:rtl/>
        </w:rPr>
        <w:t>המזמין</w:t>
      </w:r>
      <w:r>
        <w:rPr>
          <w:rFonts w:hint="cs"/>
          <w:rtl/>
        </w:rPr>
        <w:t xml:space="preserve"> </w:t>
      </w:r>
      <w:r w:rsidRPr="00DB5573">
        <w:rPr>
          <w:rtl/>
        </w:rPr>
        <w:t>/</w:t>
      </w:r>
      <w:r>
        <w:rPr>
          <w:rFonts w:hint="cs"/>
          <w:rtl/>
        </w:rPr>
        <w:t xml:space="preserve"> </w:t>
      </w:r>
      <w:r w:rsidRPr="00DB5573">
        <w:rPr>
          <w:rtl/>
        </w:rPr>
        <w:t xml:space="preserve">הארגון </w:t>
      </w:r>
      <w:r>
        <w:rPr>
          <w:rtl/>
        </w:rPr>
        <w:t>על</w:t>
      </w:r>
      <w:r>
        <w:rPr>
          <w:rFonts w:hint="cs"/>
          <w:rtl/>
        </w:rPr>
        <w:t>-</w:t>
      </w:r>
      <w:r>
        <w:rPr>
          <w:rtl/>
        </w:rPr>
        <w:t>ידי</w:t>
      </w:r>
      <w:r w:rsidRPr="00DB5573">
        <w:rPr>
          <w:rtl/>
        </w:rPr>
        <w:t xml:space="preserve"> זיכוי </w:t>
      </w:r>
      <w:r w:rsidRPr="00DB5573">
        <w:rPr>
          <w:rFonts w:hint="cs"/>
          <w:rtl/>
        </w:rPr>
        <w:t>המזמין</w:t>
      </w:r>
      <w:r>
        <w:rPr>
          <w:rFonts w:hint="cs"/>
          <w:rtl/>
        </w:rPr>
        <w:t xml:space="preserve"> / </w:t>
      </w:r>
      <w:r w:rsidRPr="00DB5573">
        <w:rPr>
          <w:rtl/>
        </w:rPr>
        <w:t>הארגון בסכום</w:t>
      </w:r>
      <w:r>
        <w:rPr>
          <w:rFonts w:hint="cs"/>
          <w:rtl/>
        </w:rPr>
        <w:t>,</w:t>
      </w:r>
      <w:r w:rsidRPr="00DB5573">
        <w:rPr>
          <w:rtl/>
        </w:rPr>
        <w:t xml:space="preserve"> ששולם עבור התוכנה המפירה.</w:t>
      </w:r>
    </w:p>
    <w:p w14:paraId="6A33933C" w14:textId="77777777" w:rsidR="00715F68" w:rsidRDefault="00715F68" w:rsidP="00715F68">
      <w:pPr>
        <w:pStyle w:val="Hnormal1"/>
        <w:numPr>
          <w:ilvl w:val="1"/>
          <w:numId w:val="59"/>
        </w:numPr>
        <w:spacing w:line="360" w:lineRule="auto"/>
      </w:pPr>
      <w:r w:rsidRPr="00DB5573">
        <w:rPr>
          <w:rtl/>
        </w:rPr>
        <w:t>כל האמור לעיל כפוף לתנאים הבאים:</w:t>
      </w:r>
    </w:p>
    <w:p w14:paraId="57A45B68" w14:textId="77777777" w:rsidR="00715F68" w:rsidRPr="00DB5573" w:rsidRDefault="00715F68" w:rsidP="00715F68">
      <w:pPr>
        <w:pStyle w:val="Hnormal1"/>
        <w:numPr>
          <w:ilvl w:val="2"/>
          <w:numId w:val="59"/>
        </w:numPr>
        <w:spacing w:line="360" w:lineRule="auto"/>
        <w:rPr>
          <w:rtl/>
        </w:rPr>
      </w:pPr>
      <w:r w:rsidRPr="00DB5573">
        <w:rPr>
          <w:rtl/>
        </w:rPr>
        <w:t>מתן הודעה מידית לספק על הגשת התביעה.</w:t>
      </w:r>
    </w:p>
    <w:p w14:paraId="57539339" w14:textId="77777777" w:rsidR="00715F68" w:rsidRPr="00DB5573" w:rsidRDefault="00715F68" w:rsidP="00715F68">
      <w:pPr>
        <w:pStyle w:val="Hnormal1"/>
        <w:numPr>
          <w:ilvl w:val="2"/>
          <w:numId w:val="59"/>
        </w:numPr>
        <w:spacing w:line="360" w:lineRule="auto"/>
        <w:rPr>
          <w:rtl/>
        </w:rPr>
      </w:pPr>
      <w:r w:rsidRPr="00DB5573">
        <w:rPr>
          <w:rtl/>
        </w:rPr>
        <w:t>מתן אפשרות לספק להתגונן כנגד התביעה.</w:t>
      </w:r>
    </w:p>
    <w:p w14:paraId="3C43E7DF" w14:textId="77777777" w:rsidR="00715F68" w:rsidRPr="00DB5573" w:rsidRDefault="00715F68" w:rsidP="00715F68">
      <w:pPr>
        <w:pStyle w:val="Hnormal1"/>
        <w:numPr>
          <w:ilvl w:val="2"/>
          <w:numId w:val="59"/>
        </w:numPr>
        <w:spacing w:after="360" w:line="360" w:lineRule="auto"/>
        <w:rPr>
          <w:rtl/>
        </w:rPr>
      </w:pPr>
      <w:r w:rsidRPr="00DB5573">
        <w:rPr>
          <w:rtl/>
        </w:rPr>
        <w:t>הלקוח לא יתפשר ו</w:t>
      </w:r>
      <w:r w:rsidRPr="00DB5573">
        <w:rPr>
          <w:rFonts w:hint="cs"/>
          <w:rtl/>
        </w:rPr>
        <w:t xml:space="preserve">לא </w:t>
      </w:r>
      <w:r w:rsidRPr="00DB5573">
        <w:rPr>
          <w:rtl/>
        </w:rPr>
        <w:t xml:space="preserve">יודה בתביעה </w:t>
      </w:r>
      <w:r w:rsidRPr="00DB5573">
        <w:rPr>
          <w:rFonts w:hint="cs"/>
          <w:rtl/>
        </w:rPr>
        <w:t>ל</w:t>
      </w:r>
      <w:r w:rsidRPr="00DB5573">
        <w:rPr>
          <w:rtl/>
        </w:rPr>
        <w:t xml:space="preserve">לא מתן הודעה מוקדמת לספק </w:t>
      </w:r>
      <w:r>
        <w:rPr>
          <w:rFonts w:hint="cs"/>
          <w:rtl/>
        </w:rPr>
        <w:t>וקבלת</w:t>
      </w:r>
      <w:r>
        <w:rPr>
          <w:rtl/>
        </w:rPr>
        <w:t xml:space="preserve"> התייחסותו.</w:t>
      </w:r>
    </w:p>
    <w:p w14:paraId="14231AA6" w14:textId="77777777" w:rsidR="00715F68" w:rsidRDefault="00715F68" w:rsidP="00715F68">
      <w:pPr>
        <w:pStyle w:val="Hnormal1"/>
        <w:numPr>
          <w:ilvl w:val="0"/>
          <w:numId w:val="59"/>
        </w:numPr>
        <w:spacing w:after="120" w:line="360" w:lineRule="auto"/>
        <w:rPr>
          <w:b/>
          <w:bCs/>
          <w:u w:val="single"/>
        </w:rPr>
      </w:pPr>
      <w:r>
        <w:rPr>
          <w:rFonts w:hint="cs"/>
          <w:b/>
          <w:bCs/>
          <w:u w:val="single"/>
          <w:rtl/>
        </w:rPr>
        <w:t>חובת ביטוח</w:t>
      </w:r>
    </w:p>
    <w:p w14:paraId="21C21478" w14:textId="77777777" w:rsidR="00715F68" w:rsidRDefault="00715F68" w:rsidP="00715F68">
      <w:pPr>
        <w:widowControl w:val="0"/>
        <w:numPr>
          <w:ilvl w:val="1"/>
          <w:numId w:val="59"/>
        </w:numPr>
        <w:tabs>
          <w:tab w:val="right" w:pos="840"/>
        </w:tabs>
        <w:spacing w:after="120" w:line="360" w:lineRule="auto"/>
        <w:jc w:val="both"/>
      </w:pPr>
      <w:r>
        <w:rPr>
          <w:rtl/>
        </w:rPr>
        <w:t>הספק יערוך ויחזיק בתוקף במשך כל תקופת ההתקשרות את הביטוחים המפורטים ב</w:t>
      </w:r>
      <w:r w:rsidRPr="00ED55DF">
        <w:rPr>
          <w:rtl/>
        </w:rPr>
        <w:t xml:space="preserve">"נספח </w:t>
      </w:r>
      <w:r w:rsidRPr="00ED55DF">
        <w:rPr>
          <w:rFonts w:hint="cs"/>
          <w:rtl/>
        </w:rPr>
        <w:t>1.7.</w:t>
      </w:r>
      <w:r>
        <w:rPr>
          <w:rFonts w:hint="cs"/>
          <w:rtl/>
        </w:rPr>
        <w:t>4</w:t>
      </w:r>
      <w:r>
        <w:rPr>
          <w:rtl/>
        </w:rPr>
        <w:t xml:space="preserve">- אישור קיום ביטוחים" (להלן: "אישור קיום ביטוחים"), </w:t>
      </w:r>
      <w:r>
        <w:rPr>
          <w:rFonts w:hint="cs"/>
          <w:rtl/>
        </w:rPr>
        <w:t>בתנאים המפורטים באישור.</w:t>
      </w:r>
    </w:p>
    <w:p w14:paraId="2D9801FB" w14:textId="77777777" w:rsidR="00715F68" w:rsidRDefault="00715F68" w:rsidP="00715F68">
      <w:pPr>
        <w:widowControl w:val="0"/>
        <w:numPr>
          <w:ilvl w:val="1"/>
          <w:numId w:val="59"/>
        </w:numPr>
        <w:tabs>
          <w:tab w:val="right" w:pos="840"/>
        </w:tabs>
        <w:spacing w:after="120" w:line="360" w:lineRule="auto"/>
        <w:jc w:val="both"/>
        <w:rPr>
          <w:rtl/>
        </w:rPr>
      </w:pPr>
      <w:r>
        <w:rPr>
          <w:rFonts w:hint="cs"/>
          <w:rtl/>
        </w:rPr>
        <w:t xml:space="preserve">ככל וביטוח האחריות המקצועית ייערך בפוליסה על בסיס יום התביעה, הספק ימשיך להחזיק בביטוח זה כל עוד קיימת לו אחריות על פי דין. </w:t>
      </w:r>
      <w:r>
        <w:rPr>
          <w:rtl/>
        </w:rPr>
        <w:t xml:space="preserve">התאריך הרטרואקטיבי בביטוח לא יהיה מאוחר ממועד תחילת </w:t>
      </w:r>
      <w:r>
        <w:rPr>
          <w:rFonts w:hint="cs"/>
          <w:rtl/>
        </w:rPr>
        <w:t>ההתקשרות על פי הסכם זה</w:t>
      </w:r>
      <w:r>
        <w:rPr>
          <w:rtl/>
        </w:rPr>
        <w:t>.</w:t>
      </w:r>
    </w:p>
    <w:p w14:paraId="3B90D17A" w14:textId="77777777" w:rsidR="00715F68" w:rsidRDefault="00715F68" w:rsidP="00715F68">
      <w:pPr>
        <w:widowControl w:val="0"/>
        <w:numPr>
          <w:ilvl w:val="1"/>
          <w:numId w:val="59"/>
        </w:numPr>
        <w:tabs>
          <w:tab w:val="right" w:pos="840"/>
        </w:tabs>
        <w:spacing w:after="120" w:line="360" w:lineRule="auto"/>
        <w:jc w:val="both"/>
        <w:rPr>
          <w:rtl/>
        </w:rPr>
      </w:pPr>
      <w:r>
        <w:rPr>
          <w:rtl/>
        </w:rPr>
        <w:t xml:space="preserve">ללא צורך בכל דרישה מצד </w:t>
      </w:r>
      <w:r>
        <w:rPr>
          <w:rFonts w:hint="cs"/>
          <w:rtl/>
        </w:rPr>
        <w:t>הלקוח</w:t>
      </w:r>
      <w:r>
        <w:rPr>
          <w:rtl/>
        </w:rPr>
        <w:t xml:space="preserve">, מתחייב הספק להציג בפני </w:t>
      </w:r>
      <w:r>
        <w:rPr>
          <w:rFonts w:hint="cs"/>
          <w:rtl/>
        </w:rPr>
        <w:t>הלקוח</w:t>
      </w:r>
      <w:r>
        <w:rPr>
          <w:rtl/>
        </w:rPr>
        <w:t>, לפני תחילת תקופת ההתקשרות, את אישור קיום הביטוחים, כשהוא חתום בידי מבטחיו. לפני תום תקופת הביטוח, ימציא הספק אישור קיום ביטוחים מעודכן בגין הארכת תוקף ביטוחי הספק לתקופת ביטוח נוספת, ומידי תקופת ביטוח, כל עוד הסכם זה בתוקף וכל עוד קיימת לו אחריות על פי דין.</w:t>
      </w:r>
    </w:p>
    <w:p w14:paraId="3DC10040" w14:textId="77777777" w:rsidR="00715F68" w:rsidRDefault="00715F68" w:rsidP="00715F68">
      <w:pPr>
        <w:widowControl w:val="0"/>
        <w:numPr>
          <w:ilvl w:val="1"/>
          <w:numId w:val="59"/>
        </w:numPr>
        <w:tabs>
          <w:tab w:val="right" w:pos="840"/>
        </w:tabs>
        <w:spacing w:after="120" w:line="360" w:lineRule="auto"/>
        <w:jc w:val="both"/>
        <w:rPr>
          <w:rtl/>
        </w:rPr>
      </w:pPr>
      <w:r>
        <w:rPr>
          <w:rtl/>
        </w:rPr>
        <w:lastRenderedPageBreak/>
        <w:t>בנוסף לביטוחים המפורטים באישור קיום הביטוחים ירכוש הספק, בעצמו או באמצעות קבלני משנה שיועסקו על ידו, ביטוח חובה – רכב כנדרש על פי דין וכן ביטוח אחריות בגין נזק לרכוש של צד שלישי עקב השימוש בכלי רכב בגבול אחריות סטנדרטי.</w:t>
      </w:r>
    </w:p>
    <w:p w14:paraId="3033634E" w14:textId="77777777" w:rsidR="00715F68" w:rsidRDefault="00715F68" w:rsidP="00715F68">
      <w:pPr>
        <w:widowControl w:val="0"/>
        <w:numPr>
          <w:ilvl w:val="1"/>
          <w:numId w:val="59"/>
        </w:numPr>
        <w:tabs>
          <w:tab w:val="right" w:pos="840"/>
        </w:tabs>
        <w:spacing w:line="360" w:lineRule="auto"/>
        <w:jc w:val="both"/>
        <w:rPr>
          <w:rtl/>
        </w:rPr>
      </w:pPr>
      <w:r>
        <w:rPr>
          <w:rtl/>
        </w:rPr>
        <w:t>הוראות כלליות שיחולו על כל ביטוחי הספק:</w:t>
      </w:r>
    </w:p>
    <w:p w14:paraId="3E7568D3" w14:textId="77777777" w:rsidR="00715F68" w:rsidRDefault="00715F68" w:rsidP="00715F68">
      <w:pPr>
        <w:widowControl w:val="0"/>
        <w:numPr>
          <w:ilvl w:val="2"/>
          <w:numId w:val="59"/>
        </w:numPr>
        <w:tabs>
          <w:tab w:val="right" w:pos="840"/>
        </w:tabs>
        <w:spacing w:line="360" w:lineRule="auto"/>
        <w:jc w:val="both"/>
        <w:rPr>
          <w:rtl/>
        </w:rPr>
      </w:pPr>
      <w:r>
        <w:rPr>
          <w:rtl/>
        </w:rPr>
        <w:t xml:space="preserve">הביטוחים יהיו ראשוניים וקודמים לכל ביטוח שנערך על ידי </w:t>
      </w:r>
      <w:r>
        <w:rPr>
          <w:rFonts w:hint="cs"/>
          <w:rtl/>
        </w:rPr>
        <w:t>הלקוח והבאים מטעמו</w:t>
      </w:r>
      <w:r>
        <w:rPr>
          <w:rtl/>
        </w:rPr>
        <w:t>.</w:t>
      </w:r>
    </w:p>
    <w:p w14:paraId="3943370D" w14:textId="77777777" w:rsidR="00715F68" w:rsidRDefault="00715F68" w:rsidP="00715F68">
      <w:pPr>
        <w:widowControl w:val="0"/>
        <w:numPr>
          <w:ilvl w:val="2"/>
          <w:numId w:val="59"/>
        </w:numPr>
        <w:tabs>
          <w:tab w:val="right" w:pos="840"/>
        </w:tabs>
        <w:spacing w:line="360" w:lineRule="auto"/>
        <w:jc w:val="both"/>
        <w:rPr>
          <w:rtl/>
        </w:rPr>
      </w:pPr>
      <w:r>
        <w:rPr>
          <w:rtl/>
        </w:rPr>
        <w:t xml:space="preserve">הביטוחים יכללו סעיף ויתור על זכות השיבוב כלפי </w:t>
      </w:r>
      <w:r>
        <w:rPr>
          <w:rFonts w:hint="cs"/>
          <w:rtl/>
        </w:rPr>
        <w:t>הלקוח והבאים מטעמו</w:t>
      </w:r>
      <w:r>
        <w:rPr>
          <w:rtl/>
        </w:rPr>
        <w:t>, אולם הוויתור לא יחול לטובת מי שגרם לנזק בזדון.</w:t>
      </w:r>
    </w:p>
    <w:p w14:paraId="62A3C3BD" w14:textId="77777777" w:rsidR="00715F68" w:rsidRDefault="00715F68" w:rsidP="00715F68">
      <w:pPr>
        <w:widowControl w:val="0"/>
        <w:numPr>
          <w:ilvl w:val="2"/>
          <w:numId w:val="59"/>
        </w:numPr>
        <w:tabs>
          <w:tab w:val="right" w:pos="840"/>
        </w:tabs>
        <w:spacing w:after="120" w:line="360" w:lineRule="auto"/>
        <w:jc w:val="both"/>
        <w:rPr>
          <w:rtl/>
        </w:rPr>
      </w:pPr>
      <w:r>
        <w:rPr>
          <w:rtl/>
        </w:rPr>
        <w:t xml:space="preserve">ככל וקיים בפוליסות חריג רשלנות רבתי, על הספק לוודא כי חריג כאמור יימחק, אולם מובהר כי אין באמור כדי לגרוע מחובות המבוטח ו/או זכויות המבטח על פי דין. </w:t>
      </w:r>
    </w:p>
    <w:p w14:paraId="3F991795" w14:textId="77777777" w:rsidR="00715F68" w:rsidRDefault="00715F68" w:rsidP="00715F68">
      <w:pPr>
        <w:widowControl w:val="0"/>
        <w:numPr>
          <w:ilvl w:val="1"/>
          <w:numId w:val="59"/>
        </w:numPr>
        <w:tabs>
          <w:tab w:val="right" w:pos="840"/>
        </w:tabs>
        <w:spacing w:after="120" w:line="360" w:lineRule="auto"/>
        <w:jc w:val="both"/>
        <w:rPr>
          <w:rtl/>
        </w:rPr>
      </w:pPr>
      <w:r>
        <w:rPr>
          <w:rtl/>
        </w:rPr>
        <w:t xml:space="preserve">מובהר, כי דרישות הביטוח (לרבות גבולות האחריות ותנאי הכיסוי) המפורטות בהסכם זה ובנספחים הנלווים לו הינן בגדר דרישות מזעריות המוטלות על הספק. הספק מצהיר, כי יהיה מנוע מלהעלות כל טענה ו/או דרישה כלפי </w:t>
      </w:r>
      <w:r>
        <w:rPr>
          <w:rFonts w:hint="cs"/>
          <w:rtl/>
        </w:rPr>
        <w:t>הלקוח</w:t>
      </w:r>
      <w:r>
        <w:rPr>
          <w:rtl/>
        </w:rPr>
        <w:t xml:space="preserve"> והבאים מטעמו בכל הקשור לדרישות אלו. מובהר, כי הספק מתחייב לאמוד את חשיפותיו ולערוך על חשבונו כל ביטוח נוסף ו/או משלים לכיסוי רכושו וחבותו על פי הסכם זה ועל פי דין. </w:t>
      </w:r>
    </w:p>
    <w:p w14:paraId="6F2A7483" w14:textId="77777777" w:rsidR="00715F68" w:rsidRDefault="00715F68" w:rsidP="00715F68">
      <w:pPr>
        <w:widowControl w:val="0"/>
        <w:numPr>
          <w:ilvl w:val="1"/>
          <w:numId w:val="59"/>
        </w:numPr>
        <w:tabs>
          <w:tab w:val="right" w:pos="840"/>
        </w:tabs>
        <w:spacing w:after="120" w:line="360" w:lineRule="auto"/>
        <w:jc w:val="both"/>
        <w:rPr>
          <w:rtl/>
        </w:rPr>
      </w:pPr>
      <w:r>
        <w:rPr>
          <w:rtl/>
        </w:rPr>
        <w:t>הספק מצהיר</w:t>
      </w:r>
      <w:r>
        <w:rPr>
          <w:rFonts w:hint="cs"/>
          <w:rtl/>
        </w:rPr>
        <w:t xml:space="preserve"> </w:t>
      </w:r>
      <w:r>
        <w:rPr>
          <w:rtl/>
        </w:rPr>
        <w:t>כי לא תהיה ל</w:t>
      </w:r>
      <w:r>
        <w:rPr>
          <w:rFonts w:hint="cs"/>
          <w:rtl/>
        </w:rPr>
        <w:t>ו</w:t>
      </w:r>
      <w:r>
        <w:rPr>
          <w:rtl/>
        </w:rPr>
        <w:t xml:space="preserve"> כל טענה ו/או דרישה ו/או תביעה כנגד </w:t>
      </w:r>
      <w:r>
        <w:rPr>
          <w:rFonts w:hint="cs"/>
          <w:rtl/>
        </w:rPr>
        <w:t>הלקוח</w:t>
      </w:r>
      <w:r>
        <w:rPr>
          <w:rtl/>
        </w:rPr>
        <w:t xml:space="preserve"> ומי מטעמו, בגין כל נזק שייגרם לרכוש הספק והבאים מטעמו או נזק תוצאתי שייגרם למי מהם, והוא פוטר בזאת את </w:t>
      </w:r>
      <w:r>
        <w:rPr>
          <w:rFonts w:hint="cs"/>
          <w:rtl/>
        </w:rPr>
        <w:t>הלקוח</w:t>
      </w:r>
      <w:r>
        <w:rPr>
          <w:rtl/>
        </w:rPr>
        <w:t xml:space="preserve"> וכל הבאים מטעמו מכל אחריות לנזק כאמור. האמור לעיל לא יחול לטובת אדם שגרם לנזק בכוונת זדון. </w:t>
      </w:r>
    </w:p>
    <w:p w14:paraId="4AC4A712" w14:textId="77777777" w:rsidR="00715F68" w:rsidRDefault="00715F68" w:rsidP="00715F68">
      <w:pPr>
        <w:widowControl w:val="0"/>
        <w:numPr>
          <w:ilvl w:val="1"/>
          <w:numId w:val="59"/>
        </w:numPr>
        <w:tabs>
          <w:tab w:val="right" w:pos="840"/>
        </w:tabs>
        <w:spacing w:after="120" w:line="360" w:lineRule="auto"/>
        <w:jc w:val="both"/>
        <w:rPr>
          <w:rtl/>
        </w:rPr>
      </w:pPr>
      <w:r>
        <w:rPr>
          <w:rtl/>
        </w:rPr>
        <w:t xml:space="preserve">במקרה שבו </w:t>
      </w:r>
      <w:r>
        <w:rPr>
          <w:rFonts w:hint="cs"/>
          <w:rtl/>
        </w:rPr>
        <w:t xml:space="preserve">יתקשר </w:t>
      </w:r>
      <w:r>
        <w:rPr>
          <w:rtl/>
        </w:rPr>
        <w:t>הספק עם קבלני משנה או צדדים שלישיים, ידאג הספק לכך שהסכמי ההתקשרות עמם יכללו הוראות מקבילות להוראות סעיפי הביטוח כאמור בהסכם זה</w:t>
      </w:r>
      <w:r>
        <w:rPr>
          <w:rFonts w:hint="cs"/>
          <w:rtl/>
        </w:rPr>
        <w:t>, בשינויים המחייבים</w:t>
      </w:r>
      <w:r>
        <w:rPr>
          <w:rtl/>
        </w:rPr>
        <w:t xml:space="preserve">. מובהר ומוסכם בזאת כי הספק נושא באחריות בלעדית כלפי </w:t>
      </w:r>
      <w:r>
        <w:rPr>
          <w:rFonts w:hint="cs"/>
          <w:rtl/>
        </w:rPr>
        <w:t>הלקוח</w:t>
      </w:r>
      <w:r>
        <w:rPr>
          <w:rtl/>
        </w:rPr>
        <w:t xml:space="preserve"> בגין כל נזק ו/או אבדן ו/או הפסד שייגרם עקב מעשי ו/או מחדלי קבלני המשנה וצדדים שלישיים מטעם הספק.</w:t>
      </w:r>
    </w:p>
    <w:p w14:paraId="754A4383" w14:textId="77777777" w:rsidR="00715F68" w:rsidRDefault="00715F68" w:rsidP="00715F68">
      <w:pPr>
        <w:widowControl w:val="0"/>
        <w:numPr>
          <w:ilvl w:val="1"/>
          <w:numId w:val="59"/>
        </w:numPr>
        <w:tabs>
          <w:tab w:val="right" w:pos="840"/>
        </w:tabs>
        <w:spacing w:after="120" w:line="360" w:lineRule="auto"/>
        <w:jc w:val="both"/>
        <w:rPr>
          <w:rtl/>
        </w:rPr>
      </w:pPr>
      <w:r>
        <w:rPr>
          <w:rtl/>
        </w:rPr>
        <w:t>מובהר כי הספק לבדו יישא בפרמיות הביטוח, בהשתתפות העצמית ובכל עלות אחרת הקשורה לביטוחים הנ"ל.</w:t>
      </w:r>
    </w:p>
    <w:p w14:paraId="3D0D00F6" w14:textId="77777777" w:rsidR="00715F68" w:rsidRPr="00724CD4" w:rsidRDefault="00715F68" w:rsidP="00715F68">
      <w:pPr>
        <w:pStyle w:val="Hnormal1"/>
        <w:numPr>
          <w:ilvl w:val="1"/>
          <w:numId w:val="59"/>
        </w:numPr>
        <w:spacing w:after="360" w:line="360" w:lineRule="auto"/>
        <w:rPr>
          <w:rtl/>
        </w:rPr>
      </w:pPr>
      <w:r w:rsidRPr="00724CD4">
        <w:rPr>
          <w:rtl/>
        </w:rPr>
        <w:t>אי עמידה בתנאי סעיף זה מהווה הפרה של הסכם זה.</w:t>
      </w:r>
    </w:p>
    <w:p w14:paraId="36EAA753" w14:textId="77777777" w:rsidR="00715F68" w:rsidRPr="00517BDF" w:rsidRDefault="00715F68" w:rsidP="00715F68">
      <w:pPr>
        <w:pStyle w:val="Hnormal1"/>
        <w:spacing w:after="360" w:line="360" w:lineRule="auto"/>
        <w:ind w:left="1152"/>
        <w:rPr>
          <w:rtl/>
        </w:rPr>
      </w:pPr>
      <w:r w:rsidRPr="00517BDF">
        <w:rPr>
          <w:rtl/>
        </w:rPr>
        <w:br w:type="page"/>
      </w:r>
    </w:p>
    <w:p w14:paraId="6321D957" w14:textId="77777777" w:rsidR="00715F68" w:rsidRDefault="00715F68" w:rsidP="00715F68">
      <w:pPr>
        <w:pStyle w:val="Hnormal1"/>
        <w:numPr>
          <w:ilvl w:val="0"/>
          <w:numId w:val="59"/>
        </w:numPr>
        <w:spacing w:after="120" w:line="360" w:lineRule="auto"/>
        <w:rPr>
          <w:b/>
          <w:bCs/>
          <w:u w:val="single"/>
        </w:rPr>
      </w:pPr>
      <w:r w:rsidRPr="00FF5C93">
        <w:rPr>
          <w:b/>
          <w:bCs/>
          <w:u w:val="single"/>
          <w:rtl/>
        </w:rPr>
        <w:lastRenderedPageBreak/>
        <w:t>תוקף החוזה</w:t>
      </w:r>
    </w:p>
    <w:p w14:paraId="249BD5AB" w14:textId="77777777" w:rsidR="00715F68" w:rsidRPr="00D01700" w:rsidRDefault="00715F68" w:rsidP="00715F68">
      <w:pPr>
        <w:pStyle w:val="Hnormal1"/>
        <w:numPr>
          <w:ilvl w:val="1"/>
          <w:numId w:val="59"/>
        </w:numPr>
        <w:spacing w:after="120" w:line="360" w:lineRule="auto"/>
        <w:rPr>
          <w:rtl/>
        </w:rPr>
      </w:pPr>
      <w:r w:rsidRPr="00D01700">
        <w:rPr>
          <w:rtl/>
        </w:rPr>
        <w:t>החוזה יהא בתוקף החל מתאריך</w:t>
      </w:r>
      <w:r>
        <w:rPr>
          <w:rFonts w:hint="cs"/>
          <w:rtl/>
        </w:rPr>
        <w:t xml:space="preserve"> ________________</w:t>
      </w:r>
      <w:r w:rsidRPr="00D01700">
        <w:rPr>
          <w:rtl/>
        </w:rPr>
        <w:t xml:space="preserve"> </w:t>
      </w:r>
      <w:r w:rsidRPr="0077243A">
        <w:rPr>
          <w:rFonts w:hint="cs"/>
          <w:i/>
          <w:iCs/>
          <w:rtl/>
        </w:rPr>
        <w:t>(מועד החתימה של החטיבה להתיישבות על חוזה זה)</w:t>
      </w:r>
      <w:r>
        <w:rPr>
          <w:rFonts w:hint="cs"/>
          <w:rtl/>
        </w:rPr>
        <w:t xml:space="preserve"> ולמשך שנתיים. תקופה זו כוללת את התקופה לפיתוח המערכת, בדיקתה והכנסתה לפעולה ועד למסירתה ואישורה על-ידי החטיבה להתיישבות (כמפורט במסמכי המכרז) ותקופת </w:t>
      </w:r>
      <w:r w:rsidRPr="00DC3820">
        <w:rPr>
          <w:rFonts w:hint="cs"/>
          <w:rtl/>
        </w:rPr>
        <w:t>אחריות</w:t>
      </w:r>
      <w:r>
        <w:rPr>
          <w:rFonts w:hint="cs"/>
          <w:rtl/>
        </w:rPr>
        <w:t xml:space="preserve"> של 12 (שנים-עשר) חודשים לפחות (ללא תמורה), מתום </w:t>
      </w:r>
      <w:r w:rsidRPr="00DC3820">
        <w:rPr>
          <w:rFonts w:hint="cs"/>
          <w:rtl/>
        </w:rPr>
        <w:t>מועד האספקה של המערכת החדשה</w:t>
      </w:r>
      <w:r>
        <w:rPr>
          <w:rFonts w:hint="cs"/>
          <w:rtl/>
        </w:rPr>
        <w:t xml:space="preserve"> ואישורה על-ידי החטיבה להתיישבות. בנוסף, </w:t>
      </w:r>
      <w:r w:rsidRPr="00D01700">
        <w:rPr>
          <w:rtl/>
        </w:rPr>
        <w:t>תקופת שירות</w:t>
      </w:r>
      <w:r>
        <w:rPr>
          <w:rFonts w:hint="cs"/>
          <w:rtl/>
        </w:rPr>
        <w:t>,</w:t>
      </w:r>
      <w:r w:rsidRPr="00D01700">
        <w:rPr>
          <w:rtl/>
        </w:rPr>
        <w:t xml:space="preserve"> שתתחדש כל שנה עד </w:t>
      </w:r>
      <w:r w:rsidRPr="00D01700">
        <w:rPr>
          <w:rFonts w:hint="cs"/>
          <w:rtl/>
        </w:rPr>
        <w:t>ל</w:t>
      </w:r>
      <w:r>
        <w:rPr>
          <w:rFonts w:hint="cs"/>
          <w:rtl/>
        </w:rPr>
        <w:t>-5 (</w:t>
      </w:r>
      <w:r w:rsidRPr="00D01700">
        <w:rPr>
          <w:rFonts w:hint="cs"/>
          <w:rtl/>
        </w:rPr>
        <w:t>חמש</w:t>
      </w:r>
      <w:r>
        <w:rPr>
          <w:rFonts w:hint="cs"/>
          <w:rtl/>
        </w:rPr>
        <w:t>)</w:t>
      </w:r>
      <w:r w:rsidRPr="00D01700">
        <w:rPr>
          <w:rtl/>
        </w:rPr>
        <w:t xml:space="preserve"> שנים נוספות</w:t>
      </w:r>
      <w:r>
        <w:rPr>
          <w:rFonts w:hint="cs"/>
          <w:rtl/>
        </w:rPr>
        <w:t>, בהתאם לשיקול-דעתו של הלקוח ובכפוף לאישור ע"י ועדת המכרזים</w:t>
      </w:r>
      <w:r w:rsidRPr="00D01700">
        <w:rPr>
          <w:rtl/>
        </w:rPr>
        <w:t>.</w:t>
      </w:r>
    </w:p>
    <w:p w14:paraId="0960CCA7" w14:textId="77777777" w:rsidR="00715F68" w:rsidRPr="00D01700" w:rsidRDefault="00715F68" w:rsidP="00715F68">
      <w:pPr>
        <w:pStyle w:val="Hnormal1"/>
        <w:numPr>
          <w:ilvl w:val="1"/>
          <w:numId w:val="59"/>
        </w:numPr>
        <w:spacing w:after="120" w:line="360" w:lineRule="auto"/>
        <w:rPr>
          <w:rtl/>
        </w:rPr>
      </w:pPr>
      <w:r>
        <w:rPr>
          <w:rtl/>
        </w:rPr>
        <w:t>אם נגרם איחור ו/או פיגור בלוח</w:t>
      </w:r>
      <w:r>
        <w:rPr>
          <w:rFonts w:hint="cs"/>
          <w:rtl/>
        </w:rPr>
        <w:t>-</w:t>
      </w:r>
      <w:r w:rsidRPr="00D01700">
        <w:rPr>
          <w:rtl/>
        </w:rPr>
        <w:t>זמנים של ביצוע הפרויקט בשל כח</w:t>
      </w:r>
      <w:r>
        <w:rPr>
          <w:rFonts w:hint="cs"/>
          <w:rtl/>
        </w:rPr>
        <w:t>-</w:t>
      </w:r>
      <w:r w:rsidRPr="00D01700">
        <w:rPr>
          <w:rtl/>
        </w:rPr>
        <w:t>עליון או בשל מעשה ו/או מחדל של המזמין, המועד לביצוע יוארך אוטומטית</w:t>
      </w:r>
      <w:r>
        <w:rPr>
          <w:rFonts w:hint="cs"/>
          <w:rtl/>
        </w:rPr>
        <w:t>,</w:t>
      </w:r>
      <w:r w:rsidRPr="00D01700">
        <w:rPr>
          <w:rtl/>
        </w:rPr>
        <w:t xml:space="preserve"> בהתאם </w:t>
      </w:r>
      <w:r>
        <w:rPr>
          <w:rFonts w:hint="cs"/>
          <w:rtl/>
        </w:rPr>
        <w:t>למשך</w:t>
      </w:r>
      <w:r w:rsidRPr="00D01700">
        <w:rPr>
          <w:rtl/>
        </w:rPr>
        <w:t xml:space="preserve"> האיחור.</w:t>
      </w:r>
    </w:p>
    <w:p w14:paraId="6197D9BD" w14:textId="77777777" w:rsidR="00715F68" w:rsidRPr="00D01700" w:rsidRDefault="00715F68" w:rsidP="00715F68">
      <w:pPr>
        <w:pStyle w:val="Hnormal1"/>
        <w:numPr>
          <w:ilvl w:val="1"/>
          <w:numId w:val="59"/>
        </w:numPr>
        <w:spacing w:after="120" w:line="360" w:lineRule="auto"/>
        <w:rPr>
          <w:rtl/>
        </w:rPr>
      </w:pPr>
      <w:r w:rsidRPr="00D01700">
        <w:rPr>
          <w:rtl/>
        </w:rPr>
        <w:t xml:space="preserve">הלקוח זכאי לבטל את החוזה, </w:t>
      </w:r>
      <w:r>
        <w:rPr>
          <w:rtl/>
        </w:rPr>
        <w:t>על</w:t>
      </w:r>
      <w:r>
        <w:rPr>
          <w:rFonts w:hint="cs"/>
          <w:rtl/>
        </w:rPr>
        <w:t>-</w:t>
      </w:r>
      <w:r>
        <w:rPr>
          <w:rtl/>
        </w:rPr>
        <w:t>ידי</w:t>
      </w:r>
      <w:r w:rsidRPr="00D01700">
        <w:rPr>
          <w:rtl/>
        </w:rPr>
        <w:t xml:space="preserve"> מתן הודעה בכתב לספק </w:t>
      </w:r>
      <w:r>
        <w:rPr>
          <w:rFonts w:hint="cs"/>
          <w:rtl/>
        </w:rPr>
        <w:t>30</w:t>
      </w:r>
      <w:r w:rsidRPr="00D01700">
        <w:rPr>
          <w:rtl/>
        </w:rPr>
        <w:t xml:space="preserve"> </w:t>
      </w:r>
      <w:r>
        <w:rPr>
          <w:rFonts w:hint="cs"/>
          <w:rtl/>
        </w:rPr>
        <w:t xml:space="preserve">(שלושים) </w:t>
      </w:r>
      <w:r>
        <w:rPr>
          <w:rtl/>
        </w:rPr>
        <w:t>יום מראש או לאחר סיום כל אבן</w:t>
      </w:r>
      <w:r>
        <w:rPr>
          <w:rFonts w:hint="cs"/>
          <w:rtl/>
        </w:rPr>
        <w:t>-</w:t>
      </w:r>
      <w:r w:rsidRPr="00D01700">
        <w:rPr>
          <w:rtl/>
        </w:rPr>
        <w:t>דרך בהודעה מיידית.</w:t>
      </w:r>
    </w:p>
    <w:p w14:paraId="198914E9" w14:textId="77777777" w:rsidR="00715F68" w:rsidRDefault="00715F68" w:rsidP="00715F68">
      <w:pPr>
        <w:pStyle w:val="Hnormal1"/>
        <w:numPr>
          <w:ilvl w:val="1"/>
          <w:numId w:val="59"/>
        </w:numPr>
        <w:spacing w:line="360" w:lineRule="auto"/>
      </w:pPr>
      <w:r w:rsidRPr="00D01700">
        <w:rPr>
          <w:rtl/>
        </w:rPr>
        <w:t xml:space="preserve">למרות האמור לעיל, </w:t>
      </w:r>
      <w:r>
        <w:rPr>
          <w:rFonts w:hint="cs"/>
          <w:rtl/>
        </w:rPr>
        <w:t>הלקוח רשאי</w:t>
      </w:r>
      <w:r w:rsidRPr="00D01700">
        <w:rPr>
          <w:rtl/>
        </w:rPr>
        <w:t xml:space="preserve"> לבטל את החוזה ללא צורך בהודעה מוקדמת, בהתקיים לפחות אחד מהתנאים הבאים:</w:t>
      </w:r>
    </w:p>
    <w:p w14:paraId="3AF3DBAD" w14:textId="77777777" w:rsidR="00715F68" w:rsidRDefault="00715F68" w:rsidP="00715F68">
      <w:pPr>
        <w:pStyle w:val="Hnormal1"/>
        <w:numPr>
          <w:ilvl w:val="2"/>
          <w:numId w:val="59"/>
        </w:numPr>
        <w:spacing w:line="360" w:lineRule="auto"/>
      </w:pPr>
      <w:r>
        <w:rPr>
          <w:rFonts w:hint="cs"/>
          <w:rtl/>
        </w:rPr>
        <w:t>במקרה, בו הספק הוכרז כפושט רגל.</w:t>
      </w:r>
    </w:p>
    <w:p w14:paraId="383F5C0E" w14:textId="77777777" w:rsidR="00715F68" w:rsidRPr="00D01700" w:rsidRDefault="00715F68" w:rsidP="00715F68">
      <w:pPr>
        <w:pStyle w:val="Hnormal1"/>
        <w:numPr>
          <w:ilvl w:val="2"/>
          <w:numId w:val="59"/>
        </w:numPr>
        <w:spacing w:line="360" w:lineRule="auto"/>
        <w:rPr>
          <w:rtl/>
        </w:rPr>
      </w:pPr>
      <w:r w:rsidRPr="00D01700">
        <w:rPr>
          <w:rtl/>
        </w:rPr>
        <w:t>אם הספק תאגיד</w:t>
      </w:r>
      <w:r>
        <w:rPr>
          <w:rFonts w:hint="cs"/>
          <w:rtl/>
        </w:rPr>
        <w:t>,</w:t>
      </w:r>
      <w:r w:rsidRPr="00D01700">
        <w:rPr>
          <w:rtl/>
        </w:rPr>
        <w:t xml:space="preserve"> במקרה של מינוי מפרק סופי</w:t>
      </w:r>
      <w:r>
        <w:rPr>
          <w:rFonts w:hint="cs"/>
          <w:rtl/>
        </w:rPr>
        <w:t xml:space="preserve"> לתאגיד.</w:t>
      </w:r>
    </w:p>
    <w:p w14:paraId="71BB679D" w14:textId="77777777" w:rsidR="00715F68" w:rsidRPr="00D01700" w:rsidRDefault="00715F68" w:rsidP="00715F68">
      <w:pPr>
        <w:pStyle w:val="Hnormal1"/>
        <w:numPr>
          <w:ilvl w:val="2"/>
          <w:numId w:val="59"/>
        </w:numPr>
        <w:spacing w:after="120" w:line="360" w:lineRule="auto"/>
        <w:rPr>
          <w:rtl/>
        </w:rPr>
      </w:pPr>
      <w:r>
        <w:rPr>
          <w:rFonts w:hint="cs"/>
          <w:rtl/>
        </w:rPr>
        <w:t xml:space="preserve">במקרה, בו </w:t>
      </w:r>
      <w:r w:rsidRPr="00D01700">
        <w:rPr>
          <w:rtl/>
        </w:rPr>
        <w:t>הספק הורשע בפלילים בעב</w:t>
      </w:r>
      <w:r>
        <w:rPr>
          <w:rFonts w:hint="cs"/>
          <w:rtl/>
        </w:rPr>
        <w:t>י</w:t>
      </w:r>
      <w:r w:rsidRPr="00D01700">
        <w:rPr>
          <w:rtl/>
        </w:rPr>
        <w:t>רות</w:t>
      </w:r>
      <w:r>
        <w:rPr>
          <w:rFonts w:hint="cs"/>
          <w:rtl/>
        </w:rPr>
        <w:t>,</w:t>
      </w:r>
      <w:r w:rsidRPr="00D01700">
        <w:rPr>
          <w:rtl/>
        </w:rPr>
        <w:t xml:space="preserve"> שיש עמן קלון.</w:t>
      </w:r>
    </w:p>
    <w:p w14:paraId="3D82ECC5" w14:textId="77777777" w:rsidR="00715F68" w:rsidRPr="00D01700" w:rsidRDefault="00715F68" w:rsidP="00715F68">
      <w:pPr>
        <w:pStyle w:val="Hnormal1"/>
        <w:numPr>
          <w:ilvl w:val="1"/>
          <w:numId w:val="59"/>
        </w:numPr>
        <w:spacing w:after="360" w:line="360" w:lineRule="auto"/>
        <w:rPr>
          <w:rtl/>
        </w:rPr>
      </w:pPr>
      <w:r>
        <w:rPr>
          <w:rFonts w:hint="cs"/>
          <w:rtl/>
        </w:rPr>
        <w:t xml:space="preserve">אם </w:t>
      </w:r>
      <w:r w:rsidRPr="00D01700">
        <w:rPr>
          <w:rtl/>
        </w:rPr>
        <w:t>הספק לא עמד בהתחייבותו לאספקת המערכת והתקנתה עד לתאריך</w:t>
      </w:r>
      <w:r>
        <w:rPr>
          <w:rFonts w:hint="cs"/>
          <w:rtl/>
        </w:rPr>
        <w:t>,</w:t>
      </w:r>
      <w:r w:rsidRPr="00D01700">
        <w:rPr>
          <w:rtl/>
        </w:rPr>
        <w:t xml:space="preserve"> כאמור בסעיף קט</w:t>
      </w:r>
      <w:r>
        <w:rPr>
          <w:rFonts w:hint="cs"/>
          <w:rtl/>
        </w:rPr>
        <w:t xml:space="preserve">ן 25.1 </w:t>
      </w:r>
      <w:r w:rsidRPr="00D01700">
        <w:rPr>
          <w:rtl/>
        </w:rPr>
        <w:t>לעיל, הלקוח רשאי, מבלי לפגוע בכל זכות וסעד אחר</w:t>
      </w:r>
      <w:r>
        <w:rPr>
          <w:rFonts w:hint="cs"/>
          <w:rtl/>
        </w:rPr>
        <w:t>,</w:t>
      </w:r>
      <w:r>
        <w:rPr>
          <w:rtl/>
        </w:rPr>
        <w:t xml:space="preserve"> המגיעים לו על</w:t>
      </w:r>
      <w:r>
        <w:rPr>
          <w:rFonts w:hint="cs"/>
          <w:rtl/>
        </w:rPr>
        <w:t>-</w:t>
      </w:r>
      <w:r w:rsidRPr="00D01700">
        <w:rPr>
          <w:rtl/>
        </w:rPr>
        <w:t>פי דין, להאריך את החוזה עד לאספקת המערכת ו</w:t>
      </w:r>
      <w:r>
        <w:rPr>
          <w:rFonts w:hint="cs"/>
          <w:rtl/>
        </w:rPr>
        <w:t>ל</w:t>
      </w:r>
      <w:r w:rsidRPr="00D01700">
        <w:rPr>
          <w:rtl/>
        </w:rPr>
        <w:t>התקנתה הסופיים, או כל מועד מוקדם אחר והספק לא יהא זכאי לכל תוספת תשלום בגין הארכה זו.</w:t>
      </w:r>
    </w:p>
    <w:p w14:paraId="62C2096C" w14:textId="77777777" w:rsidR="00715F68" w:rsidRDefault="00715F68" w:rsidP="00715F68">
      <w:pPr>
        <w:pStyle w:val="Hnormal1"/>
        <w:numPr>
          <w:ilvl w:val="0"/>
          <w:numId w:val="59"/>
        </w:numPr>
        <w:spacing w:after="120" w:line="360" w:lineRule="auto"/>
        <w:rPr>
          <w:b/>
          <w:bCs/>
          <w:u w:val="single"/>
        </w:rPr>
      </w:pPr>
      <w:r>
        <w:rPr>
          <w:b/>
          <w:bCs/>
          <w:u w:val="single"/>
          <w:rtl/>
        </w:rPr>
        <w:t>הפרת</w:t>
      </w:r>
      <w:r>
        <w:rPr>
          <w:rFonts w:hint="cs"/>
          <w:b/>
          <w:bCs/>
          <w:u w:val="single"/>
          <w:rtl/>
        </w:rPr>
        <w:t xml:space="preserve"> </w:t>
      </w:r>
      <w:r>
        <w:rPr>
          <w:b/>
          <w:bCs/>
          <w:u w:val="single"/>
          <w:rtl/>
        </w:rPr>
        <w:t>/</w:t>
      </w:r>
      <w:r>
        <w:rPr>
          <w:rFonts w:hint="cs"/>
          <w:b/>
          <w:bCs/>
          <w:u w:val="single"/>
          <w:rtl/>
        </w:rPr>
        <w:t xml:space="preserve"> </w:t>
      </w:r>
      <w:r>
        <w:rPr>
          <w:b/>
          <w:bCs/>
          <w:u w:val="single"/>
          <w:rtl/>
        </w:rPr>
        <w:t>ביטול החוזה</w:t>
      </w:r>
    </w:p>
    <w:p w14:paraId="48F0557E" w14:textId="77777777" w:rsidR="00715F68" w:rsidRPr="00D01700" w:rsidRDefault="00715F68" w:rsidP="00715F68">
      <w:pPr>
        <w:pStyle w:val="Hnormal1"/>
        <w:numPr>
          <w:ilvl w:val="1"/>
          <w:numId w:val="59"/>
        </w:numPr>
        <w:spacing w:line="360" w:lineRule="auto"/>
        <w:rPr>
          <w:rtl/>
        </w:rPr>
      </w:pPr>
      <w:r w:rsidRPr="00D01700">
        <w:rPr>
          <w:rtl/>
        </w:rPr>
        <w:t>הפר</w:t>
      </w:r>
      <w:r>
        <w:rPr>
          <w:rFonts w:hint="cs"/>
          <w:rtl/>
        </w:rPr>
        <w:t>ה של</w:t>
      </w:r>
      <w:r w:rsidRPr="00D01700">
        <w:rPr>
          <w:rtl/>
        </w:rPr>
        <w:t xml:space="preserve"> הסעיפים הבאים תחשב להפרה יסודית של החוזה:</w:t>
      </w:r>
    </w:p>
    <w:p w14:paraId="470C93C5" w14:textId="77777777" w:rsidR="00715F68" w:rsidRPr="00D01700" w:rsidRDefault="00715F68" w:rsidP="00715F68">
      <w:pPr>
        <w:pStyle w:val="Hnormal1"/>
        <w:numPr>
          <w:ilvl w:val="2"/>
          <w:numId w:val="59"/>
        </w:numPr>
        <w:spacing w:line="360" w:lineRule="auto"/>
        <w:rPr>
          <w:rtl/>
        </w:rPr>
      </w:pPr>
      <w:r>
        <w:rPr>
          <w:rtl/>
        </w:rPr>
        <w:t>אי</w:t>
      </w:r>
      <w:r>
        <w:rPr>
          <w:rFonts w:hint="cs"/>
          <w:rtl/>
        </w:rPr>
        <w:t>-</w:t>
      </w:r>
      <w:r w:rsidRPr="00D01700">
        <w:rPr>
          <w:rtl/>
        </w:rPr>
        <w:t>עמידה של הספק בלוחות</w:t>
      </w:r>
      <w:r>
        <w:rPr>
          <w:rFonts w:hint="cs"/>
          <w:rtl/>
        </w:rPr>
        <w:t>-</w:t>
      </w:r>
      <w:r w:rsidRPr="00D01700">
        <w:rPr>
          <w:rtl/>
        </w:rPr>
        <w:t xml:space="preserve">הזמנים </w:t>
      </w:r>
      <w:r w:rsidRPr="00D01700">
        <w:rPr>
          <w:rFonts w:hint="cs"/>
          <w:rtl/>
        </w:rPr>
        <w:t>של הפרויקט</w:t>
      </w:r>
      <w:r>
        <w:rPr>
          <w:rFonts w:hint="cs"/>
          <w:rtl/>
        </w:rPr>
        <w:t>,</w:t>
      </w:r>
      <w:r w:rsidRPr="00D01700">
        <w:rPr>
          <w:rFonts w:hint="cs"/>
          <w:rtl/>
        </w:rPr>
        <w:t xml:space="preserve"> </w:t>
      </w:r>
      <w:r w:rsidRPr="00D01700">
        <w:rPr>
          <w:rtl/>
        </w:rPr>
        <w:t xml:space="preserve">כמפורט </w:t>
      </w:r>
      <w:r w:rsidRPr="00D01700">
        <w:rPr>
          <w:rFonts w:hint="cs"/>
          <w:rtl/>
        </w:rPr>
        <w:t>ב</w:t>
      </w:r>
      <w:r w:rsidRPr="00D01700">
        <w:rPr>
          <w:rtl/>
        </w:rPr>
        <w:t>חוזה זה.</w:t>
      </w:r>
    </w:p>
    <w:p w14:paraId="488DD3F8" w14:textId="77777777" w:rsidR="00715F68" w:rsidRPr="00D01700" w:rsidRDefault="00715F68" w:rsidP="00715F68">
      <w:pPr>
        <w:pStyle w:val="Hnormal1"/>
        <w:numPr>
          <w:ilvl w:val="2"/>
          <w:numId w:val="59"/>
        </w:numPr>
        <w:spacing w:line="360" w:lineRule="auto"/>
        <w:rPr>
          <w:rtl/>
        </w:rPr>
      </w:pPr>
      <w:r>
        <w:rPr>
          <w:rtl/>
        </w:rPr>
        <w:t>אי</w:t>
      </w:r>
      <w:r>
        <w:rPr>
          <w:rFonts w:hint="cs"/>
          <w:rtl/>
        </w:rPr>
        <w:t>-</w:t>
      </w:r>
      <w:r w:rsidRPr="00D01700">
        <w:rPr>
          <w:rtl/>
        </w:rPr>
        <w:t xml:space="preserve">עמידה של הספק בהתחייבויותיו לסודיות </w:t>
      </w:r>
      <w:r w:rsidRPr="00D01700">
        <w:rPr>
          <w:rFonts w:hint="cs"/>
          <w:rtl/>
        </w:rPr>
        <w:t>כמפורט בנספח ט' ל</w:t>
      </w:r>
      <w:r w:rsidRPr="00D01700">
        <w:rPr>
          <w:rtl/>
        </w:rPr>
        <w:t>חוזה זה.</w:t>
      </w:r>
    </w:p>
    <w:p w14:paraId="04099E0D" w14:textId="77777777" w:rsidR="00715F68" w:rsidRPr="00D01700" w:rsidRDefault="00715F68" w:rsidP="00715F68">
      <w:pPr>
        <w:pStyle w:val="Hnormal1"/>
        <w:numPr>
          <w:ilvl w:val="2"/>
          <w:numId w:val="59"/>
        </w:numPr>
        <w:spacing w:after="120" w:line="360" w:lineRule="auto"/>
        <w:rPr>
          <w:rtl/>
        </w:rPr>
      </w:pPr>
      <w:r>
        <w:rPr>
          <w:rtl/>
        </w:rPr>
        <w:t>אי</w:t>
      </w:r>
      <w:r>
        <w:rPr>
          <w:rFonts w:hint="cs"/>
          <w:rtl/>
        </w:rPr>
        <w:t>-</w:t>
      </w:r>
      <w:r w:rsidRPr="00D01700">
        <w:rPr>
          <w:rtl/>
        </w:rPr>
        <w:t>עמידה של הספק בהתחייבותיו כאמור בסעיפים</w:t>
      </w:r>
      <w:r>
        <w:rPr>
          <w:rFonts w:hint="cs"/>
          <w:rtl/>
        </w:rPr>
        <w:t xml:space="preserve"> 4, 9, 23, 24 ו-27</w:t>
      </w:r>
      <w:r w:rsidRPr="00D01700">
        <w:rPr>
          <w:rtl/>
        </w:rPr>
        <w:t xml:space="preserve"> בחוזה זה.</w:t>
      </w:r>
    </w:p>
    <w:p w14:paraId="0000FABF" w14:textId="77777777" w:rsidR="00715F68" w:rsidRPr="00D01700" w:rsidRDefault="00715F68" w:rsidP="00715F68">
      <w:pPr>
        <w:pStyle w:val="Hnormal1"/>
        <w:numPr>
          <w:ilvl w:val="1"/>
          <w:numId w:val="59"/>
        </w:numPr>
        <w:spacing w:after="360" w:line="360" w:lineRule="auto"/>
        <w:rPr>
          <w:rtl/>
        </w:rPr>
      </w:pPr>
      <w:r w:rsidRPr="00D01700">
        <w:rPr>
          <w:rtl/>
        </w:rPr>
        <w:t xml:space="preserve">הפר הספק חוזה זה הפרה יסודית לפי </w:t>
      </w:r>
      <w:r>
        <w:rPr>
          <w:rFonts w:hint="cs"/>
          <w:rtl/>
        </w:rPr>
        <w:t>הגדרתה ב</w:t>
      </w:r>
      <w:r w:rsidRPr="00D01700">
        <w:rPr>
          <w:rtl/>
        </w:rPr>
        <w:t xml:space="preserve">חוזה זה </w:t>
      </w:r>
      <w:r>
        <w:rPr>
          <w:rtl/>
        </w:rPr>
        <w:t>או כהגדרתה בחוק החוזים (תרופות</w:t>
      </w:r>
      <w:r>
        <w:rPr>
          <w:rFonts w:hint="cs"/>
          <w:rtl/>
        </w:rPr>
        <w:t xml:space="preserve"> בשל הפרת חוזה</w:t>
      </w:r>
      <w:r>
        <w:rPr>
          <w:rtl/>
        </w:rPr>
        <w:t>)</w:t>
      </w:r>
      <w:r>
        <w:rPr>
          <w:rFonts w:hint="cs"/>
          <w:rtl/>
        </w:rPr>
        <w:t>, ה</w:t>
      </w:r>
      <w:r w:rsidRPr="00D01700">
        <w:rPr>
          <w:rtl/>
        </w:rPr>
        <w:t>תשל"א</w:t>
      </w:r>
      <w:r>
        <w:rPr>
          <w:rFonts w:hint="cs"/>
          <w:rtl/>
        </w:rPr>
        <w:t xml:space="preserve"> - </w:t>
      </w:r>
      <w:r>
        <w:rPr>
          <w:rtl/>
        </w:rPr>
        <w:t>1970</w:t>
      </w:r>
      <w:r>
        <w:rPr>
          <w:rFonts w:hint="cs"/>
          <w:rtl/>
        </w:rPr>
        <w:t xml:space="preserve">, </w:t>
      </w:r>
      <w:r w:rsidRPr="00D01700">
        <w:rPr>
          <w:rtl/>
        </w:rPr>
        <w:t>או תנאי אחר מתנאי חוזה זה ולגבי הפרה זו ניתנה לספק ארכה בכתב לקיומו והתנאי לא קוים תוך זמן סביר לאחר מתן הארכה, אזי</w:t>
      </w:r>
      <w:r>
        <w:rPr>
          <w:rFonts w:hint="cs"/>
          <w:rtl/>
        </w:rPr>
        <w:t>,</w:t>
      </w:r>
      <w:r w:rsidRPr="00D01700">
        <w:rPr>
          <w:rtl/>
        </w:rPr>
        <w:t xml:space="preserve"> בכל אחד ממקרים אל</w:t>
      </w:r>
      <w:r>
        <w:rPr>
          <w:rFonts w:hint="cs"/>
          <w:rtl/>
        </w:rPr>
        <w:t>ה,</w:t>
      </w:r>
      <w:r w:rsidRPr="00D01700">
        <w:rPr>
          <w:rtl/>
        </w:rPr>
        <w:t xml:space="preserve"> הלקוח רשאי לבטל חוזה זה ו/או לבצע בעצמו </w:t>
      </w:r>
      <w:r w:rsidRPr="00D01700">
        <w:rPr>
          <w:rtl/>
        </w:rPr>
        <w:lastRenderedPageBreak/>
        <w:t>ו/או באמצעות אחרים כל דבר</w:t>
      </w:r>
      <w:r>
        <w:rPr>
          <w:rFonts w:hint="cs"/>
          <w:rtl/>
        </w:rPr>
        <w:t>,</w:t>
      </w:r>
      <w:r w:rsidRPr="00D01700">
        <w:rPr>
          <w:rtl/>
        </w:rPr>
        <w:t xml:space="preserve"> אשר לפי חוזה זה היה אמור להיעשות </w:t>
      </w:r>
      <w:r>
        <w:rPr>
          <w:rtl/>
        </w:rPr>
        <w:t>על</w:t>
      </w:r>
      <w:r>
        <w:rPr>
          <w:rFonts w:hint="cs"/>
          <w:rtl/>
        </w:rPr>
        <w:t>-</w:t>
      </w:r>
      <w:r>
        <w:rPr>
          <w:rtl/>
        </w:rPr>
        <w:t>ידי</w:t>
      </w:r>
      <w:r w:rsidRPr="00D01700">
        <w:rPr>
          <w:rtl/>
        </w:rPr>
        <w:t xml:space="preserve"> הספק, וזאת על חשבון הספק ובנוסף לזכויות הלקוח ע</w:t>
      </w:r>
      <w:r>
        <w:rPr>
          <w:rFonts w:hint="cs"/>
          <w:rtl/>
        </w:rPr>
        <w:t>ל-פי</w:t>
      </w:r>
      <w:r w:rsidRPr="00D01700">
        <w:rPr>
          <w:rtl/>
        </w:rPr>
        <w:t xml:space="preserve"> כל דין ועל</w:t>
      </w:r>
      <w:r>
        <w:rPr>
          <w:rFonts w:hint="cs"/>
          <w:rtl/>
        </w:rPr>
        <w:t>-</w:t>
      </w:r>
      <w:r w:rsidRPr="00D01700">
        <w:rPr>
          <w:rtl/>
        </w:rPr>
        <w:t>פי ההוראות האחרות בחוזה זה.</w:t>
      </w:r>
    </w:p>
    <w:p w14:paraId="40A01055" w14:textId="77777777" w:rsidR="00715F68" w:rsidRDefault="00715F68" w:rsidP="00715F68">
      <w:pPr>
        <w:pStyle w:val="Hnormal1"/>
        <w:numPr>
          <w:ilvl w:val="0"/>
          <w:numId w:val="59"/>
        </w:numPr>
        <w:spacing w:after="120" w:line="360" w:lineRule="auto"/>
        <w:rPr>
          <w:b/>
          <w:bCs/>
          <w:u w:val="single"/>
        </w:rPr>
      </w:pPr>
      <w:r>
        <w:rPr>
          <w:rFonts w:hint="cs"/>
          <w:b/>
          <w:bCs/>
          <w:u w:val="single"/>
          <w:rtl/>
        </w:rPr>
        <w:t>איסור הסבת ההסכם</w:t>
      </w:r>
    </w:p>
    <w:p w14:paraId="579F6765" w14:textId="77777777" w:rsidR="00715F68" w:rsidRPr="004A0036" w:rsidRDefault="00715F68" w:rsidP="00715F68">
      <w:pPr>
        <w:pStyle w:val="Hnormal1"/>
        <w:numPr>
          <w:ilvl w:val="1"/>
          <w:numId w:val="59"/>
        </w:numPr>
        <w:spacing w:after="120" w:line="360" w:lineRule="auto"/>
        <w:rPr>
          <w:rtl/>
        </w:rPr>
      </w:pPr>
      <w:r w:rsidRPr="004A0036">
        <w:rPr>
          <w:rFonts w:hint="cs"/>
          <w:rtl/>
        </w:rPr>
        <w:t xml:space="preserve">הספק </w:t>
      </w:r>
      <w:r w:rsidRPr="004A0036">
        <w:rPr>
          <w:rtl/>
        </w:rPr>
        <w:t xml:space="preserve">אינו רשאי להסב לאחר את ההסכם או כל חלק ממנו או להעביר או למסור לאחר כל זכות או חובה לפי הסכם זה או למסור לאחר את </w:t>
      </w:r>
      <w:r w:rsidRPr="004A0036">
        <w:rPr>
          <w:rFonts w:hint="cs"/>
          <w:rtl/>
        </w:rPr>
        <w:t>אספקת השירותים</w:t>
      </w:r>
      <w:r w:rsidRPr="004A0036">
        <w:rPr>
          <w:rtl/>
        </w:rPr>
        <w:t>, כול</w:t>
      </w:r>
      <w:r w:rsidRPr="004A0036">
        <w:rPr>
          <w:rFonts w:hint="cs"/>
          <w:rtl/>
        </w:rPr>
        <w:t>ם</w:t>
      </w:r>
      <w:r w:rsidRPr="004A0036">
        <w:rPr>
          <w:rtl/>
        </w:rPr>
        <w:t xml:space="preserve"> או חלק</w:t>
      </w:r>
      <w:r w:rsidRPr="004A0036">
        <w:rPr>
          <w:rFonts w:hint="cs"/>
          <w:rtl/>
        </w:rPr>
        <w:t>ם</w:t>
      </w:r>
      <w:r w:rsidRPr="004A0036">
        <w:rPr>
          <w:rtl/>
        </w:rPr>
        <w:t>, אלא אם ניתנה לכך הסכמת המזמין מראש ובכתב ובהתאם לתנאי ההסכמה.</w:t>
      </w:r>
    </w:p>
    <w:p w14:paraId="194E5F37" w14:textId="77777777" w:rsidR="00715F68" w:rsidRPr="004A0036" w:rsidRDefault="00715F68" w:rsidP="00715F68">
      <w:pPr>
        <w:pStyle w:val="Hnormal1"/>
        <w:numPr>
          <w:ilvl w:val="1"/>
          <w:numId w:val="59"/>
        </w:numPr>
        <w:spacing w:after="120" w:line="360" w:lineRule="auto"/>
        <w:rPr>
          <w:rtl/>
        </w:rPr>
      </w:pPr>
      <w:r w:rsidRPr="004A0036">
        <w:rPr>
          <w:rtl/>
        </w:rPr>
        <w:t xml:space="preserve">כל מסירה או העברה שיתיימר </w:t>
      </w:r>
      <w:r w:rsidRPr="004A0036">
        <w:rPr>
          <w:rFonts w:hint="cs"/>
          <w:rtl/>
        </w:rPr>
        <w:t xml:space="preserve">הספק </w:t>
      </w:r>
      <w:r w:rsidRPr="004A0036">
        <w:rPr>
          <w:rtl/>
        </w:rPr>
        <w:t>לעשות בניגוד להוראות סעיף זה תהא בטלה ומבוטלת וחסרת כל תוקף.</w:t>
      </w:r>
    </w:p>
    <w:p w14:paraId="6EA78C6E" w14:textId="77777777" w:rsidR="00715F68" w:rsidRPr="005A53D4" w:rsidRDefault="00715F68" w:rsidP="00715F68">
      <w:pPr>
        <w:pStyle w:val="Hnormal1"/>
        <w:numPr>
          <w:ilvl w:val="1"/>
          <w:numId w:val="59"/>
        </w:numPr>
        <w:spacing w:after="120" w:line="360" w:lineRule="auto"/>
      </w:pPr>
      <w:r w:rsidRPr="00CA6E12">
        <w:rPr>
          <w:rFonts w:hint="cs"/>
          <w:rtl/>
        </w:rPr>
        <w:t xml:space="preserve">ניתנה הסכמת </w:t>
      </w:r>
      <w:r>
        <w:rPr>
          <w:rFonts w:hint="cs"/>
          <w:rtl/>
        </w:rPr>
        <w:t>המזמין</w:t>
      </w:r>
      <w:r w:rsidRPr="00CA6E12">
        <w:rPr>
          <w:rFonts w:hint="cs"/>
          <w:rtl/>
        </w:rPr>
        <w:t xml:space="preserve"> כאמור</w:t>
      </w:r>
      <w:r>
        <w:rPr>
          <w:rFonts w:hint="cs"/>
          <w:rtl/>
        </w:rPr>
        <w:t>,</w:t>
      </w:r>
      <w:r w:rsidRPr="00CA6E12">
        <w:rPr>
          <w:rFonts w:hint="cs"/>
          <w:rtl/>
        </w:rPr>
        <w:t xml:space="preserve"> לא יהיה בהסכמה כשהיא לעצמה, כדי לשחרר את </w:t>
      </w:r>
      <w:r>
        <w:rPr>
          <w:rFonts w:hint="cs"/>
          <w:rtl/>
        </w:rPr>
        <w:t>הספק</w:t>
      </w:r>
      <w:r w:rsidRPr="00CA6E12">
        <w:rPr>
          <w:rFonts w:hint="cs"/>
          <w:rtl/>
        </w:rPr>
        <w:t xml:space="preserve"> </w:t>
      </w:r>
      <w:r w:rsidRPr="004A0036">
        <w:rPr>
          <w:rFonts w:hint="eastAsia"/>
          <w:rtl/>
        </w:rPr>
        <w:t>מהתחייבויותיו</w:t>
      </w:r>
      <w:r w:rsidRPr="004A0036">
        <w:rPr>
          <w:rtl/>
        </w:rPr>
        <w:t xml:space="preserve"> </w:t>
      </w:r>
      <w:r w:rsidRPr="004A0036">
        <w:rPr>
          <w:rFonts w:hint="eastAsia"/>
          <w:rtl/>
        </w:rPr>
        <w:t>על</w:t>
      </w:r>
      <w:r w:rsidRPr="004A0036">
        <w:rPr>
          <w:rtl/>
        </w:rPr>
        <w:t xml:space="preserve"> </w:t>
      </w:r>
      <w:r w:rsidRPr="004A0036">
        <w:rPr>
          <w:rFonts w:hint="eastAsia"/>
          <w:rtl/>
        </w:rPr>
        <w:t>פי</w:t>
      </w:r>
      <w:r w:rsidRPr="004A0036">
        <w:rPr>
          <w:rtl/>
        </w:rPr>
        <w:t xml:space="preserve"> </w:t>
      </w:r>
      <w:r w:rsidRPr="004A0036">
        <w:rPr>
          <w:rFonts w:hint="eastAsia"/>
          <w:rtl/>
        </w:rPr>
        <w:t>הסכם</w:t>
      </w:r>
      <w:r w:rsidRPr="004A0036">
        <w:rPr>
          <w:rtl/>
        </w:rPr>
        <w:t xml:space="preserve"> </w:t>
      </w:r>
      <w:r w:rsidRPr="004A0036">
        <w:rPr>
          <w:rFonts w:hint="eastAsia"/>
          <w:rtl/>
        </w:rPr>
        <w:t>זה</w:t>
      </w:r>
      <w:r w:rsidRPr="004A0036">
        <w:rPr>
          <w:rtl/>
        </w:rPr>
        <w:t xml:space="preserve"> </w:t>
      </w:r>
      <w:r w:rsidRPr="004A0036">
        <w:rPr>
          <w:rFonts w:hint="eastAsia"/>
          <w:rtl/>
        </w:rPr>
        <w:t>והספק</w:t>
      </w:r>
      <w:r w:rsidRPr="004A0036">
        <w:rPr>
          <w:rtl/>
        </w:rPr>
        <w:t xml:space="preserve"> </w:t>
      </w:r>
      <w:r w:rsidRPr="004A0036">
        <w:rPr>
          <w:rFonts w:hint="eastAsia"/>
          <w:rtl/>
        </w:rPr>
        <w:t>יישאר</w:t>
      </w:r>
      <w:r w:rsidRPr="004A0036">
        <w:rPr>
          <w:rtl/>
        </w:rPr>
        <w:t xml:space="preserve"> </w:t>
      </w:r>
      <w:r w:rsidRPr="004A0036">
        <w:rPr>
          <w:rFonts w:hint="eastAsia"/>
          <w:rtl/>
        </w:rPr>
        <w:t>אחראי</w:t>
      </w:r>
      <w:r w:rsidRPr="004A0036">
        <w:rPr>
          <w:rtl/>
        </w:rPr>
        <w:t xml:space="preserve"> </w:t>
      </w:r>
      <w:r w:rsidRPr="004A0036">
        <w:rPr>
          <w:rFonts w:hint="eastAsia"/>
          <w:rtl/>
        </w:rPr>
        <w:t>כלפי</w:t>
      </w:r>
      <w:r w:rsidRPr="004A0036">
        <w:rPr>
          <w:rtl/>
        </w:rPr>
        <w:t xml:space="preserve"> </w:t>
      </w:r>
      <w:r w:rsidRPr="004A0036">
        <w:rPr>
          <w:rFonts w:hint="eastAsia"/>
          <w:rtl/>
        </w:rPr>
        <w:t>המזמין</w:t>
      </w:r>
      <w:r w:rsidRPr="004A0036">
        <w:rPr>
          <w:rtl/>
        </w:rPr>
        <w:t xml:space="preserve">, </w:t>
      </w:r>
      <w:r w:rsidRPr="004A0036">
        <w:rPr>
          <w:rFonts w:hint="eastAsia"/>
          <w:rtl/>
        </w:rPr>
        <w:t>לקיום</w:t>
      </w:r>
      <w:r w:rsidRPr="004A0036">
        <w:rPr>
          <w:rtl/>
        </w:rPr>
        <w:t xml:space="preserve"> </w:t>
      </w:r>
      <w:r w:rsidRPr="004A0036">
        <w:rPr>
          <w:rFonts w:hint="eastAsia"/>
          <w:rtl/>
        </w:rPr>
        <w:t>ההסכם</w:t>
      </w:r>
      <w:r w:rsidRPr="004A0036">
        <w:rPr>
          <w:rtl/>
        </w:rPr>
        <w:t xml:space="preserve"> </w:t>
      </w:r>
      <w:r w:rsidRPr="004A0036">
        <w:rPr>
          <w:rFonts w:hint="eastAsia"/>
          <w:rtl/>
        </w:rPr>
        <w:t>ככתבו</w:t>
      </w:r>
      <w:r w:rsidRPr="004A0036">
        <w:rPr>
          <w:rtl/>
        </w:rPr>
        <w:t xml:space="preserve"> </w:t>
      </w:r>
      <w:r w:rsidRPr="004A0036">
        <w:rPr>
          <w:rFonts w:hint="eastAsia"/>
          <w:rtl/>
        </w:rPr>
        <w:t>וכלשונו</w:t>
      </w:r>
      <w:r w:rsidRPr="004A0036">
        <w:rPr>
          <w:rtl/>
        </w:rPr>
        <w:t xml:space="preserve"> </w:t>
      </w:r>
      <w:r w:rsidRPr="004A0036">
        <w:rPr>
          <w:rFonts w:hint="eastAsia"/>
          <w:rtl/>
        </w:rPr>
        <w:t>ולכל</w:t>
      </w:r>
      <w:r w:rsidRPr="004A0036">
        <w:rPr>
          <w:rtl/>
        </w:rPr>
        <w:t xml:space="preserve"> </w:t>
      </w:r>
      <w:r w:rsidRPr="004A0036">
        <w:rPr>
          <w:rFonts w:hint="eastAsia"/>
          <w:rtl/>
        </w:rPr>
        <w:t>דבר</w:t>
      </w:r>
      <w:r w:rsidRPr="004A0036">
        <w:rPr>
          <w:rtl/>
        </w:rPr>
        <w:t xml:space="preserve"> </w:t>
      </w:r>
      <w:r w:rsidRPr="004A0036">
        <w:rPr>
          <w:rFonts w:hint="eastAsia"/>
          <w:rtl/>
        </w:rPr>
        <w:t>הקשור</w:t>
      </w:r>
      <w:r w:rsidRPr="004A0036">
        <w:rPr>
          <w:rtl/>
        </w:rPr>
        <w:t xml:space="preserve"> </w:t>
      </w:r>
      <w:r w:rsidRPr="004A0036">
        <w:rPr>
          <w:rFonts w:hint="eastAsia"/>
          <w:rtl/>
        </w:rPr>
        <w:t>לביצוע</w:t>
      </w:r>
      <w:r w:rsidRPr="004A0036">
        <w:rPr>
          <w:rtl/>
        </w:rPr>
        <w:t xml:space="preserve"> </w:t>
      </w:r>
      <w:r w:rsidRPr="004A0036">
        <w:rPr>
          <w:rFonts w:hint="eastAsia"/>
          <w:rtl/>
        </w:rPr>
        <w:t>הוראות</w:t>
      </w:r>
      <w:r w:rsidRPr="004A0036">
        <w:rPr>
          <w:rtl/>
        </w:rPr>
        <w:t xml:space="preserve"> </w:t>
      </w:r>
      <w:r w:rsidRPr="004A0036">
        <w:rPr>
          <w:rFonts w:hint="eastAsia"/>
          <w:rtl/>
        </w:rPr>
        <w:t>הסכם</w:t>
      </w:r>
      <w:r w:rsidRPr="004A0036">
        <w:rPr>
          <w:rtl/>
        </w:rPr>
        <w:t xml:space="preserve"> </w:t>
      </w:r>
      <w:r w:rsidRPr="004A0036">
        <w:rPr>
          <w:rFonts w:hint="eastAsia"/>
          <w:rtl/>
        </w:rPr>
        <w:t>זה</w:t>
      </w:r>
      <w:r w:rsidRPr="004A0036">
        <w:rPr>
          <w:rtl/>
        </w:rPr>
        <w:t xml:space="preserve">. </w:t>
      </w:r>
      <w:r w:rsidRPr="004A0036">
        <w:rPr>
          <w:rFonts w:hint="eastAsia"/>
          <w:rtl/>
        </w:rPr>
        <w:t>הן</w:t>
      </w:r>
      <w:r w:rsidRPr="004A0036">
        <w:rPr>
          <w:rtl/>
        </w:rPr>
        <w:t xml:space="preserve"> </w:t>
      </w:r>
      <w:r w:rsidRPr="004A0036">
        <w:rPr>
          <w:rFonts w:hint="eastAsia"/>
          <w:rtl/>
        </w:rPr>
        <w:t>הספק</w:t>
      </w:r>
      <w:r w:rsidRPr="004A0036">
        <w:rPr>
          <w:rtl/>
        </w:rPr>
        <w:t xml:space="preserve"> </w:t>
      </w:r>
      <w:r w:rsidRPr="004A0036">
        <w:rPr>
          <w:rFonts w:hint="eastAsia"/>
          <w:rtl/>
        </w:rPr>
        <w:t>והן</w:t>
      </w:r>
      <w:r w:rsidRPr="004A0036">
        <w:rPr>
          <w:rtl/>
        </w:rPr>
        <w:t xml:space="preserve"> </w:t>
      </w:r>
      <w:r w:rsidRPr="004A0036">
        <w:rPr>
          <w:rFonts w:hint="eastAsia"/>
          <w:rtl/>
        </w:rPr>
        <w:t>המוסב</w:t>
      </w:r>
      <w:r w:rsidRPr="004A0036">
        <w:rPr>
          <w:rtl/>
        </w:rPr>
        <w:t xml:space="preserve">, </w:t>
      </w:r>
      <w:r w:rsidRPr="004A0036">
        <w:rPr>
          <w:rFonts w:hint="eastAsia"/>
          <w:rtl/>
        </w:rPr>
        <w:t>יהיו</w:t>
      </w:r>
      <w:r w:rsidRPr="004A0036">
        <w:rPr>
          <w:rtl/>
        </w:rPr>
        <w:t xml:space="preserve"> </w:t>
      </w:r>
      <w:r w:rsidRPr="004A0036">
        <w:rPr>
          <w:rFonts w:hint="eastAsia"/>
          <w:rtl/>
        </w:rPr>
        <w:t>חייבים</w:t>
      </w:r>
      <w:r w:rsidRPr="004A0036">
        <w:rPr>
          <w:rtl/>
        </w:rPr>
        <w:t xml:space="preserve"> </w:t>
      </w:r>
      <w:r w:rsidRPr="004A0036">
        <w:rPr>
          <w:rFonts w:hint="eastAsia"/>
          <w:rtl/>
        </w:rPr>
        <w:t>ביחד</w:t>
      </w:r>
      <w:r w:rsidRPr="004A0036">
        <w:rPr>
          <w:rtl/>
        </w:rPr>
        <w:t xml:space="preserve"> </w:t>
      </w:r>
      <w:r w:rsidRPr="004A0036">
        <w:rPr>
          <w:rFonts w:hint="eastAsia"/>
          <w:rtl/>
        </w:rPr>
        <w:t>ולחוד</w:t>
      </w:r>
      <w:r w:rsidRPr="004A0036">
        <w:rPr>
          <w:rtl/>
        </w:rPr>
        <w:t xml:space="preserve">, </w:t>
      </w:r>
      <w:r w:rsidRPr="004A0036">
        <w:rPr>
          <w:rFonts w:hint="eastAsia"/>
          <w:rtl/>
        </w:rPr>
        <w:t>לקיים</w:t>
      </w:r>
      <w:r w:rsidRPr="004A0036">
        <w:rPr>
          <w:rtl/>
        </w:rPr>
        <w:t xml:space="preserve"> </w:t>
      </w:r>
      <w:r w:rsidRPr="004A0036">
        <w:rPr>
          <w:rFonts w:hint="eastAsia"/>
          <w:rtl/>
        </w:rPr>
        <w:t>ההתחייבויות</w:t>
      </w:r>
      <w:r w:rsidRPr="004A0036">
        <w:rPr>
          <w:rtl/>
        </w:rPr>
        <w:t xml:space="preserve"> </w:t>
      </w:r>
      <w:r w:rsidRPr="004A0036">
        <w:rPr>
          <w:rFonts w:hint="eastAsia"/>
          <w:rtl/>
        </w:rPr>
        <w:t>הנובעות</w:t>
      </w:r>
      <w:r w:rsidRPr="004A0036">
        <w:rPr>
          <w:rtl/>
        </w:rPr>
        <w:t xml:space="preserve"> </w:t>
      </w:r>
      <w:r w:rsidRPr="004A0036">
        <w:rPr>
          <w:rFonts w:hint="eastAsia"/>
          <w:rtl/>
        </w:rPr>
        <w:t>מן</w:t>
      </w:r>
      <w:r w:rsidRPr="004A0036">
        <w:rPr>
          <w:rtl/>
        </w:rPr>
        <w:t xml:space="preserve"> </w:t>
      </w:r>
      <w:r w:rsidRPr="004A0036">
        <w:rPr>
          <w:rFonts w:hint="eastAsia"/>
          <w:rtl/>
        </w:rPr>
        <w:t>ההסכם</w:t>
      </w:r>
      <w:r w:rsidRPr="004A0036">
        <w:rPr>
          <w:rtl/>
        </w:rPr>
        <w:t xml:space="preserve">. </w:t>
      </w:r>
      <w:r w:rsidRPr="004A0036">
        <w:rPr>
          <w:rFonts w:hint="eastAsia"/>
          <w:rtl/>
        </w:rPr>
        <w:t>הפרת</w:t>
      </w:r>
      <w:r w:rsidRPr="004A0036">
        <w:rPr>
          <w:rtl/>
        </w:rPr>
        <w:t xml:space="preserve"> </w:t>
      </w:r>
      <w:r w:rsidRPr="004A0036">
        <w:rPr>
          <w:rFonts w:hint="eastAsia"/>
          <w:rtl/>
        </w:rPr>
        <w:t>סעיף</w:t>
      </w:r>
      <w:r w:rsidRPr="004A0036">
        <w:rPr>
          <w:rtl/>
        </w:rPr>
        <w:t xml:space="preserve"> </w:t>
      </w:r>
      <w:r w:rsidRPr="004A0036">
        <w:rPr>
          <w:rFonts w:hint="eastAsia"/>
          <w:rtl/>
        </w:rPr>
        <w:t>זה</w:t>
      </w:r>
      <w:r w:rsidRPr="004A0036">
        <w:rPr>
          <w:rtl/>
        </w:rPr>
        <w:t xml:space="preserve">, </w:t>
      </w:r>
      <w:r w:rsidRPr="004A0036">
        <w:rPr>
          <w:rFonts w:hint="eastAsia"/>
          <w:rtl/>
        </w:rPr>
        <w:t>תחשב</w:t>
      </w:r>
      <w:r w:rsidRPr="004A0036">
        <w:rPr>
          <w:rtl/>
        </w:rPr>
        <w:t xml:space="preserve"> </w:t>
      </w:r>
      <w:r w:rsidRPr="004A0036">
        <w:rPr>
          <w:rFonts w:hint="eastAsia"/>
          <w:rtl/>
        </w:rPr>
        <w:t>להפרה</w:t>
      </w:r>
      <w:r w:rsidRPr="004A0036">
        <w:rPr>
          <w:rtl/>
        </w:rPr>
        <w:t xml:space="preserve"> </w:t>
      </w:r>
      <w:r w:rsidRPr="004A0036">
        <w:rPr>
          <w:rFonts w:hint="eastAsia"/>
          <w:rtl/>
        </w:rPr>
        <w:t>יסודית</w:t>
      </w:r>
      <w:r w:rsidRPr="004A0036">
        <w:rPr>
          <w:rtl/>
        </w:rPr>
        <w:t xml:space="preserve"> </w:t>
      </w:r>
      <w:r w:rsidRPr="004A0036">
        <w:rPr>
          <w:rFonts w:hint="eastAsia"/>
          <w:rtl/>
        </w:rPr>
        <w:t>של</w:t>
      </w:r>
      <w:r w:rsidRPr="004A0036">
        <w:rPr>
          <w:rtl/>
        </w:rPr>
        <w:t xml:space="preserve"> </w:t>
      </w:r>
      <w:r w:rsidRPr="004A0036">
        <w:rPr>
          <w:rFonts w:hint="eastAsia"/>
          <w:rtl/>
        </w:rPr>
        <w:t>ההסכם</w:t>
      </w:r>
      <w:r w:rsidRPr="004A0036">
        <w:rPr>
          <w:rtl/>
        </w:rPr>
        <w:t>.</w:t>
      </w:r>
    </w:p>
    <w:p w14:paraId="2CC354CB" w14:textId="77777777" w:rsidR="00715F68" w:rsidRPr="005A53D4" w:rsidRDefault="00715F68" w:rsidP="00715F68">
      <w:pPr>
        <w:pStyle w:val="Hnormal1"/>
        <w:numPr>
          <w:ilvl w:val="1"/>
          <w:numId w:val="59"/>
        </w:numPr>
        <w:spacing w:after="120" w:line="360" w:lineRule="auto"/>
      </w:pPr>
      <w:r w:rsidRPr="004A0036">
        <w:rPr>
          <w:rFonts w:hint="eastAsia"/>
          <w:rtl/>
        </w:rPr>
        <w:t>מובהר</w:t>
      </w:r>
      <w:r w:rsidRPr="004A0036">
        <w:rPr>
          <w:rtl/>
        </w:rPr>
        <w:t xml:space="preserve"> בזאת כי משמעות העברת 25% מכוח ההצבעה בגוף המוסמך לקבל החלטות שוטפות אצל הספק, או העברת 25% בבעלות על הספק לעניין הסכם זה – כהסבת זכויות לפי הסכם זה.</w:t>
      </w:r>
    </w:p>
    <w:p w14:paraId="5C98BAE6" w14:textId="77777777" w:rsidR="00715F68" w:rsidRPr="000B128B" w:rsidRDefault="00715F68" w:rsidP="00715F68">
      <w:pPr>
        <w:pStyle w:val="Hnormal1"/>
        <w:numPr>
          <w:ilvl w:val="1"/>
          <w:numId w:val="59"/>
        </w:numPr>
        <w:spacing w:after="360" w:line="360" w:lineRule="auto"/>
      </w:pPr>
      <w:r w:rsidRPr="000B128B">
        <w:rPr>
          <w:rtl/>
        </w:rPr>
        <w:t xml:space="preserve">זכויותיו של </w:t>
      </w:r>
      <w:r w:rsidRPr="000B128B">
        <w:rPr>
          <w:rFonts w:hint="cs"/>
          <w:rtl/>
        </w:rPr>
        <w:t xml:space="preserve">הספק </w:t>
      </w:r>
      <w:r w:rsidRPr="000B128B">
        <w:rPr>
          <w:rtl/>
        </w:rPr>
        <w:t>לפי הסכם זה ומכוחו, כולן או מקצתן, אסורות בשעבוד כלשהו.</w:t>
      </w:r>
    </w:p>
    <w:p w14:paraId="6A46EA82" w14:textId="77777777" w:rsidR="00715F68" w:rsidRDefault="00715F68" w:rsidP="00715F68">
      <w:pPr>
        <w:pStyle w:val="Hnormal1"/>
        <w:numPr>
          <w:ilvl w:val="0"/>
          <w:numId w:val="59"/>
        </w:numPr>
        <w:spacing w:after="120" w:line="360" w:lineRule="auto"/>
        <w:rPr>
          <w:b/>
          <w:bCs/>
          <w:u w:val="single"/>
        </w:rPr>
      </w:pPr>
      <w:r>
        <w:rPr>
          <w:b/>
          <w:bCs/>
          <w:u w:val="single"/>
          <w:rtl/>
        </w:rPr>
        <w:t>העברה לביצוע לקבלני</w:t>
      </w:r>
      <w:r>
        <w:rPr>
          <w:rFonts w:hint="cs"/>
          <w:b/>
          <w:bCs/>
          <w:u w:val="single"/>
          <w:rtl/>
        </w:rPr>
        <w:t>-</w:t>
      </w:r>
      <w:r w:rsidRPr="006F51B4">
        <w:rPr>
          <w:b/>
          <w:bCs/>
          <w:u w:val="single"/>
          <w:rtl/>
        </w:rPr>
        <w:t>משנה</w:t>
      </w:r>
    </w:p>
    <w:p w14:paraId="3D9F7F14" w14:textId="77777777" w:rsidR="00715F68" w:rsidRPr="006F51B4" w:rsidRDefault="00715F68" w:rsidP="00715F68">
      <w:pPr>
        <w:pStyle w:val="Hnormal1"/>
        <w:spacing w:line="360" w:lineRule="auto"/>
        <w:ind w:left="576"/>
        <w:rPr>
          <w:rtl/>
        </w:rPr>
      </w:pPr>
      <w:r w:rsidRPr="006F51B4">
        <w:rPr>
          <w:rtl/>
        </w:rPr>
        <w:t>הספק מתחייב -</w:t>
      </w:r>
    </w:p>
    <w:p w14:paraId="2ADAF3CA" w14:textId="77777777" w:rsidR="00715F68" w:rsidRPr="006F51B4" w:rsidRDefault="00715F68" w:rsidP="00715F68">
      <w:pPr>
        <w:pStyle w:val="Hnormal1"/>
        <w:numPr>
          <w:ilvl w:val="1"/>
          <w:numId w:val="59"/>
        </w:numPr>
        <w:spacing w:after="120" w:line="360" w:lineRule="auto"/>
        <w:rPr>
          <w:rtl/>
        </w:rPr>
      </w:pPr>
      <w:r>
        <w:rPr>
          <w:rtl/>
        </w:rPr>
        <w:t>לא להעביר לקבלן</w:t>
      </w:r>
      <w:r>
        <w:rPr>
          <w:rFonts w:hint="cs"/>
          <w:rtl/>
        </w:rPr>
        <w:t>-</w:t>
      </w:r>
      <w:r w:rsidRPr="006F51B4">
        <w:rPr>
          <w:rtl/>
        </w:rPr>
        <w:t>משנה כלשהו ביצוע עבודות</w:t>
      </w:r>
      <w:r>
        <w:rPr>
          <w:rFonts w:hint="cs"/>
          <w:rtl/>
        </w:rPr>
        <w:t>,</w:t>
      </w:r>
      <w:r w:rsidRPr="006F51B4">
        <w:rPr>
          <w:rtl/>
        </w:rPr>
        <w:t xml:space="preserve"> הכלולות בפרויקט, מבלי לקבל תחילה את הסכמת הלקוח לכך מראש ובכתב.</w:t>
      </w:r>
    </w:p>
    <w:p w14:paraId="2CC757D6" w14:textId="77777777" w:rsidR="00715F68" w:rsidRPr="006F51B4" w:rsidRDefault="00715F68" w:rsidP="00715F68">
      <w:pPr>
        <w:pStyle w:val="Hnormal1"/>
        <w:numPr>
          <w:ilvl w:val="1"/>
          <w:numId w:val="59"/>
        </w:numPr>
        <w:spacing w:after="120" w:line="360" w:lineRule="auto"/>
        <w:rPr>
          <w:rtl/>
        </w:rPr>
      </w:pPr>
      <w:r w:rsidRPr="006F51B4">
        <w:rPr>
          <w:rtl/>
        </w:rPr>
        <w:t>לוודא</w:t>
      </w:r>
      <w:r>
        <w:rPr>
          <w:rFonts w:hint="cs"/>
          <w:rtl/>
        </w:rPr>
        <w:t>,</w:t>
      </w:r>
      <w:r>
        <w:rPr>
          <w:rtl/>
        </w:rPr>
        <w:t xml:space="preserve"> כי המוצר</w:t>
      </w:r>
      <w:r>
        <w:rPr>
          <w:rFonts w:hint="cs"/>
          <w:rtl/>
        </w:rPr>
        <w:t xml:space="preserve">, </w:t>
      </w:r>
      <w:r w:rsidRPr="006F51B4">
        <w:rPr>
          <w:rtl/>
        </w:rPr>
        <w:t>אשר יפותח על</w:t>
      </w:r>
      <w:r>
        <w:rPr>
          <w:rFonts w:hint="cs"/>
          <w:rtl/>
        </w:rPr>
        <w:t>-</w:t>
      </w:r>
      <w:r>
        <w:rPr>
          <w:rtl/>
        </w:rPr>
        <w:t>ידי</w:t>
      </w:r>
      <w:r>
        <w:rPr>
          <w:rFonts w:hint="cs"/>
          <w:rtl/>
        </w:rPr>
        <w:t xml:space="preserve"> קבלן-</w:t>
      </w:r>
      <w:r w:rsidRPr="006F51B4">
        <w:rPr>
          <w:rtl/>
        </w:rPr>
        <w:t>המשנה ו/או השירות</w:t>
      </w:r>
      <w:r>
        <w:rPr>
          <w:rFonts w:hint="cs"/>
          <w:rtl/>
        </w:rPr>
        <w:t>,</w:t>
      </w:r>
      <w:r w:rsidRPr="006F51B4">
        <w:rPr>
          <w:rtl/>
        </w:rPr>
        <w:t xml:space="preserve"> אשר יינתן על</w:t>
      </w:r>
      <w:r>
        <w:rPr>
          <w:rFonts w:hint="cs"/>
          <w:rtl/>
        </w:rPr>
        <w:t>-</w:t>
      </w:r>
      <w:r>
        <w:rPr>
          <w:rtl/>
        </w:rPr>
        <w:t xml:space="preserve">ידי </w:t>
      </w:r>
      <w:r>
        <w:rPr>
          <w:rFonts w:hint="cs"/>
          <w:rtl/>
        </w:rPr>
        <w:t xml:space="preserve"> קבלן-</w:t>
      </w:r>
      <w:r w:rsidRPr="006F51B4">
        <w:rPr>
          <w:rtl/>
        </w:rPr>
        <w:t>המשנה</w:t>
      </w:r>
      <w:r>
        <w:rPr>
          <w:rFonts w:hint="cs"/>
          <w:rtl/>
        </w:rPr>
        <w:t>,</w:t>
      </w:r>
      <w:r w:rsidRPr="006F51B4">
        <w:rPr>
          <w:rtl/>
        </w:rPr>
        <w:t xml:space="preserve"> יעמדו בדרישות</w:t>
      </w:r>
      <w:r>
        <w:rPr>
          <w:rFonts w:hint="cs"/>
          <w:rtl/>
        </w:rPr>
        <w:t>,</w:t>
      </w:r>
      <w:r w:rsidRPr="006F51B4">
        <w:rPr>
          <w:rtl/>
        </w:rPr>
        <w:t xml:space="preserve"> המוגדרות ביחסים בין הספק ללקוח בכלל ובתנאי האיכות הנדרשים בפרט.</w:t>
      </w:r>
    </w:p>
    <w:p w14:paraId="76818335" w14:textId="77777777" w:rsidR="00715F68" w:rsidRPr="006F51B4" w:rsidRDefault="00715F68" w:rsidP="00715F68">
      <w:pPr>
        <w:pStyle w:val="Hnormal1"/>
        <w:numPr>
          <w:ilvl w:val="1"/>
          <w:numId w:val="59"/>
        </w:numPr>
        <w:spacing w:after="120" w:line="360" w:lineRule="auto"/>
        <w:rPr>
          <w:rtl/>
        </w:rPr>
      </w:pPr>
      <w:r w:rsidRPr="006F51B4">
        <w:rPr>
          <w:rtl/>
        </w:rPr>
        <w:t>למנות אחראי מטעמו</w:t>
      </w:r>
      <w:r>
        <w:rPr>
          <w:rFonts w:hint="cs"/>
          <w:rtl/>
        </w:rPr>
        <w:t>,</w:t>
      </w:r>
      <w:r w:rsidRPr="006F51B4">
        <w:rPr>
          <w:rtl/>
        </w:rPr>
        <w:t xml:space="preserve"> אשר ינהל </w:t>
      </w:r>
      <w:r>
        <w:rPr>
          <w:rFonts w:hint="cs"/>
          <w:rtl/>
        </w:rPr>
        <w:t xml:space="preserve">את קבלני-המשנה ויפקח עליהם. </w:t>
      </w:r>
      <w:r w:rsidRPr="006F51B4">
        <w:rPr>
          <w:rtl/>
        </w:rPr>
        <w:t>שמו של האחראי יועבר לאישור הלקוח.</w:t>
      </w:r>
    </w:p>
    <w:p w14:paraId="6193799E" w14:textId="77777777" w:rsidR="00715F68" w:rsidRDefault="00715F68" w:rsidP="00715F68">
      <w:pPr>
        <w:pStyle w:val="Hnormal1"/>
        <w:numPr>
          <w:ilvl w:val="1"/>
          <w:numId w:val="59"/>
        </w:numPr>
        <w:spacing w:after="120" w:line="360" w:lineRule="auto"/>
      </w:pPr>
      <w:r w:rsidRPr="006F51B4">
        <w:rPr>
          <w:rtl/>
        </w:rPr>
        <w:t xml:space="preserve">להעביר ללקוח פירוט מדויק של </w:t>
      </w:r>
      <w:r>
        <w:rPr>
          <w:rFonts w:hint="cs"/>
          <w:rtl/>
        </w:rPr>
        <w:t>ה</w:t>
      </w:r>
      <w:r w:rsidRPr="006F51B4">
        <w:rPr>
          <w:rtl/>
        </w:rPr>
        <w:t>תפקידי</w:t>
      </w:r>
      <w:r>
        <w:rPr>
          <w:rFonts w:hint="cs"/>
          <w:rtl/>
        </w:rPr>
        <w:t>ם של קבלני-המשנה, שאושרו</w:t>
      </w:r>
      <w:r w:rsidRPr="006F51B4">
        <w:rPr>
          <w:rtl/>
        </w:rPr>
        <w:t xml:space="preserve"> </w:t>
      </w:r>
      <w:r>
        <w:rPr>
          <w:rFonts w:hint="cs"/>
          <w:rtl/>
        </w:rPr>
        <w:t>ע"י הלקוח.</w:t>
      </w:r>
    </w:p>
    <w:p w14:paraId="71AD9BDB" w14:textId="77777777" w:rsidR="00715F68" w:rsidRDefault="00715F68" w:rsidP="00715F68">
      <w:pPr>
        <w:pStyle w:val="Hnormal1"/>
        <w:numPr>
          <w:ilvl w:val="1"/>
          <w:numId w:val="59"/>
        </w:numPr>
        <w:spacing w:line="360" w:lineRule="auto"/>
      </w:pPr>
      <w:r w:rsidRPr="006F51B4">
        <w:rPr>
          <w:rtl/>
        </w:rPr>
        <w:lastRenderedPageBreak/>
        <w:t>ל</w:t>
      </w:r>
      <w:r>
        <w:rPr>
          <w:rtl/>
        </w:rPr>
        <w:t>הגדיר את המשימות</w:t>
      </w:r>
      <w:r>
        <w:rPr>
          <w:rFonts w:hint="cs"/>
          <w:rtl/>
        </w:rPr>
        <w:t>,</w:t>
      </w:r>
      <w:r>
        <w:rPr>
          <w:rtl/>
        </w:rPr>
        <w:t xml:space="preserve"> הנדרשות </w:t>
      </w:r>
      <w:r>
        <w:rPr>
          <w:rFonts w:hint="cs"/>
          <w:rtl/>
        </w:rPr>
        <w:t>מקבלני-</w:t>
      </w:r>
      <w:r w:rsidRPr="006F51B4">
        <w:rPr>
          <w:rtl/>
        </w:rPr>
        <w:t>המשנה</w:t>
      </w:r>
      <w:r>
        <w:rPr>
          <w:rFonts w:hint="cs"/>
          <w:rtl/>
        </w:rPr>
        <w:t>,</w:t>
      </w:r>
      <w:r w:rsidRPr="006F51B4">
        <w:rPr>
          <w:rtl/>
        </w:rPr>
        <w:t xml:space="preserve"> ולמסד אות</w:t>
      </w:r>
      <w:r>
        <w:rPr>
          <w:rFonts w:hint="cs"/>
          <w:rtl/>
        </w:rPr>
        <w:t>ן</w:t>
      </w:r>
      <w:r w:rsidRPr="006F51B4">
        <w:rPr>
          <w:rtl/>
        </w:rPr>
        <w:t xml:space="preserve"> בחוזה</w:t>
      </w:r>
      <w:r>
        <w:rPr>
          <w:rFonts w:hint="cs"/>
          <w:rtl/>
        </w:rPr>
        <w:t>,</w:t>
      </w:r>
      <w:r w:rsidRPr="006F51B4">
        <w:rPr>
          <w:rtl/>
        </w:rPr>
        <w:t xml:space="preserve"> ש</w:t>
      </w:r>
      <w:r>
        <w:rPr>
          <w:rFonts w:hint="cs"/>
          <w:rtl/>
        </w:rPr>
        <w:t>י</w:t>
      </w:r>
      <w:r w:rsidRPr="006F51B4">
        <w:rPr>
          <w:rtl/>
        </w:rPr>
        <w:t xml:space="preserve">יחתם </w:t>
      </w:r>
      <w:r>
        <w:rPr>
          <w:rFonts w:hint="cs"/>
          <w:rtl/>
        </w:rPr>
        <w:t xml:space="preserve">עמם </w:t>
      </w:r>
      <w:r w:rsidRPr="006F51B4">
        <w:rPr>
          <w:rtl/>
        </w:rPr>
        <w:t>לפני תחילת העסקתם.</w:t>
      </w:r>
    </w:p>
    <w:p w14:paraId="2C410B42" w14:textId="77777777" w:rsidR="00715F68" w:rsidRPr="005F72CC" w:rsidRDefault="00715F68" w:rsidP="00715F68">
      <w:pPr>
        <w:pStyle w:val="Hnormal1"/>
        <w:spacing w:line="360" w:lineRule="auto"/>
        <w:ind w:left="1152"/>
        <w:rPr>
          <w:rtl/>
        </w:rPr>
      </w:pPr>
      <w:r w:rsidRPr="005F72CC">
        <w:rPr>
          <w:rtl/>
        </w:rPr>
        <w:t xml:space="preserve">החוזה </w:t>
      </w:r>
      <w:r>
        <w:rPr>
          <w:rFonts w:hint="cs"/>
          <w:rtl/>
        </w:rPr>
        <w:t xml:space="preserve">מול כל קבלן-משנה </w:t>
      </w:r>
      <w:r w:rsidRPr="005F72CC">
        <w:rPr>
          <w:rtl/>
        </w:rPr>
        <w:t>יכלול</w:t>
      </w:r>
      <w:r>
        <w:rPr>
          <w:rFonts w:hint="cs"/>
          <w:rtl/>
        </w:rPr>
        <w:t>,</w:t>
      </w:r>
      <w:r w:rsidRPr="005F72CC">
        <w:rPr>
          <w:rtl/>
        </w:rPr>
        <w:t xml:space="preserve"> בין השאר</w:t>
      </w:r>
      <w:r>
        <w:rPr>
          <w:rFonts w:hint="cs"/>
          <w:rtl/>
        </w:rPr>
        <w:t>,</w:t>
      </w:r>
      <w:r w:rsidRPr="005F72CC">
        <w:rPr>
          <w:rtl/>
        </w:rPr>
        <w:t xml:space="preserve"> את הנושאים הבאים:</w:t>
      </w:r>
    </w:p>
    <w:p w14:paraId="5659AFA1" w14:textId="77777777" w:rsidR="00715F68" w:rsidRPr="005F72CC" w:rsidRDefault="00715F68" w:rsidP="00715F68">
      <w:pPr>
        <w:pStyle w:val="Hnormal1"/>
        <w:numPr>
          <w:ilvl w:val="2"/>
          <w:numId w:val="59"/>
        </w:numPr>
        <w:spacing w:line="360" w:lineRule="auto"/>
        <w:rPr>
          <w:rtl/>
        </w:rPr>
      </w:pPr>
      <w:r w:rsidRPr="005F72CC">
        <w:rPr>
          <w:rtl/>
        </w:rPr>
        <w:t>תיאור המטלות</w:t>
      </w:r>
      <w:r>
        <w:rPr>
          <w:rFonts w:hint="cs"/>
          <w:rtl/>
        </w:rPr>
        <w:t>.</w:t>
      </w:r>
    </w:p>
    <w:p w14:paraId="49B3865C" w14:textId="77777777" w:rsidR="00715F68" w:rsidRPr="005F72CC" w:rsidRDefault="00715F68" w:rsidP="00715F68">
      <w:pPr>
        <w:pStyle w:val="Hnormal1"/>
        <w:numPr>
          <w:ilvl w:val="2"/>
          <w:numId w:val="59"/>
        </w:numPr>
        <w:spacing w:line="360" w:lineRule="auto"/>
        <w:rPr>
          <w:rtl/>
        </w:rPr>
      </w:pPr>
      <w:r w:rsidRPr="005F72CC">
        <w:rPr>
          <w:rtl/>
        </w:rPr>
        <w:t>הגדר</w:t>
      </w:r>
      <w:r>
        <w:rPr>
          <w:rFonts w:hint="cs"/>
          <w:rtl/>
        </w:rPr>
        <w:t>ה של</w:t>
      </w:r>
      <w:r w:rsidRPr="005F72CC">
        <w:rPr>
          <w:rtl/>
        </w:rPr>
        <w:t xml:space="preserve"> התפקיד הספציפי ו</w:t>
      </w:r>
      <w:r>
        <w:rPr>
          <w:rFonts w:hint="cs"/>
          <w:rtl/>
        </w:rPr>
        <w:t>של תחומי-</w:t>
      </w:r>
      <w:r w:rsidRPr="005F72CC">
        <w:rPr>
          <w:rtl/>
        </w:rPr>
        <w:t>האחריות</w:t>
      </w:r>
      <w:r>
        <w:rPr>
          <w:rFonts w:hint="cs"/>
          <w:rtl/>
        </w:rPr>
        <w:t>.</w:t>
      </w:r>
    </w:p>
    <w:p w14:paraId="07364D38" w14:textId="77777777" w:rsidR="00715F68" w:rsidRPr="005F72CC" w:rsidRDefault="00715F68" w:rsidP="00715F68">
      <w:pPr>
        <w:pStyle w:val="Hnormal1"/>
        <w:numPr>
          <w:ilvl w:val="2"/>
          <w:numId w:val="59"/>
        </w:numPr>
        <w:spacing w:line="360" w:lineRule="auto"/>
        <w:rPr>
          <w:rtl/>
        </w:rPr>
      </w:pPr>
      <w:r w:rsidRPr="005F72CC">
        <w:rPr>
          <w:rtl/>
        </w:rPr>
        <w:t xml:space="preserve">הגדרת </w:t>
      </w:r>
      <w:r>
        <w:rPr>
          <w:rFonts w:hint="cs"/>
          <w:rtl/>
        </w:rPr>
        <w:t>ה</w:t>
      </w:r>
      <w:r w:rsidRPr="005F72CC">
        <w:rPr>
          <w:rtl/>
        </w:rPr>
        <w:t xml:space="preserve">מעמד </w:t>
      </w:r>
      <w:r>
        <w:rPr>
          <w:rFonts w:hint="cs"/>
          <w:rtl/>
        </w:rPr>
        <w:t>של קבלן-</w:t>
      </w:r>
      <w:r w:rsidRPr="005F72CC">
        <w:rPr>
          <w:rtl/>
        </w:rPr>
        <w:t>המשנה</w:t>
      </w:r>
      <w:r>
        <w:rPr>
          <w:rFonts w:hint="cs"/>
          <w:rtl/>
        </w:rPr>
        <w:t>.</w:t>
      </w:r>
    </w:p>
    <w:p w14:paraId="493D0FFF" w14:textId="77777777" w:rsidR="00715F68" w:rsidRPr="005F72CC" w:rsidRDefault="00715F68" w:rsidP="00715F68">
      <w:pPr>
        <w:pStyle w:val="Hnormal1"/>
        <w:numPr>
          <w:ilvl w:val="2"/>
          <w:numId w:val="59"/>
        </w:numPr>
        <w:spacing w:line="360" w:lineRule="auto"/>
        <w:rPr>
          <w:rtl/>
        </w:rPr>
      </w:pPr>
      <w:r w:rsidRPr="005F72CC">
        <w:rPr>
          <w:rtl/>
        </w:rPr>
        <w:t>רקע, כישורים, ידע ונסיון נדרשים</w:t>
      </w:r>
      <w:r>
        <w:rPr>
          <w:rFonts w:hint="cs"/>
          <w:rtl/>
        </w:rPr>
        <w:t>.</w:t>
      </w:r>
    </w:p>
    <w:p w14:paraId="469B7B62" w14:textId="77777777" w:rsidR="00715F68" w:rsidRPr="005F72CC" w:rsidRDefault="00715F68" w:rsidP="00715F68">
      <w:pPr>
        <w:pStyle w:val="Hnormal1"/>
        <w:numPr>
          <w:ilvl w:val="2"/>
          <w:numId w:val="59"/>
        </w:numPr>
        <w:spacing w:line="360" w:lineRule="auto"/>
        <w:rPr>
          <w:rtl/>
        </w:rPr>
      </w:pPr>
      <w:r w:rsidRPr="005F72CC">
        <w:rPr>
          <w:rtl/>
        </w:rPr>
        <w:t>התוצרת הנדרשת ואיכותה</w:t>
      </w:r>
      <w:r>
        <w:rPr>
          <w:rFonts w:hint="cs"/>
          <w:rtl/>
        </w:rPr>
        <w:t>.</w:t>
      </w:r>
    </w:p>
    <w:p w14:paraId="55D93EF5" w14:textId="77777777" w:rsidR="00715F68" w:rsidRPr="005F72CC" w:rsidRDefault="00715F68" w:rsidP="00715F68">
      <w:pPr>
        <w:pStyle w:val="Hnormal1"/>
        <w:numPr>
          <w:ilvl w:val="2"/>
          <w:numId w:val="59"/>
        </w:numPr>
        <w:spacing w:line="360" w:lineRule="auto"/>
        <w:rPr>
          <w:rtl/>
        </w:rPr>
      </w:pPr>
      <w:r w:rsidRPr="005F72CC">
        <w:rPr>
          <w:rtl/>
        </w:rPr>
        <w:t xml:space="preserve">דרישות לאימות </w:t>
      </w:r>
      <w:r>
        <w:rPr>
          <w:rFonts w:hint="cs"/>
          <w:rtl/>
        </w:rPr>
        <w:t xml:space="preserve">של </w:t>
      </w:r>
      <w:r w:rsidRPr="005F72CC">
        <w:rPr>
          <w:rtl/>
        </w:rPr>
        <w:t>תוצרים</w:t>
      </w:r>
      <w:r>
        <w:rPr>
          <w:rFonts w:hint="cs"/>
          <w:rtl/>
        </w:rPr>
        <w:t>.</w:t>
      </w:r>
    </w:p>
    <w:p w14:paraId="0A512D7A" w14:textId="77777777" w:rsidR="00715F68" w:rsidRPr="005F72CC" w:rsidRDefault="00715F68" w:rsidP="00715F68">
      <w:pPr>
        <w:pStyle w:val="Hnormal1"/>
        <w:numPr>
          <w:ilvl w:val="2"/>
          <w:numId w:val="59"/>
        </w:numPr>
        <w:spacing w:line="360" w:lineRule="auto"/>
        <w:rPr>
          <w:rtl/>
        </w:rPr>
      </w:pPr>
      <w:r w:rsidRPr="005F72CC">
        <w:rPr>
          <w:rtl/>
        </w:rPr>
        <w:t>לוחות</w:t>
      </w:r>
      <w:r>
        <w:rPr>
          <w:rFonts w:hint="cs"/>
          <w:rtl/>
        </w:rPr>
        <w:t>-</w:t>
      </w:r>
      <w:r w:rsidRPr="005F72CC">
        <w:rPr>
          <w:rtl/>
        </w:rPr>
        <w:t>זמנים</w:t>
      </w:r>
      <w:r>
        <w:rPr>
          <w:rFonts w:hint="cs"/>
          <w:rtl/>
        </w:rPr>
        <w:t>.</w:t>
      </w:r>
    </w:p>
    <w:p w14:paraId="674A4715" w14:textId="77777777" w:rsidR="00715F68" w:rsidRPr="005F72CC" w:rsidRDefault="00715F68" w:rsidP="00715F68">
      <w:pPr>
        <w:pStyle w:val="Hnormal1"/>
        <w:numPr>
          <w:ilvl w:val="2"/>
          <w:numId w:val="59"/>
        </w:numPr>
        <w:spacing w:line="360" w:lineRule="auto"/>
        <w:rPr>
          <w:rtl/>
        </w:rPr>
      </w:pPr>
      <w:r w:rsidRPr="005F72CC">
        <w:rPr>
          <w:rtl/>
        </w:rPr>
        <w:t>תקנים</w:t>
      </w:r>
      <w:r>
        <w:rPr>
          <w:rFonts w:hint="cs"/>
          <w:rtl/>
        </w:rPr>
        <w:t>,</w:t>
      </w:r>
      <w:r>
        <w:rPr>
          <w:rtl/>
        </w:rPr>
        <w:t xml:space="preserve"> בהם </w:t>
      </w:r>
      <w:r>
        <w:rPr>
          <w:rFonts w:hint="cs"/>
          <w:rtl/>
        </w:rPr>
        <w:t>קבלן-</w:t>
      </w:r>
      <w:r w:rsidRPr="005F72CC">
        <w:rPr>
          <w:rtl/>
        </w:rPr>
        <w:t xml:space="preserve">המשנה </w:t>
      </w:r>
      <w:r>
        <w:rPr>
          <w:rFonts w:hint="cs"/>
          <w:rtl/>
        </w:rPr>
        <w:t>חייב</w:t>
      </w:r>
      <w:r w:rsidRPr="005F72CC">
        <w:rPr>
          <w:rtl/>
        </w:rPr>
        <w:t xml:space="preserve"> לעמוד</w:t>
      </w:r>
      <w:r>
        <w:rPr>
          <w:rFonts w:hint="cs"/>
          <w:rtl/>
        </w:rPr>
        <w:t>.</w:t>
      </w:r>
    </w:p>
    <w:p w14:paraId="2795DF73" w14:textId="77777777" w:rsidR="00715F68" w:rsidRPr="005F72CC" w:rsidRDefault="00715F68" w:rsidP="00715F68">
      <w:pPr>
        <w:pStyle w:val="Hnormal1"/>
        <w:numPr>
          <w:ilvl w:val="2"/>
          <w:numId w:val="59"/>
        </w:numPr>
        <w:spacing w:line="360" w:lineRule="auto"/>
        <w:rPr>
          <w:rtl/>
        </w:rPr>
      </w:pPr>
      <w:r w:rsidRPr="005F72CC">
        <w:rPr>
          <w:rtl/>
        </w:rPr>
        <w:t>העבר</w:t>
      </w:r>
      <w:r>
        <w:rPr>
          <w:rFonts w:hint="cs"/>
          <w:rtl/>
        </w:rPr>
        <w:t>ה של</w:t>
      </w:r>
      <w:r w:rsidRPr="005F72CC">
        <w:rPr>
          <w:rtl/>
        </w:rPr>
        <w:t xml:space="preserve"> ידע שנרכש לספק</w:t>
      </w:r>
      <w:r>
        <w:rPr>
          <w:rFonts w:hint="cs"/>
          <w:rtl/>
        </w:rPr>
        <w:t>,</w:t>
      </w:r>
      <w:r w:rsidRPr="005F72CC">
        <w:rPr>
          <w:rtl/>
        </w:rPr>
        <w:t xml:space="preserve"> על מנת לאפשר המשכיות ועצמאות של הספק</w:t>
      </w:r>
      <w:r>
        <w:rPr>
          <w:rFonts w:hint="cs"/>
          <w:rtl/>
        </w:rPr>
        <w:t>.</w:t>
      </w:r>
    </w:p>
    <w:p w14:paraId="3BAA0B0E" w14:textId="77777777" w:rsidR="00715F68" w:rsidRPr="005F72CC" w:rsidRDefault="00715F68" w:rsidP="00715F68">
      <w:pPr>
        <w:pStyle w:val="Hnormal1"/>
        <w:numPr>
          <w:ilvl w:val="2"/>
          <w:numId w:val="59"/>
        </w:numPr>
        <w:spacing w:line="360" w:lineRule="auto"/>
        <w:rPr>
          <w:rtl/>
        </w:rPr>
      </w:pPr>
      <w:r w:rsidRPr="005F72CC">
        <w:rPr>
          <w:rtl/>
        </w:rPr>
        <w:t>מנגנון סדיר</w:t>
      </w:r>
      <w:r>
        <w:rPr>
          <w:rFonts w:hint="cs"/>
          <w:rtl/>
        </w:rPr>
        <w:t>,</w:t>
      </w:r>
      <w:r w:rsidRPr="005F72CC">
        <w:rPr>
          <w:rtl/>
        </w:rPr>
        <w:t xml:space="preserve"> הפועל בתקופות ובמועדים מוסכמים מראש, הבוחן את יכולת</w:t>
      </w:r>
      <w:r>
        <w:rPr>
          <w:rFonts w:hint="cs"/>
          <w:rtl/>
        </w:rPr>
        <w:t xml:space="preserve">ו של  קבלן-המשנה </w:t>
      </w:r>
      <w:r w:rsidRPr="005F72CC">
        <w:rPr>
          <w:rtl/>
        </w:rPr>
        <w:t xml:space="preserve">לעמוד בדרישות </w:t>
      </w:r>
      <w:r>
        <w:rPr>
          <w:rFonts w:hint="cs"/>
          <w:rtl/>
        </w:rPr>
        <w:t>של החטיבה ושל הספק.</w:t>
      </w:r>
    </w:p>
    <w:p w14:paraId="0576EE7B" w14:textId="77777777" w:rsidR="00715F68" w:rsidRPr="005F72CC" w:rsidRDefault="00715F68" w:rsidP="00715F68">
      <w:pPr>
        <w:pStyle w:val="Hnormal1"/>
        <w:numPr>
          <w:ilvl w:val="2"/>
          <w:numId w:val="59"/>
        </w:numPr>
        <w:spacing w:after="120" w:line="360" w:lineRule="auto"/>
        <w:rPr>
          <w:rtl/>
        </w:rPr>
      </w:pPr>
      <w:r w:rsidRPr="005F72CC">
        <w:rPr>
          <w:rtl/>
        </w:rPr>
        <w:t>אחריות ותחזוק</w:t>
      </w:r>
      <w:r>
        <w:rPr>
          <w:rFonts w:hint="cs"/>
          <w:rtl/>
        </w:rPr>
        <w:t>ה של</w:t>
      </w:r>
      <w:r w:rsidRPr="005F72CC">
        <w:rPr>
          <w:rtl/>
        </w:rPr>
        <w:t xml:space="preserve"> התוצרים.</w:t>
      </w:r>
    </w:p>
    <w:p w14:paraId="3EA7A8B8" w14:textId="77777777" w:rsidR="00715F68" w:rsidRPr="005F72CC" w:rsidRDefault="00715F68" w:rsidP="00715F68">
      <w:pPr>
        <w:pStyle w:val="Hnormal1"/>
        <w:numPr>
          <w:ilvl w:val="1"/>
          <w:numId w:val="59"/>
        </w:numPr>
        <w:spacing w:after="360" w:line="360" w:lineRule="auto"/>
        <w:rPr>
          <w:rtl/>
        </w:rPr>
      </w:pPr>
      <w:r>
        <w:rPr>
          <w:rtl/>
        </w:rPr>
        <w:t xml:space="preserve">הסכמתו של הלקוח להעסקתו של </w:t>
      </w:r>
      <w:r>
        <w:rPr>
          <w:rFonts w:hint="cs"/>
          <w:rtl/>
        </w:rPr>
        <w:t>קבלן-</w:t>
      </w:r>
      <w:r w:rsidRPr="005F72CC">
        <w:rPr>
          <w:rtl/>
        </w:rPr>
        <w:t xml:space="preserve">משנה אין בה כדי לשחרר את הספק מהתחייבות או </w:t>
      </w:r>
      <w:r>
        <w:rPr>
          <w:rFonts w:hint="cs"/>
          <w:rtl/>
        </w:rPr>
        <w:t>מ</w:t>
      </w:r>
      <w:r w:rsidRPr="005F72CC">
        <w:rPr>
          <w:rtl/>
        </w:rPr>
        <w:t>אחריות כלשהי ע</w:t>
      </w:r>
      <w:r>
        <w:rPr>
          <w:rFonts w:hint="cs"/>
          <w:rtl/>
        </w:rPr>
        <w:t>ל-פי</w:t>
      </w:r>
      <w:r w:rsidRPr="005F72CC">
        <w:rPr>
          <w:rtl/>
        </w:rPr>
        <w:t xml:space="preserve"> כל דין וע</w:t>
      </w:r>
      <w:r>
        <w:rPr>
          <w:rFonts w:hint="cs"/>
          <w:rtl/>
        </w:rPr>
        <w:t>ל-פי</w:t>
      </w:r>
      <w:r w:rsidRPr="005F72CC">
        <w:rPr>
          <w:rtl/>
        </w:rPr>
        <w:t xml:space="preserve"> חוזה זה.</w:t>
      </w:r>
    </w:p>
    <w:p w14:paraId="410071FC" w14:textId="77777777" w:rsidR="00715F68" w:rsidRDefault="00715F68" w:rsidP="00715F68">
      <w:pPr>
        <w:pStyle w:val="Hnormal1"/>
        <w:numPr>
          <w:ilvl w:val="0"/>
          <w:numId w:val="59"/>
        </w:numPr>
        <w:spacing w:after="120" w:line="360" w:lineRule="auto"/>
        <w:rPr>
          <w:b/>
          <w:bCs/>
          <w:u w:val="single"/>
        </w:rPr>
      </w:pPr>
      <w:r>
        <w:rPr>
          <w:rFonts w:hint="cs"/>
          <w:b/>
          <w:bCs/>
          <w:u w:val="single"/>
          <w:rtl/>
        </w:rPr>
        <w:t>אישורים נדרשים</w:t>
      </w:r>
    </w:p>
    <w:p w14:paraId="4921B3E7" w14:textId="77777777" w:rsidR="00715F68" w:rsidRDefault="00715F68" w:rsidP="00715F68">
      <w:pPr>
        <w:pStyle w:val="Hnormal1"/>
        <w:spacing w:after="120" w:line="360" w:lineRule="auto"/>
        <w:ind w:left="576"/>
      </w:pPr>
      <w:r>
        <w:rPr>
          <w:rFonts w:hint="cs"/>
          <w:rtl/>
        </w:rPr>
        <w:t>האישורים הבאים, כשהם ממולאים וחתומים כנדרש על-ידי הספק ועל-ידי נותני-השירות מטעמו (לפי העניין), מהווים חלק בלתי-נפרד מחוזה זה.</w:t>
      </w:r>
    </w:p>
    <w:p w14:paraId="2CFF7937" w14:textId="77777777" w:rsidR="00715F68" w:rsidRDefault="00715F68" w:rsidP="00715F68">
      <w:pPr>
        <w:pStyle w:val="Hnormal1"/>
        <w:numPr>
          <w:ilvl w:val="1"/>
          <w:numId w:val="59"/>
        </w:numPr>
        <w:spacing w:after="120" w:line="360" w:lineRule="auto"/>
      </w:pPr>
      <w:r>
        <w:rPr>
          <w:rFonts w:hint="cs"/>
          <w:rtl/>
        </w:rPr>
        <w:t xml:space="preserve">נספח ח' לחוזה: </w:t>
      </w:r>
      <w:r w:rsidRPr="00E82EED">
        <w:rPr>
          <w:rtl/>
        </w:rPr>
        <w:t>טופס הצהרה ל</w:t>
      </w:r>
      <w:r>
        <w:rPr>
          <w:rtl/>
        </w:rPr>
        <w:t>עניין</w:t>
      </w:r>
      <w:r w:rsidRPr="00E82EED">
        <w:rPr>
          <w:rtl/>
        </w:rPr>
        <w:t xml:space="preserve"> ניגוד עניינים</w:t>
      </w:r>
      <w:r>
        <w:rPr>
          <w:rFonts w:hint="cs"/>
          <w:rtl/>
        </w:rPr>
        <w:t>.</w:t>
      </w:r>
    </w:p>
    <w:p w14:paraId="5FD9F3B8" w14:textId="77777777" w:rsidR="00715F68" w:rsidRDefault="00715F68" w:rsidP="00715F68">
      <w:pPr>
        <w:pStyle w:val="Hnormal1"/>
        <w:numPr>
          <w:ilvl w:val="1"/>
          <w:numId w:val="59"/>
        </w:numPr>
        <w:spacing w:after="120" w:line="360" w:lineRule="auto"/>
      </w:pPr>
      <w:r>
        <w:rPr>
          <w:rFonts w:hint="cs"/>
          <w:rtl/>
        </w:rPr>
        <w:t>נספח ט' לחוזה: טופס התחייבות לשמירה על סודיות.</w:t>
      </w:r>
    </w:p>
    <w:p w14:paraId="4767B149" w14:textId="77777777" w:rsidR="00715F68" w:rsidRDefault="00715F68" w:rsidP="00715F68">
      <w:pPr>
        <w:pStyle w:val="Hnormal1"/>
        <w:numPr>
          <w:ilvl w:val="1"/>
          <w:numId w:val="59"/>
        </w:numPr>
        <w:spacing w:after="360" w:line="360" w:lineRule="auto"/>
      </w:pPr>
      <w:r>
        <w:rPr>
          <w:rFonts w:hint="cs"/>
          <w:rtl/>
        </w:rPr>
        <w:t xml:space="preserve">נספח י' לחוזה: </w:t>
      </w:r>
      <w:r w:rsidRPr="00777AC2">
        <w:rPr>
          <w:rtl/>
        </w:rPr>
        <w:t>טופס ויתור על זכויות בתוצרי עבודה</w:t>
      </w:r>
      <w:r>
        <w:rPr>
          <w:rFonts w:hint="cs"/>
          <w:rtl/>
        </w:rPr>
        <w:t>.</w:t>
      </w:r>
    </w:p>
    <w:p w14:paraId="70091662" w14:textId="77777777" w:rsidR="00715F68" w:rsidRPr="000567FE" w:rsidRDefault="00715F68" w:rsidP="00715F68">
      <w:pPr>
        <w:pStyle w:val="Hnormal1"/>
        <w:numPr>
          <w:ilvl w:val="0"/>
          <w:numId w:val="59"/>
        </w:numPr>
        <w:spacing w:after="120" w:line="360" w:lineRule="auto"/>
        <w:rPr>
          <w:b/>
          <w:bCs/>
          <w:u w:val="single"/>
          <w:rtl/>
        </w:rPr>
      </w:pPr>
      <w:r w:rsidRPr="000567FE">
        <w:rPr>
          <w:b/>
          <w:bCs/>
          <w:u w:val="single"/>
          <w:rtl/>
        </w:rPr>
        <w:t>תחולת החוק הישראלי ומקום השיפוט</w:t>
      </w:r>
    </w:p>
    <w:p w14:paraId="27AC97C7" w14:textId="77777777" w:rsidR="00715F68" w:rsidRPr="000567FE" w:rsidRDefault="00715F68" w:rsidP="00715F68">
      <w:pPr>
        <w:pStyle w:val="Hnormal1"/>
        <w:numPr>
          <w:ilvl w:val="1"/>
          <w:numId w:val="59"/>
        </w:numPr>
        <w:tabs>
          <w:tab w:val="left" w:leader="underscore" w:pos="8309"/>
        </w:tabs>
        <w:spacing w:after="120" w:line="360" w:lineRule="auto"/>
      </w:pPr>
      <w:r w:rsidRPr="000567FE">
        <w:rPr>
          <w:rtl/>
        </w:rPr>
        <w:t>נקבע בזאת מפורשות, כי על חוזה זה, פירושו וכל הנובע ממנו, יחולו הוראות הדין הישראלי.</w:t>
      </w:r>
    </w:p>
    <w:p w14:paraId="23476F9B" w14:textId="77777777" w:rsidR="00715F68" w:rsidRDefault="00715F68" w:rsidP="00715F68">
      <w:pPr>
        <w:pStyle w:val="Hnormal1"/>
        <w:numPr>
          <w:ilvl w:val="1"/>
          <w:numId w:val="59"/>
        </w:numPr>
        <w:tabs>
          <w:tab w:val="left" w:leader="underscore" w:pos="8309"/>
        </w:tabs>
        <w:spacing w:after="360" w:line="360" w:lineRule="auto"/>
        <w:rPr>
          <w:rtl/>
        </w:rPr>
      </w:pPr>
      <w:r w:rsidRPr="000567FE">
        <w:rPr>
          <w:rtl/>
        </w:rPr>
        <w:t xml:space="preserve">מוסכם על דעת הצדדים, כי כל התדיינות משפטית בקשר לחוזה זה תהיה </w:t>
      </w:r>
      <w:r w:rsidRPr="000567FE">
        <w:rPr>
          <w:rFonts w:hint="eastAsia"/>
          <w:rtl/>
        </w:rPr>
        <w:t>רק</w:t>
      </w:r>
      <w:r w:rsidRPr="000567FE">
        <w:rPr>
          <w:rtl/>
        </w:rPr>
        <w:t xml:space="preserve"> בפני בית המשפט המוסמך</w:t>
      </w:r>
      <w:r>
        <w:rPr>
          <w:rFonts w:hint="cs"/>
          <w:rtl/>
        </w:rPr>
        <w:t xml:space="preserve"> </w:t>
      </w:r>
      <w:r w:rsidRPr="000567FE">
        <w:rPr>
          <w:rFonts w:hint="eastAsia"/>
          <w:b/>
          <w:bCs/>
          <w:u w:val="single"/>
          <w:rtl/>
        </w:rPr>
        <w:t>בירושלים</w:t>
      </w:r>
      <w:r w:rsidRPr="000567FE">
        <w:rPr>
          <w:b/>
          <w:bCs/>
          <w:u w:val="single"/>
          <w:rtl/>
        </w:rPr>
        <w:t xml:space="preserve"> בלבד</w:t>
      </w:r>
      <w:r w:rsidRPr="000567FE">
        <w:rPr>
          <w:rtl/>
        </w:rPr>
        <w:t>, אשר לו תהא הסמכות הייחודית</w:t>
      </w:r>
      <w:r>
        <w:rPr>
          <w:rtl/>
        </w:rPr>
        <w:t>.</w:t>
      </w:r>
    </w:p>
    <w:p w14:paraId="06915DA3" w14:textId="77777777" w:rsidR="00715F68" w:rsidRPr="003A0F88" w:rsidRDefault="00715F68" w:rsidP="00715F68">
      <w:pPr>
        <w:pStyle w:val="Hnormal1"/>
        <w:spacing w:after="360" w:line="360" w:lineRule="auto"/>
        <w:ind w:left="1152"/>
        <w:rPr>
          <w:rtl/>
        </w:rPr>
      </w:pPr>
      <w:r w:rsidRPr="003A0F88">
        <w:rPr>
          <w:rtl/>
        </w:rPr>
        <w:br w:type="page"/>
      </w:r>
    </w:p>
    <w:p w14:paraId="11C1DEE7" w14:textId="77777777" w:rsidR="00715F68" w:rsidRDefault="00715F68" w:rsidP="00715F68">
      <w:pPr>
        <w:pStyle w:val="Hnormal1"/>
        <w:numPr>
          <w:ilvl w:val="0"/>
          <w:numId w:val="59"/>
        </w:numPr>
        <w:tabs>
          <w:tab w:val="left" w:leader="underscore" w:pos="8309"/>
        </w:tabs>
        <w:spacing w:after="120" w:line="360" w:lineRule="auto"/>
        <w:rPr>
          <w:b/>
          <w:bCs/>
          <w:u w:val="single"/>
        </w:rPr>
      </w:pPr>
      <w:r>
        <w:rPr>
          <w:rFonts w:hint="cs"/>
          <w:b/>
          <w:bCs/>
          <w:u w:val="single"/>
          <w:rtl/>
        </w:rPr>
        <w:lastRenderedPageBreak/>
        <w:t>שינוי בהסכם או בתנאים</w:t>
      </w:r>
    </w:p>
    <w:p w14:paraId="55910F98" w14:textId="77777777" w:rsidR="00715F68" w:rsidRPr="000B128B" w:rsidRDefault="00715F68" w:rsidP="00715F68">
      <w:pPr>
        <w:pStyle w:val="Hnormal1"/>
        <w:numPr>
          <w:ilvl w:val="1"/>
          <w:numId w:val="59"/>
        </w:numPr>
        <w:tabs>
          <w:tab w:val="left" w:leader="underscore" w:pos="8309"/>
        </w:tabs>
        <w:spacing w:after="120" w:line="360" w:lineRule="auto"/>
      </w:pPr>
      <w:r w:rsidRPr="000B128B">
        <w:rPr>
          <w:rtl/>
        </w:rPr>
        <w:t>מוסכם על הצדדים כי כל שינוי בהסכם או בתנאים הכלליים יהיה תקף רק אם נעשה בכתב ונחתם על ידי הנציגים המוסמכים של הצדדים. מוסכם כי הימנעות מתביעת זכות לא תחשב כוויתור על אותה זכות.</w:t>
      </w:r>
    </w:p>
    <w:p w14:paraId="39102597" w14:textId="77777777" w:rsidR="00715F68" w:rsidRPr="000B128B" w:rsidRDefault="00715F68" w:rsidP="00715F68">
      <w:pPr>
        <w:pStyle w:val="Hnormal1"/>
        <w:numPr>
          <w:ilvl w:val="1"/>
          <w:numId w:val="59"/>
        </w:numPr>
        <w:tabs>
          <w:tab w:val="left" w:leader="underscore" w:pos="8309"/>
        </w:tabs>
        <w:spacing w:after="120" w:line="360" w:lineRule="auto"/>
      </w:pPr>
      <w:r w:rsidRPr="000B128B">
        <w:rPr>
          <w:rtl/>
        </w:rPr>
        <w:t>מוסכם בזה בין הצדדים, כי תנאי הסכם זה משקפים את המוסכם ביניהם. מי מהצדדים לא יהיה חייב בכל ההבטחות, הפרסומים, ההצהרות, המצגים, ההסכמים וההתחייבויות בע"פ או בכתב שאינם נכללים בהסכם זה ושנעשו לפני חתימתו.</w:t>
      </w:r>
    </w:p>
    <w:p w14:paraId="3B7EF6DC" w14:textId="77777777" w:rsidR="00715F68" w:rsidRPr="000B128B" w:rsidRDefault="00715F68" w:rsidP="00715F68">
      <w:pPr>
        <w:pStyle w:val="Hnormal1"/>
        <w:numPr>
          <w:ilvl w:val="1"/>
          <w:numId w:val="59"/>
        </w:numPr>
        <w:tabs>
          <w:tab w:val="left" w:leader="underscore" w:pos="8309"/>
        </w:tabs>
        <w:spacing w:after="360" w:line="360" w:lineRule="auto"/>
        <w:rPr>
          <w:rtl/>
        </w:rPr>
      </w:pPr>
      <w:r w:rsidRPr="000B128B">
        <w:rPr>
          <w:rtl/>
        </w:rPr>
        <w:t xml:space="preserve">כל שינוי של </w:t>
      </w:r>
      <w:r w:rsidRPr="000B128B">
        <w:rPr>
          <w:rFonts w:hint="eastAsia"/>
          <w:rtl/>
        </w:rPr>
        <w:t>הסכם</w:t>
      </w:r>
      <w:r w:rsidRPr="000B128B">
        <w:rPr>
          <w:rtl/>
        </w:rPr>
        <w:t xml:space="preserve"> זה חייב להיעשות בכתב, </w:t>
      </w:r>
      <w:r w:rsidRPr="000B128B">
        <w:rPr>
          <w:rFonts w:hint="eastAsia"/>
          <w:rtl/>
        </w:rPr>
        <w:t>ולהיחתם</w:t>
      </w:r>
      <w:r w:rsidRPr="000B128B">
        <w:rPr>
          <w:rtl/>
        </w:rPr>
        <w:t xml:space="preserve"> </w:t>
      </w:r>
      <w:r w:rsidRPr="000B128B">
        <w:rPr>
          <w:rFonts w:hint="eastAsia"/>
          <w:rtl/>
        </w:rPr>
        <w:t>ע</w:t>
      </w:r>
      <w:r w:rsidRPr="000B128B">
        <w:rPr>
          <w:rtl/>
        </w:rPr>
        <w:t xml:space="preserve">"י </w:t>
      </w:r>
      <w:r w:rsidRPr="000B128B">
        <w:rPr>
          <w:rFonts w:hint="eastAsia"/>
          <w:rtl/>
        </w:rPr>
        <w:t>שני</w:t>
      </w:r>
      <w:r w:rsidRPr="000B128B">
        <w:rPr>
          <w:rtl/>
        </w:rPr>
        <w:t xml:space="preserve"> הצדדים.</w:t>
      </w:r>
    </w:p>
    <w:p w14:paraId="10D12A12" w14:textId="77777777" w:rsidR="00715F68" w:rsidRPr="004F5428" w:rsidRDefault="00715F68" w:rsidP="00715F68">
      <w:pPr>
        <w:pStyle w:val="Hnormal1"/>
        <w:numPr>
          <w:ilvl w:val="0"/>
          <w:numId w:val="59"/>
        </w:numPr>
        <w:tabs>
          <w:tab w:val="left" w:leader="underscore" w:pos="8309"/>
        </w:tabs>
        <w:spacing w:after="120" w:line="360" w:lineRule="auto"/>
        <w:rPr>
          <w:b/>
          <w:bCs/>
          <w:u w:val="single"/>
        </w:rPr>
      </w:pPr>
      <w:r w:rsidRPr="004F5428">
        <w:rPr>
          <w:rFonts w:hint="cs"/>
          <w:b/>
          <w:bCs/>
          <w:u w:val="single"/>
          <w:rtl/>
        </w:rPr>
        <w:t>כתובות הצדדים</w:t>
      </w:r>
    </w:p>
    <w:p w14:paraId="4347A757" w14:textId="77777777" w:rsidR="00715F68" w:rsidRPr="000567FE" w:rsidRDefault="00715F68" w:rsidP="00715F68">
      <w:pPr>
        <w:pStyle w:val="Hnormal1"/>
        <w:spacing w:after="360" w:line="360" w:lineRule="auto"/>
        <w:ind w:left="576"/>
      </w:pPr>
      <w:r w:rsidRPr="000567FE">
        <w:rPr>
          <w:rFonts w:hint="eastAsia"/>
          <w:rtl/>
        </w:rPr>
        <w:t>מ</w:t>
      </w:r>
      <w:r w:rsidRPr="000567FE">
        <w:rPr>
          <w:rtl/>
        </w:rPr>
        <w:t xml:space="preserve">וסכם על הצדדים, כי כל הודעה </w:t>
      </w:r>
      <w:r w:rsidRPr="000567FE">
        <w:rPr>
          <w:rFonts w:hint="eastAsia"/>
          <w:rtl/>
        </w:rPr>
        <w:t>שתשלח</w:t>
      </w:r>
      <w:r w:rsidRPr="000567FE">
        <w:rPr>
          <w:rtl/>
        </w:rPr>
        <w:t xml:space="preserve"> </w:t>
      </w:r>
      <w:r w:rsidRPr="000567FE">
        <w:rPr>
          <w:rFonts w:hint="eastAsia"/>
          <w:rtl/>
        </w:rPr>
        <w:t>מצד</w:t>
      </w:r>
      <w:r w:rsidRPr="000567FE">
        <w:rPr>
          <w:rtl/>
        </w:rPr>
        <w:t xml:space="preserve"> </w:t>
      </w:r>
      <w:r w:rsidRPr="000567FE">
        <w:rPr>
          <w:rFonts w:hint="eastAsia"/>
          <w:rtl/>
        </w:rPr>
        <w:t>אחד</w:t>
      </w:r>
      <w:r w:rsidRPr="000567FE">
        <w:rPr>
          <w:rtl/>
        </w:rPr>
        <w:t xml:space="preserve"> למשנהו, </w:t>
      </w:r>
      <w:r w:rsidRPr="000567FE">
        <w:rPr>
          <w:rFonts w:hint="eastAsia"/>
          <w:rtl/>
        </w:rPr>
        <w:t>ביחס</w:t>
      </w:r>
      <w:r w:rsidRPr="000567FE">
        <w:rPr>
          <w:rtl/>
        </w:rPr>
        <w:t xml:space="preserve"> </w:t>
      </w:r>
      <w:r>
        <w:rPr>
          <w:rFonts w:hint="cs"/>
          <w:rtl/>
        </w:rPr>
        <w:t>לחוזה</w:t>
      </w:r>
      <w:r w:rsidRPr="000567FE">
        <w:rPr>
          <w:rtl/>
        </w:rPr>
        <w:t xml:space="preserve"> </w:t>
      </w:r>
      <w:r w:rsidRPr="000567FE">
        <w:rPr>
          <w:rFonts w:hint="eastAsia"/>
          <w:rtl/>
        </w:rPr>
        <w:t>זה</w:t>
      </w:r>
      <w:r w:rsidRPr="000567FE">
        <w:rPr>
          <w:rtl/>
        </w:rPr>
        <w:t xml:space="preserve"> </w:t>
      </w:r>
      <w:r w:rsidRPr="000567FE">
        <w:rPr>
          <w:rFonts w:hint="eastAsia"/>
          <w:rtl/>
        </w:rPr>
        <w:t>ונספחיו</w:t>
      </w:r>
      <w:r w:rsidRPr="000567FE">
        <w:rPr>
          <w:rtl/>
        </w:rPr>
        <w:t xml:space="preserve">, תשלח בדואר רשום לפי </w:t>
      </w:r>
      <w:r w:rsidRPr="000567FE">
        <w:rPr>
          <w:rFonts w:hint="eastAsia"/>
          <w:rtl/>
        </w:rPr>
        <w:t>כתובות</w:t>
      </w:r>
      <w:r w:rsidRPr="000567FE">
        <w:rPr>
          <w:rtl/>
        </w:rPr>
        <w:t xml:space="preserve"> הצדדים ב</w:t>
      </w:r>
      <w:r>
        <w:rPr>
          <w:rFonts w:hint="cs"/>
          <w:rtl/>
        </w:rPr>
        <w:t>מבוא ל</w:t>
      </w:r>
      <w:r w:rsidRPr="000567FE">
        <w:rPr>
          <w:rtl/>
        </w:rPr>
        <w:t>הסכם זה, ת</w:t>
      </w:r>
      <w:r w:rsidRPr="000567FE">
        <w:rPr>
          <w:rFonts w:hint="eastAsia"/>
          <w:rtl/>
        </w:rPr>
        <w:t>י</w:t>
      </w:r>
      <w:r w:rsidRPr="000567FE">
        <w:rPr>
          <w:rtl/>
        </w:rPr>
        <w:t>חשב כנמסרת לצד השני בתום 48 (</w:t>
      </w:r>
      <w:r w:rsidRPr="000567FE">
        <w:rPr>
          <w:rFonts w:hint="eastAsia"/>
          <w:rtl/>
        </w:rPr>
        <w:t>ארבעים</w:t>
      </w:r>
      <w:r w:rsidRPr="000567FE">
        <w:rPr>
          <w:rtl/>
        </w:rPr>
        <w:t xml:space="preserve"> </w:t>
      </w:r>
      <w:r w:rsidRPr="000567FE">
        <w:rPr>
          <w:rFonts w:hint="eastAsia"/>
          <w:rtl/>
        </w:rPr>
        <w:t>ושמונה</w:t>
      </w:r>
      <w:r w:rsidRPr="000567FE">
        <w:rPr>
          <w:rtl/>
        </w:rPr>
        <w:t>) שעות מעת שנ</w:t>
      </w:r>
      <w:r>
        <w:rPr>
          <w:rFonts w:hint="cs"/>
          <w:rtl/>
        </w:rPr>
        <w:t xml:space="preserve">שלחה בדואר רשום </w:t>
      </w:r>
      <w:r w:rsidRPr="000567FE">
        <w:rPr>
          <w:rtl/>
        </w:rPr>
        <w:t xml:space="preserve">או באמצעות </w:t>
      </w:r>
      <w:r>
        <w:rPr>
          <w:rFonts w:hint="cs"/>
          <w:rtl/>
        </w:rPr>
        <w:t>דוא"ל (ובלבד שהשולח וידא שההודעה התקבלה אצל הצד השני)</w:t>
      </w:r>
      <w:r w:rsidRPr="000567FE">
        <w:rPr>
          <w:rtl/>
        </w:rPr>
        <w:t>.</w:t>
      </w:r>
    </w:p>
    <w:p w14:paraId="2EEB944A" w14:textId="77777777" w:rsidR="00715F68" w:rsidRDefault="00715F68" w:rsidP="00715F68">
      <w:pPr>
        <w:pStyle w:val="Hnormal1"/>
        <w:spacing w:after="360"/>
        <w:jc w:val="center"/>
        <w:rPr>
          <w:b/>
          <w:bCs/>
          <w:rtl/>
        </w:rPr>
      </w:pPr>
      <w:r>
        <w:rPr>
          <w:rFonts w:hint="cs"/>
          <w:b/>
          <w:bCs/>
          <w:rtl/>
        </w:rPr>
        <w:t>ולראיה באו הצדדים על החתום</w:t>
      </w:r>
    </w:p>
    <w:p w14:paraId="1EA4B300" w14:textId="77777777" w:rsidR="00715F68" w:rsidRPr="00484188" w:rsidRDefault="00715F68" w:rsidP="00715F68">
      <w:pPr>
        <w:pStyle w:val="Hnormal1"/>
        <w:tabs>
          <w:tab w:val="center" w:pos="1440"/>
          <w:tab w:val="center" w:pos="6869"/>
        </w:tabs>
        <w:spacing w:after="480"/>
        <w:rPr>
          <w:rtl/>
        </w:rPr>
      </w:pPr>
      <w:r w:rsidRPr="00484188">
        <w:rPr>
          <w:rFonts w:hint="cs"/>
          <w:rtl/>
        </w:rPr>
        <w:tab/>
      </w:r>
      <w:r w:rsidRPr="00484188">
        <w:rPr>
          <w:rFonts w:hint="cs"/>
          <w:b/>
          <w:bCs/>
          <w:rtl/>
        </w:rPr>
        <w:t xml:space="preserve">בשם </w:t>
      </w:r>
      <w:r>
        <w:rPr>
          <w:rFonts w:hint="cs"/>
          <w:b/>
          <w:bCs/>
          <w:rtl/>
        </w:rPr>
        <w:t>החטיבה להתיישבות</w:t>
      </w:r>
      <w:r w:rsidRPr="00484188">
        <w:rPr>
          <w:rFonts w:hint="cs"/>
          <w:rtl/>
        </w:rPr>
        <w:tab/>
      </w:r>
      <w:r>
        <w:rPr>
          <w:rFonts w:hint="cs"/>
          <w:b/>
          <w:bCs/>
          <w:rtl/>
        </w:rPr>
        <w:t>הספק</w:t>
      </w:r>
    </w:p>
    <w:p w14:paraId="2F73D1DB" w14:textId="77777777" w:rsidR="00715F68" w:rsidRPr="001240D3" w:rsidRDefault="00715F68" w:rsidP="00715F68">
      <w:pPr>
        <w:pStyle w:val="Hnormal1"/>
        <w:tabs>
          <w:tab w:val="left" w:leader="underscore" w:pos="2880"/>
          <w:tab w:val="left" w:pos="5429"/>
          <w:tab w:val="left" w:leader="underscore" w:pos="8309"/>
        </w:tabs>
        <w:rPr>
          <w:rtl/>
        </w:rPr>
      </w:pPr>
      <w:r w:rsidRPr="001240D3">
        <w:rPr>
          <w:rtl/>
        </w:rPr>
        <w:tab/>
      </w:r>
      <w:r w:rsidRPr="001240D3">
        <w:rPr>
          <w:rtl/>
        </w:rPr>
        <w:tab/>
      </w:r>
      <w:r w:rsidRPr="001240D3">
        <w:rPr>
          <w:rtl/>
        </w:rPr>
        <w:tab/>
      </w:r>
    </w:p>
    <w:p w14:paraId="094683A5" w14:textId="77777777" w:rsidR="00715F68" w:rsidRPr="001240D3" w:rsidRDefault="00715F68" w:rsidP="00715F68">
      <w:pPr>
        <w:pStyle w:val="Hnormal1"/>
        <w:tabs>
          <w:tab w:val="center" w:pos="1440"/>
          <w:tab w:val="center" w:pos="6869"/>
        </w:tabs>
        <w:rPr>
          <w:rtl/>
        </w:rPr>
      </w:pPr>
      <w:r w:rsidRPr="001240D3">
        <w:rPr>
          <w:rtl/>
        </w:rPr>
        <w:tab/>
        <w:t>מנכ"ל</w:t>
      </w:r>
      <w:r>
        <w:rPr>
          <w:rFonts w:hint="cs"/>
          <w:rtl/>
        </w:rPr>
        <w:t xml:space="preserve"> / מורשה חתימה</w:t>
      </w:r>
      <w:r w:rsidRPr="001240D3">
        <w:rPr>
          <w:rtl/>
        </w:rPr>
        <w:tab/>
      </w:r>
      <w:r>
        <w:rPr>
          <w:rFonts w:hint="cs"/>
          <w:rtl/>
        </w:rPr>
        <w:t>(שם)</w:t>
      </w:r>
    </w:p>
    <w:p w14:paraId="7135168C" w14:textId="77777777" w:rsidR="00715F68" w:rsidRPr="001240D3" w:rsidRDefault="00715F68" w:rsidP="00715F68">
      <w:pPr>
        <w:pStyle w:val="Hnormal1"/>
        <w:tabs>
          <w:tab w:val="center" w:pos="1440"/>
          <w:tab w:val="center" w:pos="6869"/>
        </w:tabs>
        <w:spacing w:after="360"/>
        <w:rPr>
          <w:rtl/>
        </w:rPr>
      </w:pPr>
      <w:r w:rsidRPr="001240D3">
        <w:rPr>
          <w:rtl/>
        </w:rPr>
        <w:tab/>
      </w:r>
      <w:r>
        <w:rPr>
          <w:rFonts w:hint="cs"/>
          <w:rtl/>
        </w:rPr>
        <w:t>החטיבה להתיישבות</w:t>
      </w:r>
    </w:p>
    <w:p w14:paraId="1CAEEF40" w14:textId="77777777" w:rsidR="00715F68" w:rsidRPr="001240D3" w:rsidRDefault="00715F68" w:rsidP="00715F68">
      <w:pPr>
        <w:pStyle w:val="Hnormal1"/>
        <w:tabs>
          <w:tab w:val="left" w:leader="underscore" w:pos="2880"/>
          <w:tab w:val="left" w:pos="5429"/>
          <w:tab w:val="left" w:leader="underscore" w:pos="8309"/>
        </w:tabs>
        <w:rPr>
          <w:rtl/>
        </w:rPr>
      </w:pPr>
      <w:r w:rsidRPr="001240D3">
        <w:rPr>
          <w:rtl/>
        </w:rPr>
        <w:tab/>
      </w:r>
      <w:r w:rsidRPr="001240D3">
        <w:rPr>
          <w:rtl/>
        </w:rPr>
        <w:tab/>
      </w:r>
      <w:r w:rsidRPr="001240D3">
        <w:rPr>
          <w:rtl/>
        </w:rPr>
        <w:tab/>
      </w:r>
    </w:p>
    <w:p w14:paraId="7E1D1D6C" w14:textId="77777777" w:rsidR="00715F68" w:rsidRDefault="00715F68" w:rsidP="00715F68">
      <w:pPr>
        <w:pStyle w:val="Hnormal1"/>
        <w:tabs>
          <w:tab w:val="center" w:pos="1440"/>
          <w:tab w:val="center" w:pos="6869"/>
        </w:tabs>
        <w:spacing w:after="360"/>
        <w:rPr>
          <w:rtl/>
        </w:rPr>
      </w:pPr>
      <w:r w:rsidRPr="001240D3">
        <w:rPr>
          <w:rtl/>
        </w:rPr>
        <w:tab/>
      </w:r>
      <w:r>
        <w:rPr>
          <w:rFonts w:hint="cs"/>
          <w:rtl/>
        </w:rPr>
        <w:t>חשבת, החטיבה להתיישבות</w:t>
      </w:r>
      <w:r w:rsidRPr="001240D3">
        <w:rPr>
          <w:rtl/>
        </w:rPr>
        <w:tab/>
      </w:r>
      <w:r>
        <w:rPr>
          <w:rFonts w:hint="cs"/>
          <w:rtl/>
        </w:rPr>
        <w:t>(שם)</w:t>
      </w:r>
    </w:p>
    <w:p w14:paraId="3DFEBAC3" w14:textId="77777777" w:rsidR="00715F68" w:rsidRDefault="00715F68" w:rsidP="00715F68">
      <w:pPr>
        <w:pStyle w:val="HNormal"/>
        <w:spacing w:after="240"/>
        <w:rPr>
          <w:u w:val="single"/>
          <w:rtl/>
        </w:rPr>
      </w:pPr>
      <w:r>
        <w:rPr>
          <w:rFonts w:hint="cs"/>
          <w:u w:val="single"/>
          <w:rtl/>
        </w:rPr>
        <w:t>אישור של עורך-דין, בעל רשיון לעריכת-דין בישראל</w:t>
      </w:r>
    </w:p>
    <w:p w14:paraId="704F8E7F" w14:textId="77777777" w:rsidR="00715F68" w:rsidRPr="001554B6" w:rsidRDefault="00715F68" w:rsidP="00715F68">
      <w:pPr>
        <w:pStyle w:val="HNormal"/>
        <w:rPr>
          <w:rtl/>
        </w:rPr>
      </w:pPr>
      <w:r w:rsidRPr="001554B6">
        <w:rPr>
          <w:rtl/>
        </w:rPr>
        <w:t>אני הח"מ</w:t>
      </w:r>
      <w:r>
        <w:rPr>
          <w:rFonts w:hint="cs"/>
          <w:rtl/>
        </w:rPr>
        <w:t>,</w:t>
      </w:r>
      <w:r w:rsidRPr="001554B6">
        <w:rPr>
          <w:rtl/>
        </w:rPr>
        <w:t xml:space="preserve"> עו"ד _______________</w:t>
      </w:r>
      <w:r>
        <w:rPr>
          <w:rFonts w:hint="cs"/>
          <w:rtl/>
        </w:rPr>
        <w:t>,</w:t>
      </w:r>
      <w:r w:rsidRPr="001554B6">
        <w:rPr>
          <w:rtl/>
        </w:rPr>
        <w:t xml:space="preserve"> מס' </w:t>
      </w:r>
      <w:r>
        <w:rPr>
          <w:rFonts w:hint="cs"/>
          <w:rtl/>
        </w:rPr>
        <w:t xml:space="preserve">רשיון _______, </w:t>
      </w:r>
      <w:r w:rsidRPr="001554B6">
        <w:rPr>
          <w:rtl/>
        </w:rPr>
        <w:t xml:space="preserve">היועץ המשפטי של </w:t>
      </w:r>
      <w:r w:rsidRPr="001554B6">
        <w:rPr>
          <w:rFonts w:hint="cs"/>
          <w:rtl/>
        </w:rPr>
        <w:t>הספק,</w:t>
      </w:r>
      <w:r w:rsidRPr="001554B6">
        <w:rPr>
          <w:rtl/>
        </w:rPr>
        <w:t xml:space="preserve"> מאשר בזאת</w:t>
      </w:r>
      <w:r>
        <w:rPr>
          <w:rFonts w:hint="cs"/>
          <w:rtl/>
        </w:rPr>
        <w:t>, כי</w:t>
      </w:r>
      <w:r w:rsidRPr="001554B6">
        <w:rPr>
          <w:rtl/>
        </w:rPr>
        <w:t>:</w:t>
      </w:r>
    </w:p>
    <w:p w14:paraId="371A9F2A" w14:textId="77777777" w:rsidR="00715F68" w:rsidRPr="001554B6" w:rsidRDefault="00715F68" w:rsidP="00715F68">
      <w:pPr>
        <w:pStyle w:val="HNormal"/>
        <w:numPr>
          <w:ilvl w:val="0"/>
          <w:numId w:val="61"/>
        </w:numPr>
        <w:rPr>
          <w:rtl/>
        </w:rPr>
      </w:pPr>
      <w:r>
        <w:rPr>
          <w:rFonts w:hint="cs"/>
          <w:rtl/>
        </w:rPr>
        <w:t>ההסכם</w:t>
      </w:r>
      <w:r w:rsidRPr="001554B6">
        <w:rPr>
          <w:rtl/>
        </w:rPr>
        <w:t xml:space="preserve"> נחתם בפני </w:t>
      </w:r>
      <w:r>
        <w:rPr>
          <w:rtl/>
        </w:rPr>
        <w:t>על</w:t>
      </w:r>
      <w:r>
        <w:rPr>
          <w:rFonts w:hint="cs"/>
          <w:rtl/>
        </w:rPr>
        <w:t>-</w:t>
      </w:r>
      <w:r>
        <w:rPr>
          <w:rtl/>
        </w:rPr>
        <w:t>ידי</w:t>
      </w:r>
      <w:r w:rsidRPr="001554B6">
        <w:rPr>
          <w:rtl/>
        </w:rPr>
        <w:t xml:space="preserve"> מורשי החתימה של </w:t>
      </w:r>
      <w:r w:rsidRPr="001554B6">
        <w:rPr>
          <w:rFonts w:hint="cs"/>
          <w:rtl/>
        </w:rPr>
        <w:t>הספק</w:t>
      </w:r>
      <w:r w:rsidRPr="001554B6">
        <w:rPr>
          <w:rtl/>
        </w:rPr>
        <w:t>, שהוסמכו לכך כדין.</w:t>
      </w:r>
    </w:p>
    <w:p w14:paraId="1358E002" w14:textId="77777777" w:rsidR="00715F68" w:rsidRPr="001554B6" w:rsidRDefault="00715F68" w:rsidP="00715F68">
      <w:pPr>
        <w:pStyle w:val="HNormal"/>
        <w:numPr>
          <w:ilvl w:val="0"/>
          <w:numId w:val="61"/>
        </w:numPr>
        <w:spacing w:after="360"/>
        <w:rPr>
          <w:rtl/>
        </w:rPr>
      </w:pPr>
      <w:r w:rsidRPr="001554B6">
        <w:rPr>
          <w:rtl/>
        </w:rPr>
        <w:t>ידוע לי</w:t>
      </w:r>
      <w:r>
        <w:rPr>
          <w:rFonts w:hint="cs"/>
          <w:rtl/>
        </w:rPr>
        <w:t>,</w:t>
      </w:r>
      <w:r w:rsidRPr="001554B6">
        <w:rPr>
          <w:rtl/>
        </w:rPr>
        <w:t xml:space="preserve"> כי אישור זה ניתן לפי דרישת</w:t>
      </w:r>
      <w:r>
        <w:rPr>
          <w:rFonts w:hint="cs"/>
          <w:rtl/>
        </w:rPr>
        <w:t xml:space="preserve">ה של ההסתדרות הציונית העולמית, החטיבה להתיישבות, וכי החטיבה מסתמכת </w:t>
      </w:r>
      <w:r w:rsidRPr="001554B6">
        <w:rPr>
          <w:rtl/>
        </w:rPr>
        <w:t xml:space="preserve">על אישורי זה כתנאי להתקשרות </w:t>
      </w:r>
      <w:r>
        <w:rPr>
          <w:rFonts w:hint="cs"/>
          <w:rtl/>
        </w:rPr>
        <w:t>בהסכם</w:t>
      </w:r>
      <w:r w:rsidRPr="001554B6">
        <w:rPr>
          <w:rtl/>
        </w:rPr>
        <w:t xml:space="preserve"> זה.</w:t>
      </w:r>
    </w:p>
    <w:p w14:paraId="539666B8" w14:textId="77777777" w:rsidR="00715F68" w:rsidRPr="005158FC" w:rsidRDefault="00715F68" w:rsidP="00715F68">
      <w:pPr>
        <w:pStyle w:val="HNormal"/>
        <w:tabs>
          <w:tab w:val="left" w:leader="underscore" w:pos="4320"/>
          <w:tab w:val="left" w:pos="4752"/>
          <w:tab w:val="left" w:leader="underscore" w:pos="8309"/>
        </w:tabs>
        <w:spacing w:after="0"/>
        <w:rPr>
          <w:noProof w:val="0"/>
          <w:rtl/>
        </w:rPr>
      </w:pPr>
      <w:r w:rsidRPr="005158FC">
        <w:rPr>
          <w:noProof w:val="0"/>
          <w:rtl/>
        </w:rPr>
        <w:tab/>
      </w:r>
      <w:r w:rsidRPr="005158FC">
        <w:rPr>
          <w:noProof w:val="0"/>
          <w:rtl/>
        </w:rPr>
        <w:tab/>
      </w:r>
      <w:r w:rsidRPr="005158FC">
        <w:rPr>
          <w:noProof w:val="0"/>
          <w:rtl/>
        </w:rPr>
        <w:tab/>
      </w:r>
    </w:p>
    <w:p w14:paraId="4BEF9150" w14:textId="77777777" w:rsidR="00715F68" w:rsidRPr="005158FC" w:rsidRDefault="00715F68" w:rsidP="00715F68">
      <w:pPr>
        <w:pStyle w:val="HNormal"/>
        <w:tabs>
          <w:tab w:val="center" w:pos="2160"/>
          <w:tab w:val="center" w:pos="6523"/>
        </w:tabs>
        <w:spacing w:after="360"/>
        <w:rPr>
          <w:noProof w:val="0"/>
          <w:rtl/>
        </w:rPr>
      </w:pPr>
      <w:r w:rsidRPr="005158FC">
        <w:rPr>
          <w:noProof w:val="0"/>
          <w:rtl/>
        </w:rPr>
        <w:tab/>
        <w:t>שמו של עורך</w:t>
      </w:r>
      <w:r>
        <w:rPr>
          <w:rFonts w:hint="cs"/>
          <w:noProof w:val="0"/>
          <w:rtl/>
        </w:rPr>
        <w:t>-</w:t>
      </w:r>
      <w:r w:rsidRPr="005158FC">
        <w:rPr>
          <w:noProof w:val="0"/>
          <w:rtl/>
        </w:rPr>
        <w:t>הדין</w:t>
      </w:r>
      <w:r w:rsidRPr="005158FC">
        <w:rPr>
          <w:noProof w:val="0"/>
          <w:rtl/>
        </w:rPr>
        <w:tab/>
        <w:t>מס. רשיון לעריכת-דין</w:t>
      </w:r>
    </w:p>
    <w:p w14:paraId="40A67631" w14:textId="77777777" w:rsidR="00715F68" w:rsidRPr="005158FC" w:rsidRDefault="00715F68" w:rsidP="00715F68">
      <w:pPr>
        <w:pStyle w:val="HNormal"/>
        <w:tabs>
          <w:tab w:val="left" w:leader="underscore" w:pos="1440"/>
          <w:tab w:val="left" w:pos="2016"/>
          <w:tab w:val="left" w:leader="underscore" w:pos="4896"/>
          <w:tab w:val="left" w:pos="5328"/>
          <w:tab w:val="left" w:leader="underscore" w:pos="8309"/>
        </w:tabs>
        <w:spacing w:after="0"/>
        <w:rPr>
          <w:noProof w:val="0"/>
          <w:rtl/>
        </w:rPr>
      </w:pPr>
      <w:r w:rsidRPr="005158FC">
        <w:rPr>
          <w:noProof w:val="0"/>
          <w:rtl/>
        </w:rPr>
        <w:tab/>
      </w:r>
      <w:r w:rsidRPr="005158FC">
        <w:rPr>
          <w:noProof w:val="0"/>
          <w:rtl/>
        </w:rPr>
        <w:tab/>
      </w:r>
      <w:r w:rsidRPr="005158FC">
        <w:rPr>
          <w:noProof w:val="0"/>
          <w:rtl/>
        </w:rPr>
        <w:tab/>
      </w:r>
      <w:r w:rsidRPr="005158FC">
        <w:rPr>
          <w:noProof w:val="0"/>
          <w:rtl/>
        </w:rPr>
        <w:tab/>
      </w:r>
      <w:r w:rsidRPr="005158FC">
        <w:rPr>
          <w:noProof w:val="0"/>
          <w:rtl/>
        </w:rPr>
        <w:tab/>
      </w:r>
    </w:p>
    <w:p w14:paraId="4D10FE42" w14:textId="77777777" w:rsidR="00715F68" w:rsidRDefault="00715F68" w:rsidP="00715F68">
      <w:pPr>
        <w:pStyle w:val="HNormal"/>
        <w:tabs>
          <w:tab w:val="center" w:pos="720"/>
          <w:tab w:val="center" w:pos="3456"/>
          <w:tab w:val="center" w:pos="6818"/>
        </w:tabs>
        <w:spacing w:after="480"/>
        <w:rPr>
          <w:noProof w:val="0"/>
          <w:rtl/>
        </w:rPr>
      </w:pPr>
      <w:r w:rsidRPr="005158FC">
        <w:rPr>
          <w:noProof w:val="0"/>
          <w:rtl/>
        </w:rPr>
        <w:tab/>
        <w:t>תאריך</w:t>
      </w:r>
      <w:r w:rsidRPr="005158FC">
        <w:rPr>
          <w:noProof w:val="0"/>
          <w:rtl/>
        </w:rPr>
        <w:tab/>
        <w:t>חתימה של עורך</w:t>
      </w:r>
      <w:r>
        <w:rPr>
          <w:rFonts w:hint="cs"/>
          <w:noProof w:val="0"/>
          <w:rtl/>
        </w:rPr>
        <w:t>-</w:t>
      </w:r>
      <w:r w:rsidRPr="005158FC">
        <w:rPr>
          <w:noProof w:val="0"/>
          <w:rtl/>
        </w:rPr>
        <w:t>הדין</w:t>
      </w:r>
      <w:r w:rsidRPr="005158FC">
        <w:rPr>
          <w:noProof w:val="0"/>
          <w:rtl/>
        </w:rPr>
        <w:tab/>
        <w:t>חותמת של עורך</w:t>
      </w:r>
      <w:r>
        <w:rPr>
          <w:rFonts w:hint="cs"/>
          <w:noProof w:val="0"/>
          <w:rtl/>
        </w:rPr>
        <w:t>-</w:t>
      </w:r>
      <w:r w:rsidRPr="005158FC">
        <w:rPr>
          <w:noProof w:val="0"/>
          <w:rtl/>
        </w:rPr>
        <w:t>הדין</w:t>
      </w:r>
    </w:p>
    <w:p w14:paraId="2825EF7C" w14:textId="2370A215" w:rsidR="00F72011" w:rsidRPr="003D1F31" w:rsidRDefault="00F72011" w:rsidP="00D23B77">
      <w:pPr>
        <w:pStyle w:val="Hnormal1"/>
        <w:spacing w:after="120" w:line="360" w:lineRule="auto"/>
        <w:rPr>
          <w:b/>
          <w:bCs/>
          <w:u w:val="single"/>
          <w:rtl/>
        </w:rPr>
      </w:pPr>
      <w:r w:rsidRPr="003D1F31">
        <w:rPr>
          <w:b/>
          <w:bCs/>
          <w:u w:val="single"/>
          <w:rtl/>
        </w:rPr>
        <w:lastRenderedPageBreak/>
        <w:t xml:space="preserve">נספח </w:t>
      </w:r>
      <w:r w:rsidR="00E82EED" w:rsidRPr="003D1F31">
        <w:rPr>
          <w:rFonts w:hint="cs"/>
          <w:b/>
          <w:bCs/>
          <w:u w:val="single"/>
          <w:rtl/>
        </w:rPr>
        <w:t>ח</w:t>
      </w:r>
      <w:r w:rsidR="00D23B77">
        <w:rPr>
          <w:rFonts w:hint="cs"/>
          <w:b/>
          <w:bCs/>
          <w:u w:val="single"/>
          <w:rtl/>
        </w:rPr>
        <w:t xml:space="preserve">' </w:t>
      </w:r>
      <w:r w:rsidR="009C17F4">
        <w:rPr>
          <w:rFonts w:hint="cs"/>
          <w:b/>
          <w:bCs/>
          <w:u w:val="single"/>
          <w:rtl/>
        </w:rPr>
        <w:t>להסכם</w:t>
      </w:r>
      <w:r w:rsidR="003D1F31">
        <w:rPr>
          <w:rFonts w:hint="cs"/>
          <w:b/>
          <w:bCs/>
          <w:u w:val="single"/>
          <w:rtl/>
        </w:rPr>
        <w:t xml:space="preserve"> - </w:t>
      </w:r>
      <w:r w:rsidRPr="003D1F31">
        <w:rPr>
          <w:b/>
          <w:bCs/>
          <w:u w:val="single"/>
          <w:rtl/>
        </w:rPr>
        <w:t>טופס הצהרה ל</w:t>
      </w:r>
      <w:r w:rsidR="008650BF">
        <w:rPr>
          <w:b/>
          <w:bCs/>
          <w:u w:val="single"/>
          <w:rtl/>
        </w:rPr>
        <w:t>עניין</w:t>
      </w:r>
      <w:r w:rsidRPr="003D1F31">
        <w:rPr>
          <w:b/>
          <w:bCs/>
          <w:u w:val="single"/>
          <w:rtl/>
        </w:rPr>
        <w:t xml:space="preserve"> ניגוד עניינים</w:t>
      </w:r>
    </w:p>
    <w:p w14:paraId="52613F43" w14:textId="77777777" w:rsidR="00F72011" w:rsidRPr="003D1F31" w:rsidRDefault="00F72011" w:rsidP="00E932A9">
      <w:pPr>
        <w:pStyle w:val="Hnormal1"/>
        <w:numPr>
          <w:ilvl w:val="0"/>
          <w:numId w:val="62"/>
        </w:numPr>
        <w:spacing w:after="120" w:line="360" w:lineRule="auto"/>
        <w:rPr>
          <w:b/>
          <w:bCs/>
          <w:rtl/>
        </w:rPr>
      </w:pPr>
      <w:r w:rsidRPr="003D1F31">
        <w:rPr>
          <w:b/>
          <w:bCs/>
          <w:rtl/>
        </w:rPr>
        <w:t>הצהר</w:t>
      </w:r>
      <w:r w:rsidR="003D1F31">
        <w:rPr>
          <w:rFonts w:hint="cs"/>
          <w:b/>
          <w:bCs/>
          <w:rtl/>
        </w:rPr>
        <w:t>ה של</w:t>
      </w:r>
      <w:r w:rsidRPr="003D1F31">
        <w:rPr>
          <w:b/>
          <w:bCs/>
          <w:rtl/>
        </w:rPr>
        <w:t xml:space="preserve"> נותןהשירותים ל</w:t>
      </w:r>
      <w:r w:rsidR="008650BF">
        <w:rPr>
          <w:b/>
          <w:bCs/>
          <w:rtl/>
        </w:rPr>
        <w:t>עניין</w:t>
      </w:r>
      <w:r w:rsidRPr="003D1F31">
        <w:rPr>
          <w:b/>
          <w:bCs/>
          <w:rtl/>
        </w:rPr>
        <w:t xml:space="preserve"> ניגוד עניינים</w:t>
      </w:r>
    </w:p>
    <w:p w14:paraId="77C4D7A9" w14:textId="27A46BCB" w:rsidR="00F72011" w:rsidRPr="00D62238" w:rsidRDefault="003D1F31" w:rsidP="00B76E88">
      <w:pPr>
        <w:pStyle w:val="Hnormal1"/>
        <w:tabs>
          <w:tab w:val="left" w:leader="underscore" w:pos="5760"/>
        </w:tabs>
        <w:spacing w:after="120" w:line="360" w:lineRule="auto"/>
        <w:ind w:left="576"/>
        <w:rPr>
          <w:sz w:val="24"/>
          <w:rtl/>
        </w:rPr>
      </w:pPr>
      <w:r>
        <w:rPr>
          <w:sz w:val="24"/>
          <w:rtl/>
        </w:rPr>
        <w:t xml:space="preserve">אני </w:t>
      </w:r>
      <w:r>
        <w:rPr>
          <w:sz w:val="24"/>
          <w:rtl/>
        </w:rPr>
        <w:tab/>
      </w:r>
      <w:r w:rsidR="00F72011" w:rsidRPr="00D62238">
        <w:rPr>
          <w:sz w:val="24"/>
          <w:rtl/>
        </w:rPr>
        <w:t>(</w:t>
      </w:r>
      <w:r w:rsidR="00B63647">
        <w:rPr>
          <w:sz w:val="24"/>
          <w:rtl/>
        </w:rPr>
        <w:t>להלן -</w:t>
      </w:r>
      <w:r w:rsidR="00F72011" w:rsidRPr="00D62238">
        <w:rPr>
          <w:sz w:val="24"/>
          <w:rtl/>
        </w:rPr>
        <w:t xml:space="preserve"> </w:t>
      </w:r>
      <w:r>
        <w:rPr>
          <w:rFonts w:hint="cs"/>
          <w:sz w:val="24"/>
          <w:rtl/>
        </w:rPr>
        <w:t>"</w:t>
      </w:r>
      <w:r w:rsidRPr="003D1F31">
        <w:rPr>
          <w:b/>
          <w:bCs/>
          <w:sz w:val="24"/>
          <w:rtl/>
        </w:rPr>
        <w:t>נותן</w:t>
      </w:r>
      <w:r w:rsidR="009D4C25">
        <w:rPr>
          <w:rFonts w:hint="cs"/>
          <w:b/>
          <w:bCs/>
          <w:sz w:val="24"/>
          <w:rtl/>
        </w:rPr>
        <w:t>-</w:t>
      </w:r>
      <w:r w:rsidR="00F72011" w:rsidRPr="003D1F31">
        <w:rPr>
          <w:b/>
          <w:bCs/>
          <w:sz w:val="24"/>
          <w:rtl/>
        </w:rPr>
        <w:t>השירותים</w:t>
      </w:r>
      <w:r>
        <w:rPr>
          <w:rFonts w:hint="cs"/>
          <w:sz w:val="24"/>
          <w:rtl/>
        </w:rPr>
        <w:t>"</w:t>
      </w:r>
      <w:r w:rsidR="00F72011" w:rsidRPr="00D62238">
        <w:rPr>
          <w:sz w:val="24"/>
          <w:rtl/>
        </w:rPr>
        <w:t>)</w:t>
      </w:r>
      <w:r>
        <w:rPr>
          <w:rFonts w:hint="cs"/>
          <w:sz w:val="24"/>
          <w:rtl/>
        </w:rPr>
        <w:t>,</w:t>
      </w:r>
    </w:p>
    <w:p w14:paraId="559264EE" w14:textId="69C80ACF" w:rsidR="00F72011" w:rsidRPr="00D62238" w:rsidRDefault="003D1F31" w:rsidP="00E06481">
      <w:pPr>
        <w:pStyle w:val="Hnormal1"/>
        <w:tabs>
          <w:tab w:val="left" w:leader="underscore" w:pos="5760"/>
        </w:tabs>
        <w:spacing w:after="240" w:line="360" w:lineRule="auto"/>
        <w:ind w:left="576"/>
        <w:rPr>
          <w:sz w:val="24"/>
          <w:rtl/>
        </w:rPr>
      </w:pPr>
      <w:r>
        <w:rPr>
          <w:sz w:val="24"/>
          <w:rtl/>
        </w:rPr>
        <w:t xml:space="preserve">נציג </w:t>
      </w:r>
      <w:r>
        <w:rPr>
          <w:sz w:val="24"/>
          <w:rtl/>
        </w:rPr>
        <w:tab/>
      </w:r>
      <w:r w:rsidR="00F72011" w:rsidRPr="00D62238">
        <w:rPr>
          <w:sz w:val="24"/>
          <w:rtl/>
        </w:rPr>
        <w:t>(</w:t>
      </w:r>
      <w:r w:rsidR="00B63647">
        <w:rPr>
          <w:sz w:val="24"/>
          <w:rtl/>
        </w:rPr>
        <w:t>להלן -</w:t>
      </w:r>
      <w:r w:rsidR="00F72011" w:rsidRPr="00D62238">
        <w:rPr>
          <w:sz w:val="24"/>
          <w:rtl/>
        </w:rPr>
        <w:t xml:space="preserve"> </w:t>
      </w:r>
      <w:r>
        <w:rPr>
          <w:rFonts w:hint="cs"/>
          <w:sz w:val="24"/>
          <w:rtl/>
        </w:rPr>
        <w:t>"</w:t>
      </w:r>
      <w:r w:rsidR="00F72011" w:rsidRPr="003D1F31">
        <w:rPr>
          <w:b/>
          <w:bCs/>
          <w:sz w:val="24"/>
          <w:rtl/>
        </w:rPr>
        <w:t>החברה</w:t>
      </w:r>
      <w:r>
        <w:rPr>
          <w:rFonts w:hint="cs"/>
          <w:sz w:val="24"/>
          <w:rtl/>
        </w:rPr>
        <w:t>"</w:t>
      </w:r>
      <w:r w:rsidR="00F72011" w:rsidRPr="00D62238">
        <w:rPr>
          <w:sz w:val="24"/>
          <w:rtl/>
        </w:rPr>
        <w:t>)</w:t>
      </w:r>
      <w:r>
        <w:rPr>
          <w:rFonts w:hint="cs"/>
          <w:sz w:val="24"/>
          <w:rtl/>
        </w:rPr>
        <w:t>.</w:t>
      </w:r>
    </w:p>
    <w:p w14:paraId="6C36E616" w14:textId="77777777" w:rsidR="00F72011" w:rsidRPr="00D62238" w:rsidRDefault="00F72011" w:rsidP="003D1F31">
      <w:pPr>
        <w:pStyle w:val="Hnormal1"/>
        <w:spacing w:after="120" w:line="360" w:lineRule="auto"/>
        <w:ind w:left="576"/>
        <w:rPr>
          <w:sz w:val="24"/>
          <w:rtl/>
        </w:rPr>
      </w:pPr>
      <w:r w:rsidRPr="00D62238">
        <w:rPr>
          <w:sz w:val="24"/>
          <w:rtl/>
        </w:rPr>
        <w:t>ידוע לי</w:t>
      </w:r>
      <w:r w:rsidR="003D1F31">
        <w:rPr>
          <w:rFonts w:hint="cs"/>
          <w:sz w:val="24"/>
          <w:rtl/>
        </w:rPr>
        <w:t>,</w:t>
      </w:r>
      <w:r w:rsidRPr="00D62238">
        <w:rPr>
          <w:sz w:val="24"/>
          <w:rtl/>
        </w:rPr>
        <w:t xml:space="preserve"> כי אני מוצב מטעם החברה </w:t>
      </w:r>
      <w:r w:rsidR="003D1F31">
        <w:rPr>
          <w:sz w:val="24"/>
          <w:rtl/>
        </w:rPr>
        <w:t>ל</w:t>
      </w:r>
      <w:r w:rsidR="008650BF">
        <w:rPr>
          <w:sz w:val="24"/>
          <w:rtl/>
        </w:rPr>
        <w:t>עניין</w:t>
      </w:r>
      <w:r w:rsidR="003D1F31">
        <w:rPr>
          <w:sz w:val="24"/>
          <w:rtl/>
        </w:rPr>
        <w:t xml:space="preserve"> מתן שירותי מחשוב למזמין.</w:t>
      </w:r>
    </w:p>
    <w:p w14:paraId="1125BBDA" w14:textId="5617F87D" w:rsidR="00F72011" w:rsidRPr="00D62238" w:rsidRDefault="00F72011" w:rsidP="003D1F31">
      <w:pPr>
        <w:pStyle w:val="Hnormal1"/>
        <w:spacing w:after="120" w:line="360" w:lineRule="auto"/>
        <w:ind w:left="576"/>
        <w:rPr>
          <w:sz w:val="24"/>
          <w:rtl/>
        </w:rPr>
      </w:pPr>
      <w:r w:rsidRPr="00D62238">
        <w:rPr>
          <w:sz w:val="24"/>
          <w:rtl/>
        </w:rPr>
        <w:t>הנני מצהיר ומתחייב</w:t>
      </w:r>
      <w:r w:rsidR="003D1F31">
        <w:rPr>
          <w:rFonts w:hint="cs"/>
          <w:sz w:val="24"/>
          <w:rtl/>
        </w:rPr>
        <w:t>,</w:t>
      </w:r>
      <w:r w:rsidRPr="00D62238">
        <w:rPr>
          <w:sz w:val="24"/>
          <w:rtl/>
        </w:rPr>
        <w:t xml:space="preserve"> שאין ולא יהיה לי, במהלך תקופת המכרז, ניגוד עניינים מכל מין וסוג שהוא עם גורמים בעלי עניין בתחום מתן השירותים</w:t>
      </w:r>
      <w:r w:rsidR="003D1F31">
        <w:rPr>
          <w:rFonts w:hint="cs"/>
          <w:sz w:val="24"/>
          <w:rtl/>
        </w:rPr>
        <w:t>,</w:t>
      </w:r>
      <w:r w:rsidRPr="00D62238">
        <w:rPr>
          <w:sz w:val="24"/>
          <w:rtl/>
        </w:rPr>
        <w:t xml:space="preserve"> </w:t>
      </w:r>
      <w:r w:rsidR="009C02AE">
        <w:rPr>
          <w:sz w:val="24"/>
          <w:rtl/>
        </w:rPr>
        <w:t>מושא</w:t>
      </w:r>
      <w:r w:rsidRPr="00D62238">
        <w:rPr>
          <w:sz w:val="24"/>
          <w:rtl/>
        </w:rPr>
        <w:t xml:space="preserve"> מכרז זה.</w:t>
      </w:r>
    </w:p>
    <w:p w14:paraId="6FA4565C" w14:textId="79B6B4FC" w:rsidR="00F72011" w:rsidRPr="00D62238" w:rsidRDefault="00F72011" w:rsidP="003D1F31">
      <w:pPr>
        <w:pStyle w:val="Hnormal1"/>
        <w:spacing w:after="120" w:line="360" w:lineRule="auto"/>
        <w:ind w:left="576"/>
        <w:rPr>
          <w:sz w:val="24"/>
          <w:rtl/>
        </w:rPr>
      </w:pPr>
      <w:r w:rsidRPr="00D62238">
        <w:rPr>
          <w:sz w:val="24"/>
          <w:rtl/>
        </w:rPr>
        <w:t>הנני מצהיר ומתחייב</w:t>
      </w:r>
      <w:r w:rsidR="003D1F31">
        <w:rPr>
          <w:rFonts w:hint="cs"/>
          <w:sz w:val="24"/>
          <w:rtl/>
        </w:rPr>
        <w:t>,</w:t>
      </w:r>
      <w:r w:rsidRPr="00D62238">
        <w:rPr>
          <w:sz w:val="24"/>
          <w:rtl/>
        </w:rPr>
        <w:t xml:space="preserve"> שלא אייצג ולא אפעל מטעם כל גורם שהוא בתחום השירותים</w:t>
      </w:r>
      <w:r w:rsidR="003D1F31">
        <w:rPr>
          <w:rFonts w:hint="cs"/>
          <w:sz w:val="24"/>
          <w:rtl/>
        </w:rPr>
        <w:t>,</w:t>
      </w:r>
      <w:r w:rsidRPr="00D62238">
        <w:rPr>
          <w:sz w:val="24"/>
          <w:rtl/>
        </w:rPr>
        <w:t xml:space="preserve"> </w:t>
      </w:r>
      <w:r w:rsidR="009C02AE">
        <w:rPr>
          <w:sz w:val="24"/>
          <w:rtl/>
        </w:rPr>
        <w:t>מושא</w:t>
      </w:r>
      <w:r w:rsidR="003D1F31">
        <w:rPr>
          <w:sz w:val="24"/>
          <w:rtl/>
        </w:rPr>
        <w:t xml:space="preserve"> מכרז זה, </w:t>
      </w:r>
      <w:r w:rsidRPr="00D62238">
        <w:rPr>
          <w:sz w:val="24"/>
          <w:rtl/>
        </w:rPr>
        <w:t xml:space="preserve">במהלך תקופת המכרז, למעט מטעם המזמין, אלא אם כן התקבל לכך אישור מראש ובכתב </w:t>
      </w:r>
      <w:r w:rsidR="003D1F31">
        <w:rPr>
          <w:rFonts w:hint="cs"/>
          <w:sz w:val="24"/>
          <w:rtl/>
        </w:rPr>
        <w:t>מן</w:t>
      </w:r>
      <w:r w:rsidRPr="00D62238">
        <w:rPr>
          <w:sz w:val="24"/>
          <w:rtl/>
        </w:rPr>
        <w:t xml:space="preserve"> המזמין.</w:t>
      </w:r>
    </w:p>
    <w:p w14:paraId="0E920228" w14:textId="77777777" w:rsidR="00F72011" w:rsidRPr="00D62238" w:rsidRDefault="00F72011" w:rsidP="003D1F31">
      <w:pPr>
        <w:pStyle w:val="Hnormal1"/>
        <w:spacing w:after="120" w:line="360" w:lineRule="auto"/>
        <w:ind w:left="576"/>
        <w:rPr>
          <w:sz w:val="24"/>
          <w:rtl/>
        </w:rPr>
      </w:pPr>
      <w:r w:rsidRPr="00D62238">
        <w:rPr>
          <w:sz w:val="24"/>
          <w:rtl/>
        </w:rPr>
        <w:t>הנני מתחייב</w:t>
      </w:r>
      <w:r w:rsidR="003D1F31">
        <w:rPr>
          <w:rFonts w:hint="cs"/>
          <w:sz w:val="24"/>
          <w:rtl/>
        </w:rPr>
        <w:t>,</w:t>
      </w:r>
      <w:r w:rsidRPr="00D62238">
        <w:rPr>
          <w:sz w:val="24"/>
          <w:rtl/>
        </w:rPr>
        <w:t xml:space="preserve"> כי אודיע למזמין באופן מידי על כל נתון או מצב</w:t>
      </w:r>
      <w:r w:rsidR="003D1F31">
        <w:rPr>
          <w:rFonts w:hint="cs"/>
          <w:sz w:val="24"/>
          <w:rtl/>
        </w:rPr>
        <w:t>,</w:t>
      </w:r>
      <w:r w:rsidRPr="00D62238">
        <w:rPr>
          <w:sz w:val="24"/>
          <w:rtl/>
        </w:rPr>
        <w:t xml:space="preserve"> שבגינו אני עלול להימצא במצב של ניגוד עניינים, מיד עם ה</w:t>
      </w:r>
      <w:r w:rsidR="003D1F31">
        <w:rPr>
          <w:sz w:val="24"/>
          <w:rtl/>
        </w:rPr>
        <w:t>יוודע לי הנתון או המצב האמורים.</w:t>
      </w:r>
    </w:p>
    <w:p w14:paraId="12698064" w14:textId="77777777" w:rsidR="00F72011" w:rsidRPr="00D62238" w:rsidRDefault="00F72011" w:rsidP="003D1F31">
      <w:pPr>
        <w:pStyle w:val="Hnormal1"/>
        <w:spacing w:after="120" w:line="360" w:lineRule="auto"/>
        <w:ind w:left="576"/>
        <w:rPr>
          <w:sz w:val="24"/>
          <w:rtl/>
        </w:rPr>
      </w:pPr>
      <w:r w:rsidRPr="00D62238">
        <w:rPr>
          <w:sz w:val="24"/>
          <w:rtl/>
        </w:rPr>
        <w:t>הנני מצהיר ומתחייב</w:t>
      </w:r>
      <w:r w:rsidR="003D1F31">
        <w:rPr>
          <w:rFonts w:hint="cs"/>
          <w:sz w:val="24"/>
          <w:rtl/>
        </w:rPr>
        <w:t>,</w:t>
      </w:r>
      <w:r w:rsidRPr="00D62238">
        <w:rPr>
          <w:sz w:val="24"/>
          <w:rtl/>
        </w:rPr>
        <w:t xml:space="preserve"> כי אדווח מראש למזמין על כל כוונה שלי או </w:t>
      </w:r>
      <w:r w:rsidR="003D1F31">
        <w:rPr>
          <w:rFonts w:hint="cs"/>
          <w:sz w:val="24"/>
          <w:rtl/>
        </w:rPr>
        <w:t xml:space="preserve">של </w:t>
      </w:r>
      <w:r w:rsidRPr="00D62238">
        <w:rPr>
          <w:sz w:val="24"/>
          <w:rtl/>
        </w:rPr>
        <w:t>מי מטעמי להתקשר עם כל גורם, בניגוד ל</w:t>
      </w:r>
      <w:r w:rsidR="00A8633F">
        <w:rPr>
          <w:sz w:val="24"/>
          <w:rtl/>
        </w:rPr>
        <w:t>התחייב</w:t>
      </w:r>
      <w:r w:rsidRPr="00D62238">
        <w:rPr>
          <w:sz w:val="24"/>
          <w:rtl/>
        </w:rPr>
        <w:t xml:space="preserve">ויותי בסעיפים אלו, וכן </w:t>
      </w:r>
      <w:r w:rsidR="003D1F31">
        <w:rPr>
          <w:rFonts w:hint="cs"/>
          <w:sz w:val="24"/>
          <w:rtl/>
        </w:rPr>
        <w:t xml:space="preserve">אני </w:t>
      </w:r>
      <w:r w:rsidRPr="00D62238">
        <w:rPr>
          <w:sz w:val="24"/>
          <w:rtl/>
        </w:rPr>
        <w:t>מתחייב לפע</w:t>
      </w:r>
      <w:r w:rsidR="003D1F31">
        <w:rPr>
          <w:sz w:val="24"/>
          <w:rtl/>
        </w:rPr>
        <w:t>ול בהתאם להוראות המזמין בעניין.</w:t>
      </w:r>
    </w:p>
    <w:p w14:paraId="746F3738" w14:textId="7FFD9F84" w:rsidR="00F72011" w:rsidRPr="00D62238" w:rsidRDefault="00E06481" w:rsidP="00F50CDC">
      <w:pPr>
        <w:pStyle w:val="Hnormal1"/>
        <w:spacing w:after="600" w:line="360" w:lineRule="auto"/>
        <w:ind w:left="576"/>
        <w:rPr>
          <w:sz w:val="24"/>
          <w:rtl/>
        </w:rPr>
      </w:pPr>
      <w:r>
        <w:rPr>
          <w:sz w:val="24"/>
          <w:rtl/>
        </w:rPr>
        <w:t>י</w:t>
      </w:r>
      <w:r>
        <w:rPr>
          <w:rFonts w:hint="cs"/>
          <w:sz w:val="24"/>
          <w:rtl/>
        </w:rPr>
        <w:t>דו</w:t>
      </w:r>
      <w:r w:rsidR="00F72011" w:rsidRPr="00D62238">
        <w:rPr>
          <w:sz w:val="24"/>
          <w:rtl/>
        </w:rPr>
        <w:t>ע לי ומוסכם עלי</w:t>
      </w:r>
      <w:r w:rsidR="003D1F31">
        <w:rPr>
          <w:rFonts w:hint="cs"/>
          <w:sz w:val="24"/>
          <w:rtl/>
        </w:rPr>
        <w:t>,</w:t>
      </w:r>
      <w:r w:rsidR="00F72011" w:rsidRPr="00D62238">
        <w:rPr>
          <w:sz w:val="24"/>
          <w:rtl/>
        </w:rPr>
        <w:t xml:space="preserve"> כי המזמין יהיה רשאי לא לאשר התקשרות כאמור וכן יהיה רשאי לתת הוראות אחרות</w:t>
      </w:r>
      <w:r w:rsidR="003D1F31">
        <w:rPr>
          <w:rFonts w:hint="cs"/>
          <w:sz w:val="24"/>
          <w:rtl/>
        </w:rPr>
        <w:t>,</w:t>
      </w:r>
      <w:r w:rsidR="00F72011" w:rsidRPr="00D62238">
        <w:rPr>
          <w:sz w:val="24"/>
          <w:rtl/>
        </w:rPr>
        <w:t xml:space="preserve"> שיבטיחו העדר </w:t>
      </w:r>
      <w:r w:rsidR="003D1F31">
        <w:rPr>
          <w:rFonts w:hint="cs"/>
          <w:sz w:val="24"/>
          <w:rtl/>
        </w:rPr>
        <w:t xml:space="preserve">של </w:t>
      </w:r>
      <w:r w:rsidR="003D1F31">
        <w:rPr>
          <w:sz w:val="24"/>
          <w:rtl/>
        </w:rPr>
        <w:t>ניגוד עניינים</w:t>
      </w:r>
      <w:r w:rsidR="00F72011" w:rsidRPr="00D62238">
        <w:rPr>
          <w:sz w:val="24"/>
          <w:rtl/>
        </w:rPr>
        <w:t>.</w:t>
      </w:r>
    </w:p>
    <w:p w14:paraId="69A656B4" w14:textId="77777777" w:rsidR="003D1F31" w:rsidRDefault="003D1F31" w:rsidP="00E06481">
      <w:pPr>
        <w:pStyle w:val="HNormal"/>
        <w:tabs>
          <w:tab w:val="left" w:leader="underscore" w:pos="2016"/>
          <w:tab w:val="left" w:pos="2592"/>
          <w:tab w:val="left" w:leader="underscore" w:pos="4896"/>
          <w:tab w:val="left" w:pos="5472"/>
          <w:tab w:val="left" w:leader="underscore" w:pos="8309"/>
        </w:tabs>
        <w:spacing w:after="0"/>
        <w:ind w:left="576"/>
        <w:rPr>
          <w:rtl/>
        </w:rPr>
      </w:pPr>
      <w:r>
        <w:rPr>
          <w:rFonts w:hint="cs"/>
          <w:rtl/>
        </w:rPr>
        <w:tab/>
      </w:r>
      <w:r>
        <w:rPr>
          <w:rFonts w:hint="cs"/>
          <w:rtl/>
        </w:rPr>
        <w:tab/>
      </w:r>
      <w:r>
        <w:rPr>
          <w:rFonts w:hint="cs"/>
          <w:rtl/>
        </w:rPr>
        <w:tab/>
      </w:r>
      <w:r>
        <w:rPr>
          <w:rFonts w:hint="cs"/>
          <w:rtl/>
        </w:rPr>
        <w:tab/>
      </w:r>
      <w:r>
        <w:rPr>
          <w:rFonts w:hint="cs"/>
          <w:rtl/>
        </w:rPr>
        <w:tab/>
      </w:r>
    </w:p>
    <w:p w14:paraId="2D591EDE" w14:textId="77777777" w:rsidR="003D1F31" w:rsidRDefault="003D1F31" w:rsidP="00E06481">
      <w:pPr>
        <w:pStyle w:val="HNormal"/>
        <w:tabs>
          <w:tab w:val="center" w:pos="1296"/>
          <w:tab w:val="center" w:pos="3744"/>
          <w:tab w:val="center" w:pos="6912"/>
        </w:tabs>
        <w:spacing w:after="360"/>
        <w:ind w:left="576"/>
        <w:rPr>
          <w:rtl/>
        </w:rPr>
      </w:pPr>
      <w:r>
        <w:rPr>
          <w:rFonts w:hint="cs"/>
          <w:rtl/>
        </w:rPr>
        <w:tab/>
        <w:t>תאריך</w:t>
      </w:r>
      <w:r>
        <w:rPr>
          <w:rFonts w:hint="cs"/>
          <w:rtl/>
        </w:rPr>
        <w:tab/>
        <w:t>שמו של המצהיר</w:t>
      </w:r>
      <w:r>
        <w:rPr>
          <w:rFonts w:hint="cs"/>
          <w:rtl/>
        </w:rPr>
        <w:tab/>
        <w:t>חתימתו של המצהיר</w:t>
      </w:r>
    </w:p>
    <w:p w14:paraId="4F01FE91" w14:textId="77777777" w:rsidR="00E06481" w:rsidRPr="00E06481" w:rsidRDefault="00E06481" w:rsidP="00E06481">
      <w:pPr>
        <w:pStyle w:val="Hnormal1"/>
        <w:spacing w:after="600" w:line="360" w:lineRule="auto"/>
        <w:ind w:left="576"/>
        <w:rPr>
          <w:sz w:val="24"/>
          <w:rtl/>
        </w:rPr>
      </w:pPr>
      <w:r w:rsidRPr="00E06481">
        <w:rPr>
          <w:sz w:val="24"/>
          <w:rtl/>
        </w:rPr>
        <w:br w:type="page"/>
      </w:r>
    </w:p>
    <w:p w14:paraId="1A8FEB4D" w14:textId="77777777" w:rsidR="00F72011" w:rsidRPr="00E06481" w:rsidRDefault="00F72011" w:rsidP="00E932A9">
      <w:pPr>
        <w:pStyle w:val="Hnormal1"/>
        <w:numPr>
          <w:ilvl w:val="0"/>
          <w:numId w:val="62"/>
        </w:numPr>
        <w:spacing w:after="120" w:line="360" w:lineRule="auto"/>
        <w:rPr>
          <w:b/>
          <w:bCs/>
          <w:rtl/>
        </w:rPr>
      </w:pPr>
      <w:r w:rsidRPr="00E06481">
        <w:rPr>
          <w:b/>
          <w:bCs/>
          <w:rtl/>
        </w:rPr>
        <w:lastRenderedPageBreak/>
        <w:t>הצהר</w:t>
      </w:r>
      <w:r w:rsidR="004B60E1">
        <w:rPr>
          <w:rFonts w:hint="cs"/>
          <w:b/>
          <w:bCs/>
          <w:rtl/>
        </w:rPr>
        <w:t>ה של</w:t>
      </w:r>
      <w:r w:rsidRPr="00E06481">
        <w:rPr>
          <w:b/>
          <w:bCs/>
          <w:rtl/>
        </w:rPr>
        <w:t xml:space="preserve"> החברה</w:t>
      </w:r>
      <w:r w:rsidR="00E14A41">
        <w:rPr>
          <w:rFonts w:hint="cs"/>
          <w:b/>
          <w:bCs/>
          <w:rtl/>
        </w:rPr>
        <w:t xml:space="preserve"> </w:t>
      </w:r>
      <w:r w:rsidRPr="00E06481">
        <w:rPr>
          <w:b/>
          <w:bCs/>
          <w:rtl/>
        </w:rPr>
        <w:t>/</w:t>
      </w:r>
      <w:r w:rsidR="00E14A41">
        <w:rPr>
          <w:rFonts w:hint="cs"/>
          <w:b/>
          <w:bCs/>
          <w:rtl/>
        </w:rPr>
        <w:t xml:space="preserve"> </w:t>
      </w:r>
      <w:r w:rsidR="004B60E1">
        <w:rPr>
          <w:rFonts w:hint="cs"/>
          <w:b/>
          <w:bCs/>
          <w:rtl/>
        </w:rPr>
        <w:t>ה</w:t>
      </w:r>
      <w:r w:rsidRPr="00E06481">
        <w:rPr>
          <w:b/>
          <w:bCs/>
          <w:rtl/>
        </w:rPr>
        <w:t>ספק ל</w:t>
      </w:r>
      <w:r w:rsidR="008650BF">
        <w:rPr>
          <w:b/>
          <w:bCs/>
          <w:rtl/>
        </w:rPr>
        <w:t>עניין</w:t>
      </w:r>
      <w:r w:rsidRPr="00E06481">
        <w:rPr>
          <w:b/>
          <w:bCs/>
          <w:rtl/>
        </w:rPr>
        <w:t xml:space="preserve"> ניגוד עניינים</w:t>
      </w:r>
    </w:p>
    <w:p w14:paraId="1E42AEA9" w14:textId="3A53A3A8" w:rsidR="00E06481" w:rsidRPr="00D62238" w:rsidRDefault="00E06481" w:rsidP="00E06481">
      <w:pPr>
        <w:pStyle w:val="Hnormal1"/>
        <w:tabs>
          <w:tab w:val="left" w:leader="underscore" w:pos="5760"/>
        </w:tabs>
        <w:spacing w:after="120" w:line="360" w:lineRule="auto"/>
        <w:ind w:left="576"/>
        <w:rPr>
          <w:sz w:val="24"/>
          <w:rtl/>
        </w:rPr>
      </w:pPr>
      <w:r>
        <w:rPr>
          <w:sz w:val="24"/>
          <w:rtl/>
        </w:rPr>
        <w:t xml:space="preserve">אני </w:t>
      </w:r>
      <w:r>
        <w:rPr>
          <w:sz w:val="24"/>
          <w:rtl/>
        </w:rPr>
        <w:tab/>
      </w:r>
      <w:r w:rsidRPr="00D62238">
        <w:rPr>
          <w:sz w:val="24"/>
          <w:rtl/>
        </w:rPr>
        <w:t>(</w:t>
      </w:r>
      <w:r w:rsidR="00B63647">
        <w:rPr>
          <w:sz w:val="24"/>
          <w:rtl/>
        </w:rPr>
        <w:t xml:space="preserve">להלן - </w:t>
      </w:r>
      <w:r>
        <w:rPr>
          <w:rFonts w:hint="cs"/>
          <w:sz w:val="24"/>
          <w:rtl/>
        </w:rPr>
        <w:t>"</w:t>
      </w:r>
      <w:r>
        <w:rPr>
          <w:rFonts w:hint="cs"/>
          <w:b/>
          <w:bCs/>
          <w:sz w:val="24"/>
          <w:rtl/>
        </w:rPr>
        <w:t>נציג החברה</w:t>
      </w:r>
      <w:r>
        <w:rPr>
          <w:rFonts w:hint="cs"/>
          <w:sz w:val="24"/>
          <w:rtl/>
        </w:rPr>
        <w:t>"</w:t>
      </w:r>
      <w:r w:rsidRPr="00D62238">
        <w:rPr>
          <w:sz w:val="24"/>
          <w:rtl/>
        </w:rPr>
        <w:t>)</w:t>
      </w:r>
      <w:r>
        <w:rPr>
          <w:rFonts w:hint="cs"/>
          <w:sz w:val="24"/>
          <w:rtl/>
        </w:rPr>
        <w:t>,</w:t>
      </w:r>
    </w:p>
    <w:p w14:paraId="7F333A05" w14:textId="35BA328F" w:rsidR="00E06481" w:rsidRPr="00D62238" w:rsidRDefault="00E06481" w:rsidP="00E06481">
      <w:pPr>
        <w:pStyle w:val="Hnormal1"/>
        <w:tabs>
          <w:tab w:val="left" w:leader="underscore" w:pos="5760"/>
        </w:tabs>
        <w:spacing w:after="240" w:line="360" w:lineRule="auto"/>
        <w:ind w:left="576"/>
        <w:rPr>
          <w:sz w:val="24"/>
          <w:rtl/>
        </w:rPr>
      </w:pPr>
      <w:r>
        <w:rPr>
          <w:sz w:val="24"/>
          <w:rtl/>
        </w:rPr>
        <w:t xml:space="preserve">נציג </w:t>
      </w:r>
      <w:r>
        <w:rPr>
          <w:sz w:val="24"/>
          <w:rtl/>
        </w:rPr>
        <w:tab/>
      </w:r>
      <w:r w:rsidRPr="00D62238">
        <w:rPr>
          <w:sz w:val="24"/>
          <w:rtl/>
        </w:rPr>
        <w:t>(</w:t>
      </w:r>
      <w:r w:rsidR="00B63647">
        <w:rPr>
          <w:sz w:val="24"/>
          <w:rtl/>
        </w:rPr>
        <w:t>להלן -</w:t>
      </w:r>
      <w:r w:rsidRPr="00D62238">
        <w:rPr>
          <w:sz w:val="24"/>
          <w:rtl/>
        </w:rPr>
        <w:t xml:space="preserve"> </w:t>
      </w:r>
      <w:r>
        <w:rPr>
          <w:rFonts w:hint="cs"/>
          <w:sz w:val="24"/>
          <w:rtl/>
        </w:rPr>
        <w:t>"</w:t>
      </w:r>
      <w:r w:rsidRPr="003D1F31">
        <w:rPr>
          <w:b/>
          <w:bCs/>
          <w:sz w:val="24"/>
          <w:rtl/>
        </w:rPr>
        <w:t>החברה</w:t>
      </w:r>
      <w:r>
        <w:rPr>
          <w:rFonts w:hint="cs"/>
          <w:sz w:val="24"/>
          <w:rtl/>
        </w:rPr>
        <w:t>"</w:t>
      </w:r>
      <w:r w:rsidRPr="00D62238">
        <w:rPr>
          <w:sz w:val="24"/>
          <w:rtl/>
        </w:rPr>
        <w:t>)</w:t>
      </w:r>
      <w:r>
        <w:rPr>
          <w:rFonts w:hint="cs"/>
          <w:sz w:val="24"/>
          <w:rtl/>
        </w:rPr>
        <w:t>.</w:t>
      </w:r>
    </w:p>
    <w:p w14:paraId="6B45CD98" w14:textId="4653B1F1" w:rsidR="00F72011" w:rsidRPr="00D62238" w:rsidRDefault="00F72011" w:rsidP="00E06481">
      <w:pPr>
        <w:pStyle w:val="Hnormal1"/>
        <w:spacing w:after="120" w:line="360" w:lineRule="auto"/>
        <w:ind w:left="576"/>
        <w:rPr>
          <w:sz w:val="24"/>
          <w:rtl/>
        </w:rPr>
      </w:pPr>
      <w:r w:rsidRPr="00D62238">
        <w:rPr>
          <w:sz w:val="24"/>
          <w:rtl/>
        </w:rPr>
        <w:t>הנני מצהיר ומתחייב</w:t>
      </w:r>
      <w:r w:rsidR="00E06481">
        <w:rPr>
          <w:rFonts w:hint="cs"/>
          <w:sz w:val="24"/>
          <w:rtl/>
        </w:rPr>
        <w:t>,</w:t>
      </w:r>
      <w:r w:rsidRPr="00D62238">
        <w:rPr>
          <w:sz w:val="24"/>
          <w:rtl/>
        </w:rPr>
        <w:t xml:space="preserve"> שאין ולא יהיה לחברתנו, במהלך תקופת המכרז, ניגוד עניינים מכל מין וסוג שהוא עם גורמים בעלי </w:t>
      </w:r>
      <w:r w:rsidR="008650BF">
        <w:rPr>
          <w:sz w:val="24"/>
          <w:rtl/>
        </w:rPr>
        <w:t>עניין</w:t>
      </w:r>
      <w:r w:rsidRPr="00D62238">
        <w:rPr>
          <w:sz w:val="24"/>
          <w:rtl/>
        </w:rPr>
        <w:t xml:space="preserve"> בתחום מתן השירותים</w:t>
      </w:r>
      <w:r w:rsidR="00E06481">
        <w:rPr>
          <w:rFonts w:hint="cs"/>
          <w:sz w:val="24"/>
          <w:rtl/>
        </w:rPr>
        <w:t>,</w:t>
      </w:r>
      <w:r w:rsidRPr="00D62238">
        <w:rPr>
          <w:sz w:val="24"/>
          <w:rtl/>
        </w:rPr>
        <w:t xml:space="preserve"> </w:t>
      </w:r>
      <w:r w:rsidR="009C02AE">
        <w:rPr>
          <w:sz w:val="24"/>
          <w:rtl/>
        </w:rPr>
        <w:t>מושא</w:t>
      </w:r>
      <w:r w:rsidRPr="00D62238">
        <w:rPr>
          <w:sz w:val="24"/>
          <w:rtl/>
        </w:rPr>
        <w:t xml:space="preserve"> מכרז זה.</w:t>
      </w:r>
    </w:p>
    <w:p w14:paraId="6FED431E" w14:textId="535F6611" w:rsidR="00F72011" w:rsidRPr="00D62238" w:rsidRDefault="00F72011" w:rsidP="00E06481">
      <w:pPr>
        <w:pStyle w:val="Hnormal1"/>
        <w:spacing w:after="120" w:line="360" w:lineRule="auto"/>
        <w:ind w:left="576"/>
        <w:rPr>
          <w:sz w:val="24"/>
          <w:rtl/>
        </w:rPr>
      </w:pPr>
      <w:r w:rsidRPr="00D62238">
        <w:rPr>
          <w:sz w:val="24"/>
          <w:rtl/>
        </w:rPr>
        <w:t>הנני מצהיר ומתחייב</w:t>
      </w:r>
      <w:r w:rsidR="00E06481">
        <w:rPr>
          <w:rFonts w:hint="cs"/>
          <w:sz w:val="24"/>
          <w:rtl/>
        </w:rPr>
        <w:t>,</w:t>
      </w:r>
      <w:r w:rsidRPr="00D62238">
        <w:rPr>
          <w:sz w:val="24"/>
          <w:rtl/>
        </w:rPr>
        <w:t xml:space="preserve"> שהחברה או מי מטעמה לא ייצגו או יפעלו מטעם כל גורם שהוא בתחום השירותים</w:t>
      </w:r>
      <w:r w:rsidR="00E06481">
        <w:rPr>
          <w:rFonts w:hint="cs"/>
          <w:sz w:val="24"/>
          <w:rtl/>
        </w:rPr>
        <w:t>,</w:t>
      </w:r>
      <w:r w:rsidRPr="00D62238">
        <w:rPr>
          <w:sz w:val="24"/>
          <w:rtl/>
        </w:rPr>
        <w:t xml:space="preserve"> </w:t>
      </w:r>
      <w:r w:rsidR="009C02AE">
        <w:rPr>
          <w:sz w:val="24"/>
          <w:rtl/>
        </w:rPr>
        <w:t>מושא</w:t>
      </w:r>
      <w:r w:rsidRPr="00D62238">
        <w:rPr>
          <w:sz w:val="24"/>
          <w:rtl/>
        </w:rPr>
        <w:t xml:space="preserve"> מכרז זה, למעט מטעם המזמין, במהלך תקופת המכרז, אלא אם כן התקבל לכך אישור מראש ובכתב </w:t>
      </w:r>
      <w:r w:rsidR="00E06481">
        <w:rPr>
          <w:rFonts w:hint="cs"/>
          <w:sz w:val="24"/>
          <w:rtl/>
        </w:rPr>
        <w:t>מן</w:t>
      </w:r>
      <w:r w:rsidRPr="00D62238">
        <w:rPr>
          <w:sz w:val="24"/>
          <w:rtl/>
        </w:rPr>
        <w:t xml:space="preserve"> המזמין.</w:t>
      </w:r>
    </w:p>
    <w:p w14:paraId="7C34BC52" w14:textId="77777777" w:rsidR="00F72011" w:rsidRPr="00D62238" w:rsidRDefault="00F72011" w:rsidP="00E06481">
      <w:pPr>
        <w:pStyle w:val="Hnormal1"/>
        <w:spacing w:after="120" w:line="360" w:lineRule="auto"/>
        <w:ind w:left="576"/>
        <w:rPr>
          <w:sz w:val="24"/>
          <w:rtl/>
        </w:rPr>
      </w:pPr>
      <w:r w:rsidRPr="00D62238">
        <w:rPr>
          <w:sz w:val="24"/>
          <w:rtl/>
        </w:rPr>
        <w:t>הנני מתחייב</w:t>
      </w:r>
      <w:r w:rsidR="00E06481">
        <w:rPr>
          <w:rFonts w:hint="cs"/>
          <w:sz w:val="24"/>
          <w:rtl/>
        </w:rPr>
        <w:t>,</w:t>
      </w:r>
      <w:r w:rsidRPr="00D62238">
        <w:rPr>
          <w:sz w:val="24"/>
          <w:rtl/>
        </w:rPr>
        <w:t xml:space="preserve"> כי החברה תודיע למזמין באופן מידי על כל נתון או מצב</w:t>
      </w:r>
      <w:r w:rsidR="00E06481">
        <w:rPr>
          <w:rFonts w:hint="cs"/>
          <w:sz w:val="24"/>
          <w:rtl/>
        </w:rPr>
        <w:t>,</w:t>
      </w:r>
      <w:r w:rsidRPr="00D62238">
        <w:rPr>
          <w:sz w:val="24"/>
          <w:rtl/>
        </w:rPr>
        <w:t xml:space="preserve"> שבגינם החברה או מי מטעמה עלולים להימצא במצב של ניגוד עניינים, מיד עם היוודע לי הנתון או המצב האמורים.</w:t>
      </w:r>
    </w:p>
    <w:p w14:paraId="0E29A1AF" w14:textId="77777777" w:rsidR="00F72011" w:rsidRPr="00D62238" w:rsidRDefault="00F72011" w:rsidP="00E06481">
      <w:pPr>
        <w:pStyle w:val="Hnormal1"/>
        <w:spacing w:after="120" w:line="360" w:lineRule="auto"/>
        <w:ind w:left="576"/>
        <w:rPr>
          <w:sz w:val="24"/>
          <w:rtl/>
        </w:rPr>
      </w:pPr>
      <w:r w:rsidRPr="00D62238">
        <w:rPr>
          <w:sz w:val="24"/>
          <w:rtl/>
        </w:rPr>
        <w:t>הנני מצהיר ומתחייב</w:t>
      </w:r>
      <w:r w:rsidR="00E06481">
        <w:rPr>
          <w:rFonts w:hint="cs"/>
          <w:sz w:val="24"/>
          <w:rtl/>
        </w:rPr>
        <w:t>,</w:t>
      </w:r>
      <w:r w:rsidRPr="00D62238">
        <w:rPr>
          <w:sz w:val="24"/>
          <w:rtl/>
        </w:rPr>
        <w:t xml:space="preserve"> כי החברה תדווח מראש למזמין על כל כוונה שלה או של מי מטעמה להתקשר עם כל גורם, בניגוד ל</w:t>
      </w:r>
      <w:r w:rsidR="00A8633F">
        <w:rPr>
          <w:sz w:val="24"/>
          <w:rtl/>
        </w:rPr>
        <w:t>התחייב</w:t>
      </w:r>
      <w:r w:rsidRPr="00D62238">
        <w:rPr>
          <w:sz w:val="24"/>
          <w:rtl/>
        </w:rPr>
        <w:t>ויותיה בסעיפים אלו ו</w:t>
      </w:r>
      <w:r w:rsidR="00E06481">
        <w:rPr>
          <w:rFonts w:hint="cs"/>
          <w:sz w:val="24"/>
          <w:rtl/>
        </w:rPr>
        <w:t xml:space="preserve">כי החברה תפעל </w:t>
      </w:r>
      <w:r w:rsidR="00E06481">
        <w:rPr>
          <w:sz w:val="24"/>
          <w:rtl/>
        </w:rPr>
        <w:t>בהתאם להוראותיו בעניין.</w:t>
      </w:r>
    </w:p>
    <w:p w14:paraId="6E2C6ED8" w14:textId="77777777" w:rsidR="00F72011" w:rsidRPr="00D62238" w:rsidRDefault="00E06481" w:rsidP="008D0C9D">
      <w:pPr>
        <w:pStyle w:val="Hnormal1"/>
        <w:spacing w:after="480" w:line="360" w:lineRule="auto"/>
        <w:ind w:left="576"/>
        <w:rPr>
          <w:sz w:val="24"/>
          <w:rtl/>
        </w:rPr>
      </w:pPr>
      <w:r>
        <w:rPr>
          <w:rFonts w:hint="cs"/>
          <w:sz w:val="24"/>
          <w:rtl/>
        </w:rPr>
        <w:t>ידוע</w:t>
      </w:r>
      <w:r w:rsidR="00F72011" w:rsidRPr="00D62238">
        <w:rPr>
          <w:sz w:val="24"/>
          <w:rtl/>
        </w:rPr>
        <w:t xml:space="preserve"> לחברה ומוסכם עליה</w:t>
      </w:r>
      <w:r>
        <w:rPr>
          <w:rFonts w:hint="cs"/>
          <w:sz w:val="24"/>
          <w:rtl/>
        </w:rPr>
        <w:t>,</w:t>
      </w:r>
      <w:r w:rsidR="00F72011" w:rsidRPr="00D62238">
        <w:rPr>
          <w:sz w:val="24"/>
          <w:rtl/>
        </w:rPr>
        <w:t xml:space="preserve"> כי המזמין יהיה רשאי לא לאשר לחברה או למי מטעמה התקשרות כאמור </w:t>
      </w:r>
      <w:r w:rsidRPr="00D62238">
        <w:rPr>
          <w:sz w:val="24"/>
          <w:rtl/>
        </w:rPr>
        <w:t xml:space="preserve">וכן יהיה רשאי </w:t>
      </w:r>
      <w:r w:rsidR="00F72011" w:rsidRPr="00D62238">
        <w:rPr>
          <w:sz w:val="24"/>
          <w:rtl/>
        </w:rPr>
        <w:t>לתת הוראות אחרות</w:t>
      </w:r>
      <w:r>
        <w:rPr>
          <w:rFonts w:hint="cs"/>
          <w:sz w:val="24"/>
          <w:rtl/>
        </w:rPr>
        <w:t>,</w:t>
      </w:r>
      <w:r w:rsidR="00F72011" w:rsidRPr="00D62238">
        <w:rPr>
          <w:sz w:val="24"/>
          <w:rtl/>
        </w:rPr>
        <w:t xml:space="preserve"> שיבטיחו העדר ניגוד עניינים, והנני מתחייב</w:t>
      </w:r>
      <w:r>
        <w:rPr>
          <w:rFonts w:hint="cs"/>
          <w:sz w:val="24"/>
          <w:rtl/>
        </w:rPr>
        <w:t>,</w:t>
      </w:r>
      <w:r>
        <w:rPr>
          <w:sz w:val="24"/>
          <w:rtl/>
        </w:rPr>
        <w:t xml:space="preserve"> כי </w:t>
      </w:r>
      <w:r w:rsidR="00F72011" w:rsidRPr="00D62238">
        <w:rPr>
          <w:sz w:val="24"/>
          <w:rtl/>
        </w:rPr>
        <w:t>החברה תפעל בהתאם להוראות אלו.</w:t>
      </w:r>
    </w:p>
    <w:p w14:paraId="39A53E1E" w14:textId="77777777" w:rsidR="008D0C9D" w:rsidRDefault="008D0C9D" w:rsidP="00E14A41">
      <w:pPr>
        <w:pStyle w:val="HNormal"/>
        <w:tabs>
          <w:tab w:val="left" w:leader="underscore" w:pos="5328"/>
          <w:tab w:val="left" w:pos="5904"/>
          <w:tab w:val="right" w:leader="underscore" w:pos="8309"/>
        </w:tabs>
        <w:spacing w:after="600"/>
        <w:ind w:left="576"/>
        <w:rPr>
          <w:rtl/>
        </w:rPr>
      </w:pPr>
      <w:r>
        <w:rPr>
          <w:rFonts w:hint="cs"/>
          <w:rtl/>
        </w:rPr>
        <w:t xml:space="preserve">שם מלא של מורשה חתימה: </w:t>
      </w:r>
      <w:r>
        <w:rPr>
          <w:rFonts w:hint="cs"/>
          <w:rtl/>
        </w:rPr>
        <w:tab/>
        <w:t xml:space="preserve">; חתימה: </w:t>
      </w:r>
      <w:r>
        <w:rPr>
          <w:rFonts w:hint="cs"/>
          <w:rtl/>
        </w:rPr>
        <w:tab/>
      </w:r>
    </w:p>
    <w:p w14:paraId="134CE33C" w14:textId="77777777" w:rsidR="008D0C9D" w:rsidRDefault="008D0C9D" w:rsidP="00E14A41">
      <w:pPr>
        <w:pStyle w:val="HNormal"/>
        <w:tabs>
          <w:tab w:val="left" w:leader="underscore" w:pos="5328"/>
          <w:tab w:val="left" w:pos="5904"/>
          <w:tab w:val="right" w:leader="underscore" w:pos="8309"/>
        </w:tabs>
        <w:spacing w:after="600"/>
        <w:ind w:left="576"/>
        <w:rPr>
          <w:rtl/>
        </w:rPr>
      </w:pPr>
      <w:r>
        <w:rPr>
          <w:rFonts w:hint="cs"/>
          <w:rtl/>
        </w:rPr>
        <w:t xml:space="preserve">שם מלא של מורשה חתימה: </w:t>
      </w:r>
      <w:r>
        <w:rPr>
          <w:rFonts w:hint="cs"/>
          <w:rtl/>
        </w:rPr>
        <w:tab/>
        <w:t xml:space="preserve">; חתימה: </w:t>
      </w:r>
      <w:r>
        <w:rPr>
          <w:rFonts w:hint="cs"/>
          <w:rtl/>
        </w:rPr>
        <w:tab/>
      </w:r>
    </w:p>
    <w:p w14:paraId="07B64294" w14:textId="77777777" w:rsidR="008D0C9D" w:rsidRDefault="008D0C9D" w:rsidP="00903542">
      <w:pPr>
        <w:pStyle w:val="HNormal"/>
        <w:tabs>
          <w:tab w:val="left" w:leader="underscore" w:pos="5328"/>
          <w:tab w:val="left" w:pos="5904"/>
          <w:tab w:val="right" w:leader="underscore" w:pos="8309"/>
        </w:tabs>
        <w:spacing w:after="600"/>
        <w:ind w:left="576"/>
        <w:rPr>
          <w:rtl/>
        </w:rPr>
      </w:pPr>
      <w:r>
        <w:rPr>
          <w:rFonts w:hint="cs"/>
          <w:rtl/>
        </w:rPr>
        <w:t xml:space="preserve">חותמת של </w:t>
      </w:r>
      <w:r w:rsidR="00903542">
        <w:rPr>
          <w:rFonts w:hint="cs"/>
          <w:rtl/>
        </w:rPr>
        <w:t>החברה</w:t>
      </w:r>
      <w:r>
        <w:rPr>
          <w:rFonts w:hint="cs"/>
          <w:rtl/>
        </w:rPr>
        <w:t xml:space="preserve">: </w:t>
      </w:r>
      <w:r>
        <w:rPr>
          <w:rFonts w:hint="cs"/>
          <w:rtl/>
        </w:rPr>
        <w:tab/>
        <w:t xml:space="preserve">; תאריך: </w:t>
      </w:r>
      <w:r>
        <w:rPr>
          <w:rFonts w:hint="cs"/>
          <w:rtl/>
        </w:rPr>
        <w:tab/>
      </w:r>
    </w:p>
    <w:p w14:paraId="7624C9B5" w14:textId="77777777" w:rsidR="003A04FE" w:rsidRPr="00E14A41" w:rsidRDefault="003A04FE" w:rsidP="00E14A41">
      <w:pPr>
        <w:pStyle w:val="Hnormal1"/>
        <w:spacing w:after="480" w:line="360" w:lineRule="auto"/>
        <w:ind w:left="576"/>
        <w:rPr>
          <w:sz w:val="24"/>
          <w:rtl/>
        </w:rPr>
      </w:pPr>
      <w:r w:rsidRPr="00E14A41">
        <w:rPr>
          <w:sz w:val="24"/>
          <w:rtl/>
        </w:rPr>
        <w:br w:type="page"/>
      </w:r>
    </w:p>
    <w:p w14:paraId="7C5B0974" w14:textId="66E76BCF" w:rsidR="00F72011" w:rsidRPr="00151D4A" w:rsidRDefault="00D23B77" w:rsidP="00D23B77">
      <w:pPr>
        <w:pStyle w:val="Hnormal1"/>
        <w:spacing w:after="120" w:line="360" w:lineRule="auto"/>
        <w:rPr>
          <w:b/>
          <w:bCs/>
          <w:u w:val="single"/>
          <w:rtl/>
        </w:rPr>
      </w:pPr>
      <w:r>
        <w:rPr>
          <w:b/>
          <w:bCs/>
          <w:u w:val="single"/>
          <w:rtl/>
        </w:rPr>
        <w:lastRenderedPageBreak/>
        <w:t xml:space="preserve">נספח </w:t>
      </w:r>
      <w:r>
        <w:rPr>
          <w:rFonts w:hint="cs"/>
          <w:b/>
          <w:bCs/>
          <w:u w:val="single"/>
          <w:rtl/>
        </w:rPr>
        <w:t xml:space="preserve">ט' </w:t>
      </w:r>
      <w:r w:rsidR="007475BF">
        <w:rPr>
          <w:rFonts w:hint="cs"/>
          <w:b/>
          <w:bCs/>
          <w:u w:val="single"/>
          <w:rtl/>
        </w:rPr>
        <w:t>להסכם</w:t>
      </w:r>
      <w:r>
        <w:rPr>
          <w:rFonts w:hint="cs"/>
          <w:b/>
          <w:bCs/>
          <w:u w:val="single"/>
          <w:rtl/>
        </w:rPr>
        <w:t xml:space="preserve"> </w:t>
      </w:r>
      <w:r w:rsidR="00151D4A">
        <w:rPr>
          <w:rFonts w:hint="cs"/>
          <w:b/>
          <w:bCs/>
          <w:u w:val="single"/>
          <w:rtl/>
        </w:rPr>
        <w:t xml:space="preserve">- </w:t>
      </w:r>
      <w:r w:rsidR="00F72011" w:rsidRPr="00151D4A">
        <w:rPr>
          <w:b/>
          <w:bCs/>
          <w:u w:val="single"/>
          <w:rtl/>
        </w:rPr>
        <w:t xml:space="preserve">טופס </w:t>
      </w:r>
      <w:r w:rsidR="00A8633F" w:rsidRPr="00151D4A">
        <w:rPr>
          <w:b/>
          <w:bCs/>
          <w:u w:val="single"/>
          <w:rtl/>
        </w:rPr>
        <w:t>התחייב</w:t>
      </w:r>
      <w:r w:rsidR="00151D4A">
        <w:rPr>
          <w:b/>
          <w:bCs/>
          <w:u w:val="single"/>
          <w:rtl/>
        </w:rPr>
        <w:t>ות לשמיר</w:t>
      </w:r>
      <w:r w:rsidR="00151D4A">
        <w:rPr>
          <w:rFonts w:hint="cs"/>
          <w:b/>
          <w:bCs/>
          <w:u w:val="single"/>
          <w:rtl/>
        </w:rPr>
        <w:t>ה על</w:t>
      </w:r>
      <w:r w:rsidR="00151D4A">
        <w:rPr>
          <w:b/>
          <w:bCs/>
          <w:u w:val="single"/>
          <w:rtl/>
        </w:rPr>
        <w:t xml:space="preserve"> סודיות</w:t>
      </w:r>
    </w:p>
    <w:p w14:paraId="4B86AC23" w14:textId="77777777" w:rsidR="00F72011" w:rsidRPr="004B60E1" w:rsidRDefault="00A8633F" w:rsidP="00E932A9">
      <w:pPr>
        <w:pStyle w:val="Hnormal1"/>
        <w:numPr>
          <w:ilvl w:val="0"/>
          <w:numId w:val="63"/>
        </w:numPr>
        <w:spacing w:after="120" w:line="360" w:lineRule="auto"/>
        <w:rPr>
          <w:b/>
          <w:bCs/>
          <w:rtl/>
        </w:rPr>
      </w:pPr>
      <w:r w:rsidRPr="004B60E1">
        <w:rPr>
          <w:b/>
          <w:bCs/>
          <w:rtl/>
        </w:rPr>
        <w:t>התחייב</w:t>
      </w:r>
      <w:r w:rsidR="00F72011" w:rsidRPr="004B60E1">
        <w:rPr>
          <w:b/>
          <w:bCs/>
          <w:rtl/>
        </w:rPr>
        <w:t xml:space="preserve">ות </w:t>
      </w:r>
      <w:r w:rsidR="004B60E1">
        <w:rPr>
          <w:rFonts w:hint="cs"/>
          <w:b/>
          <w:bCs/>
          <w:rtl/>
        </w:rPr>
        <w:t xml:space="preserve">של </w:t>
      </w:r>
      <w:r w:rsidR="00F72011" w:rsidRPr="004B60E1">
        <w:rPr>
          <w:b/>
          <w:bCs/>
          <w:rtl/>
        </w:rPr>
        <w:t>נותן</w:t>
      </w:r>
      <w:r w:rsidR="009D4C25">
        <w:rPr>
          <w:rFonts w:hint="cs"/>
          <w:b/>
          <w:bCs/>
          <w:rtl/>
        </w:rPr>
        <w:t>-</w:t>
      </w:r>
      <w:r w:rsidR="00F72011" w:rsidRPr="004B60E1">
        <w:rPr>
          <w:b/>
          <w:bCs/>
          <w:rtl/>
        </w:rPr>
        <w:t>השירותים לשמיר</w:t>
      </w:r>
      <w:r w:rsidR="004B60E1">
        <w:rPr>
          <w:rFonts w:hint="cs"/>
          <w:b/>
          <w:bCs/>
          <w:rtl/>
        </w:rPr>
        <w:t>ה לעל</w:t>
      </w:r>
      <w:r w:rsidR="00F72011" w:rsidRPr="004B60E1">
        <w:rPr>
          <w:b/>
          <w:bCs/>
          <w:rtl/>
        </w:rPr>
        <w:t xml:space="preserve"> סודיות</w:t>
      </w:r>
    </w:p>
    <w:p w14:paraId="0886A471" w14:textId="77777777" w:rsidR="00F72011" w:rsidRPr="004B60E1" w:rsidRDefault="00F72011" w:rsidP="004B60E1">
      <w:pPr>
        <w:pStyle w:val="Hnormal1"/>
        <w:spacing w:after="120" w:line="360" w:lineRule="auto"/>
        <w:ind w:left="576"/>
        <w:rPr>
          <w:rtl/>
        </w:rPr>
      </w:pPr>
      <w:r w:rsidRPr="004B60E1">
        <w:rPr>
          <w:rtl/>
        </w:rPr>
        <w:t xml:space="preserve">שנערכה ונחתמה </w:t>
      </w:r>
      <w:r w:rsidR="004B60E1" w:rsidRPr="004B60E1">
        <w:rPr>
          <w:rFonts w:hint="cs"/>
          <w:rtl/>
        </w:rPr>
        <w:t>ב-_____________, ביום _____, בחודש ________, בשנת _______,</w:t>
      </w:r>
    </w:p>
    <w:p w14:paraId="305F41D8" w14:textId="77777777" w:rsidR="00F72011" w:rsidRPr="004B60E1" w:rsidRDefault="004B60E1" w:rsidP="004B60E1">
      <w:pPr>
        <w:pStyle w:val="Hnormal1"/>
        <w:tabs>
          <w:tab w:val="left" w:leader="underscore" w:pos="5760"/>
          <w:tab w:val="left" w:leader="underscore" w:pos="8309"/>
        </w:tabs>
        <w:spacing w:after="120" w:line="360" w:lineRule="auto"/>
        <w:ind w:left="576"/>
        <w:rPr>
          <w:rtl/>
        </w:rPr>
      </w:pPr>
      <w:r w:rsidRPr="004B60E1">
        <w:rPr>
          <w:rtl/>
        </w:rPr>
        <w:t>על</w:t>
      </w:r>
      <w:r w:rsidRPr="004B60E1">
        <w:rPr>
          <w:rFonts w:hint="cs"/>
          <w:rtl/>
        </w:rPr>
        <w:t>-</w:t>
      </w:r>
      <w:r w:rsidRPr="004B60E1">
        <w:rPr>
          <w:rtl/>
        </w:rPr>
        <w:t>ידי</w:t>
      </w:r>
      <w:r w:rsidRPr="004B60E1">
        <w:rPr>
          <w:rFonts w:hint="cs"/>
          <w:rtl/>
        </w:rPr>
        <w:t xml:space="preserve"> </w:t>
      </w:r>
      <w:r w:rsidRPr="004B60E1">
        <w:rPr>
          <w:rFonts w:hint="cs"/>
          <w:rtl/>
        </w:rPr>
        <w:tab/>
        <w:t xml:space="preserve">, ת.ז.: </w:t>
      </w:r>
      <w:r w:rsidRPr="004B60E1">
        <w:rPr>
          <w:rFonts w:hint="cs"/>
          <w:rtl/>
        </w:rPr>
        <w:tab/>
      </w:r>
    </w:p>
    <w:p w14:paraId="516DB730" w14:textId="77777777" w:rsidR="00F72011" w:rsidRPr="004B60E1" w:rsidRDefault="00F72011" w:rsidP="009D4C25">
      <w:pPr>
        <w:pStyle w:val="Hnormal1"/>
        <w:spacing w:after="120" w:line="360" w:lineRule="auto"/>
        <w:ind w:left="576"/>
        <w:jc w:val="left"/>
        <w:rPr>
          <w:rtl/>
        </w:rPr>
      </w:pPr>
      <w:r w:rsidRPr="004B60E1">
        <w:rPr>
          <w:rtl/>
        </w:rPr>
        <w:t>(</w:t>
      </w:r>
      <w:r w:rsidR="00B63647">
        <w:rPr>
          <w:rtl/>
        </w:rPr>
        <w:t xml:space="preserve">להלן - </w:t>
      </w:r>
      <w:r w:rsidRPr="004B60E1">
        <w:rPr>
          <w:rtl/>
        </w:rPr>
        <w:t xml:space="preserve"> </w:t>
      </w:r>
      <w:r w:rsidR="004B60E1" w:rsidRPr="004B60E1">
        <w:rPr>
          <w:rFonts w:hint="cs"/>
          <w:rtl/>
        </w:rPr>
        <w:t>"</w:t>
      </w:r>
      <w:r w:rsidR="004B60E1" w:rsidRPr="004B60E1">
        <w:rPr>
          <w:b/>
          <w:bCs/>
          <w:rtl/>
        </w:rPr>
        <w:t>נותן</w:t>
      </w:r>
      <w:r w:rsidR="009D4C25">
        <w:rPr>
          <w:rFonts w:hint="cs"/>
          <w:b/>
          <w:bCs/>
          <w:rtl/>
        </w:rPr>
        <w:t>-</w:t>
      </w:r>
      <w:r w:rsidRPr="004B60E1">
        <w:rPr>
          <w:b/>
          <w:bCs/>
          <w:rtl/>
        </w:rPr>
        <w:t>השירות</w:t>
      </w:r>
      <w:r w:rsidR="004B60E1" w:rsidRPr="004B60E1">
        <w:rPr>
          <w:rFonts w:hint="cs"/>
          <w:rtl/>
        </w:rPr>
        <w:t>"</w:t>
      </w:r>
      <w:r w:rsidR="004B60E1" w:rsidRPr="004B60E1">
        <w:rPr>
          <w:rtl/>
        </w:rPr>
        <w:t>)</w:t>
      </w:r>
      <w:r w:rsidR="004B60E1" w:rsidRPr="004B60E1">
        <w:rPr>
          <w:rFonts w:hint="cs"/>
          <w:rtl/>
        </w:rPr>
        <w:t>.</w:t>
      </w:r>
    </w:p>
    <w:p w14:paraId="79197D5B" w14:textId="31352317" w:rsidR="00293F5C" w:rsidRPr="005D451D" w:rsidRDefault="00293F5C" w:rsidP="00C7262D">
      <w:pPr>
        <w:pStyle w:val="Hnormal1"/>
        <w:spacing w:line="360" w:lineRule="auto"/>
        <w:ind w:left="1296" w:hanging="720"/>
        <w:rPr>
          <w:rtl/>
        </w:rPr>
      </w:pPr>
      <w:r w:rsidRPr="000B128B">
        <w:rPr>
          <w:rFonts w:hint="cs"/>
          <w:color w:val="000000"/>
          <w:rtl/>
          <w:lang w:eastAsia="en-US"/>
        </w:rPr>
        <w:t>הואיל</w:t>
      </w:r>
      <w:r w:rsidRPr="000B128B">
        <w:rPr>
          <w:rFonts w:hint="cs"/>
          <w:color w:val="000000"/>
          <w:rtl/>
          <w:lang w:eastAsia="en-US"/>
        </w:rPr>
        <w:tab/>
      </w:r>
      <w:r w:rsidR="005D451D" w:rsidRPr="000B128B">
        <w:rPr>
          <w:rFonts w:hint="cs"/>
          <w:color w:val="000000"/>
          <w:rtl/>
          <w:lang w:eastAsia="en-US"/>
        </w:rPr>
        <w:t>והחטיבה להתיישבות מתכוונת להזמין שירותים, כמפורט במכרז</w:t>
      </w:r>
      <w:r w:rsidR="000B0692" w:rsidRPr="000B128B">
        <w:rPr>
          <w:rFonts w:hint="cs"/>
          <w:color w:val="000000"/>
          <w:rtl/>
          <w:lang w:eastAsia="en-US"/>
        </w:rPr>
        <w:t>,</w:t>
      </w:r>
      <w:r w:rsidR="005D451D" w:rsidRPr="000B128B">
        <w:rPr>
          <w:rFonts w:hint="cs"/>
          <w:color w:val="000000"/>
          <w:rtl/>
          <w:lang w:eastAsia="en-US"/>
        </w:rPr>
        <w:t xml:space="preserve"> </w:t>
      </w:r>
      <w:r w:rsidR="000B128B" w:rsidRPr="000B128B">
        <w:rPr>
          <w:rFonts w:hint="cs"/>
          <w:color w:val="000000"/>
          <w:rtl/>
          <w:lang w:eastAsia="en-US"/>
        </w:rPr>
        <w:t xml:space="preserve">מס. 04/2021, </w:t>
      </w:r>
      <w:r w:rsidR="000B128B" w:rsidRPr="000B128B">
        <w:rPr>
          <w:rFonts w:hint="eastAsia"/>
          <w:rtl/>
        </w:rPr>
        <w:t>לאספקה</w:t>
      </w:r>
      <w:r w:rsidR="000B128B" w:rsidRPr="000B128B">
        <w:rPr>
          <w:rtl/>
        </w:rPr>
        <w:t xml:space="preserve">, </w:t>
      </w:r>
      <w:r w:rsidR="000B128B" w:rsidRPr="000B128B">
        <w:rPr>
          <w:rFonts w:hint="eastAsia"/>
          <w:rtl/>
        </w:rPr>
        <w:t>להתאמה</w:t>
      </w:r>
      <w:r w:rsidR="000B128B" w:rsidRPr="000B128B">
        <w:rPr>
          <w:rtl/>
        </w:rPr>
        <w:t xml:space="preserve">, להכנסה לפעולה </w:t>
      </w:r>
      <w:r w:rsidR="000B128B" w:rsidRPr="000B128B">
        <w:rPr>
          <w:rFonts w:hint="eastAsia"/>
          <w:rtl/>
        </w:rPr>
        <w:t>ולתחזוקה</w:t>
      </w:r>
      <w:r w:rsidR="000B128B" w:rsidRPr="000B128B">
        <w:rPr>
          <w:rtl/>
        </w:rPr>
        <w:t xml:space="preserve"> </w:t>
      </w:r>
      <w:r w:rsidR="000B128B" w:rsidRPr="000B128B">
        <w:rPr>
          <w:rFonts w:hint="eastAsia"/>
          <w:rtl/>
        </w:rPr>
        <w:t>של</w:t>
      </w:r>
      <w:r w:rsidR="000B128B" w:rsidRPr="000B128B">
        <w:rPr>
          <w:rFonts w:hint="cs"/>
          <w:rtl/>
        </w:rPr>
        <w:t xml:space="preserve"> </w:t>
      </w:r>
      <w:r w:rsidR="000B128B" w:rsidRPr="000B128B">
        <w:rPr>
          <w:rFonts w:hint="eastAsia"/>
          <w:rtl/>
        </w:rPr>
        <w:t>מערכת</w:t>
      </w:r>
      <w:r w:rsidR="000B128B" w:rsidRPr="000B128B">
        <w:rPr>
          <w:rtl/>
        </w:rPr>
        <w:t xml:space="preserve"> </w:t>
      </w:r>
      <w:r w:rsidR="000B128B" w:rsidRPr="000B128B">
        <w:rPr>
          <w:rFonts w:hint="eastAsia"/>
          <w:rtl/>
        </w:rPr>
        <w:t>מידע</w:t>
      </w:r>
      <w:r w:rsidR="000B128B" w:rsidRPr="000B128B">
        <w:rPr>
          <w:rFonts w:hint="cs"/>
          <w:rtl/>
        </w:rPr>
        <w:t xml:space="preserve"> לחטיבת חוזים, בטחונות וקרקעות בחטיבה להתישבות</w:t>
      </w:r>
      <w:r w:rsidR="000B128B" w:rsidRPr="000C55CA">
        <w:rPr>
          <w:rFonts w:hint="cs"/>
          <w:b/>
          <w:bCs/>
          <w:rtl/>
        </w:rPr>
        <w:t xml:space="preserve"> </w:t>
      </w:r>
      <w:r w:rsidR="000B128B">
        <w:rPr>
          <w:rFonts w:hint="cs"/>
          <w:rtl/>
        </w:rPr>
        <w:t>(להלן - "</w:t>
      </w:r>
      <w:r w:rsidR="000B128B" w:rsidRPr="0087623E">
        <w:rPr>
          <w:rFonts w:hint="cs"/>
          <w:b/>
          <w:bCs/>
          <w:rtl/>
        </w:rPr>
        <w:t>המכרז</w:t>
      </w:r>
      <w:r w:rsidR="000B128B">
        <w:rPr>
          <w:rFonts w:hint="cs"/>
          <w:rtl/>
        </w:rPr>
        <w:t>")</w:t>
      </w:r>
      <w:r w:rsidR="000B128B">
        <w:rPr>
          <w:rFonts w:hint="cs"/>
          <w:sz w:val="24"/>
          <w:rtl/>
        </w:rPr>
        <w:t>;</w:t>
      </w:r>
    </w:p>
    <w:p w14:paraId="61EB12DA" w14:textId="77777777" w:rsidR="00F72011" w:rsidRPr="005D451D" w:rsidRDefault="00F72011" w:rsidP="005D451D">
      <w:pPr>
        <w:pStyle w:val="Hnormal1"/>
        <w:spacing w:line="360" w:lineRule="auto"/>
        <w:ind w:left="1296" w:hanging="720"/>
        <w:rPr>
          <w:color w:val="000000"/>
          <w:rtl/>
          <w:lang w:eastAsia="en-US"/>
        </w:rPr>
      </w:pPr>
      <w:r w:rsidRPr="005D451D">
        <w:rPr>
          <w:color w:val="000000"/>
          <w:rtl/>
          <w:lang w:eastAsia="en-US"/>
        </w:rPr>
        <w:t>והואיל</w:t>
      </w:r>
      <w:r w:rsidRPr="005D451D">
        <w:rPr>
          <w:color w:val="000000"/>
          <w:rtl/>
          <w:lang w:eastAsia="en-US"/>
        </w:rPr>
        <w:tab/>
        <w:t>והנני מועסק בקשר למתן השירותים</w:t>
      </w:r>
      <w:r w:rsidR="005D451D">
        <w:rPr>
          <w:rFonts w:hint="cs"/>
          <w:color w:val="000000"/>
          <w:rtl/>
          <w:lang w:eastAsia="en-US"/>
        </w:rPr>
        <w:t>,</w:t>
      </w:r>
      <w:r w:rsidRPr="005D451D">
        <w:rPr>
          <w:color w:val="000000"/>
          <w:rtl/>
          <w:lang w:eastAsia="en-US"/>
        </w:rPr>
        <w:t xml:space="preserve"> כמפורט במכרז.</w:t>
      </w:r>
    </w:p>
    <w:p w14:paraId="123F2CB6" w14:textId="77777777" w:rsidR="00F72011" w:rsidRPr="005D451D" w:rsidRDefault="00F72011" w:rsidP="00454EB5">
      <w:pPr>
        <w:pStyle w:val="Hnormal1"/>
        <w:spacing w:after="120" w:line="360" w:lineRule="auto"/>
        <w:ind w:left="1296" w:hanging="720"/>
        <w:rPr>
          <w:color w:val="000000"/>
          <w:rtl/>
          <w:lang w:eastAsia="en-US"/>
        </w:rPr>
      </w:pPr>
      <w:r w:rsidRPr="005D451D">
        <w:rPr>
          <w:color w:val="000000"/>
          <w:rtl/>
          <w:lang w:eastAsia="en-US"/>
        </w:rPr>
        <w:t>והואיל</w:t>
      </w:r>
      <w:r w:rsidRPr="005D451D">
        <w:rPr>
          <w:color w:val="000000"/>
          <w:rtl/>
          <w:lang w:eastAsia="en-US"/>
        </w:rPr>
        <w:tab/>
        <w:t>והנני עשוי להיחשף לסודות מקצועיים</w:t>
      </w:r>
      <w:r w:rsidR="005D451D">
        <w:rPr>
          <w:rFonts w:hint="cs"/>
          <w:color w:val="000000"/>
          <w:rtl/>
          <w:lang w:eastAsia="en-US"/>
        </w:rPr>
        <w:t>,</w:t>
      </w:r>
      <w:r w:rsidRPr="005D451D">
        <w:rPr>
          <w:color w:val="000000"/>
          <w:rtl/>
          <w:lang w:eastAsia="en-US"/>
        </w:rPr>
        <w:t xml:space="preserve"> עליהם מדינת ישראל </w:t>
      </w:r>
      <w:r w:rsidR="005D451D">
        <w:rPr>
          <w:rFonts w:hint="cs"/>
          <w:color w:val="000000"/>
          <w:rtl/>
          <w:lang w:eastAsia="en-US"/>
        </w:rPr>
        <w:t xml:space="preserve">והחטיבה להתיישבות מעונינות </w:t>
      </w:r>
      <w:r w:rsidRPr="005D451D">
        <w:rPr>
          <w:color w:val="000000"/>
          <w:rtl/>
          <w:lang w:eastAsia="en-US"/>
        </w:rPr>
        <w:t>להגן.</w:t>
      </w:r>
    </w:p>
    <w:p w14:paraId="1CA2EABB" w14:textId="77777777" w:rsidR="00F72011" w:rsidRPr="004B60E1" w:rsidRDefault="00F72011" w:rsidP="005D451D">
      <w:pPr>
        <w:pStyle w:val="Hnormal1"/>
        <w:spacing w:after="120" w:line="360" w:lineRule="auto"/>
        <w:ind w:left="576"/>
        <w:rPr>
          <w:rtl/>
        </w:rPr>
      </w:pPr>
      <w:r w:rsidRPr="004B60E1">
        <w:rPr>
          <w:rtl/>
        </w:rPr>
        <w:t xml:space="preserve">לפיכך הנני מתחייב כלפי מדינת ישראל </w:t>
      </w:r>
      <w:r w:rsidR="005D451D">
        <w:rPr>
          <w:rFonts w:hint="cs"/>
          <w:rtl/>
        </w:rPr>
        <w:t xml:space="preserve">וכלפי החטיבה להתיישבות </w:t>
      </w:r>
      <w:r w:rsidRPr="004B60E1">
        <w:rPr>
          <w:rtl/>
        </w:rPr>
        <w:t>כדלקמן:</w:t>
      </w:r>
    </w:p>
    <w:p w14:paraId="3113CCA5" w14:textId="77777777" w:rsidR="00F72011" w:rsidRPr="004B60E1" w:rsidRDefault="00F72011" w:rsidP="005D451D">
      <w:pPr>
        <w:pStyle w:val="Hnormal1"/>
        <w:spacing w:line="360" w:lineRule="auto"/>
        <w:ind w:left="576"/>
        <w:rPr>
          <w:rtl/>
        </w:rPr>
      </w:pPr>
      <w:r w:rsidRPr="004B60E1">
        <w:rPr>
          <w:rtl/>
        </w:rPr>
        <w:t>"</w:t>
      </w:r>
      <w:r w:rsidRPr="005D451D">
        <w:rPr>
          <w:b/>
          <w:bCs/>
          <w:rtl/>
        </w:rPr>
        <w:t>מידע</w:t>
      </w:r>
      <w:r w:rsidRPr="004B60E1">
        <w:rPr>
          <w:rtl/>
        </w:rPr>
        <w:t>" - כל מידע (</w:t>
      </w:r>
      <w:r w:rsidRPr="004B60E1">
        <w:t>Information</w:t>
      </w:r>
      <w:r w:rsidRPr="004B60E1">
        <w:rPr>
          <w:rtl/>
        </w:rPr>
        <w:t>) ידע (</w:t>
      </w:r>
      <w:r w:rsidRPr="004B60E1">
        <w:t>Know How</w:t>
      </w:r>
      <w:r w:rsidR="005D451D">
        <w:rPr>
          <w:rtl/>
        </w:rPr>
        <w:t xml:space="preserve">) ידיעה, מסמך, </w:t>
      </w:r>
      <w:r w:rsidRPr="004B60E1">
        <w:rPr>
          <w:rtl/>
        </w:rPr>
        <w:t>תכתובת, תכנית, נתון, מודל, חוות דעת, מסקנה, סוד מסחרי וכל דבר אחר כיו</w:t>
      </w:r>
      <w:r w:rsidR="005D451D">
        <w:rPr>
          <w:rFonts w:hint="cs"/>
          <w:rtl/>
        </w:rPr>
        <w:t>צא-בזה</w:t>
      </w:r>
      <w:r w:rsidRPr="004B60E1">
        <w:rPr>
          <w:rtl/>
        </w:rPr>
        <w:t>, הקשור או הנוגע למתן השירותים, בין בכתב ובין בעל פה או בכל  צורה  או דרך של שימור ידיעות בצורה חשמלית או אלקטרונית או אופטית או מגנטית או אחרת.</w:t>
      </w:r>
    </w:p>
    <w:p w14:paraId="5F9E9F12" w14:textId="77777777" w:rsidR="00F72011" w:rsidRPr="004B60E1" w:rsidRDefault="00F72011" w:rsidP="005D451D">
      <w:pPr>
        <w:pStyle w:val="Hnormal1"/>
        <w:spacing w:line="360" w:lineRule="auto"/>
        <w:ind w:left="576"/>
        <w:rPr>
          <w:rtl/>
        </w:rPr>
      </w:pPr>
      <w:r w:rsidRPr="004B60E1">
        <w:rPr>
          <w:rtl/>
        </w:rPr>
        <w:t>"</w:t>
      </w:r>
      <w:r w:rsidRPr="005D451D">
        <w:rPr>
          <w:b/>
          <w:bCs/>
          <w:rtl/>
        </w:rPr>
        <w:t>סודות מקצועיים</w:t>
      </w:r>
      <w:r w:rsidRPr="004B60E1">
        <w:rPr>
          <w:rtl/>
        </w:rPr>
        <w:t>" - כל מידע</w:t>
      </w:r>
      <w:r w:rsidR="005D451D">
        <w:rPr>
          <w:rFonts w:hint="cs"/>
          <w:rtl/>
        </w:rPr>
        <w:t>,</w:t>
      </w:r>
      <w:r w:rsidRPr="004B60E1">
        <w:rPr>
          <w:rtl/>
        </w:rPr>
        <w:t xml:space="preserve"> אשר יגיע ליד</w:t>
      </w:r>
      <w:r w:rsidR="005D451D">
        <w:rPr>
          <w:rtl/>
        </w:rPr>
        <w:t>י נותן</w:t>
      </w:r>
      <w:r w:rsidR="005D451D">
        <w:rPr>
          <w:rFonts w:hint="cs"/>
          <w:rtl/>
        </w:rPr>
        <w:t>-</w:t>
      </w:r>
      <w:r w:rsidRPr="004B60E1">
        <w:rPr>
          <w:rtl/>
        </w:rPr>
        <w:t>השירותים או לידי מי מטעמו בקשר למתן השירותים, בין במישרין ובין בעקיפין, בין אם נתקבל לפני תחילת מתן השירותים, במהלך מתן השירותים או לאחר מכן, לרבות</w:t>
      </w:r>
      <w:r w:rsidR="005D451D">
        <w:rPr>
          <w:rFonts w:hint="cs"/>
          <w:rtl/>
        </w:rPr>
        <w:t xml:space="preserve"> -</w:t>
      </w:r>
      <w:r w:rsidRPr="004B60E1">
        <w:rPr>
          <w:rtl/>
        </w:rPr>
        <w:t xml:space="preserve"> ומבלי לפגוע בכלליות האמור לעיל </w:t>
      </w:r>
      <w:r w:rsidR="005D451D">
        <w:rPr>
          <w:rFonts w:hint="cs"/>
          <w:rtl/>
        </w:rPr>
        <w:t xml:space="preserve">- </w:t>
      </w:r>
      <w:r w:rsidRPr="004B60E1">
        <w:rPr>
          <w:rtl/>
        </w:rPr>
        <w:t>מידע</w:t>
      </w:r>
      <w:r w:rsidR="005D451D">
        <w:rPr>
          <w:rFonts w:hint="cs"/>
          <w:rtl/>
        </w:rPr>
        <w:t>,</w:t>
      </w:r>
      <w:r w:rsidRPr="004B60E1">
        <w:rPr>
          <w:rtl/>
        </w:rPr>
        <w:t xml:space="preserve"> אשר יימסר לחברה על ידי </w:t>
      </w:r>
      <w:r w:rsidR="005D451D">
        <w:rPr>
          <w:rFonts w:hint="cs"/>
          <w:rtl/>
        </w:rPr>
        <w:t>החטיבה להתיישבות</w:t>
      </w:r>
      <w:r w:rsidRPr="004B60E1">
        <w:rPr>
          <w:rtl/>
        </w:rPr>
        <w:t xml:space="preserve"> או מי מעובדי</w:t>
      </w:r>
      <w:r w:rsidR="005D451D">
        <w:rPr>
          <w:rFonts w:hint="cs"/>
          <w:rtl/>
        </w:rPr>
        <w:t>ה</w:t>
      </w:r>
      <w:r w:rsidRPr="004B60E1">
        <w:rPr>
          <w:rtl/>
        </w:rPr>
        <w:t xml:space="preserve"> או מי מטעמ</w:t>
      </w:r>
      <w:r w:rsidR="005D451D">
        <w:rPr>
          <w:rFonts w:hint="cs"/>
          <w:rtl/>
        </w:rPr>
        <w:t>ו</w:t>
      </w:r>
      <w:r w:rsidRPr="004B60E1">
        <w:rPr>
          <w:rtl/>
        </w:rPr>
        <w:t xml:space="preserve"> של כל אחד </w:t>
      </w:r>
      <w:r w:rsidR="005D451D">
        <w:rPr>
          <w:rFonts w:hint="cs"/>
          <w:rtl/>
        </w:rPr>
        <w:t>מ</w:t>
      </w:r>
      <w:r w:rsidRPr="004B60E1">
        <w:rPr>
          <w:rtl/>
        </w:rPr>
        <w:t>הנ"ל.</w:t>
      </w:r>
    </w:p>
    <w:p w14:paraId="63495A2A" w14:textId="77777777" w:rsidR="00F72011" w:rsidRPr="004B60E1" w:rsidRDefault="00F72011" w:rsidP="00E932A9">
      <w:pPr>
        <w:pStyle w:val="Hnormal1"/>
        <w:numPr>
          <w:ilvl w:val="0"/>
          <w:numId w:val="64"/>
        </w:numPr>
        <w:spacing w:line="360" w:lineRule="auto"/>
        <w:rPr>
          <w:rtl/>
        </w:rPr>
      </w:pPr>
      <w:r w:rsidRPr="004B60E1">
        <w:rPr>
          <w:rtl/>
        </w:rPr>
        <w:t>לשמור בסודיות מוחלטת ולא לגלות ו/או למסור לכל אדם ו/או גוף ו/או מוסד כלשהו כל מידע או סודות מקצועי</w:t>
      </w:r>
      <w:r w:rsidR="005D451D">
        <w:rPr>
          <w:rtl/>
        </w:rPr>
        <w:t>ים בקשר למתן השירותים המבוקשים.</w:t>
      </w:r>
    </w:p>
    <w:p w14:paraId="1014FB4A" w14:textId="77777777" w:rsidR="00F72011" w:rsidRPr="004B60E1" w:rsidRDefault="00F72011" w:rsidP="00E932A9">
      <w:pPr>
        <w:pStyle w:val="Hnormal1"/>
        <w:numPr>
          <w:ilvl w:val="0"/>
          <w:numId w:val="64"/>
        </w:numPr>
        <w:spacing w:line="360" w:lineRule="auto"/>
        <w:rPr>
          <w:rtl/>
        </w:rPr>
      </w:pPr>
      <w:r w:rsidRPr="004B60E1">
        <w:rPr>
          <w:rtl/>
        </w:rPr>
        <w:t xml:space="preserve">לא לאפשר לכל אדם או גוף ו/או מוסד כלשהו לקבל </w:t>
      </w:r>
      <w:r w:rsidR="005D451D">
        <w:rPr>
          <w:rFonts w:hint="cs"/>
          <w:rtl/>
        </w:rPr>
        <w:t xml:space="preserve">את </w:t>
      </w:r>
      <w:r w:rsidRPr="004B60E1">
        <w:rPr>
          <w:rtl/>
        </w:rPr>
        <w:t xml:space="preserve">המידע ו/או </w:t>
      </w:r>
      <w:r w:rsidR="005D451D">
        <w:rPr>
          <w:rFonts w:hint="cs"/>
          <w:rtl/>
        </w:rPr>
        <w:t xml:space="preserve">את </w:t>
      </w:r>
      <w:r w:rsidRPr="004B60E1">
        <w:rPr>
          <w:rtl/>
        </w:rPr>
        <w:t xml:space="preserve">הסודות המקצועיים כאמור, לא לפרסם, להעביר, להודיע, למסור או להביא לידיעת כל אדם את המידע ו/או </w:t>
      </w:r>
      <w:r w:rsidR="005D451D">
        <w:rPr>
          <w:rFonts w:hint="cs"/>
          <w:rtl/>
        </w:rPr>
        <w:t xml:space="preserve">את </w:t>
      </w:r>
      <w:r w:rsidRPr="004B60E1">
        <w:rPr>
          <w:rtl/>
        </w:rPr>
        <w:t>הסודות המקצועיים בכל עניין מהעניינים</w:t>
      </w:r>
      <w:r w:rsidR="005D451D">
        <w:rPr>
          <w:rFonts w:hint="cs"/>
          <w:rtl/>
        </w:rPr>
        <w:t>,</w:t>
      </w:r>
      <w:r w:rsidRPr="004B60E1">
        <w:rPr>
          <w:rtl/>
        </w:rPr>
        <w:t xml:space="preserve"> המפורטים בכתב </w:t>
      </w:r>
      <w:r w:rsidR="00A8633F" w:rsidRPr="004B60E1">
        <w:rPr>
          <w:rtl/>
        </w:rPr>
        <w:t>התחייב</w:t>
      </w:r>
      <w:r w:rsidRPr="004B60E1">
        <w:rPr>
          <w:rtl/>
        </w:rPr>
        <w:t xml:space="preserve">ות זה. </w:t>
      </w:r>
    </w:p>
    <w:p w14:paraId="0FF90D4B" w14:textId="77777777" w:rsidR="00F72011" w:rsidRPr="004B60E1" w:rsidRDefault="00F72011" w:rsidP="00E932A9">
      <w:pPr>
        <w:pStyle w:val="Hnormal1"/>
        <w:numPr>
          <w:ilvl w:val="0"/>
          <w:numId w:val="64"/>
        </w:numPr>
        <w:spacing w:line="360" w:lineRule="auto"/>
        <w:rPr>
          <w:rtl/>
        </w:rPr>
      </w:pPr>
      <w:r w:rsidRPr="004B60E1">
        <w:rPr>
          <w:rtl/>
        </w:rPr>
        <w:t>לא לנצל ו/או לגרום ו/או לאפשר לאחרים לנצל, בכל דרך או אופן שהם, כל מידע ו/או סודות מקצועיים</w:t>
      </w:r>
      <w:r w:rsidR="005D451D">
        <w:rPr>
          <w:rFonts w:hint="cs"/>
          <w:rtl/>
        </w:rPr>
        <w:t>,</w:t>
      </w:r>
      <w:r w:rsidRPr="004B60E1">
        <w:rPr>
          <w:rtl/>
        </w:rPr>
        <w:t xml:space="preserve"> כמפורט בכתב </w:t>
      </w:r>
      <w:r w:rsidR="00A8633F" w:rsidRPr="004B60E1">
        <w:rPr>
          <w:rtl/>
        </w:rPr>
        <w:t>התחייב</w:t>
      </w:r>
      <w:r w:rsidRPr="004B60E1">
        <w:rPr>
          <w:rtl/>
        </w:rPr>
        <w:t>ות זה.</w:t>
      </w:r>
    </w:p>
    <w:p w14:paraId="607FADB1" w14:textId="77777777" w:rsidR="00F72011" w:rsidRPr="004B60E1" w:rsidRDefault="00F72011" w:rsidP="00E932A9">
      <w:pPr>
        <w:pStyle w:val="Hnormal1"/>
        <w:numPr>
          <w:ilvl w:val="0"/>
          <w:numId w:val="64"/>
        </w:numPr>
        <w:spacing w:line="360" w:lineRule="auto"/>
        <w:rPr>
          <w:rtl/>
        </w:rPr>
      </w:pPr>
      <w:r w:rsidRPr="004B60E1">
        <w:rPr>
          <w:rtl/>
        </w:rPr>
        <w:t>ברור לי</w:t>
      </w:r>
      <w:r w:rsidR="005D451D">
        <w:rPr>
          <w:rFonts w:hint="cs"/>
          <w:rtl/>
        </w:rPr>
        <w:t>,</w:t>
      </w:r>
      <w:r w:rsidRPr="004B60E1">
        <w:rPr>
          <w:rtl/>
        </w:rPr>
        <w:t xml:space="preserve"> שעל העותקים של המידע ו/או הסודות המקצועיים כאמור, אשר התקבלו בכל דרך שהיא, יחולו כל הוראות כתב </w:t>
      </w:r>
      <w:r w:rsidR="00A8633F" w:rsidRPr="004B60E1">
        <w:rPr>
          <w:rtl/>
        </w:rPr>
        <w:t>התחייב</w:t>
      </w:r>
      <w:r w:rsidRPr="004B60E1">
        <w:rPr>
          <w:rtl/>
        </w:rPr>
        <w:t>ות זה.</w:t>
      </w:r>
    </w:p>
    <w:p w14:paraId="1D374907" w14:textId="77777777" w:rsidR="00F72011" w:rsidRPr="004B60E1" w:rsidRDefault="00F72011" w:rsidP="00E932A9">
      <w:pPr>
        <w:pStyle w:val="Hnormal1"/>
        <w:numPr>
          <w:ilvl w:val="0"/>
          <w:numId w:val="64"/>
        </w:numPr>
        <w:spacing w:line="360" w:lineRule="auto"/>
        <w:rPr>
          <w:rtl/>
        </w:rPr>
      </w:pPr>
      <w:r w:rsidRPr="004B60E1">
        <w:rPr>
          <w:rtl/>
        </w:rPr>
        <w:t xml:space="preserve">לשמור בהקפדה את המידע ו/או </w:t>
      </w:r>
      <w:r w:rsidR="005D451D">
        <w:rPr>
          <w:rFonts w:hint="cs"/>
          <w:rtl/>
        </w:rPr>
        <w:t xml:space="preserve">את </w:t>
      </w:r>
      <w:r w:rsidRPr="004B60E1">
        <w:rPr>
          <w:rtl/>
        </w:rPr>
        <w:t>הסודות המקצועיים ולנקוט בכל אמצעי הזהירות הנדרשים לשם מניעת אובדנם ו/או הגעתם לידי אחר/ים.</w:t>
      </w:r>
    </w:p>
    <w:p w14:paraId="6CF95055" w14:textId="77777777" w:rsidR="00F72011" w:rsidRPr="004B60E1" w:rsidRDefault="00F72011" w:rsidP="00E932A9">
      <w:pPr>
        <w:pStyle w:val="Hnormal1"/>
        <w:numPr>
          <w:ilvl w:val="0"/>
          <w:numId w:val="64"/>
        </w:numPr>
        <w:spacing w:line="360" w:lineRule="auto"/>
        <w:rPr>
          <w:rtl/>
        </w:rPr>
      </w:pPr>
      <w:r w:rsidRPr="004B60E1">
        <w:rPr>
          <w:rtl/>
        </w:rPr>
        <w:lastRenderedPageBreak/>
        <w:t xml:space="preserve">לא לעשות כל שימוש במידע ו/או בסודות המקצועיים, בין בעצמי ובין באמצעות אחרים, ולא להעביר ו/או למסור כל מידע ו/או סודות מקצועיים כאמור, לצד שלישי לכל מטרה ומכל סיבה שהיא. לא לפרסם </w:t>
      </w:r>
      <w:r w:rsidR="005D451D">
        <w:rPr>
          <w:rFonts w:hint="cs"/>
          <w:rtl/>
        </w:rPr>
        <w:t xml:space="preserve">את </w:t>
      </w:r>
      <w:r w:rsidRPr="004B60E1">
        <w:rPr>
          <w:rtl/>
        </w:rPr>
        <w:t xml:space="preserve">המידע ו/או </w:t>
      </w:r>
      <w:r w:rsidR="005D451D">
        <w:rPr>
          <w:rFonts w:hint="cs"/>
          <w:rtl/>
        </w:rPr>
        <w:t xml:space="preserve">את </w:t>
      </w:r>
      <w:r w:rsidRPr="004B60E1">
        <w:rPr>
          <w:rtl/>
        </w:rPr>
        <w:t>הסודות המקצועיים או חלקים מהם בדרך כלשהי.</w:t>
      </w:r>
    </w:p>
    <w:p w14:paraId="338BAEF6" w14:textId="77777777" w:rsidR="00F72011" w:rsidRPr="004B60E1" w:rsidRDefault="00F72011" w:rsidP="00E932A9">
      <w:pPr>
        <w:pStyle w:val="Hnormal1"/>
        <w:numPr>
          <w:ilvl w:val="0"/>
          <w:numId w:val="64"/>
        </w:numPr>
        <w:spacing w:line="360" w:lineRule="auto"/>
        <w:rPr>
          <w:rtl/>
        </w:rPr>
      </w:pPr>
      <w:r w:rsidRPr="004B60E1">
        <w:rPr>
          <w:rtl/>
        </w:rPr>
        <w:t>ברור לי</w:t>
      </w:r>
      <w:r w:rsidR="005D451D">
        <w:rPr>
          <w:rFonts w:hint="cs"/>
          <w:rtl/>
        </w:rPr>
        <w:t>,</w:t>
      </w:r>
      <w:r w:rsidRPr="004B60E1">
        <w:rPr>
          <w:rtl/>
        </w:rPr>
        <w:t xml:space="preserve"> כי האמור בכתב </w:t>
      </w:r>
      <w:r w:rsidR="00A8633F" w:rsidRPr="004B60E1">
        <w:rPr>
          <w:rtl/>
        </w:rPr>
        <w:t>התחייב</w:t>
      </w:r>
      <w:r w:rsidRPr="004B60E1">
        <w:rPr>
          <w:rtl/>
        </w:rPr>
        <w:t>ות זה יחול ב</w:t>
      </w:r>
      <w:r w:rsidR="008650BF">
        <w:rPr>
          <w:rtl/>
        </w:rPr>
        <w:t>עניין</w:t>
      </w:r>
      <w:r w:rsidRPr="004B60E1">
        <w:rPr>
          <w:rtl/>
        </w:rPr>
        <w:t xml:space="preserve"> כל מידע ו/או סודות מקצועיים</w:t>
      </w:r>
      <w:r w:rsidR="005D451D">
        <w:rPr>
          <w:rFonts w:hint="cs"/>
          <w:rtl/>
        </w:rPr>
        <w:t>,</w:t>
      </w:r>
      <w:r w:rsidRPr="004B60E1">
        <w:rPr>
          <w:rtl/>
        </w:rPr>
        <w:t xml:space="preserve"> אשר היו בידיעתי ו/או יהיו בידיעתי, בכל מועד ובכל זמן שהוא, ותקופת </w:t>
      </w:r>
      <w:r w:rsidR="00A8633F" w:rsidRPr="004B60E1">
        <w:rPr>
          <w:rtl/>
        </w:rPr>
        <w:t>התחייב</w:t>
      </w:r>
      <w:r w:rsidR="005D451D">
        <w:rPr>
          <w:rtl/>
        </w:rPr>
        <w:t>ותי על</w:t>
      </w:r>
      <w:r w:rsidR="005D451D">
        <w:rPr>
          <w:rFonts w:hint="cs"/>
          <w:rtl/>
        </w:rPr>
        <w:t>-</w:t>
      </w:r>
      <w:r w:rsidRPr="004B60E1">
        <w:rPr>
          <w:rtl/>
        </w:rPr>
        <w:t xml:space="preserve">פי כתב </w:t>
      </w:r>
      <w:r w:rsidR="00A8633F" w:rsidRPr="004B60E1">
        <w:rPr>
          <w:rtl/>
        </w:rPr>
        <w:t>התחייב</w:t>
      </w:r>
      <w:r w:rsidR="006257BD">
        <w:rPr>
          <w:rtl/>
        </w:rPr>
        <w:t xml:space="preserve">ות זה </w:t>
      </w:r>
      <w:r w:rsidRPr="004B60E1">
        <w:rPr>
          <w:rtl/>
        </w:rPr>
        <w:t>הינה בלתי מוגבלת.</w:t>
      </w:r>
    </w:p>
    <w:p w14:paraId="10C3E45E" w14:textId="77777777" w:rsidR="00F72011" w:rsidRPr="004B60E1" w:rsidRDefault="00F72011" w:rsidP="00E932A9">
      <w:pPr>
        <w:pStyle w:val="Hnormal1"/>
        <w:numPr>
          <w:ilvl w:val="0"/>
          <w:numId w:val="64"/>
        </w:numPr>
        <w:spacing w:line="360" w:lineRule="auto"/>
        <w:rPr>
          <w:rtl/>
        </w:rPr>
      </w:pPr>
      <w:r w:rsidRPr="004B60E1">
        <w:rPr>
          <w:rtl/>
        </w:rPr>
        <w:t>הנני מצהיר ומתחייב</w:t>
      </w:r>
      <w:r w:rsidR="005D451D">
        <w:rPr>
          <w:rFonts w:hint="cs"/>
          <w:rtl/>
        </w:rPr>
        <w:t>,</w:t>
      </w:r>
      <w:r w:rsidRPr="004B60E1">
        <w:rPr>
          <w:rtl/>
        </w:rPr>
        <w:t xml:space="preserve"> כי לצורך שמירה על סודיות לא אפתח כלפי צד ג' בהליך משפטי או מעין משפטי</w:t>
      </w:r>
      <w:r w:rsidR="005D451D">
        <w:rPr>
          <w:rFonts w:hint="cs"/>
          <w:rtl/>
        </w:rPr>
        <w:t>,</w:t>
      </w:r>
      <w:r w:rsidRPr="004B60E1">
        <w:rPr>
          <w:rtl/>
        </w:rPr>
        <w:t xml:space="preserve"> הקשור </w:t>
      </w:r>
      <w:r w:rsidR="005D451D">
        <w:rPr>
          <w:rFonts w:hint="cs"/>
          <w:rtl/>
        </w:rPr>
        <w:t>בחטיבה להתיישבות</w:t>
      </w:r>
      <w:r w:rsidRPr="004B60E1">
        <w:rPr>
          <w:rtl/>
        </w:rPr>
        <w:t xml:space="preserve"> ללא תאום והודעה בכתב מראש.</w:t>
      </w:r>
    </w:p>
    <w:p w14:paraId="461CAB30" w14:textId="77777777" w:rsidR="00F72011" w:rsidRPr="004B60E1" w:rsidRDefault="00F72011" w:rsidP="00E932A9">
      <w:pPr>
        <w:pStyle w:val="Hnormal1"/>
        <w:numPr>
          <w:ilvl w:val="0"/>
          <w:numId w:val="64"/>
        </w:numPr>
        <w:spacing w:line="360" w:lineRule="auto"/>
        <w:rPr>
          <w:rtl/>
        </w:rPr>
      </w:pPr>
      <w:r w:rsidRPr="004B60E1">
        <w:rPr>
          <w:rtl/>
        </w:rPr>
        <w:t>עם סיום קשרי עמכם או לפי דרישתכם</w:t>
      </w:r>
      <w:r w:rsidR="005D451D">
        <w:rPr>
          <w:rFonts w:hint="cs"/>
          <w:rtl/>
        </w:rPr>
        <w:t xml:space="preserve">, </w:t>
      </w:r>
      <w:r w:rsidRPr="004B60E1">
        <w:rPr>
          <w:rtl/>
        </w:rPr>
        <w:t>יוחזר לכם כל מידע ו/או הסודות המקצועיים או חומר אחר בקשר עם המידע ו/או הסודות המקצועיים</w:t>
      </w:r>
      <w:r w:rsidR="005D451D">
        <w:rPr>
          <w:rFonts w:hint="cs"/>
          <w:rtl/>
        </w:rPr>
        <w:t>,</w:t>
      </w:r>
      <w:r w:rsidRPr="004B60E1">
        <w:rPr>
          <w:rtl/>
        </w:rPr>
        <w:t xml:space="preserve"> ש</w:t>
      </w:r>
      <w:r w:rsidR="005D451D">
        <w:rPr>
          <w:rFonts w:hint="cs"/>
          <w:rtl/>
        </w:rPr>
        <w:t>י</w:t>
      </w:r>
      <w:r w:rsidRPr="004B60E1">
        <w:rPr>
          <w:rtl/>
        </w:rPr>
        <w:t>ימצא ברשותי, לרבות, אך מבלי לגרוע בכלליות האמור לעיל, מסמכים מכל מין וסוג שהוא</w:t>
      </w:r>
      <w:r w:rsidR="005D451D">
        <w:rPr>
          <w:rFonts w:hint="cs"/>
          <w:rtl/>
        </w:rPr>
        <w:t>,</w:t>
      </w:r>
      <w:r w:rsidRPr="004B60E1">
        <w:rPr>
          <w:rtl/>
        </w:rPr>
        <w:t xml:space="preserve"> השייכים לכם ו/או הנוגעים ו/או מתייחסים לכם ו/או לגופים שבשליטתכם ו/או לעסקיכם.</w:t>
      </w:r>
    </w:p>
    <w:p w14:paraId="54E01D63" w14:textId="77777777" w:rsidR="00F72011" w:rsidRPr="004B60E1" w:rsidRDefault="00F72011" w:rsidP="00E932A9">
      <w:pPr>
        <w:pStyle w:val="Hnormal1"/>
        <w:numPr>
          <w:ilvl w:val="0"/>
          <w:numId w:val="64"/>
        </w:numPr>
        <w:spacing w:line="360" w:lineRule="auto"/>
        <w:rPr>
          <w:rtl/>
        </w:rPr>
      </w:pPr>
      <w:r w:rsidRPr="004B60E1">
        <w:rPr>
          <w:rtl/>
        </w:rPr>
        <w:t xml:space="preserve">האמור בכתב </w:t>
      </w:r>
      <w:r w:rsidR="00A8633F" w:rsidRPr="004B60E1">
        <w:rPr>
          <w:rtl/>
        </w:rPr>
        <w:t>התחייב</w:t>
      </w:r>
      <w:r w:rsidRPr="004B60E1">
        <w:rPr>
          <w:rtl/>
        </w:rPr>
        <w:t>ות זה יחול ב</w:t>
      </w:r>
      <w:r w:rsidR="008650BF">
        <w:rPr>
          <w:rtl/>
        </w:rPr>
        <w:t>עניין</w:t>
      </w:r>
      <w:r w:rsidRPr="004B60E1">
        <w:rPr>
          <w:rtl/>
        </w:rPr>
        <w:t xml:space="preserve"> כל מידע ו/או סודות מקצועיים</w:t>
      </w:r>
      <w:r w:rsidR="005D451D">
        <w:rPr>
          <w:rFonts w:hint="cs"/>
          <w:rtl/>
        </w:rPr>
        <w:t>,</w:t>
      </w:r>
      <w:r w:rsidRPr="004B60E1">
        <w:rPr>
          <w:rtl/>
        </w:rPr>
        <w:t xml:space="preserve"> אשר היו בידיעתי ו/או יהיו בידיעתי, בכל מועד ובכ</w:t>
      </w:r>
      <w:r w:rsidR="005D451D">
        <w:rPr>
          <w:rtl/>
        </w:rPr>
        <w:t>ל זמן שהוא, ותקופת התחייבותי על</w:t>
      </w:r>
      <w:r w:rsidR="005D451D">
        <w:rPr>
          <w:rFonts w:hint="cs"/>
          <w:rtl/>
        </w:rPr>
        <w:t>-</w:t>
      </w:r>
      <w:r w:rsidRPr="004B60E1">
        <w:rPr>
          <w:rtl/>
        </w:rPr>
        <w:t>פי כתב התחייבות זה הינה בלתי מוגבלת.</w:t>
      </w:r>
    </w:p>
    <w:p w14:paraId="34D44DB6" w14:textId="77777777" w:rsidR="00F72011" w:rsidRPr="004B60E1" w:rsidRDefault="00F72011" w:rsidP="00E932A9">
      <w:pPr>
        <w:pStyle w:val="Hnormal1"/>
        <w:numPr>
          <w:ilvl w:val="0"/>
          <w:numId w:val="64"/>
        </w:numPr>
        <w:spacing w:line="360" w:lineRule="auto"/>
        <w:rPr>
          <w:rtl/>
        </w:rPr>
      </w:pPr>
      <w:r w:rsidRPr="004B60E1">
        <w:rPr>
          <w:rtl/>
        </w:rPr>
        <w:t>אני מצהיר</w:t>
      </w:r>
      <w:r w:rsidR="005D451D">
        <w:rPr>
          <w:rFonts w:hint="cs"/>
          <w:rtl/>
        </w:rPr>
        <w:t>,</w:t>
      </w:r>
      <w:r w:rsidRPr="004B60E1">
        <w:rPr>
          <w:rtl/>
        </w:rPr>
        <w:t xml:space="preserve"> כי ידוע לי שאי מילוי התחייבותי מהווה עבירה לפי פרק ז' (</w:t>
      </w:r>
      <w:r w:rsidR="001C007E" w:rsidRPr="004B60E1">
        <w:rPr>
          <w:rtl/>
        </w:rPr>
        <w:t>בטחון</w:t>
      </w:r>
      <w:r w:rsidRPr="004B60E1">
        <w:rPr>
          <w:rtl/>
        </w:rPr>
        <w:t xml:space="preserve"> המדינה, יחסי חוץ וסודות רשמיים) לחוק העונשין, </w:t>
      </w:r>
      <w:r w:rsidR="00455086">
        <w:rPr>
          <w:rFonts w:hint="cs"/>
          <w:rtl/>
        </w:rPr>
        <w:t>ה</w:t>
      </w:r>
      <w:r w:rsidRPr="004B60E1">
        <w:rPr>
          <w:rtl/>
        </w:rPr>
        <w:t>תשל"ז - 1977.</w:t>
      </w:r>
    </w:p>
    <w:p w14:paraId="4FB6046D" w14:textId="77777777" w:rsidR="00F72011" w:rsidRDefault="00F72011" w:rsidP="00E932A9">
      <w:pPr>
        <w:pStyle w:val="Hnormal1"/>
        <w:numPr>
          <w:ilvl w:val="0"/>
          <w:numId w:val="64"/>
        </w:numPr>
        <w:spacing w:after="240" w:line="360" w:lineRule="auto"/>
      </w:pPr>
      <w:r w:rsidRPr="004B60E1">
        <w:rPr>
          <w:rtl/>
        </w:rPr>
        <w:t>חובת הסודיות לא תחול על מידע</w:t>
      </w:r>
      <w:r w:rsidR="00455086">
        <w:rPr>
          <w:rFonts w:hint="cs"/>
          <w:rtl/>
        </w:rPr>
        <w:t>,</w:t>
      </w:r>
      <w:r w:rsidRPr="004B60E1">
        <w:rPr>
          <w:rtl/>
        </w:rPr>
        <w:t xml:space="preserve"> אשר היה או יהפוך </w:t>
      </w:r>
      <w:r w:rsidR="00455086">
        <w:rPr>
          <w:rFonts w:hint="cs"/>
          <w:rtl/>
        </w:rPr>
        <w:t>ל</w:t>
      </w:r>
      <w:r w:rsidRPr="004B60E1">
        <w:rPr>
          <w:rtl/>
        </w:rPr>
        <w:t>נחלת הכלל</w:t>
      </w:r>
      <w:r w:rsidR="00455086">
        <w:rPr>
          <w:rFonts w:hint="cs"/>
          <w:rtl/>
        </w:rPr>
        <w:t>,</w:t>
      </w:r>
      <w:r w:rsidRPr="004B60E1">
        <w:rPr>
          <w:rtl/>
        </w:rPr>
        <w:t xml:space="preserve"> שלא עקב הפרת התחייבות לשמירת סודיות</w:t>
      </w:r>
      <w:r w:rsidR="00455086">
        <w:rPr>
          <w:rFonts w:hint="cs"/>
          <w:rtl/>
        </w:rPr>
        <w:t>;</w:t>
      </w:r>
      <w:r w:rsidRPr="004B60E1">
        <w:rPr>
          <w:rtl/>
        </w:rPr>
        <w:t xml:space="preserve"> היה בידי וברשות</w:t>
      </w:r>
      <w:r w:rsidR="00455086">
        <w:rPr>
          <w:rFonts w:hint="cs"/>
          <w:rtl/>
        </w:rPr>
        <w:t>י</w:t>
      </w:r>
      <w:r w:rsidRPr="004B60E1">
        <w:rPr>
          <w:rtl/>
        </w:rPr>
        <w:t xml:space="preserve"> קודם לקבלתו ממשנהו</w:t>
      </w:r>
      <w:r w:rsidR="00455086">
        <w:rPr>
          <w:rFonts w:hint="cs"/>
          <w:rtl/>
        </w:rPr>
        <w:t>;</w:t>
      </w:r>
      <w:r w:rsidRPr="004B60E1">
        <w:rPr>
          <w:rtl/>
        </w:rPr>
        <w:t xml:space="preserve"> יגיע לידי בעתיד ממקור עצמאי</w:t>
      </w:r>
      <w:r w:rsidR="00455086">
        <w:rPr>
          <w:rFonts w:hint="cs"/>
          <w:rtl/>
        </w:rPr>
        <w:t>,</w:t>
      </w:r>
      <w:r w:rsidRPr="004B60E1">
        <w:rPr>
          <w:rtl/>
        </w:rPr>
        <w:t xml:space="preserve"> שלא הפר עקב כך </w:t>
      </w:r>
      <w:r w:rsidR="00455086">
        <w:rPr>
          <w:rtl/>
        </w:rPr>
        <w:t>התחייבות לשמירת סודיות</w:t>
      </w:r>
      <w:r w:rsidR="00455086">
        <w:rPr>
          <w:rFonts w:hint="cs"/>
          <w:rtl/>
        </w:rPr>
        <w:t>;</w:t>
      </w:r>
      <w:r w:rsidR="00455086">
        <w:rPr>
          <w:rtl/>
        </w:rPr>
        <w:t xml:space="preserve"> חובה על</w:t>
      </w:r>
      <w:r w:rsidR="00455086">
        <w:rPr>
          <w:rFonts w:hint="cs"/>
          <w:rtl/>
        </w:rPr>
        <w:t>-</w:t>
      </w:r>
      <w:r w:rsidRPr="004B60E1">
        <w:rPr>
          <w:rtl/>
        </w:rPr>
        <w:t>פי דין לגלותו</w:t>
      </w:r>
      <w:r w:rsidR="00455086">
        <w:rPr>
          <w:rFonts w:hint="cs"/>
          <w:rtl/>
        </w:rPr>
        <w:t>;</w:t>
      </w:r>
      <w:r w:rsidRPr="004B60E1">
        <w:rPr>
          <w:rtl/>
        </w:rPr>
        <w:t xml:space="preserve"> ידע מקצועי</w:t>
      </w:r>
      <w:r w:rsidR="00455086">
        <w:rPr>
          <w:rFonts w:hint="cs"/>
          <w:rtl/>
        </w:rPr>
        <w:t>,</w:t>
      </w:r>
      <w:r w:rsidRPr="004B60E1">
        <w:rPr>
          <w:rtl/>
        </w:rPr>
        <w:t xml:space="preserve"> הנוגע לעיבוד נתונים ומחשוב</w:t>
      </w:r>
      <w:r w:rsidR="006257BD">
        <w:rPr>
          <w:rFonts w:hint="cs"/>
          <w:rtl/>
        </w:rPr>
        <w:t xml:space="preserve">, </w:t>
      </w:r>
      <w:r w:rsidRPr="004B60E1">
        <w:rPr>
          <w:rtl/>
        </w:rPr>
        <w:t xml:space="preserve">שאינו יחודי או יעודי </w:t>
      </w:r>
      <w:r w:rsidR="00455086">
        <w:rPr>
          <w:rFonts w:hint="cs"/>
          <w:rtl/>
        </w:rPr>
        <w:t>לחטיבה להתיישבות</w:t>
      </w:r>
      <w:r w:rsidRPr="004B60E1">
        <w:rPr>
          <w:rtl/>
        </w:rPr>
        <w:t xml:space="preserve"> ושלא נצבר בעקבות עבודה </w:t>
      </w:r>
      <w:r w:rsidR="00455086">
        <w:rPr>
          <w:rFonts w:hint="cs"/>
          <w:rtl/>
        </w:rPr>
        <w:t>בחטיבה להתיישבות</w:t>
      </w:r>
      <w:r w:rsidRPr="004B60E1">
        <w:rPr>
          <w:rtl/>
        </w:rPr>
        <w:t>.</w:t>
      </w:r>
    </w:p>
    <w:p w14:paraId="14D4A41D" w14:textId="77777777" w:rsidR="00455086" w:rsidRDefault="00455086" w:rsidP="00455086">
      <w:pPr>
        <w:pStyle w:val="Hnormal1"/>
        <w:spacing w:after="600" w:line="360" w:lineRule="auto"/>
        <w:ind w:left="576"/>
        <w:rPr>
          <w:sz w:val="24"/>
          <w:rtl/>
        </w:rPr>
      </w:pPr>
      <w:r>
        <w:rPr>
          <w:rFonts w:hint="cs"/>
          <w:sz w:val="24"/>
          <w:rtl/>
        </w:rPr>
        <w:t>ולראיה באתי על החתום</w:t>
      </w:r>
    </w:p>
    <w:p w14:paraId="3CA8B032" w14:textId="77777777" w:rsidR="00455086" w:rsidRDefault="00455086" w:rsidP="00455086">
      <w:pPr>
        <w:pStyle w:val="HNormal"/>
        <w:tabs>
          <w:tab w:val="left" w:leader="underscore" w:pos="2016"/>
          <w:tab w:val="left" w:pos="2592"/>
          <w:tab w:val="left" w:leader="underscore" w:pos="4896"/>
          <w:tab w:val="left" w:pos="5472"/>
          <w:tab w:val="left" w:leader="underscore" w:pos="8309"/>
        </w:tabs>
        <w:spacing w:after="0"/>
        <w:ind w:left="576"/>
        <w:rPr>
          <w:rtl/>
        </w:rPr>
      </w:pPr>
      <w:r>
        <w:rPr>
          <w:rFonts w:hint="cs"/>
          <w:rtl/>
        </w:rPr>
        <w:tab/>
      </w:r>
      <w:r>
        <w:rPr>
          <w:rFonts w:hint="cs"/>
          <w:rtl/>
        </w:rPr>
        <w:tab/>
      </w:r>
      <w:r>
        <w:rPr>
          <w:rFonts w:hint="cs"/>
          <w:rtl/>
        </w:rPr>
        <w:tab/>
      </w:r>
      <w:r>
        <w:rPr>
          <w:rFonts w:hint="cs"/>
          <w:rtl/>
        </w:rPr>
        <w:tab/>
      </w:r>
      <w:r>
        <w:rPr>
          <w:rFonts w:hint="cs"/>
          <w:rtl/>
        </w:rPr>
        <w:tab/>
      </w:r>
    </w:p>
    <w:p w14:paraId="2E7C48D4" w14:textId="77777777" w:rsidR="00455086" w:rsidRDefault="00455086" w:rsidP="009D4C25">
      <w:pPr>
        <w:pStyle w:val="HNormal"/>
        <w:tabs>
          <w:tab w:val="center" w:pos="1296"/>
          <w:tab w:val="center" w:pos="3744"/>
          <w:tab w:val="center" w:pos="6912"/>
        </w:tabs>
        <w:spacing w:after="360"/>
        <w:ind w:left="576"/>
        <w:rPr>
          <w:rtl/>
        </w:rPr>
      </w:pPr>
      <w:r>
        <w:rPr>
          <w:rFonts w:hint="cs"/>
          <w:rtl/>
        </w:rPr>
        <w:tab/>
        <w:t>תאריך</w:t>
      </w:r>
      <w:r>
        <w:rPr>
          <w:rFonts w:hint="cs"/>
          <w:rtl/>
        </w:rPr>
        <w:tab/>
        <w:t>שמו של נותן</w:t>
      </w:r>
      <w:r w:rsidR="009D4C25">
        <w:rPr>
          <w:rFonts w:hint="cs"/>
          <w:rtl/>
        </w:rPr>
        <w:t>-</w:t>
      </w:r>
      <w:r>
        <w:rPr>
          <w:rFonts w:hint="cs"/>
          <w:rtl/>
        </w:rPr>
        <w:t>השירות</w:t>
      </w:r>
      <w:r>
        <w:rPr>
          <w:rFonts w:hint="cs"/>
          <w:rtl/>
        </w:rPr>
        <w:tab/>
        <w:t>חתימתו של נותן</w:t>
      </w:r>
      <w:r w:rsidR="009D4C25">
        <w:rPr>
          <w:rFonts w:hint="cs"/>
          <w:rtl/>
        </w:rPr>
        <w:t>-</w:t>
      </w:r>
      <w:r>
        <w:rPr>
          <w:rFonts w:hint="cs"/>
          <w:rtl/>
        </w:rPr>
        <w:t>השירות</w:t>
      </w:r>
    </w:p>
    <w:p w14:paraId="7102BE9C" w14:textId="77777777" w:rsidR="00CD45C6" w:rsidRPr="00CD45C6" w:rsidRDefault="00CD45C6" w:rsidP="00CD45C6">
      <w:pPr>
        <w:pStyle w:val="Hnormal1"/>
        <w:spacing w:after="360" w:line="360" w:lineRule="auto"/>
        <w:ind w:left="576"/>
        <w:rPr>
          <w:sz w:val="24"/>
          <w:rtl/>
        </w:rPr>
      </w:pPr>
      <w:r w:rsidRPr="00CD45C6">
        <w:rPr>
          <w:sz w:val="24"/>
          <w:rtl/>
        </w:rPr>
        <w:br w:type="page"/>
      </w:r>
    </w:p>
    <w:p w14:paraId="11575F76" w14:textId="77777777" w:rsidR="00F72011" w:rsidRPr="004B60E1" w:rsidRDefault="00F72011" w:rsidP="00E932A9">
      <w:pPr>
        <w:pStyle w:val="Hnormal1"/>
        <w:numPr>
          <w:ilvl w:val="0"/>
          <w:numId w:val="63"/>
        </w:numPr>
        <w:spacing w:after="120" w:line="360" w:lineRule="auto"/>
        <w:rPr>
          <w:b/>
          <w:bCs/>
          <w:rtl/>
        </w:rPr>
      </w:pPr>
      <w:r w:rsidRPr="004B60E1">
        <w:rPr>
          <w:b/>
          <w:bCs/>
          <w:rtl/>
        </w:rPr>
        <w:lastRenderedPageBreak/>
        <w:t xml:space="preserve">התחייבות </w:t>
      </w:r>
      <w:r w:rsidR="00CD45C6">
        <w:rPr>
          <w:rFonts w:hint="cs"/>
          <w:b/>
          <w:bCs/>
          <w:rtl/>
        </w:rPr>
        <w:t xml:space="preserve">של </w:t>
      </w:r>
      <w:r w:rsidRPr="004B60E1">
        <w:rPr>
          <w:b/>
          <w:bCs/>
          <w:rtl/>
        </w:rPr>
        <w:t>הספק לשמיר</w:t>
      </w:r>
      <w:r w:rsidR="00CD45C6">
        <w:rPr>
          <w:rFonts w:hint="cs"/>
          <w:b/>
          <w:bCs/>
          <w:rtl/>
        </w:rPr>
        <w:t>ה על</w:t>
      </w:r>
      <w:r w:rsidRPr="004B60E1">
        <w:rPr>
          <w:b/>
          <w:bCs/>
          <w:rtl/>
        </w:rPr>
        <w:t xml:space="preserve"> סודיות</w:t>
      </w:r>
    </w:p>
    <w:p w14:paraId="5FF5DDD9" w14:textId="77777777" w:rsidR="00CD45C6" w:rsidRPr="004B60E1" w:rsidRDefault="00CD45C6" w:rsidP="00CD45C6">
      <w:pPr>
        <w:pStyle w:val="Hnormal1"/>
        <w:spacing w:after="120" w:line="360" w:lineRule="auto"/>
        <w:ind w:left="576"/>
        <w:rPr>
          <w:rtl/>
        </w:rPr>
      </w:pPr>
      <w:r w:rsidRPr="004B60E1">
        <w:rPr>
          <w:rtl/>
        </w:rPr>
        <w:t xml:space="preserve">שנערכה ונחתמה </w:t>
      </w:r>
      <w:r w:rsidRPr="004B60E1">
        <w:rPr>
          <w:rFonts w:hint="cs"/>
          <w:rtl/>
        </w:rPr>
        <w:t>ב-_____________, ביום _____, בחודש ________, בשנת _______,</w:t>
      </w:r>
    </w:p>
    <w:p w14:paraId="764CBF92" w14:textId="77777777" w:rsidR="00CD45C6" w:rsidRPr="00D62238" w:rsidRDefault="00CD45C6" w:rsidP="00CD45C6">
      <w:pPr>
        <w:pStyle w:val="Hnormal1"/>
        <w:tabs>
          <w:tab w:val="left" w:leader="underscore" w:pos="5760"/>
        </w:tabs>
        <w:spacing w:after="120" w:line="360" w:lineRule="auto"/>
        <w:ind w:left="576"/>
        <w:rPr>
          <w:sz w:val="24"/>
          <w:rtl/>
        </w:rPr>
      </w:pPr>
      <w:r>
        <w:rPr>
          <w:rFonts w:hint="cs"/>
          <w:sz w:val="24"/>
          <w:rtl/>
        </w:rPr>
        <w:t>על-ידי</w:t>
      </w:r>
      <w:r>
        <w:rPr>
          <w:sz w:val="24"/>
          <w:rtl/>
        </w:rPr>
        <w:t xml:space="preserve"> </w:t>
      </w:r>
      <w:r>
        <w:rPr>
          <w:sz w:val="24"/>
          <w:rtl/>
        </w:rPr>
        <w:tab/>
      </w:r>
      <w:r w:rsidRPr="00D62238">
        <w:rPr>
          <w:sz w:val="24"/>
          <w:rtl/>
        </w:rPr>
        <w:t>(</w:t>
      </w:r>
      <w:r w:rsidR="00B63647">
        <w:rPr>
          <w:sz w:val="24"/>
          <w:rtl/>
        </w:rPr>
        <w:t xml:space="preserve">להלן - </w:t>
      </w:r>
      <w:r w:rsidRPr="00D62238">
        <w:rPr>
          <w:sz w:val="24"/>
          <w:rtl/>
        </w:rPr>
        <w:t xml:space="preserve"> </w:t>
      </w:r>
      <w:r>
        <w:rPr>
          <w:rFonts w:hint="cs"/>
          <w:sz w:val="24"/>
          <w:rtl/>
        </w:rPr>
        <w:t>"</w:t>
      </w:r>
      <w:r>
        <w:rPr>
          <w:rFonts w:hint="cs"/>
          <w:b/>
          <w:bCs/>
          <w:sz w:val="24"/>
          <w:rtl/>
        </w:rPr>
        <w:t>נציג החברה</w:t>
      </w:r>
      <w:r>
        <w:rPr>
          <w:rFonts w:hint="cs"/>
          <w:sz w:val="24"/>
          <w:rtl/>
        </w:rPr>
        <w:t>"</w:t>
      </w:r>
      <w:r w:rsidRPr="00D62238">
        <w:rPr>
          <w:sz w:val="24"/>
          <w:rtl/>
        </w:rPr>
        <w:t>)</w:t>
      </w:r>
      <w:r>
        <w:rPr>
          <w:rFonts w:hint="cs"/>
          <w:sz w:val="24"/>
          <w:rtl/>
        </w:rPr>
        <w:t>,</w:t>
      </w:r>
    </w:p>
    <w:p w14:paraId="795E39E6" w14:textId="77777777" w:rsidR="00CD45C6" w:rsidRPr="00D62238" w:rsidRDefault="00CD45C6" w:rsidP="00CD45C6">
      <w:pPr>
        <w:pStyle w:val="Hnormal1"/>
        <w:tabs>
          <w:tab w:val="left" w:leader="underscore" w:pos="5760"/>
        </w:tabs>
        <w:spacing w:after="240" w:line="360" w:lineRule="auto"/>
        <w:ind w:left="576"/>
        <w:rPr>
          <w:sz w:val="24"/>
          <w:rtl/>
        </w:rPr>
      </w:pPr>
      <w:r>
        <w:rPr>
          <w:rFonts w:hint="cs"/>
          <w:sz w:val="24"/>
          <w:rtl/>
        </w:rPr>
        <w:t>מחברת</w:t>
      </w:r>
      <w:r>
        <w:rPr>
          <w:sz w:val="24"/>
          <w:rtl/>
        </w:rPr>
        <w:t xml:space="preserve"> </w:t>
      </w:r>
      <w:r>
        <w:rPr>
          <w:sz w:val="24"/>
          <w:rtl/>
        </w:rPr>
        <w:tab/>
      </w:r>
      <w:r w:rsidRPr="00D62238">
        <w:rPr>
          <w:sz w:val="24"/>
          <w:rtl/>
        </w:rPr>
        <w:t>(</w:t>
      </w:r>
      <w:r w:rsidR="00B63647">
        <w:rPr>
          <w:sz w:val="24"/>
          <w:rtl/>
        </w:rPr>
        <w:t xml:space="preserve">להלן - </w:t>
      </w:r>
      <w:r w:rsidRPr="00D62238">
        <w:rPr>
          <w:sz w:val="24"/>
          <w:rtl/>
        </w:rPr>
        <w:t xml:space="preserve"> </w:t>
      </w:r>
      <w:r>
        <w:rPr>
          <w:rFonts w:hint="cs"/>
          <w:sz w:val="24"/>
          <w:rtl/>
        </w:rPr>
        <w:t>"</w:t>
      </w:r>
      <w:r w:rsidRPr="003D1F31">
        <w:rPr>
          <w:b/>
          <w:bCs/>
          <w:sz w:val="24"/>
          <w:rtl/>
        </w:rPr>
        <w:t>החברה</w:t>
      </w:r>
      <w:r>
        <w:rPr>
          <w:rFonts w:hint="cs"/>
          <w:sz w:val="24"/>
          <w:rtl/>
        </w:rPr>
        <w:t>"</w:t>
      </w:r>
      <w:r w:rsidRPr="00D62238">
        <w:rPr>
          <w:sz w:val="24"/>
          <w:rtl/>
        </w:rPr>
        <w:t>)</w:t>
      </w:r>
      <w:r>
        <w:rPr>
          <w:rFonts w:hint="cs"/>
          <w:sz w:val="24"/>
          <w:rtl/>
        </w:rPr>
        <w:t>.</w:t>
      </w:r>
    </w:p>
    <w:p w14:paraId="2EE0221E" w14:textId="74E0D3EB" w:rsidR="00CD45C6" w:rsidRPr="005D451D" w:rsidRDefault="00CD45C6" w:rsidP="00C7262D">
      <w:pPr>
        <w:pStyle w:val="Hnormal1"/>
        <w:spacing w:line="360" w:lineRule="auto"/>
        <w:ind w:left="1296" w:hanging="720"/>
        <w:rPr>
          <w:rtl/>
        </w:rPr>
      </w:pPr>
      <w:r w:rsidRPr="005D451D">
        <w:rPr>
          <w:rFonts w:hint="cs"/>
          <w:color w:val="000000"/>
          <w:rtl/>
          <w:lang w:eastAsia="en-US"/>
        </w:rPr>
        <w:t>הואיל</w:t>
      </w:r>
      <w:r w:rsidRPr="005D451D">
        <w:rPr>
          <w:rFonts w:hint="cs"/>
          <w:color w:val="000000"/>
          <w:rtl/>
          <w:lang w:eastAsia="en-US"/>
        </w:rPr>
        <w:tab/>
      </w:r>
      <w:r>
        <w:rPr>
          <w:rFonts w:hint="cs"/>
          <w:color w:val="000000"/>
          <w:rtl/>
          <w:lang w:eastAsia="en-US"/>
        </w:rPr>
        <w:t xml:space="preserve">והחטיבה להתיישבות מתכוונת להזמין שירותים, </w:t>
      </w:r>
      <w:r w:rsidR="000B128B" w:rsidRPr="000B128B">
        <w:rPr>
          <w:rFonts w:hint="cs"/>
          <w:color w:val="000000"/>
          <w:rtl/>
          <w:lang w:eastAsia="en-US"/>
        </w:rPr>
        <w:t xml:space="preserve">כמפורט במכרז, מס. 04/2021, </w:t>
      </w:r>
      <w:r w:rsidR="000B128B" w:rsidRPr="000B128B">
        <w:rPr>
          <w:rFonts w:hint="eastAsia"/>
          <w:rtl/>
        </w:rPr>
        <w:t>לאספקה</w:t>
      </w:r>
      <w:r w:rsidR="000B128B" w:rsidRPr="000B128B">
        <w:rPr>
          <w:rtl/>
        </w:rPr>
        <w:t xml:space="preserve">, </w:t>
      </w:r>
      <w:r w:rsidR="000B128B" w:rsidRPr="000B128B">
        <w:rPr>
          <w:rFonts w:hint="eastAsia"/>
          <w:rtl/>
        </w:rPr>
        <w:t>להתאמה</w:t>
      </w:r>
      <w:r w:rsidR="000B128B" w:rsidRPr="000B128B">
        <w:rPr>
          <w:rtl/>
        </w:rPr>
        <w:t xml:space="preserve">, להכנסה לפעולה </w:t>
      </w:r>
      <w:r w:rsidR="000B128B" w:rsidRPr="000B128B">
        <w:rPr>
          <w:rFonts w:hint="eastAsia"/>
          <w:rtl/>
        </w:rPr>
        <w:t>ולתחזוקה</w:t>
      </w:r>
      <w:r w:rsidR="000B128B" w:rsidRPr="000B128B">
        <w:rPr>
          <w:rtl/>
        </w:rPr>
        <w:t xml:space="preserve"> </w:t>
      </w:r>
      <w:r w:rsidR="000B128B" w:rsidRPr="000B128B">
        <w:rPr>
          <w:rFonts w:hint="eastAsia"/>
          <w:rtl/>
        </w:rPr>
        <w:t>של</w:t>
      </w:r>
      <w:r w:rsidR="000B128B" w:rsidRPr="000B128B">
        <w:rPr>
          <w:rFonts w:hint="cs"/>
          <w:rtl/>
        </w:rPr>
        <w:t xml:space="preserve"> </w:t>
      </w:r>
      <w:r w:rsidR="000B128B" w:rsidRPr="000B128B">
        <w:rPr>
          <w:rFonts w:hint="eastAsia"/>
          <w:rtl/>
        </w:rPr>
        <w:t>מערכת</w:t>
      </w:r>
      <w:r w:rsidR="000B128B" w:rsidRPr="000B128B">
        <w:rPr>
          <w:rtl/>
        </w:rPr>
        <w:t xml:space="preserve"> </w:t>
      </w:r>
      <w:r w:rsidR="000B128B" w:rsidRPr="000B128B">
        <w:rPr>
          <w:rFonts w:hint="eastAsia"/>
          <w:rtl/>
        </w:rPr>
        <w:t>מידע</w:t>
      </w:r>
      <w:r w:rsidR="000B128B" w:rsidRPr="000B128B">
        <w:rPr>
          <w:rFonts w:hint="cs"/>
          <w:rtl/>
        </w:rPr>
        <w:t xml:space="preserve"> לחטיבת חוזים, בטחונות וקרקעות בחטיבה להתישבות</w:t>
      </w:r>
      <w:r w:rsidR="000B128B" w:rsidRPr="000C55CA">
        <w:rPr>
          <w:rFonts w:hint="cs"/>
          <w:b/>
          <w:bCs/>
          <w:rtl/>
        </w:rPr>
        <w:t xml:space="preserve"> </w:t>
      </w:r>
      <w:r w:rsidR="000B128B">
        <w:rPr>
          <w:rFonts w:hint="cs"/>
          <w:rtl/>
        </w:rPr>
        <w:t>(להלן - "</w:t>
      </w:r>
      <w:r w:rsidR="000B128B" w:rsidRPr="0087623E">
        <w:rPr>
          <w:rFonts w:hint="cs"/>
          <w:b/>
          <w:bCs/>
          <w:rtl/>
        </w:rPr>
        <w:t>המכרז</w:t>
      </w:r>
      <w:r w:rsidR="000B128B">
        <w:rPr>
          <w:rFonts w:hint="cs"/>
          <w:rtl/>
        </w:rPr>
        <w:t>")</w:t>
      </w:r>
      <w:r w:rsidR="000B128B">
        <w:rPr>
          <w:rFonts w:hint="cs"/>
          <w:sz w:val="24"/>
          <w:rtl/>
        </w:rPr>
        <w:t>;</w:t>
      </w:r>
    </w:p>
    <w:p w14:paraId="6789B296" w14:textId="77777777" w:rsidR="00CD45C6" w:rsidRPr="005D451D" w:rsidRDefault="00CD45C6" w:rsidP="009D4C25">
      <w:pPr>
        <w:pStyle w:val="Hnormal1"/>
        <w:spacing w:line="360" w:lineRule="auto"/>
        <w:ind w:left="1296" w:hanging="720"/>
        <w:rPr>
          <w:color w:val="000000"/>
          <w:rtl/>
          <w:lang w:eastAsia="en-US"/>
        </w:rPr>
      </w:pPr>
      <w:r w:rsidRPr="005D451D">
        <w:rPr>
          <w:color w:val="000000"/>
          <w:rtl/>
          <w:lang w:eastAsia="en-US"/>
        </w:rPr>
        <w:t>והואיל</w:t>
      </w:r>
      <w:r w:rsidRPr="005D451D">
        <w:rPr>
          <w:color w:val="000000"/>
          <w:rtl/>
          <w:lang w:eastAsia="en-US"/>
        </w:rPr>
        <w:tab/>
      </w:r>
      <w:r>
        <w:rPr>
          <w:rFonts w:hint="cs"/>
          <w:color w:val="000000"/>
          <w:rtl/>
          <w:lang w:eastAsia="en-US"/>
        </w:rPr>
        <w:t xml:space="preserve">וחברתנו מספקת את השירותים, </w:t>
      </w:r>
      <w:r w:rsidRPr="005D451D">
        <w:rPr>
          <w:color w:val="000000"/>
          <w:rtl/>
          <w:lang w:eastAsia="en-US"/>
        </w:rPr>
        <w:t>כמפורט במכרז.</w:t>
      </w:r>
    </w:p>
    <w:p w14:paraId="28950E98" w14:textId="77777777" w:rsidR="00F15307" w:rsidRPr="005D451D" w:rsidRDefault="00CD45C6" w:rsidP="009D4C25">
      <w:pPr>
        <w:pStyle w:val="Hnormal1"/>
        <w:spacing w:after="240" w:line="360" w:lineRule="auto"/>
        <w:ind w:left="1296" w:hanging="720"/>
        <w:rPr>
          <w:color w:val="000000"/>
          <w:rtl/>
          <w:lang w:eastAsia="en-US"/>
        </w:rPr>
      </w:pPr>
      <w:r w:rsidRPr="005D451D">
        <w:rPr>
          <w:color w:val="000000"/>
          <w:rtl/>
          <w:lang w:eastAsia="en-US"/>
        </w:rPr>
        <w:t>והואיל</w:t>
      </w:r>
      <w:r w:rsidRPr="005D451D">
        <w:rPr>
          <w:color w:val="000000"/>
          <w:rtl/>
          <w:lang w:eastAsia="en-US"/>
        </w:rPr>
        <w:tab/>
        <w:t>והננ</w:t>
      </w:r>
      <w:r>
        <w:rPr>
          <w:rFonts w:hint="cs"/>
          <w:color w:val="000000"/>
          <w:rtl/>
          <w:lang w:eastAsia="en-US"/>
        </w:rPr>
        <w:t xml:space="preserve">ו עשויים </w:t>
      </w:r>
      <w:r w:rsidRPr="005D451D">
        <w:rPr>
          <w:color w:val="000000"/>
          <w:rtl/>
          <w:lang w:eastAsia="en-US"/>
        </w:rPr>
        <w:t>להיחשף לסודות מקצועיים</w:t>
      </w:r>
      <w:r>
        <w:rPr>
          <w:rFonts w:hint="cs"/>
          <w:color w:val="000000"/>
          <w:rtl/>
          <w:lang w:eastAsia="en-US"/>
        </w:rPr>
        <w:t>,</w:t>
      </w:r>
      <w:r w:rsidRPr="005D451D">
        <w:rPr>
          <w:color w:val="000000"/>
          <w:rtl/>
          <w:lang w:eastAsia="en-US"/>
        </w:rPr>
        <w:t xml:space="preserve"> עליהם מדינת ישראל </w:t>
      </w:r>
      <w:r>
        <w:rPr>
          <w:rFonts w:hint="cs"/>
          <w:color w:val="000000"/>
          <w:rtl/>
          <w:lang w:eastAsia="en-US"/>
        </w:rPr>
        <w:t xml:space="preserve">והחטיבה להתיישבות מעונינות </w:t>
      </w:r>
      <w:r w:rsidRPr="005D451D">
        <w:rPr>
          <w:color w:val="000000"/>
          <w:rtl/>
          <w:lang w:eastAsia="en-US"/>
        </w:rPr>
        <w:t>להגן.</w:t>
      </w:r>
    </w:p>
    <w:p w14:paraId="795D987C" w14:textId="77777777" w:rsidR="00CD45C6" w:rsidRPr="009D4C25" w:rsidRDefault="00CD45C6" w:rsidP="00CD45C6">
      <w:pPr>
        <w:pStyle w:val="Hnormal1"/>
        <w:spacing w:after="120" w:line="360" w:lineRule="auto"/>
        <w:ind w:left="576"/>
        <w:rPr>
          <w:b/>
          <w:bCs/>
          <w:rtl/>
        </w:rPr>
      </w:pPr>
      <w:r w:rsidRPr="009D4C25">
        <w:rPr>
          <w:b/>
          <w:bCs/>
          <w:rtl/>
        </w:rPr>
        <w:t xml:space="preserve">לפיכך הנני מתחייב כלפי מדינת ישראל </w:t>
      </w:r>
      <w:r w:rsidRPr="009D4C25">
        <w:rPr>
          <w:rFonts w:hint="eastAsia"/>
          <w:b/>
          <w:bCs/>
          <w:rtl/>
        </w:rPr>
        <w:t>וכלפי</w:t>
      </w:r>
      <w:r w:rsidRPr="009D4C25">
        <w:rPr>
          <w:b/>
          <w:bCs/>
          <w:rtl/>
        </w:rPr>
        <w:t xml:space="preserve"> </w:t>
      </w:r>
      <w:r w:rsidRPr="009D4C25">
        <w:rPr>
          <w:rFonts w:hint="eastAsia"/>
          <w:b/>
          <w:bCs/>
          <w:rtl/>
        </w:rPr>
        <w:t>החטיבה</w:t>
      </w:r>
      <w:r w:rsidRPr="009D4C25">
        <w:rPr>
          <w:b/>
          <w:bCs/>
          <w:rtl/>
        </w:rPr>
        <w:t xml:space="preserve"> </w:t>
      </w:r>
      <w:r w:rsidRPr="009D4C25">
        <w:rPr>
          <w:rFonts w:hint="eastAsia"/>
          <w:b/>
          <w:bCs/>
          <w:rtl/>
        </w:rPr>
        <w:t>להתיישבות</w:t>
      </w:r>
      <w:r w:rsidR="00F15307">
        <w:rPr>
          <w:rFonts w:hint="cs"/>
          <w:b/>
          <w:bCs/>
          <w:rtl/>
        </w:rPr>
        <w:t>,</w:t>
      </w:r>
      <w:r w:rsidRPr="009D4C25">
        <w:rPr>
          <w:b/>
          <w:bCs/>
          <w:rtl/>
        </w:rPr>
        <w:t xml:space="preserve"> כדלקמן:</w:t>
      </w:r>
    </w:p>
    <w:p w14:paraId="16AFC0E4" w14:textId="77777777" w:rsidR="00CD45C6" w:rsidRPr="004B60E1" w:rsidRDefault="00CD45C6" w:rsidP="009D4C25">
      <w:pPr>
        <w:pStyle w:val="Hnormal1"/>
        <w:spacing w:line="360" w:lineRule="auto"/>
        <w:ind w:left="576"/>
        <w:rPr>
          <w:rtl/>
        </w:rPr>
      </w:pPr>
      <w:r w:rsidRPr="004B60E1">
        <w:rPr>
          <w:rtl/>
        </w:rPr>
        <w:t>"</w:t>
      </w:r>
      <w:r w:rsidRPr="005D451D">
        <w:rPr>
          <w:b/>
          <w:bCs/>
          <w:rtl/>
        </w:rPr>
        <w:t>מידע</w:t>
      </w:r>
      <w:r w:rsidRPr="004B60E1">
        <w:rPr>
          <w:rtl/>
        </w:rPr>
        <w:t>" - כל מידע (</w:t>
      </w:r>
      <w:r w:rsidRPr="004B60E1">
        <w:t>Information</w:t>
      </w:r>
      <w:r w:rsidRPr="004B60E1">
        <w:rPr>
          <w:rtl/>
        </w:rPr>
        <w:t>) ידע (</w:t>
      </w:r>
      <w:r w:rsidRPr="004B60E1">
        <w:t>Know How</w:t>
      </w:r>
      <w:r>
        <w:rPr>
          <w:rtl/>
        </w:rPr>
        <w:t xml:space="preserve">) ידיעה, מסמך, </w:t>
      </w:r>
      <w:r w:rsidRPr="004B60E1">
        <w:rPr>
          <w:rtl/>
        </w:rPr>
        <w:t>תכתובת, תכנית, נתון, מודל, חוות דעת, מסקנה, סוד מסחרי וכל דבר אחר כיו</w:t>
      </w:r>
      <w:r>
        <w:rPr>
          <w:rFonts w:hint="cs"/>
          <w:rtl/>
        </w:rPr>
        <w:t>צא-בזה</w:t>
      </w:r>
      <w:r w:rsidRPr="004B60E1">
        <w:rPr>
          <w:rtl/>
        </w:rPr>
        <w:t>, הקשור או הנוגע למתן השירותים, בין בכתב ובין בעל פה או בכל  צורה  או דרך של שימור ידיעות בצורה חשמלית או אלקטרונית או אופטית או מגנטית או אחרת.</w:t>
      </w:r>
    </w:p>
    <w:p w14:paraId="6F879768" w14:textId="77777777" w:rsidR="00CD45C6" w:rsidRPr="004B60E1" w:rsidRDefault="00CD45C6" w:rsidP="00F15307">
      <w:pPr>
        <w:pStyle w:val="Hnormal1"/>
        <w:spacing w:line="360" w:lineRule="auto"/>
        <w:ind w:left="576"/>
        <w:rPr>
          <w:rtl/>
        </w:rPr>
      </w:pPr>
      <w:r w:rsidRPr="004B60E1">
        <w:rPr>
          <w:rtl/>
        </w:rPr>
        <w:t>"</w:t>
      </w:r>
      <w:r w:rsidRPr="005D451D">
        <w:rPr>
          <w:b/>
          <w:bCs/>
          <w:rtl/>
        </w:rPr>
        <w:t>סודות מקצועיים</w:t>
      </w:r>
      <w:r w:rsidRPr="004B60E1">
        <w:rPr>
          <w:rtl/>
        </w:rPr>
        <w:t>" - כל מידע</w:t>
      </w:r>
      <w:r>
        <w:rPr>
          <w:rFonts w:hint="cs"/>
          <w:rtl/>
        </w:rPr>
        <w:t>,</w:t>
      </w:r>
      <w:r w:rsidRPr="004B60E1">
        <w:rPr>
          <w:rtl/>
        </w:rPr>
        <w:t xml:space="preserve"> אשר יגיע ליד</w:t>
      </w:r>
      <w:r>
        <w:rPr>
          <w:rtl/>
        </w:rPr>
        <w:t>י נותן</w:t>
      </w:r>
      <w:r w:rsidR="009D4C25">
        <w:rPr>
          <w:rFonts w:hint="cs"/>
          <w:rtl/>
        </w:rPr>
        <w:t>-</w:t>
      </w:r>
      <w:r w:rsidRPr="004B60E1">
        <w:rPr>
          <w:rtl/>
        </w:rPr>
        <w:t>השירותים או לידי מי מטעמו בקשר למתן השירותים, בין במישרין ובין בעקיפין, בין אם נתקבל לפני תחילת מתן השירותים, במהלך מתן השירותים או לאחר מכן, לרבות</w:t>
      </w:r>
      <w:r>
        <w:rPr>
          <w:rFonts w:hint="cs"/>
          <w:rtl/>
        </w:rPr>
        <w:t xml:space="preserve"> -</w:t>
      </w:r>
      <w:r w:rsidRPr="004B60E1">
        <w:rPr>
          <w:rtl/>
        </w:rPr>
        <w:t xml:space="preserve"> ומבלי לפגוע בכלליות האמור לעיל </w:t>
      </w:r>
      <w:r>
        <w:rPr>
          <w:rFonts w:hint="cs"/>
          <w:rtl/>
        </w:rPr>
        <w:t xml:space="preserve">- </w:t>
      </w:r>
      <w:r w:rsidRPr="004B60E1">
        <w:rPr>
          <w:rtl/>
        </w:rPr>
        <w:t>מידע</w:t>
      </w:r>
      <w:r>
        <w:rPr>
          <w:rFonts w:hint="cs"/>
          <w:rtl/>
        </w:rPr>
        <w:t>,</w:t>
      </w:r>
      <w:r w:rsidRPr="004B60E1">
        <w:rPr>
          <w:rtl/>
        </w:rPr>
        <w:t xml:space="preserve"> אשר יימסר לחברה על ידי </w:t>
      </w:r>
      <w:r>
        <w:rPr>
          <w:rFonts w:hint="cs"/>
          <w:rtl/>
        </w:rPr>
        <w:t>החטיבה להתיישבות</w:t>
      </w:r>
      <w:r w:rsidRPr="004B60E1">
        <w:rPr>
          <w:rtl/>
        </w:rPr>
        <w:t xml:space="preserve"> או מי מעובדי</w:t>
      </w:r>
      <w:r>
        <w:rPr>
          <w:rFonts w:hint="cs"/>
          <w:rtl/>
        </w:rPr>
        <w:t>ה</w:t>
      </w:r>
      <w:r w:rsidRPr="004B60E1">
        <w:rPr>
          <w:rtl/>
        </w:rPr>
        <w:t xml:space="preserve"> או מי מטעמ</w:t>
      </w:r>
      <w:r>
        <w:rPr>
          <w:rFonts w:hint="cs"/>
          <w:rtl/>
        </w:rPr>
        <w:t>ו</w:t>
      </w:r>
      <w:r w:rsidRPr="004B60E1">
        <w:rPr>
          <w:rtl/>
        </w:rPr>
        <w:t xml:space="preserve"> של כל אחד </w:t>
      </w:r>
      <w:r>
        <w:rPr>
          <w:rFonts w:hint="cs"/>
          <w:rtl/>
        </w:rPr>
        <w:t>מ</w:t>
      </w:r>
      <w:r w:rsidRPr="004B60E1">
        <w:rPr>
          <w:rtl/>
        </w:rPr>
        <w:t>הנ"ל.</w:t>
      </w:r>
    </w:p>
    <w:p w14:paraId="3FC873E8" w14:textId="77777777" w:rsidR="00CD45C6" w:rsidRPr="004B60E1" w:rsidRDefault="00CD45C6" w:rsidP="00E932A9">
      <w:pPr>
        <w:pStyle w:val="Hnormal1"/>
        <w:numPr>
          <w:ilvl w:val="0"/>
          <w:numId w:val="65"/>
        </w:numPr>
        <w:spacing w:line="360" w:lineRule="auto"/>
        <w:rPr>
          <w:rtl/>
        </w:rPr>
      </w:pPr>
      <w:r w:rsidRPr="004B60E1">
        <w:rPr>
          <w:rtl/>
        </w:rPr>
        <w:t>לשמור בסודיות מוחלטת ולא לגלות ו/או למסור לכל אדם ו/או גוף ו/או מוסד כלשהו כל מידע או סודות מקצועי</w:t>
      </w:r>
      <w:r>
        <w:rPr>
          <w:rtl/>
        </w:rPr>
        <w:t>ים בקשר למתן השירותים המבוקשים.</w:t>
      </w:r>
    </w:p>
    <w:p w14:paraId="08136054" w14:textId="77777777" w:rsidR="00CD45C6" w:rsidRPr="004B60E1" w:rsidRDefault="00CD45C6" w:rsidP="00E932A9">
      <w:pPr>
        <w:pStyle w:val="Hnormal1"/>
        <w:numPr>
          <w:ilvl w:val="0"/>
          <w:numId w:val="65"/>
        </w:numPr>
        <w:spacing w:line="360" w:lineRule="auto"/>
        <w:rPr>
          <w:rtl/>
        </w:rPr>
      </w:pPr>
      <w:r w:rsidRPr="004B60E1">
        <w:rPr>
          <w:rtl/>
        </w:rPr>
        <w:t xml:space="preserve">לא לאפשר לכל אדם או גוף ו/או מוסד כלשהו לקבל </w:t>
      </w:r>
      <w:r>
        <w:rPr>
          <w:rFonts w:hint="cs"/>
          <w:rtl/>
        </w:rPr>
        <w:t xml:space="preserve">את </w:t>
      </w:r>
      <w:r w:rsidRPr="004B60E1">
        <w:rPr>
          <w:rtl/>
        </w:rPr>
        <w:t xml:space="preserve">המידע ו/או </w:t>
      </w:r>
      <w:r>
        <w:rPr>
          <w:rFonts w:hint="cs"/>
          <w:rtl/>
        </w:rPr>
        <w:t xml:space="preserve">את </w:t>
      </w:r>
      <w:r w:rsidRPr="004B60E1">
        <w:rPr>
          <w:rtl/>
        </w:rPr>
        <w:t xml:space="preserve">הסודות המקצועיים כאמור, לא לפרסם, להעביר, להודיע, למסור או להביא לידיעת כל אדם את המידע ו/או </w:t>
      </w:r>
      <w:r>
        <w:rPr>
          <w:rFonts w:hint="cs"/>
          <w:rtl/>
        </w:rPr>
        <w:t xml:space="preserve">את </w:t>
      </w:r>
      <w:r w:rsidRPr="004B60E1">
        <w:rPr>
          <w:rtl/>
        </w:rPr>
        <w:t>הסודות המקצועיים בכל עניין מהעניינים</w:t>
      </w:r>
      <w:r>
        <w:rPr>
          <w:rFonts w:hint="cs"/>
          <w:rtl/>
        </w:rPr>
        <w:t>,</w:t>
      </w:r>
      <w:r w:rsidRPr="004B60E1">
        <w:rPr>
          <w:rtl/>
        </w:rPr>
        <w:t xml:space="preserve"> המפורטים בכתב התחייבות זה. </w:t>
      </w:r>
    </w:p>
    <w:p w14:paraId="6A633035" w14:textId="77777777" w:rsidR="00CD45C6" w:rsidRPr="004B60E1" w:rsidRDefault="00CD45C6" w:rsidP="00E932A9">
      <w:pPr>
        <w:pStyle w:val="Hnormal1"/>
        <w:numPr>
          <w:ilvl w:val="0"/>
          <w:numId w:val="65"/>
        </w:numPr>
        <w:spacing w:line="360" w:lineRule="auto"/>
        <w:rPr>
          <w:rtl/>
        </w:rPr>
      </w:pPr>
      <w:r w:rsidRPr="004B60E1">
        <w:rPr>
          <w:rtl/>
        </w:rPr>
        <w:t>לא לנצל ו/או לגרום ו/או לאפשר לאחרים לנצל, בכל דרך או אופן שהם, כל מידע ו/או סודות מקצועיים</w:t>
      </w:r>
      <w:r>
        <w:rPr>
          <w:rFonts w:hint="cs"/>
          <w:rtl/>
        </w:rPr>
        <w:t>,</w:t>
      </w:r>
      <w:r w:rsidRPr="004B60E1">
        <w:rPr>
          <w:rtl/>
        </w:rPr>
        <w:t xml:space="preserve"> כמפורט בכתב התחייבות זה.</w:t>
      </w:r>
    </w:p>
    <w:p w14:paraId="7A3D5C35" w14:textId="77777777" w:rsidR="00CD45C6" w:rsidRPr="004B60E1" w:rsidRDefault="00CD45C6" w:rsidP="00E932A9">
      <w:pPr>
        <w:pStyle w:val="Hnormal1"/>
        <w:numPr>
          <w:ilvl w:val="0"/>
          <w:numId w:val="65"/>
        </w:numPr>
        <w:spacing w:line="360" w:lineRule="auto"/>
        <w:rPr>
          <w:rtl/>
        </w:rPr>
      </w:pPr>
      <w:r w:rsidRPr="004B60E1">
        <w:rPr>
          <w:rtl/>
        </w:rPr>
        <w:t>ברור לי</w:t>
      </w:r>
      <w:r>
        <w:rPr>
          <w:rFonts w:hint="cs"/>
          <w:rtl/>
        </w:rPr>
        <w:t>,</w:t>
      </w:r>
      <w:r w:rsidRPr="004B60E1">
        <w:rPr>
          <w:rtl/>
        </w:rPr>
        <w:t xml:space="preserve"> שעל העותקים של המידע ו/או הסודות המקצועיים כאמור, אשר התקבלו בכל דרך שהיא, יחולו כל הוראות כתב התחייבות זה.</w:t>
      </w:r>
    </w:p>
    <w:p w14:paraId="1F07603B" w14:textId="77777777" w:rsidR="00CD45C6" w:rsidRPr="004B60E1" w:rsidRDefault="00CD45C6" w:rsidP="00E932A9">
      <w:pPr>
        <w:pStyle w:val="Hnormal1"/>
        <w:numPr>
          <w:ilvl w:val="0"/>
          <w:numId w:val="65"/>
        </w:numPr>
        <w:spacing w:line="360" w:lineRule="auto"/>
        <w:rPr>
          <w:rtl/>
        </w:rPr>
      </w:pPr>
      <w:r w:rsidRPr="004B60E1">
        <w:rPr>
          <w:rtl/>
        </w:rPr>
        <w:t xml:space="preserve">לשמור בהקפדה את המידע ו/או </w:t>
      </w:r>
      <w:r>
        <w:rPr>
          <w:rFonts w:hint="cs"/>
          <w:rtl/>
        </w:rPr>
        <w:t xml:space="preserve">את </w:t>
      </w:r>
      <w:r w:rsidRPr="004B60E1">
        <w:rPr>
          <w:rtl/>
        </w:rPr>
        <w:t>הסודות המקצועיים ולנקוט בכל אמצעי הזהירות הנדרשים לשם מניעת אובדנם ו/או הגעתם לידי אחר/ים.</w:t>
      </w:r>
    </w:p>
    <w:p w14:paraId="79037E63" w14:textId="77777777" w:rsidR="00CD45C6" w:rsidRPr="004B60E1" w:rsidRDefault="00CD45C6" w:rsidP="00E932A9">
      <w:pPr>
        <w:pStyle w:val="Hnormal1"/>
        <w:numPr>
          <w:ilvl w:val="0"/>
          <w:numId w:val="65"/>
        </w:numPr>
        <w:spacing w:line="360" w:lineRule="auto"/>
        <w:rPr>
          <w:rtl/>
        </w:rPr>
      </w:pPr>
      <w:r w:rsidRPr="004B60E1">
        <w:rPr>
          <w:rtl/>
        </w:rPr>
        <w:lastRenderedPageBreak/>
        <w:t xml:space="preserve">לא לעשות כל שימוש במידע ו/או בסודות המקצועיים, בין </w:t>
      </w:r>
      <w:r>
        <w:rPr>
          <w:rFonts w:hint="cs"/>
          <w:rtl/>
        </w:rPr>
        <w:t>באמצעות חברתנו</w:t>
      </w:r>
      <w:r w:rsidRPr="004B60E1">
        <w:rPr>
          <w:rtl/>
        </w:rPr>
        <w:t xml:space="preserve"> ובין באמצעות אחרים, ולא להעביר ו/או למסור כל מידע ו/או סודות מקצועיים כאמור, לצד שלישי לכל מטרה ומכל סיבה שהיא. לא לפרסם </w:t>
      </w:r>
      <w:r>
        <w:rPr>
          <w:rFonts w:hint="cs"/>
          <w:rtl/>
        </w:rPr>
        <w:t xml:space="preserve">את </w:t>
      </w:r>
      <w:r w:rsidRPr="004B60E1">
        <w:rPr>
          <w:rtl/>
        </w:rPr>
        <w:t xml:space="preserve">המידע ו/או </w:t>
      </w:r>
      <w:r>
        <w:rPr>
          <w:rFonts w:hint="cs"/>
          <w:rtl/>
        </w:rPr>
        <w:t xml:space="preserve">את </w:t>
      </w:r>
      <w:r w:rsidRPr="004B60E1">
        <w:rPr>
          <w:rtl/>
        </w:rPr>
        <w:t>הסודות המקצועיים או חלקים מהם בדרך כלשהי.</w:t>
      </w:r>
    </w:p>
    <w:p w14:paraId="16149CB2" w14:textId="77777777" w:rsidR="00CD45C6" w:rsidRPr="004B60E1" w:rsidRDefault="00CD45C6" w:rsidP="00E932A9">
      <w:pPr>
        <w:pStyle w:val="Hnormal1"/>
        <w:numPr>
          <w:ilvl w:val="0"/>
          <w:numId w:val="65"/>
        </w:numPr>
        <w:spacing w:line="360" w:lineRule="auto"/>
        <w:rPr>
          <w:rtl/>
        </w:rPr>
      </w:pPr>
      <w:r w:rsidRPr="004B60E1">
        <w:rPr>
          <w:rtl/>
        </w:rPr>
        <w:t>ברור לי</w:t>
      </w:r>
      <w:r>
        <w:rPr>
          <w:rFonts w:hint="cs"/>
          <w:rtl/>
        </w:rPr>
        <w:t>,</w:t>
      </w:r>
      <w:r w:rsidRPr="004B60E1">
        <w:rPr>
          <w:rtl/>
        </w:rPr>
        <w:t xml:space="preserve"> כי האמור בכתב התחייבות זה יחול ב</w:t>
      </w:r>
      <w:r w:rsidR="008650BF">
        <w:rPr>
          <w:rtl/>
        </w:rPr>
        <w:t>עניין</w:t>
      </w:r>
      <w:r w:rsidRPr="004B60E1">
        <w:rPr>
          <w:rtl/>
        </w:rPr>
        <w:t xml:space="preserve"> כל מידע ו/או סודות מקצועיים</w:t>
      </w:r>
      <w:r>
        <w:rPr>
          <w:rFonts w:hint="cs"/>
          <w:rtl/>
        </w:rPr>
        <w:t>,</w:t>
      </w:r>
      <w:r w:rsidRPr="004B60E1">
        <w:rPr>
          <w:rtl/>
        </w:rPr>
        <w:t xml:space="preserve"> אשר היו בידיעת</w:t>
      </w:r>
      <w:r w:rsidR="006257BD">
        <w:rPr>
          <w:rFonts w:hint="cs"/>
          <w:rtl/>
        </w:rPr>
        <w:t xml:space="preserve"> חברתנו</w:t>
      </w:r>
      <w:r w:rsidRPr="004B60E1">
        <w:rPr>
          <w:rtl/>
        </w:rPr>
        <w:t xml:space="preserve"> ו/או יהיו בידיעת</w:t>
      </w:r>
      <w:r w:rsidR="006257BD">
        <w:rPr>
          <w:rFonts w:hint="cs"/>
          <w:rtl/>
        </w:rPr>
        <w:t xml:space="preserve"> חברתנו</w:t>
      </w:r>
      <w:r w:rsidRPr="004B60E1">
        <w:rPr>
          <w:rtl/>
        </w:rPr>
        <w:t>, בכל מועד ובכל זמן שהוא, ותקופת התחייב</w:t>
      </w:r>
      <w:r>
        <w:rPr>
          <w:rtl/>
        </w:rPr>
        <w:t>ות</w:t>
      </w:r>
      <w:r>
        <w:rPr>
          <w:rFonts w:hint="cs"/>
          <w:rtl/>
        </w:rPr>
        <w:t>נו</w:t>
      </w:r>
      <w:r>
        <w:rPr>
          <w:rtl/>
        </w:rPr>
        <w:t xml:space="preserve"> על</w:t>
      </w:r>
      <w:r>
        <w:rPr>
          <w:rFonts w:hint="cs"/>
          <w:rtl/>
        </w:rPr>
        <w:t>-</w:t>
      </w:r>
      <w:r w:rsidRPr="004B60E1">
        <w:rPr>
          <w:rtl/>
        </w:rPr>
        <w:t>פי כתב התחייב</w:t>
      </w:r>
      <w:r w:rsidR="006257BD">
        <w:rPr>
          <w:rtl/>
        </w:rPr>
        <w:t xml:space="preserve">ות זה </w:t>
      </w:r>
      <w:r w:rsidRPr="004B60E1">
        <w:rPr>
          <w:rtl/>
        </w:rPr>
        <w:t>הינה בלתי מוגבלת.</w:t>
      </w:r>
    </w:p>
    <w:p w14:paraId="2FCC0E8A" w14:textId="77777777" w:rsidR="00CD45C6" w:rsidRPr="004B60E1" w:rsidRDefault="00CD45C6" w:rsidP="00E932A9">
      <w:pPr>
        <w:pStyle w:val="Hnormal1"/>
        <w:numPr>
          <w:ilvl w:val="0"/>
          <w:numId w:val="65"/>
        </w:numPr>
        <w:spacing w:line="360" w:lineRule="auto"/>
        <w:rPr>
          <w:rtl/>
        </w:rPr>
      </w:pPr>
      <w:r w:rsidRPr="004B60E1">
        <w:rPr>
          <w:rtl/>
        </w:rPr>
        <w:t>הנני מצהיר ומתחייב</w:t>
      </w:r>
      <w:r>
        <w:rPr>
          <w:rFonts w:hint="cs"/>
          <w:rtl/>
        </w:rPr>
        <w:t>,</w:t>
      </w:r>
      <w:r w:rsidRPr="004B60E1">
        <w:rPr>
          <w:rtl/>
        </w:rPr>
        <w:t xml:space="preserve"> כי לצורך שמירה על סודיות </w:t>
      </w:r>
      <w:r w:rsidR="006257BD">
        <w:rPr>
          <w:rFonts w:hint="cs"/>
          <w:rtl/>
        </w:rPr>
        <w:t xml:space="preserve">חברתנו </w:t>
      </w:r>
      <w:r w:rsidRPr="004B60E1">
        <w:rPr>
          <w:rtl/>
        </w:rPr>
        <w:t xml:space="preserve">לא </w:t>
      </w:r>
      <w:r w:rsidR="006257BD">
        <w:rPr>
          <w:rFonts w:hint="cs"/>
          <w:rtl/>
        </w:rPr>
        <w:t>ת</w:t>
      </w:r>
      <w:r w:rsidRPr="004B60E1">
        <w:rPr>
          <w:rtl/>
        </w:rPr>
        <w:t>פתח כלפי צד ג' בהליך משפטי או מעין משפטי</w:t>
      </w:r>
      <w:r>
        <w:rPr>
          <w:rFonts w:hint="cs"/>
          <w:rtl/>
        </w:rPr>
        <w:t>,</w:t>
      </w:r>
      <w:r w:rsidRPr="004B60E1">
        <w:rPr>
          <w:rtl/>
        </w:rPr>
        <w:t xml:space="preserve"> הקשור </w:t>
      </w:r>
      <w:r>
        <w:rPr>
          <w:rFonts w:hint="cs"/>
          <w:rtl/>
        </w:rPr>
        <w:t>בחטיבה להתיישבות</w:t>
      </w:r>
      <w:r w:rsidRPr="004B60E1">
        <w:rPr>
          <w:rtl/>
        </w:rPr>
        <w:t xml:space="preserve"> ללא תאום והודעה בכתב מראש.</w:t>
      </w:r>
    </w:p>
    <w:p w14:paraId="42568E9D" w14:textId="77777777" w:rsidR="00CD45C6" w:rsidRPr="004B60E1" w:rsidRDefault="00CD45C6" w:rsidP="00E932A9">
      <w:pPr>
        <w:pStyle w:val="Hnormal1"/>
        <w:numPr>
          <w:ilvl w:val="0"/>
          <w:numId w:val="65"/>
        </w:numPr>
        <w:spacing w:line="360" w:lineRule="auto"/>
        <w:rPr>
          <w:rtl/>
        </w:rPr>
      </w:pPr>
      <w:r w:rsidRPr="004B60E1">
        <w:rPr>
          <w:rtl/>
        </w:rPr>
        <w:t>עם סיום קשרי</w:t>
      </w:r>
      <w:r w:rsidR="006257BD">
        <w:rPr>
          <w:rFonts w:hint="cs"/>
          <w:rtl/>
        </w:rPr>
        <w:t>נו</w:t>
      </w:r>
      <w:r w:rsidRPr="004B60E1">
        <w:rPr>
          <w:rtl/>
        </w:rPr>
        <w:t xml:space="preserve"> עמכם או לפי דרישתכם</w:t>
      </w:r>
      <w:r>
        <w:rPr>
          <w:rFonts w:hint="cs"/>
          <w:rtl/>
        </w:rPr>
        <w:t xml:space="preserve">, </w:t>
      </w:r>
      <w:r w:rsidRPr="004B60E1">
        <w:rPr>
          <w:rtl/>
        </w:rPr>
        <w:t>יוחזר לכם כל מידע ו/או הסודות המקצועיים או חומר אחר בקשר עם המידע ו/או הסודות המקצועיים</w:t>
      </w:r>
      <w:r>
        <w:rPr>
          <w:rFonts w:hint="cs"/>
          <w:rtl/>
        </w:rPr>
        <w:t>,</w:t>
      </w:r>
      <w:r w:rsidRPr="004B60E1">
        <w:rPr>
          <w:rtl/>
        </w:rPr>
        <w:t xml:space="preserve"> ש</w:t>
      </w:r>
      <w:r>
        <w:rPr>
          <w:rFonts w:hint="cs"/>
          <w:rtl/>
        </w:rPr>
        <w:t>י</w:t>
      </w:r>
      <w:r w:rsidRPr="004B60E1">
        <w:rPr>
          <w:rtl/>
        </w:rPr>
        <w:t>ימצא ברשות</w:t>
      </w:r>
      <w:r w:rsidR="006257BD">
        <w:rPr>
          <w:rFonts w:hint="cs"/>
          <w:rtl/>
        </w:rPr>
        <w:t>נו</w:t>
      </w:r>
      <w:r w:rsidRPr="004B60E1">
        <w:rPr>
          <w:rtl/>
        </w:rPr>
        <w:t>, לרבות, אך מבלי לגרוע בכלליות האמור לעיל, מסמכים מכל מין וסוג שהוא</w:t>
      </w:r>
      <w:r>
        <w:rPr>
          <w:rFonts w:hint="cs"/>
          <w:rtl/>
        </w:rPr>
        <w:t>,</w:t>
      </w:r>
      <w:r w:rsidRPr="004B60E1">
        <w:rPr>
          <w:rtl/>
        </w:rPr>
        <w:t xml:space="preserve"> השייכים לכם ו/או הנוגעים ו/או מתייחסים לכם ו/או לגופים שבשליטתכם ו/או לעסקיכם.</w:t>
      </w:r>
    </w:p>
    <w:p w14:paraId="0DA9E5A5" w14:textId="77777777" w:rsidR="00CD45C6" w:rsidRPr="004B60E1" w:rsidRDefault="00CD45C6" w:rsidP="00E932A9">
      <w:pPr>
        <w:pStyle w:val="Hnormal1"/>
        <w:numPr>
          <w:ilvl w:val="0"/>
          <w:numId w:val="65"/>
        </w:numPr>
        <w:spacing w:line="360" w:lineRule="auto"/>
        <w:rPr>
          <w:rtl/>
        </w:rPr>
      </w:pPr>
      <w:r w:rsidRPr="004B60E1">
        <w:rPr>
          <w:rtl/>
        </w:rPr>
        <w:t>האמור בכתב התחייבות זה יחול ב</w:t>
      </w:r>
      <w:r w:rsidR="008650BF">
        <w:rPr>
          <w:rtl/>
        </w:rPr>
        <w:t>עניין</w:t>
      </w:r>
      <w:r w:rsidRPr="004B60E1">
        <w:rPr>
          <w:rtl/>
        </w:rPr>
        <w:t xml:space="preserve"> כל מידע ו/או סודות מקצועיים</w:t>
      </w:r>
      <w:r>
        <w:rPr>
          <w:rFonts w:hint="cs"/>
          <w:rtl/>
        </w:rPr>
        <w:t>,</w:t>
      </w:r>
      <w:r w:rsidRPr="004B60E1">
        <w:rPr>
          <w:rtl/>
        </w:rPr>
        <w:t xml:space="preserve"> אשר היו בידיעת</w:t>
      </w:r>
      <w:r w:rsidR="006257BD">
        <w:rPr>
          <w:rFonts w:hint="cs"/>
          <w:rtl/>
        </w:rPr>
        <w:t>נו</w:t>
      </w:r>
      <w:r w:rsidRPr="004B60E1">
        <w:rPr>
          <w:rtl/>
        </w:rPr>
        <w:t xml:space="preserve"> ו/או יהיו בידיעת</w:t>
      </w:r>
      <w:r w:rsidR="006257BD">
        <w:rPr>
          <w:rFonts w:hint="cs"/>
          <w:rtl/>
        </w:rPr>
        <w:t>נו</w:t>
      </w:r>
      <w:r w:rsidRPr="004B60E1">
        <w:rPr>
          <w:rtl/>
        </w:rPr>
        <w:t>, בכל מועד ובכ</w:t>
      </w:r>
      <w:r>
        <w:rPr>
          <w:rtl/>
        </w:rPr>
        <w:t>ל זמן שהוא, ותקופת התחייבות</w:t>
      </w:r>
      <w:r w:rsidR="006257BD">
        <w:rPr>
          <w:rFonts w:hint="cs"/>
          <w:rtl/>
        </w:rPr>
        <w:t>נו</w:t>
      </w:r>
      <w:r>
        <w:rPr>
          <w:rtl/>
        </w:rPr>
        <w:t xml:space="preserve"> על</w:t>
      </w:r>
      <w:r>
        <w:rPr>
          <w:rFonts w:hint="cs"/>
          <w:rtl/>
        </w:rPr>
        <w:t>-</w:t>
      </w:r>
      <w:r w:rsidRPr="004B60E1">
        <w:rPr>
          <w:rtl/>
        </w:rPr>
        <w:t>פי כתב התחייבות זה הינה בלתי מוגבלת.</w:t>
      </w:r>
    </w:p>
    <w:p w14:paraId="49DB9ECB" w14:textId="77777777" w:rsidR="00CD45C6" w:rsidRPr="004B60E1" w:rsidRDefault="00CD45C6" w:rsidP="00E932A9">
      <w:pPr>
        <w:pStyle w:val="Hnormal1"/>
        <w:numPr>
          <w:ilvl w:val="0"/>
          <w:numId w:val="65"/>
        </w:numPr>
        <w:spacing w:line="360" w:lineRule="auto"/>
        <w:rPr>
          <w:rtl/>
        </w:rPr>
      </w:pPr>
      <w:r w:rsidRPr="004B60E1">
        <w:rPr>
          <w:rtl/>
        </w:rPr>
        <w:t>אני מצהיר</w:t>
      </w:r>
      <w:r>
        <w:rPr>
          <w:rFonts w:hint="cs"/>
          <w:rtl/>
        </w:rPr>
        <w:t>,</w:t>
      </w:r>
      <w:r w:rsidRPr="004B60E1">
        <w:rPr>
          <w:rtl/>
        </w:rPr>
        <w:t xml:space="preserve"> כי ידוע לי שאי מילוי התחייבות</w:t>
      </w:r>
      <w:r w:rsidR="006257BD">
        <w:rPr>
          <w:rFonts w:hint="cs"/>
          <w:rtl/>
        </w:rPr>
        <w:t>נו</w:t>
      </w:r>
      <w:r w:rsidRPr="004B60E1">
        <w:rPr>
          <w:rtl/>
        </w:rPr>
        <w:t xml:space="preserve"> מהווה עבירה לפי פרק ז' (בטחון המדינה, יחסי חוץ וסודות רשמיים) לחוק העונשין, </w:t>
      </w:r>
      <w:r>
        <w:rPr>
          <w:rFonts w:hint="cs"/>
          <w:rtl/>
        </w:rPr>
        <w:t>ה</w:t>
      </w:r>
      <w:r w:rsidRPr="004B60E1">
        <w:rPr>
          <w:rtl/>
        </w:rPr>
        <w:t>תשל"ז - 1977.</w:t>
      </w:r>
    </w:p>
    <w:p w14:paraId="09679FE6" w14:textId="77777777" w:rsidR="00CD45C6" w:rsidRDefault="00CD45C6" w:rsidP="00E932A9">
      <w:pPr>
        <w:pStyle w:val="Hnormal1"/>
        <w:numPr>
          <w:ilvl w:val="0"/>
          <w:numId w:val="65"/>
        </w:numPr>
        <w:spacing w:after="120" w:line="360" w:lineRule="auto"/>
      </w:pPr>
      <w:r w:rsidRPr="004B60E1">
        <w:rPr>
          <w:rtl/>
        </w:rPr>
        <w:t>חובת הסודיות לא תחול על מידע</w:t>
      </w:r>
      <w:r>
        <w:rPr>
          <w:rFonts w:hint="cs"/>
          <w:rtl/>
        </w:rPr>
        <w:t>,</w:t>
      </w:r>
      <w:r w:rsidRPr="004B60E1">
        <w:rPr>
          <w:rtl/>
        </w:rPr>
        <w:t xml:space="preserve"> אשר היה או יהפוך </w:t>
      </w:r>
      <w:r>
        <w:rPr>
          <w:rFonts w:hint="cs"/>
          <w:rtl/>
        </w:rPr>
        <w:t>ל</w:t>
      </w:r>
      <w:r w:rsidRPr="004B60E1">
        <w:rPr>
          <w:rtl/>
        </w:rPr>
        <w:t>נחלת הכלל</w:t>
      </w:r>
      <w:r>
        <w:rPr>
          <w:rFonts w:hint="cs"/>
          <w:rtl/>
        </w:rPr>
        <w:t>,</w:t>
      </w:r>
      <w:r w:rsidRPr="004B60E1">
        <w:rPr>
          <w:rtl/>
        </w:rPr>
        <w:t xml:space="preserve"> שלא עקב הפרת התחייבות לשמירת סודיות</w:t>
      </w:r>
      <w:r>
        <w:rPr>
          <w:rFonts w:hint="cs"/>
          <w:rtl/>
        </w:rPr>
        <w:t>;</w:t>
      </w:r>
      <w:r w:rsidRPr="004B60E1">
        <w:rPr>
          <w:rtl/>
        </w:rPr>
        <w:t xml:space="preserve"> היה בידי</w:t>
      </w:r>
      <w:r w:rsidR="006257BD">
        <w:rPr>
          <w:rFonts w:hint="cs"/>
          <w:rtl/>
        </w:rPr>
        <w:t xml:space="preserve"> החברה וברשותה</w:t>
      </w:r>
      <w:r w:rsidRPr="004B60E1">
        <w:rPr>
          <w:rtl/>
        </w:rPr>
        <w:t xml:space="preserve"> קודם לקבלתו ממשנהו</w:t>
      </w:r>
      <w:r>
        <w:rPr>
          <w:rFonts w:hint="cs"/>
          <w:rtl/>
        </w:rPr>
        <w:t>;</w:t>
      </w:r>
      <w:r w:rsidRPr="004B60E1">
        <w:rPr>
          <w:rtl/>
        </w:rPr>
        <w:t xml:space="preserve"> יגיע לידי </w:t>
      </w:r>
      <w:r w:rsidR="006257BD">
        <w:rPr>
          <w:rFonts w:hint="cs"/>
          <w:rtl/>
        </w:rPr>
        <w:t xml:space="preserve">החברה </w:t>
      </w:r>
      <w:r w:rsidRPr="004B60E1">
        <w:rPr>
          <w:rtl/>
        </w:rPr>
        <w:t>בעתיד ממקור עצמאי</w:t>
      </w:r>
      <w:r>
        <w:rPr>
          <w:rFonts w:hint="cs"/>
          <w:rtl/>
        </w:rPr>
        <w:t>,</w:t>
      </w:r>
      <w:r w:rsidRPr="004B60E1">
        <w:rPr>
          <w:rtl/>
        </w:rPr>
        <w:t xml:space="preserve"> שלא הפר עקב כך </w:t>
      </w:r>
      <w:r>
        <w:rPr>
          <w:rtl/>
        </w:rPr>
        <w:t>התחייבות לשמירת סודיות</w:t>
      </w:r>
      <w:r>
        <w:rPr>
          <w:rFonts w:hint="cs"/>
          <w:rtl/>
        </w:rPr>
        <w:t>;</w:t>
      </w:r>
      <w:r>
        <w:rPr>
          <w:rtl/>
        </w:rPr>
        <w:t xml:space="preserve"> חובה על</w:t>
      </w:r>
      <w:r>
        <w:rPr>
          <w:rFonts w:hint="cs"/>
          <w:rtl/>
        </w:rPr>
        <w:t>-</w:t>
      </w:r>
      <w:r w:rsidRPr="004B60E1">
        <w:rPr>
          <w:rtl/>
        </w:rPr>
        <w:t>פי דין לגלותו</w:t>
      </w:r>
      <w:r>
        <w:rPr>
          <w:rFonts w:hint="cs"/>
          <w:rtl/>
        </w:rPr>
        <w:t>;</w:t>
      </w:r>
      <w:r w:rsidRPr="004B60E1">
        <w:rPr>
          <w:rtl/>
        </w:rPr>
        <w:t xml:space="preserve"> ידע מקצועי</w:t>
      </w:r>
      <w:r>
        <w:rPr>
          <w:rFonts w:hint="cs"/>
          <w:rtl/>
        </w:rPr>
        <w:t>,</w:t>
      </w:r>
      <w:r w:rsidRPr="004B60E1">
        <w:rPr>
          <w:rtl/>
        </w:rPr>
        <w:t xml:space="preserve"> הנוגע לעיבוד נתונים ומחשוב</w:t>
      </w:r>
      <w:r w:rsidR="006257BD">
        <w:rPr>
          <w:rFonts w:hint="cs"/>
          <w:rtl/>
        </w:rPr>
        <w:t xml:space="preserve">, </w:t>
      </w:r>
      <w:r w:rsidRPr="004B60E1">
        <w:rPr>
          <w:rtl/>
        </w:rPr>
        <w:t xml:space="preserve">שאינו יחודי או יעודי </w:t>
      </w:r>
      <w:r>
        <w:rPr>
          <w:rFonts w:hint="cs"/>
          <w:rtl/>
        </w:rPr>
        <w:t>לחטיבה להתיישבות</w:t>
      </w:r>
      <w:r w:rsidRPr="004B60E1">
        <w:rPr>
          <w:rtl/>
        </w:rPr>
        <w:t xml:space="preserve"> ושלא נצבר בעקבות עבודה </w:t>
      </w:r>
      <w:r>
        <w:rPr>
          <w:rFonts w:hint="cs"/>
          <w:rtl/>
        </w:rPr>
        <w:t>בחטיבה להתיישבות</w:t>
      </w:r>
      <w:r w:rsidRPr="004B60E1">
        <w:rPr>
          <w:rtl/>
        </w:rPr>
        <w:t>.</w:t>
      </w:r>
    </w:p>
    <w:p w14:paraId="676DFF56" w14:textId="77777777" w:rsidR="00CD45C6" w:rsidRDefault="00CD45C6" w:rsidP="006257BD">
      <w:pPr>
        <w:pStyle w:val="Hnormal1"/>
        <w:spacing w:after="240" w:line="360" w:lineRule="auto"/>
        <w:ind w:left="576"/>
        <w:rPr>
          <w:sz w:val="24"/>
          <w:rtl/>
        </w:rPr>
      </w:pPr>
      <w:r>
        <w:rPr>
          <w:rFonts w:hint="cs"/>
          <w:sz w:val="24"/>
          <w:rtl/>
        </w:rPr>
        <w:t>ולראיה בא</w:t>
      </w:r>
      <w:r w:rsidR="006257BD">
        <w:rPr>
          <w:rFonts w:hint="cs"/>
          <w:sz w:val="24"/>
          <w:rtl/>
        </w:rPr>
        <w:t>נו</w:t>
      </w:r>
      <w:r>
        <w:rPr>
          <w:rFonts w:hint="cs"/>
          <w:sz w:val="24"/>
          <w:rtl/>
        </w:rPr>
        <w:t xml:space="preserve"> על החתום</w:t>
      </w:r>
    </w:p>
    <w:p w14:paraId="01E97CB5" w14:textId="77777777" w:rsidR="006257BD" w:rsidRDefault="006257BD" w:rsidP="006257BD">
      <w:pPr>
        <w:pStyle w:val="HNormal"/>
        <w:tabs>
          <w:tab w:val="left" w:leader="underscore" w:pos="5328"/>
          <w:tab w:val="left" w:pos="5904"/>
          <w:tab w:val="right" w:leader="underscore" w:pos="8309"/>
        </w:tabs>
        <w:spacing w:after="360"/>
        <w:ind w:left="576"/>
        <w:rPr>
          <w:rtl/>
        </w:rPr>
      </w:pPr>
      <w:r>
        <w:rPr>
          <w:rFonts w:hint="cs"/>
          <w:rtl/>
        </w:rPr>
        <w:t xml:space="preserve">שם מלא של מורשה חתימה: </w:t>
      </w:r>
      <w:r>
        <w:rPr>
          <w:rFonts w:hint="cs"/>
          <w:rtl/>
        </w:rPr>
        <w:tab/>
        <w:t xml:space="preserve">; חתימה: </w:t>
      </w:r>
      <w:r>
        <w:rPr>
          <w:rFonts w:hint="cs"/>
          <w:rtl/>
        </w:rPr>
        <w:tab/>
      </w:r>
    </w:p>
    <w:p w14:paraId="7561E5E5" w14:textId="77777777" w:rsidR="006257BD" w:rsidRDefault="006257BD" w:rsidP="006257BD">
      <w:pPr>
        <w:pStyle w:val="HNormal"/>
        <w:tabs>
          <w:tab w:val="left" w:leader="underscore" w:pos="5328"/>
          <w:tab w:val="left" w:pos="5904"/>
          <w:tab w:val="right" w:leader="underscore" w:pos="8309"/>
        </w:tabs>
        <w:spacing w:after="360"/>
        <w:ind w:left="576"/>
        <w:rPr>
          <w:rtl/>
        </w:rPr>
      </w:pPr>
      <w:r>
        <w:rPr>
          <w:rFonts w:hint="cs"/>
          <w:rtl/>
        </w:rPr>
        <w:t xml:space="preserve">שם מלא של מורשה חתימה: </w:t>
      </w:r>
      <w:r>
        <w:rPr>
          <w:rFonts w:hint="cs"/>
          <w:rtl/>
        </w:rPr>
        <w:tab/>
        <w:t xml:space="preserve">; חתימה: </w:t>
      </w:r>
      <w:r>
        <w:rPr>
          <w:rFonts w:hint="cs"/>
          <w:rtl/>
        </w:rPr>
        <w:tab/>
      </w:r>
    </w:p>
    <w:p w14:paraId="47BD8099" w14:textId="77777777" w:rsidR="006257BD" w:rsidRDefault="006257BD" w:rsidP="00ED60BD">
      <w:pPr>
        <w:pStyle w:val="HNormal"/>
        <w:tabs>
          <w:tab w:val="left" w:leader="underscore" w:pos="5328"/>
          <w:tab w:val="left" w:pos="5904"/>
          <w:tab w:val="right" w:leader="underscore" w:pos="8309"/>
        </w:tabs>
        <w:spacing w:after="480"/>
        <w:ind w:left="576"/>
        <w:rPr>
          <w:rtl/>
        </w:rPr>
      </w:pPr>
      <w:r>
        <w:rPr>
          <w:rFonts w:hint="cs"/>
          <w:rtl/>
        </w:rPr>
        <w:t xml:space="preserve">חותמת של החברה: </w:t>
      </w:r>
      <w:r>
        <w:rPr>
          <w:rFonts w:hint="cs"/>
          <w:rtl/>
        </w:rPr>
        <w:tab/>
        <w:t xml:space="preserve">; תאריך: </w:t>
      </w:r>
      <w:r>
        <w:rPr>
          <w:rFonts w:hint="cs"/>
          <w:rtl/>
        </w:rPr>
        <w:tab/>
      </w:r>
    </w:p>
    <w:p w14:paraId="2442A4EB" w14:textId="77777777" w:rsidR="007A14EB" w:rsidRPr="007A14EB" w:rsidRDefault="007A14EB" w:rsidP="007A14EB">
      <w:pPr>
        <w:pStyle w:val="Hnormal1"/>
        <w:spacing w:after="240" w:line="360" w:lineRule="auto"/>
        <w:ind w:left="576"/>
        <w:rPr>
          <w:sz w:val="24"/>
          <w:rtl/>
        </w:rPr>
      </w:pPr>
      <w:r w:rsidRPr="007A14EB">
        <w:rPr>
          <w:sz w:val="24"/>
          <w:rtl/>
        </w:rPr>
        <w:br w:type="page"/>
      </w:r>
    </w:p>
    <w:p w14:paraId="4BFB4878" w14:textId="3E8247C0" w:rsidR="00F72011" w:rsidRPr="00D23B77" w:rsidRDefault="00F72011" w:rsidP="00D23B77">
      <w:pPr>
        <w:pStyle w:val="Hnormal1"/>
        <w:spacing w:after="120" w:line="360" w:lineRule="auto"/>
        <w:rPr>
          <w:b/>
          <w:bCs/>
          <w:u w:val="single"/>
          <w:rtl/>
        </w:rPr>
      </w:pPr>
      <w:r w:rsidRPr="00D23B77">
        <w:rPr>
          <w:b/>
          <w:bCs/>
          <w:u w:val="single"/>
          <w:rtl/>
        </w:rPr>
        <w:lastRenderedPageBreak/>
        <w:t xml:space="preserve">נספח </w:t>
      </w:r>
      <w:r w:rsidR="00D23B77">
        <w:rPr>
          <w:rFonts w:hint="cs"/>
          <w:b/>
          <w:bCs/>
          <w:u w:val="single"/>
          <w:rtl/>
        </w:rPr>
        <w:t xml:space="preserve">י' </w:t>
      </w:r>
      <w:r w:rsidR="007475BF">
        <w:rPr>
          <w:rFonts w:hint="cs"/>
          <w:b/>
          <w:bCs/>
          <w:u w:val="single"/>
          <w:rtl/>
        </w:rPr>
        <w:t>להסכם</w:t>
      </w:r>
      <w:r w:rsidR="00D23B77">
        <w:rPr>
          <w:rFonts w:hint="cs"/>
          <w:b/>
          <w:bCs/>
          <w:u w:val="single"/>
          <w:rtl/>
        </w:rPr>
        <w:t xml:space="preserve"> - </w:t>
      </w:r>
      <w:r w:rsidRPr="00D23B77">
        <w:rPr>
          <w:b/>
          <w:bCs/>
          <w:u w:val="single"/>
          <w:rtl/>
        </w:rPr>
        <w:t>טו</w:t>
      </w:r>
      <w:r w:rsidR="00D23B77">
        <w:rPr>
          <w:b/>
          <w:bCs/>
          <w:u w:val="single"/>
          <w:rtl/>
        </w:rPr>
        <w:t>פס ויתור על זכויות בתוצרי עבודה</w:t>
      </w:r>
    </w:p>
    <w:p w14:paraId="02180A1A" w14:textId="77777777" w:rsidR="00F72011" w:rsidRPr="00CF1022" w:rsidRDefault="00D23B77" w:rsidP="00CF1022">
      <w:pPr>
        <w:pStyle w:val="Hnormal1"/>
        <w:spacing w:line="360" w:lineRule="auto"/>
        <w:rPr>
          <w:rtl/>
        </w:rPr>
      </w:pPr>
      <w:r w:rsidRPr="00CF1022">
        <w:rPr>
          <w:rFonts w:hint="cs"/>
          <w:rtl/>
        </w:rPr>
        <w:t>אנו, החתומים מטה</w:t>
      </w:r>
    </w:p>
    <w:p w14:paraId="6F482723" w14:textId="7D954E78" w:rsidR="00D23B77" w:rsidRPr="00CF1022" w:rsidRDefault="00D23B77" w:rsidP="00E932A9">
      <w:pPr>
        <w:pStyle w:val="Hnormal1"/>
        <w:numPr>
          <w:ilvl w:val="0"/>
          <w:numId w:val="66"/>
        </w:numPr>
        <w:tabs>
          <w:tab w:val="left" w:leader="underscore" w:pos="5472"/>
        </w:tabs>
        <w:spacing w:after="120" w:line="360" w:lineRule="auto"/>
        <w:rPr>
          <w:rtl/>
        </w:rPr>
      </w:pPr>
      <w:r w:rsidRPr="00CF1022">
        <w:rPr>
          <w:rtl/>
        </w:rPr>
        <w:tab/>
        <w:t>(</w:t>
      </w:r>
      <w:r w:rsidR="00B63647">
        <w:rPr>
          <w:rtl/>
        </w:rPr>
        <w:t xml:space="preserve">להלן - </w:t>
      </w:r>
      <w:r w:rsidRPr="00CF1022">
        <w:rPr>
          <w:rFonts w:hint="cs"/>
          <w:rtl/>
        </w:rPr>
        <w:t>"</w:t>
      </w:r>
      <w:r w:rsidRPr="00CF1022">
        <w:rPr>
          <w:b/>
          <w:bCs/>
          <w:rtl/>
        </w:rPr>
        <w:t>נותן</w:t>
      </w:r>
      <w:r w:rsidRPr="00CF1022">
        <w:rPr>
          <w:rFonts w:hint="cs"/>
          <w:b/>
          <w:bCs/>
          <w:rtl/>
        </w:rPr>
        <w:t>-</w:t>
      </w:r>
      <w:r w:rsidRPr="00CF1022">
        <w:rPr>
          <w:b/>
          <w:bCs/>
          <w:rtl/>
        </w:rPr>
        <w:t>השירות</w:t>
      </w:r>
      <w:r w:rsidRPr="00CF1022">
        <w:rPr>
          <w:rFonts w:hint="cs"/>
          <w:rtl/>
        </w:rPr>
        <w:t>"</w:t>
      </w:r>
      <w:r w:rsidRPr="00CF1022">
        <w:rPr>
          <w:rtl/>
        </w:rPr>
        <w:t>)</w:t>
      </w:r>
      <w:r w:rsidRPr="00CF1022">
        <w:rPr>
          <w:rFonts w:hint="cs"/>
          <w:rtl/>
        </w:rPr>
        <w:t>,</w:t>
      </w:r>
    </w:p>
    <w:p w14:paraId="3E12638D" w14:textId="63F05A56" w:rsidR="00D23B77" w:rsidRPr="00CF1022" w:rsidRDefault="00D23B77" w:rsidP="00E932A9">
      <w:pPr>
        <w:pStyle w:val="Hnormal1"/>
        <w:numPr>
          <w:ilvl w:val="0"/>
          <w:numId w:val="66"/>
        </w:numPr>
        <w:tabs>
          <w:tab w:val="left" w:leader="underscore" w:pos="5472"/>
        </w:tabs>
        <w:spacing w:after="120" w:line="360" w:lineRule="auto"/>
        <w:rPr>
          <w:rtl/>
        </w:rPr>
      </w:pPr>
      <w:r w:rsidRPr="00CF1022">
        <w:rPr>
          <w:rtl/>
        </w:rPr>
        <w:tab/>
        <w:t>(</w:t>
      </w:r>
      <w:r w:rsidR="00B63647">
        <w:rPr>
          <w:rtl/>
        </w:rPr>
        <w:t xml:space="preserve">להלן - </w:t>
      </w:r>
      <w:r w:rsidRPr="00CF1022">
        <w:rPr>
          <w:rFonts w:hint="cs"/>
          <w:rtl/>
        </w:rPr>
        <w:t>"</w:t>
      </w:r>
      <w:r w:rsidRPr="00CF1022">
        <w:rPr>
          <w:b/>
          <w:bCs/>
          <w:rtl/>
        </w:rPr>
        <w:t>החברה</w:t>
      </w:r>
      <w:r w:rsidRPr="00CF1022">
        <w:rPr>
          <w:rFonts w:hint="cs"/>
          <w:rtl/>
        </w:rPr>
        <w:t>"</w:t>
      </w:r>
      <w:r w:rsidR="00CF1022">
        <w:rPr>
          <w:rFonts w:hint="cs"/>
          <w:rtl/>
        </w:rPr>
        <w:t xml:space="preserve"> או "</w:t>
      </w:r>
      <w:r w:rsidR="00CF1022" w:rsidRPr="00CF1022">
        <w:rPr>
          <w:rFonts w:hint="cs"/>
          <w:b/>
          <w:bCs/>
          <w:rtl/>
        </w:rPr>
        <w:t>הספק</w:t>
      </w:r>
      <w:r w:rsidR="00CF1022">
        <w:rPr>
          <w:rFonts w:hint="cs"/>
          <w:rtl/>
        </w:rPr>
        <w:t>"</w:t>
      </w:r>
      <w:r w:rsidRPr="00CF1022">
        <w:rPr>
          <w:rtl/>
        </w:rPr>
        <w:t>)</w:t>
      </w:r>
      <w:r w:rsidR="00CF1022">
        <w:rPr>
          <w:rFonts w:hint="cs"/>
          <w:rtl/>
        </w:rPr>
        <w:t>,</w:t>
      </w:r>
    </w:p>
    <w:p w14:paraId="6281F01D" w14:textId="6EA40DB7" w:rsidR="00F72011" w:rsidRPr="00CF1022" w:rsidRDefault="00CF1022" w:rsidP="00C7262D">
      <w:pPr>
        <w:pStyle w:val="Hnormal1"/>
        <w:spacing w:line="360" w:lineRule="auto"/>
        <w:rPr>
          <w:rtl/>
        </w:rPr>
      </w:pPr>
      <w:r>
        <w:rPr>
          <w:rFonts w:hint="cs"/>
          <w:color w:val="000000"/>
          <w:rtl/>
          <w:lang w:eastAsia="en-US"/>
        </w:rPr>
        <w:t xml:space="preserve">שנותנים שירותים </w:t>
      </w:r>
      <w:r>
        <w:rPr>
          <w:rFonts w:hint="cs"/>
          <w:rtl/>
        </w:rPr>
        <w:t>לחטיבה להתיישבות בהסתדרות הציונית העולמית (</w:t>
      </w:r>
      <w:r w:rsidR="00B63647">
        <w:rPr>
          <w:rFonts w:hint="cs"/>
          <w:rtl/>
        </w:rPr>
        <w:t xml:space="preserve">להלן - </w:t>
      </w:r>
      <w:r>
        <w:rPr>
          <w:rFonts w:hint="cs"/>
          <w:rtl/>
        </w:rPr>
        <w:t>"</w:t>
      </w:r>
      <w:r w:rsidRPr="00CF1022">
        <w:rPr>
          <w:rFonts w:hint="cs"/>
          <w:b/>
          <w:bCs/>
          <w:rtl/>
        </w:rPr>
        <w:t>החטיבה</w:t>
      </w:r>
      <w:r>
        <w:rPr>
          <w:rFonts w:hint="cs"/>
          <w:rtl/>
        </w:rPr>
        <w:t xml:space="preserve">") </w:t>
      </w:r>
      <w:r w:rsidR="007C3332" w:rsidRPr="000B128B">
        <w:rPr>
          <w:rFonts w:hint="eastAsia"/>
          <w:rtl/>
        </w:rPr>
        <w:t>לאספקה</w:t>
      </w:r>
      <w:r w:rsidR="007C3332" w:rsidRPr="000B128B">
        <w:rPr>
          <w:rtl/>
        </w:rPr>
        <w:t xml:space="preserve">, </w:t>
      </w:r>
      <w:r w:rsidR="007C3332" w:rsidRPr="000B128B">
        <w:rPr>
          <w:rFonts w:hint="eastAsia"/>
          <w:rtl/>
        </w:rPr>
        <w:t>להתאמה</w:t>
      </w:r>
      <w:r w:rsidR="007C3332" w:rsidRPr="000B128B">
        <w:rPr>
          <w:rtl/>
        </w:rPr>
        <w:t xml:space="preserve">, להכנסה לפעולה </w:t>
      </w:r>
      <w:r w:rsidR="007C3332" w:rsidRPr="000B128B">
        <w:rPr>
          <w:rFonts w:hint="eastAsia"/>
          <w:rtl/>
        </w:rPr>
        <w:t>ולתחזוקה</w:t>
      </w:r>
      <w:r w:rsidR="007C3332" w:rsidRPr="000B128B">
        <w:rPr>
          <w:rtl/>
        </w:rPr>
        <w:t xml:space="preserve"> </w:t>
      </w:r>
      <w:r w:rsidR="007C3332" w:rsidRPr="000B128B">
        <w:rPr>
          <w:rFonts w:hint="eastAsia"/>
          <w:rtl/>
        </w:rPr>
        <w:t>של</w:t>
      </w:r>
      <w:r w:rsidR="007C3332" w:rsidRPr="000B128B">
        <w:rPr>
          <w:rFonts w:hint="cs"/>
          <w:rtl/>
        </w:rPr>
        <w:t xml:space="preserve"> </w:t>
      </w:r>
      <w:r w:rsidR="007C3332" w:rsidRPr="000B128B">
        <w:rPr>
          <w:rFonts w:hint="eastAsia"/>
          <w:rtl/>
        </w:rPr>
        <w:t>מערכת</w:t>
      </w:r>
      <w:r w:rsidR="007C3332" w:rsidRPr="000B128B">
        <w:rPr>
          <w:rtl/>
        </w:rPr>
        <w:t xml:space="preserve"> </w:t>
      </w:r>
      <w:r w:rsidR="007C3332" w:rsidRPr="000B128B">
        <w:rPr>
          <w:rFonts w:hint="eastAsia"/>
          <w:rtl/>
        </w:rPr>
        <w:t>מידע</w:t>
      </w:r>
      <w:r w:rsidR="007C3332" w:rsidRPr="000B128B">
        <w:rPr>
          <w:rFonts w:hint="cs"/>
          <w:rtl/>
        </w:rPr>
        <w:t xml:space="preserve"> לחטיבת חוזים, בטחונות וקרקעות בחטיבה להתישבות</w:t>
      </w:r>
      <w:r>
        <w:rPr>
          <w:rFonts w:hint="cs"/>
          <w:rtl/>
        </w:rPr>
        <w:t>, מתוקפו של מכרז</w:t>
      </w:r>
      <w:r w:rsidR="000B0692">
        <w:rPr>
          <w:rFonts w:hint="cs"/>
          <w:rtl/>
        </w:rPr>
        <w:t>,</w:t>
      </w:r>
      <w:r>
        <w:rPr>
          <w:rFonts w:hint="cs"/>
          <w:rtl/>
        </w:rPr>
        <w:t xml:space="preserve"> </w:t>
      </w:r>
      <w:r w:rsidRPr="000B0692">
        <w:rPr>
          <w:rFonts w:hint="cs"/>
          <w:rtl/>
        </w:rPr>
        <w:t xml:space="preserve">מס. </w:t>
      </w:r>
      <w:r w:rsidR="006A1840">
        <w:rPr>
          <w:rFonts w:hint="cs"/>
          <w:rtl/>
        </w:rPr>
        <w:t>04/2021</w:t>
      </w:r>
      <w:r w:rsidRPr="000B0692">
        <w:rPr>
          <w:rFonts w:hint="cs"/>
          <w:rtl/>
        </w:rPr>
        <w:t xml:space="preserve"> (</w:t>
      </w:r>
      <w:r w:rsidR="00B63647" w:rsidRPr="000B0692">
        <w:rPr>
          <w:rFonts w:hint="cs"/>
          <w:rtl/>
        </w:rPr>
        <w:t>להלן</w:t>
      </w:r>
      <w:r w:rsidR="00B63647">
        <w:rPr>
          <w:rFonts w:hint="cs"/>
          <w:rtl/>
        </w:rPr>
        <w:t xml:space="preserve"> -</w:t>
      </w:r>
      <w:r w:rsidRPr="005D451D">
        <w:rPr>
          <w:rFonts w:hint="cs"/>
          <w:rtl/>
        </w:rPr>
        <w:t xml:space="preserve"> "</w:t>
      </w:r>
      <w:r>
        <w:rPr>
          <w:rFonts w:hint="cs"/>
          <w:b/>
          <w:bCs/>
          <w:rtl/>
        </w:rPr>
        <w:t>השירותים</w:t>
      </w:r>
      <w:r w:rsidRPr="005D451D">
        <w:rPr>
          <w:rFonts w:hint="cs"/>
          <w:rtl/>
        </w:rPr>
        <w:t>")</w:t>
      </w:r>
      <w:r>
        <w:rPr>
          <w:rFonts w:hint="cs"/>
          <w:rtl/>
        </w:rPr>
        <w:t xml:space="preserve">, </w:t>
      </w:r>
      <w:r w:rsidR="00F72011" w:rsidRPr="00CF1022">
        <w:rPr>
          <w:rtl/>
        </w:rPr>
        <w:t>מצהירים בזה ו</w:t>
      </w:r>
      <w:r w:rsidR="00B1293E">
        <w:rPr>
          <w:rFonts w:hint="cs"/>
          <w:rtl/>
        </w:rPr>
        <w:t>מ</w:t>
      </w:r>
      <w:r w:rsidR="00F72011" w:rsidRPr="00CF1022">
        <w:rPr>
          <w:rtl/>
        </w:rPr>
        <w:t>תחייבים כדלקמן:</w:t>
      </w:r>
    </w:p>
    <w:p w14:paraId="2DE564D9" w14:textId="6E2EDB34" w:rsidR="00F15307" w:rsidRPr="00CF1022" w:rsidRDefault="00F72011" w:rsidP="00E932A9">
      <w:pPr>
        <w:pStyle w:val="Hnormal1"/>
        <w:numPr>
          <w:ilvl w:val="0"/>
          <w:numId w:val="67"/>
        </w:numPr>
        <w:tabs>
          <w:tab w:val="clear" w:pos="1152"/>
          <w:tab w:val="left" w:pos="576"/>
        </w:tabs>
        <w:spacing w:line="360" w:lineRule="auto"/>
        <w:ind w:left="576"/>
        <w:rPr>
          <w:rtl/>
        </w:rPr>
      </w:pPr>
      <w:r w:rsidRPr="00CF1022">
        <w:rPr>
          <w:rtl/>
        </w:rPr>
        <w:t>כל רכיבי ו/או תוצרי העבודה, כולם או חלקם, ובכלל זה מרכיבים, נתונים, מאגרי מידע, מצגות, מסמכים, שיטות עבודה, סיכומי פגישות, רישומים פנימיים וכל חומר אחר</w:t>
      </w:r>
      <w:r w:rsidR="00CF1022">
        <w:rPr>
          <w:rFonts w:hint="cs"/>
          <w:rtl/>
        </w:rPr>
        <w:t>,</w:t>
      </w:r>
      <w:r w:rsidR="00CF1022">
        <w:rPr>
          <w:rtl/>
        </w:rPr>
        <w:t xml:space="preserve"> אשר ייבנו או יופקו עלידי נותן</w:t>
      </w:r>
      <w:r w:rsidR="00B1293E">
        <w:rPr>
          <w:rFonts w:hint="cs"/>
          <w:rtl/>
        </w:rPr>
        <w:t>-</w:t>
      </w:r>
      <w:r w:rsidRPr="00CF1022">
        <w:rPr>
          <w:rtl/>
        </w:rPr>
        <w:t xml:space="preserve">השירותים במהלך מתן השירותים </w:t>
      </w:r>
      <w:r w:rsidR="00CF1022">
        <w:rPr>
          <w:rFonts w:hint="cs"/>
          <w:rtl/>
        </w:rPr>
        <w:t>בחטיבה</w:t>
      </w:r>
      <w:r w:rsidRPr="00CF1022">
        <w:rPr>
          <w:rtl/>
        </w:rPr>
        <w:t xml:space="preserve"> (</w:t>
      </w:r>
      <w:r w:rsidR="00B63647">
        <w:rPr>
          <w:rtl/>
        </w:rPr>
        <w:t xml:space="preserve">להלן - </w:t>
      </w:r>
      <w:r w:rsidR="00CF1022">
        <w:rPr>
          <w:rFonts w:hint="cs"/>
          <w:rtl/>
        </w:rPr>
        <w:t>"</w:t>
      </w:r>
      <w:r w:rsidRPr="00CF1022">
        <w:rPr>
          <w:b/>
          <w:bCs/>
          <w:rtl/>
        </w:rPr>
        <w:t>תוצרי העבודה</w:t>
      </w:r>
      <w:r w:rsidR="00CF1022">
        <w:rPr>
          <w:rFonts w:hint="cs"/>
          <w:rtl/>
        </w:rPr>
        <w:t>"</w:t>
      </w:r>
      <w:r w:rsidRPr="00CF1022">
        <w:rPr>
          <w:rtl/>
        </w:rPr>
        <w:t xml:space="preserve">) יהיו שייכים בלעדית </w:t>
      </w:r>
      <w:r w:rsidR="00CF1022">
        <w:rPr>
          <w:rFonts w:hint="cs"/>
          <w:rtl/>
        </w:rPr>
        <w:t>לחטיבה</w:t>
      </w:r>
      <w:r w:rsidR="00F15307">
        <w:rPr>
          <w:rFonts w:hint="cs"/>
          <w:rtl/>
        </w:rPr>
        <w:t xml:space="preserve">, גם אם מתן </w:t>
      </w:r>
      <w:r w:rsidR="00F15307" w:rsidRPr="00CF1022">
        <w:rPr>
          <w:rtl/>
        </w:rPr>
        <w:t xml:space="preserve">השירותים הופסק תוך כדי תקופת ההתקשרות או בתום תקופת ההתקשרות שלו עם </w:t>
      </w:r>
      <w:r w:rsidR="00F15307">
        <w:rPr>
          <w:rFonts w:hint="cs"/>
          <w:rtl/>
        </w:rPr>
        <w:t>החטיבה</w:t>
      </w:r>
      <w:r w:rsidR="00F15307" w:rsidRPr="00CF1022">
        <w:rPr>
          <w:rtl/>
        </w:rPr>
        <w:t>.</w:t>
      </w:r>
    </w:p>
    <w:p w14:paraId="545AAA47" w14:textId="77777777" w:rsidR="00F72011" w:rsidRPr="00CF1022" w:rsidRDefault="00F72011" w:rsidP="00E932A9">
      <w:pPr>
        <w:pStyle w:val="Hnormal1"/>
        <w:numPr>
          <w:ilvl w:val="0"/>
          <w:numId w:val="67"/>
        </w:numPr>
        <w:tabs>
          <w:tab w:val="clear" w:pos="1152"/>
          <w:tab w:val="left" w:pos="576"/>
        </w:tabs>
        <w:spacing w:line="360" w:lineRule="auto"/>
        <w:ind w:left="576"/>
        <w:rPr>
          <w:rtl/>
        </w:rPr>
      </w:pPr>
      <w:r w:rsidRPr="00CF1022">
        <w:rPr>
          <w:rtl/>
        </w:rPr>
        <w:t xml:space="preserve">אנחנו מתחייבים להעביר את תוצרי העבודה </w:t>
      </w:r>
      <w:r w:rsidR="00CF1022">
        <w:rPr>
          <w:rFonts w:hint="cs"/>
          <w:rtl/>
        </w:rPr>
        <w:t>לחטיבה</w:t>
      </w:r>
      <w:r w:rsidRPr="00CF1022">
        <w:rPr>
          <w:rtl/>
        </w:rPr>
        <w:t xml:space="preserve"> מיד עם סיום מתן השירותים או לפי דרישת </w:t>
      </w:r>
      <w:r w:rsidR="00CF1022">
        <w:rPr>
          <w:rFonts w:hint="cs"/>
          <w:rtl/>
        </w:rPr>
        <w:t>החטיבה</w:t>
      </w:r>
      <w:r w:rsidRPr="00CF1022">
        <w:rPr>
          <w:rtl/>
        </w:rPr>
        <w:t>, לפי המוקדם מב</w:t>
      </w:r>
      <w:r w:rsidR="006559A0">
        <w:rPr>
          <w:rFonts w:hint="cs"/>
          <w:rtl/>
        </w:rPr>
        <w:t>י</w:t>
      </w:r>
      <w:r w:rsidRPr="00CF1022">
        <w:rPr>
          <w:rtl/>
        </w:rPr>
        <w:t>ניהם.</w:t>
      </w:r>
    </w:p>
    <w:p w14:paraId="354350A4" w14:textId="77777777" w:rsidR="00F72011" w:rsidRPr="00CF1022" w:rsidRDefault="00F72011" w:rsidP="00E932A9">
      <w:pPr>
        <w:pStyle w:val="Hnormal1"/>
        <w:numPr>
          <w:ilvl w:val="0"/>
          <w:numId w:val="67"/>
        </w:numPr>
        <w:tabs>
          <w:tab w:val="clear" w:pos="1152"/>
          <w:tab w:val="left" w:pos="576"/>
        </w:tabs>
        <w:spacing w:line="360" w:lineRule="auto"/>
        <w:ind w:left="576"/>
        <w:rPr>
          <w:rtl/>
        </w:rPr>
      </w:pPr>
      <w:r w:rsidRPr="00CF1022">
        <w:rPr>
          <w:rtl/>
        </w:rPr>
        <w:t>ידוע לנו ומוסכם עלינו</w:t>
      </w:r>
      <w:r w:rsidR="00CF1022">
        <w:rPr>
          <w:rFonts w:hint="cs"/>
          <w:rtl/>
        </w:rPr>
        <w:t>,</w:t>
      </w:r>
      <w:r w:rsidRPr="00CF1022">
        <w:rPr>
          <w:rtl/>
        </w:rPr>
        <w:t xml:space="preserve"> כי זכויות היוצרים ו/או זכויות פטנט ו/או כל זכות קניינית אחרת ו/או כל זכות אחרת על תוצרי עבודה אלה יהיו בבעלות בלעדית של </w:t>
      </w:r>
      <w:r w:rsidR="00CF1022">
        <w:rPr>
          <w:rFonts w:hint="cs"/>
          <w:rtl/>
        </w:rPr>
        <w:t>החטיבה</w:t>
      </w:r>
      <w:r w:rsidRPr="00CF1022">
        <w:rPr>
          <w:rtl/>
        </w:rPr>
        <w:t xml:space="preserve">, אשר </w:t>
      </w:r>
      <w:r w:rsidR="00CF1022">
        <w:rPr>
          <w:rFonts w:hint="cs"/>
          <w:rtl/>
        </w:rPr>
        <w:t>ת</w:t>
      </w:r>
      <w:r w:rsidRPr="00CF1022">
        <w:rPr>
          <w:rtl/>
        </w:rPr>
        <w:t>וכל לעשות בהם כל שימוש ש</w:t>
      </w:r>
      <w:r w:rsidR="00CF1022">
        <w:rPr>
          <w:rFonts w:hint="cs"/>
          <w:rtl/>
        </w:rPr>
        <w:t>ת</w:t>
      </w:r>
      <w:r w:rsidRPr="00CF1022">
        <w:rPr>
          <w:rtl/>
        </w:rPr>
        <w:t>רצה בעתיד</w:t>
      </w:r>
      <w:r w:rsidR="00CF1022">
        <w:rPr>
          <w:rFonts w:hint="cs"/>
          <w:rtl/>
        </w:rPr>
        <w:t xml:space="preserve"> - </w:t>
      </w:r>
      <w:r w:rsidRPr="00CF1022">
        <w:rPr>
          <w:rtl/>
        </w:rPr>
        <w:t>בין אם לצרכי</w:t>
      </w:r>
      <w:r w:rsidR="00CF1022">
        <w:rPr>
          <w:rFonts w:hint="cs"/>
          <w:rtl/>
        </w:rPr>
        <w:t>ה היא</w:t>
      </w:r>
      <w:r w:rsidR="00CF1022">
        <w:rPr>
          <w:rtl/>
        </w:rPr>
        <w:t xml:space="preserve"> ובין אם לצרכים אחרים.</w:t>
      </w:r>
    </w:p>
    <w:p w14:paraId="72797E2A" w14:textId="77777777" w:rsidR="00F72011" w:rsidRPr="00CF1022" w:rsidRDefault="00F72011" w:rsidP="00E932A9">
      <w:pPr>
        <w:pStyle w:val="Hnormal1"/>
        <w:numPr>
          <w:ilvl w:val="0"/>
          <w:numId w:val="67"/>
        </w:numPr>
        <w:tabs>
          <w:tab w:val="clear" w:pos="1152"/>
          <w:tab w:val="left" w:pos="576"/>
        </w:tabs>
        <w:spacing w:line="360" w:lineRule="auto"/>
        <w:ind w:left="576"/>
        <w:rPr>
          <w:rtl/>
        </w:rPr>
      </w:pPr>
      <w:r w:rsidRPr="00CF1022">
        <w:rPr>
          <w:rtl/>
        </w:rPr>
        <w:t xml:space="preserve">אנו מוותרים בזאת על כל דרישה, טענה או תביעה עתידית נגד </w:t>
      </w:r>
      <w:r w:rsidR="00CF1022">
        <w:rPr>
          <w:rFonts w:hint="cs"/>
          <w:rtl/>
        </w:rPr>
        <w:t>החטיבה</w:t>
      </w:r>
      <w:r w:rsidRPr="00CF1022">
        <w:rPr>
          <w:rtl/>
        </w:rPr>
        <w:t xml:space="preserve"> ביחס לשימוש במידע ובידע שיגובש</w:t>
      </w:r>
      <w:r w:rsidR="00CF1022">
        <w:rPr>
          <w:rtl/>
        </w:rPr>
        <w:t>, בהיותי נותן</w:t>
      </w:r>
      <w:r w:rsidR="00CF1022">
        <w:rPr>
          <w:rFonts w:hint="cs"/>
          <w:rtl/>
        </w:rPr>
        <w:t>-</w:t>
      </w:r>
      <w:r w:rsidR="00CF1022">
        <w:rPr>
          <w:rtl/>
        </w:rPr>
        <w:t>שירותים מטעם הספק</w:t>
      </w:r>
      <w:r w:rsidR="00CF1022">
        <w:rPr>
          <w:rFonts w:hint="cs"/>
          <w:rtl/>
        </w:rPr>
        <w:t xml:space="preserve"> בעבור החטיבה.</w:t>
      </w:r>
    </w:p>
    <w:p w14:paraId="39EA0240" w14:textId="77777777" w:rsidR="00F72011" w:rsidRPr="00CF1022" w:rsidRDefault="00F72011" w:rsidP="00E932A9">
      <w:pPr>
        <w:pStyle w:val="Hnormal1"/>
        <w:numPr>
          <w:ilvl w:val="0"/>
          <w:numId w:val="67"/>
        </w:numPr>
        <w:tabs>
          <w:tab w:val="clear" w:pos="1152"/>
          <w:tab w:val="left" w:pos="576"/>
        </w:tabs>
        <w:spacing w:after="120" w:line="360" w:lineRule="auto"/>
        <w:ind w:left="576"/>
        <w:rPr>
          <w:rtl/>
        </w:rPr>
      </w:pPr>
      <w:r w:rsidRPr="00CF1022">
        <w:rPr>
          <w:rtl/>
        </w:rPr>
        <w:t>ידוע לי</w:t>
      </w:r>
      <w:r w:rsidR="00CF1022">
        <w:rPr>
          <w:rFonts w:hint="cs"/>
          <w:rtl/>
        </w:rPr>
        <w:t>,</w:t>
      </w:r>
      <w:r w:rsidR="00CF1022">
        <w:rPr>
          <w:rtl/>
        </w:rPr>
        <w:t xml:space="preserve"> כי איננו רשאים למכור, להעביר, </w:t>
      </w:r>
      <w:r w:rsidRPr="00CF1022">
        <w:rPr>
          <w:rtl/>
        </w:rPr>
        <w:t xml:space="preserve">לפרסם, להשכיר, לרשום, או לעשות שימוש כלשהו בתוצרי העבודה שלא באישור </w:t>
      </w:r>
      <w:r w:rsidR="00CF1022">
        <w:rPr>
          <w:rFonts w:hint="cs"/>
          <w:rtl/>
        </w:rPr>
        <w:t>החטיבה,</w:t>
      </w:r>
      <w:r w:rsidRPr="00CF1022">
        <w:rPr>
          <w:rtl/>
        </w:rPr>
        <w:t xml:space="preserve"> בכתב ומראש.</w:t>
      </w:r>
    </w:p>
    <w:p w14:paraId="616527CA" w14:textId="77777777" w:rsidR="00CF1022" w:rsidRDefault="00CF1022" w:rsidP="00F47154">
      <w:pPr>
        <w:pStyle w:val="Hnormal1"/>
        <w:spacing w:line="360" w:lineRule="auto"/>
        <w:rPr>
          <w:sz w:val="24"/>
          <w:rtl/>
        </w:rPr>
      </w:pPr>
      <w:r>
        <w:rPr>
          <w:rFonts w:hint="cs"/>
          <w:sz w:val="24"/>
          <w:rtl/>
        </w:rPr>
        <w:t>ולראיה באנו על החתום</w:t>
      </w:r>
    </w:p>
    <w:p w14:paraId="00B468B9" w14:textId="77777777" w:rsidR="00F47154" w:rsidRPr="00F47154" w:rsidRDefault="00F47154" w:rsidP="00E932A9">
      <w:pPr>
        <w:pStyle w:val="Hnormal1"/>
        <w:numPr>
          <w:ilvl w:val="0"/>
          <w:numId w:val="68"/>
        </w:numPr>
        <w:tabs>
          <w:tab w:val="left" w:pos="576"/>
        </w:tabs>
        <w:spacing w:after="120" w:line="360" w:lineRule="auto"/>
        <w:ind w:left="576" w:hanging="576"/>
        <w:rPr>
          <w:sz w:val="24"/>
          <w:u w:val="single"/>
          <w:rtl/>
        </w:rPr>
      </w:pPr>
      <w:r w:rsidRPr="00F47154">
        <w:rPr>
          <w:rFonts w:hint="cs"/>
          <w:sz w:val="24"/>
          <w:u w:val="single"/>
          <w:rtl/>
        </w:rPr>
        <w:t>נותן</w:t>
      </w:r>
      <w:r w:rsidR="0067377D">
        <w:rPr>
          <w:rFonts w:hint="cs"/>
          <w:sz w:val="24"/>
          <w:u w:val="single"/>
          <w:rtl/>
        </w:rPr>
        <w:t>-</w:t>
      </w:r>
      <w:r w:rsidRPr="00F47154">
        <w:rPr>
          <w:rFonts w:hint="cs"/>
          <w:sz w:val="24"/>
          <w:u w:val="single"/>
          <w:rtl/>
        </w:rPr>
        <w:t>השירות</w:t>
      </w:r>
    </w:p>
    <w:p w14:paraId="242229BF" w14:textId="77777777" w:rsidR="00CF1022" w:rsidRDefault="00CF1022" w:rsidP="00CF1022">
      <w:pPr>
        <w:pStyle w:val="HNormal"/>
        <w:tabs>
          <w:tab w:val="left" w:leader="underscore" w:pos="2016"/>
          <w:tab w:val="left" w:pos="2592"/>
          <w:tab w:val="left" w:leader="underscore" w:pos="4896"/>
          <w:tab w:val="left" w:pos="5472"/>
          <w:tab w:val="left" w:leader="underscore" w:pos="8309"/>
        </w:tabs>
        <w:spacing w:after="0"/>
        <w:ind w:left="576"/>
        <w:rPr>
          <w:rtl/>
        </w:rPr>
      </w:pPr>
      <w:r>
        <w:rPr>
          <w:rFonts w:hint="cs"/>
          <w:rtl/>
        </w:rPr>
        <w:tab/>
      </w:r>
      <w:r>
        <w:rPr>
          <w:rFonts w:hint="cs"/>
          <w:rtl/>
        </w:rPr>
        <w:tab/>
      </w:r>
      <w:r>
        <w:rPr>
          <w:rFonts w:hint="cs"/>
          <w:rtl/>
        </w:rPr>
        <w:tab/>
      </w:r>
      <w:r>
        <w:rPr>
          <w:rFonts w:hint="cs"/>
          <w:rtl/>
        </w:rPr>
        <w:tab/>
      </w:r>
      <w:r>
        <w:rPr>
          <w:rFonts w:hint="cs"/>
          <w:rtl/>
        </w:rPr>
        <w:tab/>
      </w:r>
    </w:p>
    <w:p w14:paraId="4DA84221" w14:textId="77777777" w:rsidR="00CF1022" w:rsidRDefault="00CF1022" w:rsidP="0067377D">
      <w:pPr>
        <w:pStyle w:val="HNormal"/>
        <w:tabs>
          <w:tab w:val="center" w:pos="1296"/>
          <w:tab w:val="center" w:pos="3744"/>
          <w:tab w:val="center" w:pos="6912"/>
        </w:tabs>
        <w:spacing w:after="360"/>
        <w:ind w:left="576"/>
        <w:rPr>
          <w:rtl/>
        </w:rPr>
      </w:pPr>
      <w:r>
        <w:rPr>
          <w:rFonts w:hint="cs"/>
          <w:rtl/>
        </w:rPr>
        <w:tab/>
        <w:t>תאריך</w:t>
      </w:r>
      <w:r>
        <w:rPr>
          <w:rFonts w:hint="cs"/>
          <w:rtl/>
        </w:rPr>
        <w:tab/>
        <w:t>שמו של נותן</w:t>
      </w:r>
      <w:r w:rsidR="0067377D">
        <w:rPr>
          <w:rFonts w:hint="cs"/>
          <w:rtl/>
        </w:rPr>
        <w:t>-</w:t>
      </w:r>
      <w:r>
        <w:rPr>
          <w:rFonts w:hint="cs"/>
          <w:rtl/>
        </w:rPr>
        <w:t>השירות</w:t>
      </w:r>
      <w:r>
        <w:rPr>
          <w:rFonts w:hint="cs"/>
          <w:rtl/>
        </w:rPr>
        <w:tab/>
        <w:t>חתימתו של נותן</w:t>
      </w:r>
      <w:r w:rsidR="0067377D">
        <w:rPr>
          <w:rFonts w:hint="cs"/>
          <w:rtl/>
        </w:rPr>
        <w:t>-</w:t>
      </w:r>
      <w:r>
        <w:rPr>
          <w:rFonts w:hint="cs"/>
          <w:rtl/>
        </w:rPr>
        <w:t>השירות</w:t>
      </w:r>
    </w:p>
    <w:p w14:paraId="4AFDC4BE" w14:textId="77777777" w:rsidR="00F47154" w:rsidRPr="00F47154" w:rsidRDefault="00F47154" w:rsidP="00E932A9">
      <w:pPr>
        <w:pStyle w:val="Hnormal1"/>
        <w:numPr>
          <w:ilvl w:val="0"/>
          <w:numId w:val="68"/>
        </w:numPr>
        <w:tabs>
          <w:tab w:val="left" w:pos="576"/>
        </w:tabs>
        <w:spacing w:after="120" w:line="360" w:lineRule="auto"/>
        <w:ind w:left="576" w:hanging="576"/>
        <w:rPr>
          <w:sz w:val="24"/>
          <w:u w:val="single"/>
          <w:rtl/>
        </w:rPr>
      </w:pPr>
      <w:r>
        <w:rPr>
          <w:rFonts w:hint="cs"/>
          <w:sz w:val="24"/>
          <w:u w:val="single"/>
          <w:rtl/>
        </w:rPr>
        <w:t>החברה</w:t>
      </w:r>
    </w:p>
    <w:p w14:paraId="0471799B" w14:textId="77777777" w:rsidR="00CF1022" w:rsidRDefault="00CF1022" w:rsidP="00CF1022">
      <w:pPr>
        <w:pStyle w:val="HNormal"/>
        <w:tabs>
          <w:tab w:val="left" w:leader="underscore" w:pos="5328"/>
          <w:tab w:val="left" w:pos="5904"/>
          <w:tab w:val="right" w:leader="underscore" w:pos="8309"/>
        </w:tabs>
        <w:spacing w:after="360"/>
        <w:ind w:left="576"/>
        <w:rPr>
          <w:rtl/>
        </w:rPr>
      </w:pPr>
      <w:r>
        <w:rPr>
          <w:rFonts w:hint="cs"/>
          <w:rtl/>
        </w:rPr>
        <w:t xml:space="preserve">שם מלא של מורשה חתימה: </w:t>
      </w:r>
      <w:r>
        <w:rPr>
          <w:rFonts w:hint="cs"/>
          <w:rtl/>
        </w:rPr>
        <w:tab/>
        <w:t xml:space="preserve">; חתימה: </w:t>
      </w:r>
      <w:r>
        <w:rPr>
          <w:rFonts w:hint="cs"/>
          <w:rtl/>
        </w:rPr>
        <w:tab/>
      </w:r>
    </w:p>
    <w:p w14:paraId="1052D4DA" w14:textId="77777777" w:rsidR="00CF1022" w:rsidRDefault="00CF1022" w:rsidP="00CF1022">
      <w:pPr>
        <w:pStyle w:val="HNormal"/>
        <w:tabs>
          <w:tab w:val="left" w:leader="underscore" w:pos="5328"/>
          <w:tab w:val="left" w:pos="5904"/>
          <w:tab w:val="right" w:leader="underscore" w:pos="8309"/>
        </w:tabs>
        <w:spacing w:after="360"/>
        <w:ind w:left="576"/>
        <w:rPr>
          <w:rtl/>
        </w:rPr>
      </w:pPr>
      <w:r>
        <w:rPr>
          <w:rFonts w:hint="cs"/>
          <w:rtl/>
        </w:rPr>
        <w:t xml:space="preserve">שם מלא של מורשה חתימה: </w:t>
      </w:r>
      <w:r>
        <w:rPr>
          <w:rFonts w:hint="cs"/>
          <w:rtl/>
        </w:rPr>
        <w:tab/>
        <w:t xml:space="preserve">; חתימה: </w:t>
      </w:r>
      <w:r>
        <w:rPr>
          <w:rFonts w:hint="cs"/>
          <w:rtl/>
        </w:rPr>
        <w:tab/>
      </w:r>
    </w:p>
    <w:p w14:paraId="54BC62BF" w14:textId="77777777" w:rsidR="00CF1022" w:rsidRDefault="00CF1022" w:rsidP="00CF1022">
      <w:pPr>
        <w:pStyle w:val="HNormal"/>
        <w:tabs>
          <w:tab w:val="left" w:leader="underscore" w:pos="5328"/>
          <w:tab w:val="left" w:pos="5904"/>
          <w:tab w:val="right" w:leader="underscore" w:pos="8309"/>
        </w:tabs>
        <w:spacing w:after="600"/>
        <w:ind w:left="576"/>
        <w:rPr>
          <w:rtl/>
        </w:rPr>
      </w:pPr>
      <w:r>
        <w:rPr>
          <w:rFonts w:hint="cs"/>
          <w:rtl/>
        </w:rPr>
        <w:t xml:space="preserve">חותמת של החברה: </w:t>
      </w:r>
      <w:r>
        <w:rPr>
          <w:rFonts w:hint="cs"/>
          <w:rtl/>
        </w:rPr>
        <w:tab/>
        <w:t xml:space="preserve">; תאריך: </w:t>
      </w:r>
      <w:r>
        <w:rPr>
          <w:rFonts w:hint="cs"/>
          <w:rtl/>
        </w:rPr>
        <w:tab/>
      </w:r>
    </w:p>
    <w:p w14:paraId="5A251207" w14:textId="77777777" w:rsidR="00120DAD" w:rsidRPr="008C7F32" w:rsidRDefault="00120DAD" w:rsidP="00095949">
      <w:pPr>
        <w:pStyle w:val="Heading2"/>
        <w:keepNext/>
        <w:spacing w:after="240"/>
        <w:ind w:right="0"/>
        <w:jc w:val="center"/>
        <w:rPr>
          <w:rFonts w:ascii="Times New Roman Bold" w:hAnsi="Times New Roman Bold"/>
          <w:rtl/>
        </w:rPr>
      </w:pPr>
      <w:bookmarkStart w:id="59" w:name="_Toc301695520"/>
      <w:bookmarkStart w:id="60" w:name="_Toc91454537"/>
      <w:r w:rsidRPr="00553CBD">
        <w:rPr>
          <w:rFonts w:ascii="Times New Roman Bold" w:hAnsi="Times New Roman Bold" w:hint="cs"/>
          <w:rtl/>
        </w:rPr>
        <w:lastRenderedPageBreak/>
        <w:t>נספח 1.7.2 - כתב ערבות ביצוע</w:t>
      </w:r>
      <w:bookmarkEnd w:id="59"/>
      <w:bookmarkEnd w:id="60"/>
    </w:p>
    <w:p w14:paraId="5B316BCF" w14:textId="77777777" w:rsidR="00120DAD" w:rsidRDefault="00120DAD" w:rsidP="00120DAD">
      <w:pPr>
        <w:pStyle w:val="HNormal"/>
        <w:tabs>
          <w:tab w:val="left" w:leader="underscore" w:pos="8309"/>
        </w:tabs>
        <w:spacing w:after="0" w:line="360" w:lineRule="auto"/>
        <w:ind w:left="3456"/>
      </w:pPr>
      <w:r>
        <w:rPr>
          <w:rtl/>
        </w:rPr>
        <w:t>שם הבנק</w:t>
      </w:r>
      <w:r>
        <w:rPr>
          <w:rFonts w:hint="cs"/>
          <w:rtl/>
        </w:rPr>
        <w:t xml:space="preserve"> </w:t>
      </w:r>
      <w:r>
        <w:rPr>
          <w:rtl/>
        </w:rPr>
        <w:t>/</w:t>
      </w:r>
      <w:r>
        <w:rPr>
          <w:rFonts w:hint="cs"/>
          <w:rtl/>
        </w:rPr>
        <w:t xml:space="preserve"> </w:t>
      </w:r>
      <w:r>
        <w:rPr>
          <w:rtl/>
        </w:rPr>
        <w:t>חברת הביטוח</w:t>
      </w:r>
      <w:r>
        <w:rPr>
          <w:rFonts w:hint="cs"/>
          <w:rtl/>
        </w:rPr>
        <w:t xml:space="preserve">: </w:t>
      </w:r>
      <w:r>
        <w:rPr>
          <w:rFonts w:hint="cs"/>
          <w:rtl/>
        </w:rPr>
        <w:tab/>
      </w:r>
    </w:p>
    <w:p w14:paraId="1201D92A" w14:textId="77777777" w:rsidR="00120DAD" w:rsidRDefault="00120DAD" w:rsidP="00120DAD">
      <w:pPr>
        <w:pStyle w:val="HNormal"/>
        <w:tabs>
          <w:tab w:val="left" w:leader="underscore" w:pos="8309"/>
        </w:tabs>
        <w:spacing w:after="0" w:line="360" w:lineRule="auto"/>
        <w:ind w:left="3456"/>
      </w:pPr>
      <w:r>
        <w:rPr>
          <w:rtl/>
        </w:rPr>
        <w:t>מס' הטלפון</w:t>
      </w:r>
      <w:r>
        <w:rPr>
          <w:rFonts w:hint="cs"/>
          <w:rtl/>
        </w:rPr>
        <w:t xml:space="preserve">: </w:t>
      </w:r>
      <w:r>
        <w:rPr>
          <w:rFonts w:hint="cs"/>
          <w:rtl/>
        </w:rPr>
        <w:tab/>
      </w:r>
    </w:p>
    <w:p w14:paraId="6BF4E87D" w14:textId="77777777" w:rsidR="00120DAD" w:rsidRDefault="00120DAD" w:rsidP="00120DAD">
      <w:pPr>
        <w:pStyle w:val="HNormal"/>
        <w:tabs>
          <w:tab w:val="left" w:leader="underscore" w:pos="8309"/>
        </w:tabs>
        <w:spacing w:after="360" w:line="360" w:lineRule="auto"/>
        <w:ind w:left="3456"/>
      </w:pPr>
      <w:r>
        <w:rPr>
          <w:rtl/>
        </w:rPr>
        <w:t>מס' הפקס:</w:t>
      </w:r>
      <w:r>
        <w:rPr>
          <w:rFonts w:hint="cs"/>
          <w:rtl/>
        </w:rPr>
        <w:t xml:space="preserve"> </w:t>
      </w:r>
      <w:r>
        <w:rPr>
          <w:rFonts w:hint="cs"/>
          <w:rtl/>
        </w:rPr>
        <w:tab/>
      </w:r>
    </w:p>
    <w:p w14:paraId="2D87E126" w14:textId="77777777" w:rsidR="00120DAD" w:rsidRDefault="00120DAD" w:rsidP="00120DAD">
      <w:pPr>
        <w:pStyle w:val="HNormal"/>
        <w:spacing w:after="240"/>
        <w:jc w:val="center"/>
        <w:rPr>
          <w:rFonts w:ascii="Times New Roman Bold" w:hAnsi="Times New Roman Bold"/>
          <w:b/>
          <w:bCs/>
          <w:sz w:val="22"/>
          <w:szCs w:val="28"/>
          <w:u w:val="single"/>
          <w:rtl/>
        </w:rPr>
      </w:pPr>
      <w:r>
        <w:rPr>
          <w:rFonts w:ascii="Times New Roman Bold" w:hAnsi="Times New Roman Bold" w:hint="cs"/>
          <w:b/>
          <w:bCs/>
          <w:sz w:val="22"/>
          <w:szCs w:val="28"/>
          <w:u w:val="single"/>
          <w:rtl/>
        </w:rPr>
        <w:t>כתב ערבות</w:t>
      </w:r>
    </w:p>
    <w:p w14:paraId="63907C4F" w14:textId="07827F10" w:rsidR="0016187D" w:rsidRPr="0016187D" w:rsidRDefault="00120DAD" w:rsidP="0016187D">
      <w:pPr>
        <w:pStyle w:val="HNormal"/>
        <w:spacing w:after="240"/>
        <w:jc w:val="left"/>
        <w:rPr>
          <w:color w:val="000000"/>
          <w:u w:val="single"/>
          <w:rtl/>
          <w:lang w:eastAsia="en-US"/>
        </w:rPr>
      </w:pPr>
      <w:r>
        <w:rPr>
          <w:rtl/>
        </w:rPr>
        <w:t>לכבוד</w:t>
      </w:r>
      <w:r>
        <w:rPr>
          <w:rtl/>
        </w:rPr>
        <w:br/>
      </w:r>
      <w:r w:rsidR="0016187D">
        <w:rPr>
          <w:rFonts w:hint="cs"/>
          <w:color w:val="000000"/>
          <w:rtl/>
          <w:lang w:eastAsia="en-US"/>
        </w:rPr>
        <w:t xml:space="preserve">החטיבה להתיישבות, </w:t>
      </w:r>
      <w:r w:rsidR="0016187D">
        <w:rPr>
          <w:rFonts w:hint="cs"/>
          <w:rtl/>
        </w:rPr>
        <w:t>ב</w:t>
      </w:r>
      <w:r w:rsidR="0016187D" w:rsidRPr="00FE6289">
        <w:rPr>
          <w:rFonts w:hint="cs"/>
          <w:rtl/>
        </w:rPr>
        <w:t>הסתדרות הציונית העולמית</w:t>
      </w:r>
      <w:r w:rsidR="0016187D" w:rsidRPr="00F475B4">
        <w:rPr>
          <w:color w:val="000000"/>
          <w:rtl/>
          <w:lang w:eastAsia="en-US"/>
        </w:rPr>
        <w:br/>
      </w:r>
      <w:r w:rsidR="0016187D">
        <w:rPr>
          <w:rFonts w:hint="cs"/>
          <w:color w:val="000000"/>
          <w:rtl/>
          <w:lang w:eastAsia="en-US"/>
        </w:rPr>
        <w:t>רח' המלך ג'ורג' 48,</w:t>
      </w:r>
      <w:r w:rsidR="0016187D" w:rsidRPr="00F475B4">
        <w:rPr>
          <w:color w:val="000000"/>
          <w:rtl/>
          <w:lang w:eastAsia="en-US"/>
        </w:rPr>
        <w:br/>
      </w:r>
      <w:r w:rsidR="0016187D" w:rsidRPr="0016187D">
        <w:rPr>
          <w:rFonts w:hint="cs"/>
          <w:color w:val="000000"/>
          <w:u w:val="single"/>
          <w:rtl/>
          <w:lang w:eastAsia="en-US"/>
        </w:rPr>
        <w:t xml:space="preserve">ירושלים </w:t>
      </w:r>
      <w:r w:rsidR="0016187D" w:rsidRPr="0016187D">
        <w:rPr>
          <w:rFonts w:hint="cs"/>
          <w:u w:val="single"/>
          <w:rtl/>
        </w:rPr>
        <w:t>9426218</w:t>
      </w:r>
    </w:p>
    <w:p w14:paraId="1CE9E650" w14:textId="77777777" w:rsidR="00120DAD" w:rsidRDefault="00120DAD" w:rsidP="00120DAD">
      <w:pPr>
        <w:pStyle w:val="HNormal"/>
        <w:spacing w:after="240"/>
        <w:jc w:val="center"/>
        <w:rPr>
          <w:color w:val="000000"/>
          <w:lang w:eastAsia="en-US"/>
        </w:rPr>
      </w:pPr>
      <w:r>
        <w:rPr>
          <w:color w:val="000000"/>
          <w:rtl/>
          <w:lang w:eastAsia="en-US"/>
        </w:rPr>
        <w:t xml:space="preserve">הנדון: </w:t>
      </w:r>
      <w:r>
        <w:rPr>
          <w:b/>
          <w:bCs/>
          <w:color w:val="000000"/>
          <w:rtl/>
          <w:lang w:eastAsia="en-US"/>
        </w:rPr>
        <w:t>ערבות מס</w:t>
      </w:r>
      <w:r>
        <w:rPr>
          <w:rFonts w:hint="cs"/>
          <w:b/>
          <w:bCs/>
          <w:color w:val="000000"/>
          <w:rtl/>
          <w:lang w:eastAsia="en-US"/>
        </w:rPr>
        <w:t xml:space="preserve">. </w:t>
      </w:r>
      <w:r>
        <w:rPr>
          <w:b/>
          <w:bCs/>
          <w:color w:val="000000"/>
          <w:rtl/>
          <w:lang w:eastAsia="en-US"/>
        </w:rPr>
        <w:t>_</w:t>
      </w:r>
      <w:r>
        <w:rPr>
          <w:rFonts w:hint="cs"/>
          <w:b/>
          <w:bCs/>
          <w:color w:val="000000"/>
          <w:rtl/>
          <w:lang w:eastAsia="en-US"/>
        </w:rPr>
        <w:t>________________</w:t>
      </w:r>
      <w:r>
        <w:rPr>
          <w:b/>
          <w:bCs/>
          <w:color w:val="000000"/>
          <w:rtl/>
          <w:lang w:eastAsia="en-US"/>
        </w:rPr>
        <w:t>__________</w:t>
      </w:r>
    </w:p>
    <w:p w14:paraId="54354249" w14:textId="7EB24DB9" w:rsidR="00120DAD" w:rsidRDefault="00120DAD" w:rsidP="00C7262D">
      <w:pPr>
        <w:pStyle w:val="HNormal"/>
      </w:pPr>
      <w:r>
        <w:rPr>
          <w:rFonts w:hint="cs"/>
          <w:rtl/>
        </w:rPr>
        <w:t xml:space="preserve">על-פי בקשתו של _____________________, ח.פ. / ת.ז. _____________ (להלן - "החייב"), </w:t>
      </w:r>
      <w:r>
        <w:rPr>
          <w:rtl/>
        </w:rPr>
        <w:t>אנו ערבים בזה כלפיכם לסילוק כל סכום עד לסך</w:t>
      </w:r>
      <w:r>
        <w:rPr>
          <w:rFonts w:hint="cs"/>
          <w:rtl/>
        </w:rPr>
        <w:t xml:space="preserve"> של ______________ ש"ח </w:t>
      </w:r>
      <w:r>
        <w:rPr>
          <w:rtl/>
        </w:rPr>
        <w:t>(</w:t>
      </w:r>
      <w:r>
        <w:rPr>
          <w:rFonts w:hint="cs"/>
          <w:rtl/>
        </w:rPr>
        <w:t>במלים</w:t>
      </w:r>
      <w:r>
        <w:rPr>
          <w:rtl/>
        </w:rPr>
        <w:t>)</w:t>
      </w:r>
      <w:r>
        <w:rPr>
          <w:rFonts w:hint="cs"/>
          <w:rtl/>
        </w:rPr>
        <w:t xml:space="preserve">, </w:t>
      </w:r>
      <w:r>
        <w:rPr>
          <w:rtl/>
        </w:rPr>
        <w:t>שיוצמד למדד</w:t>
      </w:r>
      <w:r>
        <w:rPr>
          <w:rFonts w:hint="cs"/>
          <w:rtl/>
        </w:rPr>
        <w:t xml:space="preserve"> המחירים לצרכן,</w:t>
      </w:r>
      <w:r>
        <w:rPr>
          <w:rtl/>
        </w:rPr>
        <w:t xml:space="preserve"> מתאריך</w:t>
      </w:r>
      <w:r>
        <w:rPr>
          <w:rFonts w:hint="cs"/>
          <w:rtl/>
        </w:rPr>
        <w:t xml:space="preserve"> ___________ </w:t>
      </w:r>
      <w:r>
        <w:rPr>
          <w:rtl/>
        </w:rPr>
        <w:t xml:space="preserve">(תאריך תחילת </w:t>
      </w:r>
      <w:r>
        <w:rPr>
          <w:rFonts w:hint="cs"/>
          <w:rtl/>
        </w:rPr>
        <w:t>ה</w:t>
      </w:r>
      <w:r>
        <w:rPr>
          <w:rtl/>
        </w:rPr>
        <w:t xml:space="preserve">תוקף </w:t>
      </w:r>
      <w:r>
        <w:rPr>
          <w:rFonts w:hint="cs"/>
          <w:rtl/>
        </w:rPr>
        <w:t xml:space="preserve">של </w:t>
      </w:r>
      <w:r>
        <w:rPr>
          <w:rtl/>
        </w:rPr>
        <w:t>הערבות)</w:t>
      </w:r>
      <w:r>
        <w:rPr>
          <w:rFonts w:hint="cs"/>
          <w:rtl/>
        </w:rPr>
        <w:t xml:space="preserve">, </w:t>
      </w:r>
      <w:r>
        <w:rPr>
          <w:rtl/>
        </w:rPr>
        <w:t>אשר תדרשו מאת</w:t>
      </w:r>
      <w:r>
        <w:rPr>
          <w:rFonts w:hint="cs"/>
          <w:rtl/>
        </w:rPr>
        <w:t xml:space="preserve"> החייב, וזאת בקשר להזמנה או להסכם </w:t>
      </w:r>
      <w:r w:rsidR="006B6295">
        <w:rPr>
          <w:rFonts w:hint="cs"/>
          <w:color w:val="000000"/>
          <w:rtl/>
          <w:lang w:eastAsia="en-US"/>
        </w:rPr>
        <w:t xml:space="preserve">לפי </w:t>
      </w:r>
      <w:r w:rsidR="007C3332" w:rsidRPr="007C3332">
        <w:rPr>
          <w:rFonts w:hint="cs"/>
          <w:b/>
          <w:bCs/>
          <w:color w:val="000000"/>
          <w:rtl/>
          <w:lang w:eastAsia="en-US"/>
        </w:rPr>
        <w:t xml:space="preserve">מכרז, מס. 04/2021, </w:t>
      </w:r>
      <w:r w:rsidR="007C3332" w:rsidRPr="007C3332">
        <w:rPr>
          <w:rFonts w:hint="eastAsia"/>
          <w:b/>
          <w:bCs/>
          <w:rtl/>
        </w:rPr>
        <w:t>לאספקה</w:t>
      </w:r>
      <w:r w:rsidR="007C3332" w:rsidRPr="007C3332">
        <w:rPr>
          <w:b/>
          <w:bCs/>
          <w:rtl/>
        </w:rPr>
        <w:t xml:space="preserve">, </w:t>
      </w:r>
      <w:r w:rsidR="007C3332" w:rsidRPr="007C3332">
        <w:rPr>
          <w:rFonts w:hint="eastAsia"/>
          <w:b/>
          <w:bCs/>
          <w:rtl/>
        </w:rPr>
        <w:t>להתאמה</w:t>
      </w:r>
      <w:r w:rsidR="007C3332" w:rsidRPr="007C3332">
        <w:rPr>
          <w:b/>
          <w:bCs/>
          <w:rtl/>
        </w:rPr>
        <w:t xml:space="preserve">, להכנסה לפעולה </w:t>
      </w:r>
      <w:r w:rsidR="007C3332" w:rsidRPr="007C3332">
        <w:rPr>
          <w:rFonts w:hint="eastAsia"/>
          <w:b/>
          <w:bCs/>
          <w:rtl/>
        </w:rPr>
        <w:t>ולתחזוקה</w:t>
      </w:r>
      <w:r w:rsidR="007C3332" w:rsidRPr="007C3332">
        <w:rPr>
          <w:b/>
          <w:bCs/>
          <w:rtl/>
        </w:rPr>
        <w:t xml:space="preserve"> </w:t>
      </w:r>
      <w:r w:rsidR="007C3332" w:rsidRPr="007C3332">
        <w:rPr>
          <w:rFonts w:hint="eastAsia"/>
          <w:b/>
          <w:bCs/>
          <w:rtl/>
        </w:rPr>
        <w:t>של</w:t>
      </w:r>
      <w:r w:rsidR="007C3332" w:rsidRPr="007C3332">
        <w:rPr>
          <w:rFonts w:hint="cs"/>
          <w:b/>
          <w:bCs/>
          <w:rtl/>
        </w:rPr>
        <w:t xml:space="preserve"> </w:t>
      </w:r>
      <w:r w:rsidR="007C3332" w:rsidRPr="007C3332">
        <w:rPr>
          <w:rFonts w:hint="eastAsia"/>
          <w:b/>
          <w:bCs/>
          <w:rtl/>
        </w:rPr>
        <w:t>מערכת</w:t>
      </w:r>
      <w:r w:rsidR="007C3332" w:rsidRPr="007C3332">
        <w:rPr>
          <w:b/>
          <w:bCs/>
          <w:rtl/>
        </w:rPr>
        <w:t xml:space="preserve"> </w:t>
      </w:r>
      <w:r w:rsidR="007C3332" w:rsidRPr="007C3332">
        <w:rPr>
          <w:rFonts w:hint="eastAsia"/>
          <w:b/>
          <w:bCs/>
          <w:rtl/>
        </w:rPr>
        <w:t>מידע</w:t>
      </w:r>
      <w:r w:rsidR="007C3332" w:rsidRPr="007C3332">
        <w:rPr>
          <w:rFonts w:hint="cs"/>
          <w:b/>
          <w:bCs/>
          <w:rtl/>
        </w:rPr>
        <w:t xml:space="preserve"> לחטיבת חוזים, בטחונות וקרקעות בחטיבה להתישבות</w:t>
      </w:r>
      <w:r w:rsidR="007C3332" w:rsidRPr="000C55CA">
        <w:rPr>
          <w:rFonts w:hint="cs"/>
          <w:b/>
          <w:bCs/>
          <w:rtl/>
        </w:rPr>
        <w:t xml:space="preserve"> </w:t>
      </w:r>
      <w:r w:rsidR="007C3332">
        <w:rPr>
          <w:rFonts w:hint="cs"/>
          <w:rtl/>
        </w:rPr>
        <w:t>(להלן - "</w:t>
      </w:r>
      <w:r w:rsidR="007C3332" w:rsidRPr="0087623E">
        <w:rPr>
          <w:rFonts w:hint="cs"/>
          <w:b/>
          <w:bCs/>
          <w:rtl/>
        </w:rPr>
        <w:t>המכרז</w:t>
      </w:r>
      <w:r w:rsidR="007C3332">
        <w:rPr>
          <w:rFonts w:hint="cs"/>
          <w:rtl/>
        </w:rPr>
        <w:t>")</w:t>
      </w:r>
      <w:r w:rsidR="007C3332">
        <w:rPr>
          <w:rFonts w:hint="cs"/>
          <w:sz w:val="24"/>
          <w:rtl/>
        </w:rPr>
        <w:t>.</w:t>
      </w:r>
    </w:p>
    <w:p w14:paraId="1A3CBF57" w14:textId="0D24A080" w:rsidR="00120DAD" w:rsidRDefault="00120DAD" w:rsidP="00120DAD">
      <w:pPr>
        <w:pStyle w:val="HNormal"/>
        <w:rPr>
          <w:rtl/>
        </w:rPr>
      </w:pPr>
      <w:r>
        <w:rPr>
          <w:rtl/>
        </w:rPr>
        <w:t xml:space="preserve">אנו נשלם לכם את הסכום הנ"ל תוך 15 יום מתאריך </w:t>
      </w:r>
      <w:r>
        <w:rPr>
          <w:rFonts w:hint="cs"/>
          <w:rtl/>
        </w:rPr>
        <w:t xml:space="preserve">הקבלה של </w:t>
      </w:r>
      <w:r>
        <w:rPr>
          <w:rtl/>
        </w:rPr>
        <w:t>דרישתכם הראשונה</w:t>
      </w:r>
      <w:r>
        <w:rPr>
          <w:rFonts w:hint="cs"/>
          <w:rtl/>
        </w:rPr>
        <w:t xml:space="preserve">, </w:t>
      </w:r>
      <w:r>
        <w:rPr>
          <w:rtl/>
        </w:rPr>
        <w:t>שנשלחה אלינו במכתב בדואר רשום</w:t>
      </w:r>
      <w:r w:rsidR="00BE024D">
        <w:rPr>
          <w:rFonts w:hint="cs"/>
          <w:rtl/>
        </w:rPr>
        <w:t xml:space="preserve"> או במסירה ידנית</w:t>
      </w:r>
      <w:r>
        <w:rPr>
          <w:rtl/>
        </w:rPr>
        <w:t>, מבלי שתהיו חייבים לנמק את דרישתכם ומבלי לטעון כלפיכם טענת הגנה כלשהי</w:t>
      </w:r>
      <w:r>
        <w:rPr>
          <w:rFonts w:hint="cs"/>
          <w:rtl/>
        </w:rPr>
        <w:t>,</w:t>
      </w:r>
      <w:r>
        <w:rPr>
          <w:rtl/>
        </w:rPr>
        <w:t xml:space="preserve"> שיכולה לעמוד לחייב בקשר לחיוב כלפיכם, או לדרוש תחילה את סילוק הסכום האמור מאת החייב.</w:t>
      </w:r>
    </w:p>
    <w:p w14:paraId="278537C3" w14:textId="77777777" w:rsidR="00120DAD" w:rsidRDefault="00120DAD" w:rsidP="00120DAD">
      <w:pPr>
        <w:pStyle w:val="HNormal"/>
      </w:pPr>
      <w:r>
        <w:rPr>
          <w:rFonts w:hint="cs"/>
          <w:rtl/>
        </w:rPr>
        <w:t>ערבות זו הינה אוטונומית, בלתי מוגבלת בתנאים, בלתי חוזרת, בלתי תלויה, אינה ניתנת לביטול ואינה ניתנת להעברה.</w:t>
      </w:r>
    </w:p>
    <w:p w14:paraId="3CB8EE6F" w14:textId="77777777" w:rsidR="00120DAD" w:rsidRDefault="00120DAD" w:rsidP="00120DAD">
      <w:pPr>
        <w:pStyle w:val="HNormal"/>
        <w:spacing w:line="360" w:lineRule="auto"/>
      </w:pPr>
      <w:r>
        <w:rPr>
          <w:rtl/>
        </w:rPr>
        <w:t xml:space="preserve">ערבות זו תהיה בתוקף מתאריך ______________ עד תאריך </w:t>
      </w:r>
      <w:r>
        <w:rPr>
          <w:rFonts w:hint="cs"/>
          <w:rtl/>
        </w:rPr>
        <w:t>_____________ (ועד בכלל).</w:t>
      </w:r>
    </w:p>
    <w:p w14:paraId="1D9FF3D0" w14:textId="77777777" w:rsidR="00120DAD" w:rsidRDefault="00120DAD" w:rsidP="005F553B">
      <w:pPr>
        <w:pStyle w:val="HNormal"/>
        <w:spacing w:line="360" w:lineRule="auto"/>
        <w:rPr>
          <w:rtl/>
        </w:rPr>
      </w:pPr>
      <w:r>
        <w:rPr>
          <w:rtl/>
        </w:rPr>
        <w:t>דרישה על</w:t>
      </w:r>
      <w:r>
        <w:rPr>
          <w:rFonts w:hint="cs"/>
          <w:rtl/>
        </w:rPr>
        <w:t>-</w:t>
      </w:r>
      <w:r>
        <w:rPr>
          <w:rtl/>
        </w:rPr>
        <w:t>פי ערבות זו יש להפנות לסניף בנק</w:t>
      </w:r>
      <w:r>
        <w:rPr>
          <w:rFonts w:hint="cs"/>
          <w:rtl/>
        </w:rPr>
        <w:t xml:space="preserve"> ____________________________________, מספר הסניף: ______, שם הסניף: _____________, כתובת הסניף: _________________.</w:t>
      </w:r>
    </w:p>
    <w:p w14:paraId="1C594416" w14:textId="77777777" w:rsidR="00120DAD" w:rsidRDefault="00120DAD" w:rsidP="00AC56F5">
      <w:pPr>
        <w:pStyle w:val="HNormal"/>
        <w:spacing w:after="360" w:line="360" w:lineRule="auto"/>
      </w:pPr>
      <w:r>
        <w:rPr>
          <w:rFonts w:hint="cs"/>
          <w:u w:val="single"/>
          <w:rtl/>
        </w:rPr>
        <w:t>לחלופין:</w:t>
      </w:r>
      <w:r>
        <w:rPr>
          <w:rFonts w:hint="cs"/>
          <w:rtl/>
        </w:rPr>
        <w:t xml:space="preserve"> דרישה על-פי ערבות זו יש להפנות למשרד של חברת הביטוח __________________,</w:t>
      </w:r>
      <w:r w:rsidR="00FB3B9D">
        <w:rPr>
          <w:rFonts w:hint="cs"/>
          <w:rtl/>
        </w:rPr>
        <w:t xml:space="preserve"> </w:t>
      </w:r>
      <w:r>
        <w:rPr>
          <w:rFonts w:hint="cs"/>
          <w:rtl/>
        </w:rPr>
        <w:t>בכתובת: ______________________</w:t>
      </w:r>
      <w:r w:rsidR="00FB3B9D">
        <w:rPr>
          <w:rFonts w:hint="cs"/>
          <w:rtl/>
        </w:rPr>
        <w:t>_____</w:t>
      </w:r>
      <w:r>
        <w:rPr>
          <w:rFonts w:hint="cs"/>
          <w:rtl/>
        </w:rPr>
        <w:t>____________.</w:t>
      </w:r>
    </w:p>
    <w:p w14:paraId="2795CB72" w14:textId="77777777" w:rsidR="00120DAD" w:rsidRDefault="00120DAD" w:rsidP="00120DAD">
      <w:pPr>
        <w:pStyle w:val="HNormal"/>
        <w:tabs>
          <w:tab w:val="left" w:leader="underscore" w:pos="1440"/>
          <w:tab w:val="left" w:pos="2016"/>
          <w:tab w:val="left" w:leader="underscore" w:pos="4896"/>
          <w:tab w:val="left" w:pos="5328"/>
          <w:tab w:val="left" w:leader="underscore" w:pos="8309"/>
        </w:tabs>
        <w:spacing w:after="0"/>
        <w:rPr>
          <w:rtl/>
        </w:rPr>
      </w:pPr>
      <w:r>
        <w:rPr>
          <w:rFonts w:hint="cs"/>
          <w:rtl/>
        </w:rPr>
        <w:tab/>
      </w:r>
      <w:r>
        <w:rPr>
          <w:rFonts w:hint="cs"/>
          <w:rtl/>
        </w:rPr>
        <w:tab/>
      </w:r>
      <w:r>
        <w:rPr>
          <w:rFonts w:hint="cs"/>
          <w:rtl/>
        </w:rPr>
        <w:tab/>
      </w:r>
      <w:r>
        <w:rPr>
          <w:rFonts w:hint="cs"/>
          <w:rtl/>
        </w:rPr>
        <w:tab/>
      </w:r>
      <w:r>
        <w:rPr>
          <w:rFonts w:hint="cs"/>
          <w:rtl/>
        </w:rPr>
        <w:tab/>
      </w:r>
    </w:p>
    <w:p w14:paraId="38AAAAE2" w14:textId="77777777" w:rsidR="00120DAD" w:rsidRDefault="00120DAD" w:rsidP="00120DAD">
      <w:pPr>
        <w:pStyle w:val="HNormal"/>
        <w:tabs>
          <w:tab w:val="center" w:pos="720"/>
          <w:tab w:val="center" w:pos="3456"/>
          <w:tab w:val="center" w:pos="6818"/>
        </w:tabs>
        <w:spacing w:after="480"/>
        <w:rPr>
          <w:rtl/>
        </w:rPr>
      </w:pPr>
      <w:r>
        <w:rPr>
          <w:rFonts w:hint="cs"/>
          <w:rtl/>
        </w:rPr>
        <w:tab/>
        <w:t>תאריך</w:t>
      </w:r>
      <w:r>
        <w:rPr>
          <w:rFonts w:hint="cs"/>
          <w:rtl/>
        </w:rPr>
        <w:tab/>
        <w:t>שם מלא</w:t>
      </w:r>
      <w:r>
        <w:rPr>
          <w:rFonts w:hint="cs"/>
          <w:rtl/>
        </w:rPr>
        <w:tab/>
        <w:t>חתימה וחותמת</w:t>
      </w:r>
    </w:p>
    <w:p w14:paraId="066A6B1C" w14:textId="77777777" w:rsidR="00120DAD" w:rsidRPr="00243DCC" w:rsidRDefault="00120DAD" w:rsidP="00120DAD">
      <w:pPr>
        <w:pStyle w:val="HNormal"/>
        <w:rPr>
          <w:rtl/>
        </w:rPr>
      </w:pPr>
    </w:p>
    <w:p w14:paraId="76BC490D" w14:textId="2FEF79F4" w:rsidR="009E0A03" w:rsidRDefault="00120DAD" w:rsidP="00FF4688">
      <w:pPr>
        <w:pStyle w:val="Heading2"/>
        <w:keepNext/>
        <w:spacing w:after="240"/>
        <w:ind w:right="0"/>
        <w:jc w:val="center"/>
        <w:rPr>
          <w:sz w:val="20"/>
          <w:rtl/>
        </w:rPr>
      </w:pPr>
      <w:r>
        <w:rPr>
          <w:rtl/>
        </w:rPr>
        <w:br w:type="page"/>
      </w:r>
    </w:p>
    <w:p w14:paraId="25507013" w14:textId="77777777" w:rsidR="009E0A03" w:rsidRPr="00243D37" w:rsidRDefault="009E0A03" w:rsidP="009E0A03">
      <w:pPr>
        <w:pStyle w:val="Heading2"/>
        <w:keepNext/>
        <w:spacing w:after="240"/>
        <w:ind w:right="0"/>
        <w:jc w:val="center"/>
        <w:rPr>
          <w:rFonts w:ascii="Times New Roman Bold" w:hAnsi="Times New Roman Bold"/>
          <w:rtl/>
        </w:rPr>
      </w:pPr>
      <w:bookmarkStart w:id="61" w:name="_Toc68797255"/>
      <w:bookmarkStart w:id="62" w:name="_Toc91454538"/>
      <w:r w:rsidRPr="00243D37">
        <w:rPr>
          <w:rFonts w:ascii="Times New Roman Bold" w:hAnsi="Times New Roman Bold" w:hint="cs"/>
          <w:rtl/>
        </w:rPr>
        <w:lastRenderedPageBreak/>
        <w:t xml:space="preserve">נספח </w:t>
      </w:r>
      <w:r>
        <w:rPr>
          <w:rFonts w:ascii="Times New Roman Bold" w:hAnsi="Times New Roman Bold" w:hint="cs"/>
          <w:rtl/>
        </w:rPr>
        <w:t>1.7.4</w:t>
      </w:r>
      <w:r w:rsidRPr="00243D37">
        <w:rPr>
          <w:rFonts w:ascii="Times New Roman Bold" w:hAnsi="Times New Roman Bold" w:hint="cs"/>
          <w:rtl/>
        </w:rPr>
        <w:t xml:space="preserve"> - נוסח האישור על עריכת ביטוחים</w:t>
      </w:r>
      <w:bookmarkEnd w:id="61"/>
      <w:bookmarkEnd w:id="62"/>
    </w:p>
    <w:tbl>
      <w:tblPr>
        <w:tblStyle w:val="TableGrid"/>
        <w:bidiVisual/>
        <w:tblW w:w="8280" w:type="dxa"/>
        <w:tblInd w:w="14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304"/>
        <w:gridCol w:w="2304"/>
        <w:gridCol w:w="1656"/>
        <w:gridCol w:w="2016"/>
      </w:tblGrid>
      <w:tr w:rsidR="009028C2" w:rsidRPr="004069B4" w14:paraId="42138202" w14:textId="77777777" w:rsidTr="000D40E6">
        <w:trPr>
          <w:cantSplit/>
        </w:trPr>
        <w:tc>
          <w:tcPr>
            <w:tcW w:w="4608" w:type="dxa"/>
            <w:gridSpan w:val="2"/>
            <w:tcBorders>
              <w:top w:val="double" w:sz="4" w:space="0" w:color="auto"/>
              <w:bottom w:val="single" w:sz="6" w:space="0" w:color="auto"/>
            </w:tcBorders>
            <w:shd w:val="pct12" w:color="auto" w:fill="auto"/>
          </w:tcPr>
          <w:p w14:paraId="301819CB" w14:textId="1AB134F9" w:rsidR="009028C2" w:rsidRPr="00A02F28" w:rsidRDefault="009028C2" w:rsidP="005E24A3">
            <w:pPr>
              <w:pStyle w:val="HNormal"/>
              <w:jc w:val="left"/>
              <w:rPr>
                <w:rFonts w:ascii="Times New Roman Bold" w:hAnsi="Times New Roman Bold"/>
                <w:b/>
                <w:bCs/>
                <w:rtl/>
              </w:rPr>
            </w:pPr>
            <w:r w:rsidRPr="00A02F28">
              <w:rPr>
                <w:rFonts w:ascii="Times New Roman Bold" w:hAnsi="Times New Roman Bold" w:hint="cs"/>
                <w:b/>
                <w:bCs/>
                <w:rtl/>
              </w:rPr>
              <w:t>אישור קיום ביטוחים</w:t>
            </w:r>
          </w:p>
        </w:tc>
        <w:tc>
          <w:tcPr>
            <w:tcW w:w="1656" w:type="dxa"/>
            <w:tcBorders>
              <w:top w:val="double" w:sz="4" w:space="0" w:color="auto"/>
              <w:bottom w:val="single" w:sz="6" w:space="0" w:color="auto"/>
            </w:tcBorders>
            <w:shd w:val="pct12" w:color="auto" w:fill="auto"/>
          </w:tcPr>
          <w:p w14:paraId="27A23F9D" w14:textId="2BA83303" w:rsidR="009028C2" w:rsidRPr="00A02F28" w:rsidRDefault="005E24A3" w:rsidP="005E24A3">
            <w:pPr>
              <w:pStyle w:val="HNormal"/>
              <w:jc w:val="left"/>
              <w:rPr>
                <w:b/>
                <w:bCs/>
                <w:sz w:val="18"/>
                <w:szCs w:val="22"/>
                <w:rtl/>
              </w:rPr>
            </w:pPr>
            <w:r w:rsidRPr="00A02F28">
              <w:rPr>
                <w:rFonts w:hint="cs"/>
                <w:b/>
                <w:bCs/>
                <w:sz w:val="18"/>
                <w:szCs w:val="22"/>
                <w:rtl/>
              </w:rPr>
              <w:t>תאריך הפקת האישור</w:t>
            </w:r>
          </w:p>
        </w:tc>
        <w:tc>
          <w:tcPr>
            <w:tcW w:w="2016" w:type="dxa"/>
          </w:tcPr>
          <w:p w14:paraId="166F2CB9" w14:textId="143DD553" w:rsidR="009028C2" w:rsidRPr="00A02F28" w:rsidRDefault="005E24A3" w:rsidP="005E24A3">
            <w:pPr>
              <w:pStyle w:val="HNormal"/>
              <w:jc w:val="left"/>
              <w:rPr>
                <w:sz w:val="22"/>
                <w:rtl/>
              </w:rPr>
            </w:pPr>
            <w:r w:rsidRPr="00A02F28">
              <w:rPr>
                <w:rFonts w:hint="cs"/>
                <w:sz w:val="22"/>
                <w:rtl/>
              </w:rPr>
              <w:t>[</w:t>
            </w:r>
            <w:r w:rsidRPr="00A02F28">
              <w:rPr>
                <w:sz w:val="22"/>
              </w:rPr>
              <w:t>dd/mm/yyyy</w:t>
            </w:r>
            <w:r w:rsidR="00A02F28" w:rsidRPr="00A02F28">
              <w:rPr>
                <w:rFonts w:hint="cs"/>
                <w:sz w:val="22"/>
                <w:rtl/>
              </w:rPr>
              <w:t>]</w:t>
            </w:r>
          </w:p>
        </w:tc>
      </w:tr>
      <w:tr w:rsidR="009028C2" w:rsidRPr="004069B4" w14:paraId="78E3F58A" w14:textId="77777777" w:rsidTr="000D40E6">
        <w:trPr>
          <w:cantSplit/>
        </w:trPr>
        <w:tc>
          <w:tcPr>
            <w:tcW w:w="8280" w:type="dxa"/>
            <w:gridSpan w:val="4"/>
            <w:tcBorders>
              <w:bottom w:val="single" w:sz="6" w:space="0" w:color="auto"/>
            </w:tcBorders>
          </w:tcPr>
          <w:p w14:paraId="770794CA" w14:textId="435D2322" w:rsidR="009028C2" w:rsidRPr="004069B4" w:rsidRDefault="009028C2" w:rsidP="009028C2">
            <w:pPr>
              <w:pStyle w:val="HNormal"/>
              <w:jc w:val="left"/>
              <w:rPr>
                <w:sz w:val="18"/>
                <w:szCs w:val="22"/>
                <w:rtl/>
              </w:rPr>
            </w:pPr>
            <w:r w:rsidRPr="00B7771F">
              <w:rPr>
                <w:rFonts w:ascii="David" w:hAnsi="David"/>
                <w:sz w:val="18"/>
                <w:szCs w:val="18"/>
                <w:rtl/>
                <w:lang w:eastAsia="en-US"/>
              </w:rPr>
              <w:t xml:space="preserve">אישור ביטוח זה מהווה אסמכתא לכך שלמבוטח ישנה </w:t>
            </w:r>
            <w:r w:rsidRPr="00B7771F">
              <w:rPr>
                <w:rFonts w:ascii="David" w:hAnsi="David" w:hint="cs"/>
                <w:sz w:val="18"/>
                <w:szCs w:val="18"/>
                <w:rtl/>
                <w:lang w:eastAsia="en-US"/>
              </w:rPr>
              <w:t>פוליסת ביטוח</w:t>
            </w:r>
            <w:r w:rsidRPr="00B7771F">
              <w:rPr>
                <w:rFonts w:ascii="David" w:hAnsi="David"/>
                <w:sz w:val="18"/>
                <w:szCs w:val="18"/>
                <w:rtl/>
                <w:lang w:eastAsia="en-US"/>
              </w:rPr>
              <w:t xml:space="preserve"> בתוקף</w:t>
            </w:r>
            <w:r w:rsidRPr="00B7771F">
              <w:rPr>
                <w:rFonts w:ascii="David" w:hAnsi="David" w:hint="cs"/>
                <w:sz w:val="18"/>
                <w:szCs w:val="18"/>
                <w:rtl/>
                <w:lang w:eastAsia="en-US"/>
              </w:rPr>
              <w:t xml:space="preserve">, בהתאם למידע המפורט בה. המידע המפורט באישור זה אינו כולל את כל תנאי הפוליסה וחריגיה. יחד עם זאת, </w:t>
            </w:r>
            <w:r w:rsidRPr="00B7771F">
              <w:rPr>
                <w:rFonts w:ascii="David" w:hAnsi="David"/>
                <w:sz w:val="18"/>
                <w:szCs w:val="18"/>
                <w:rtl/>
                <w:lang w:eastAsia="en-US"/>
              </w:rPr>
              <w:t>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4069B4" w:rsidRPr="004069B4" w14:paraId="3938CF49" w14:textId="77777777" w:rsidTr="000D40E6">
        <w:trPr>
          <w:cantSplit/>
        </w:trPr>
        <w:tc>
          <w:tcPr>
            <w:tcW w:w="2304" w:type="dxa"/>
            <w:tcBorders>
              <w:top w:val="single" w:sz="6" w:space="0" w:color="auto"/>
              <w:bottom w:val="double" w:sz="4" w:space="0" w:color="auto"/>
            </w:tcBorders>
            <w:shd w:val="pct10" w:color="auto" w:fill="auto"/>
          </w:tcPr>
          <w:p w14:paraId="5C4FA3CB" w14:textId="72413524" w:rsidR="004069B4" w:rsidRPr="006A3E0B" w:rsidRDefault="004069B4" w:rsidP="00161F27">
            <w:pPr>
              <w:pStyle w:val="HNormal"/>
              <w:jc w:val="left"/>
              <w:rPr>
                <w:b/>
                <w:bCs/>
                <w:sz w:val="18"/>
                <w:szCs w:val="22"/>
                <w:rtl/>
              </w:rPr>
            </w:pPr>
            <w:r w:rsidRPr="006A3E0B">
              <w:rPr>
                <w:rFonts w:hint="cs"/>
                <w:b/>
                <w:bCs/>
                <w:sz w:val="18"/>
                <w:szCs w:val="22"/>
                <w:rtl/>
              </w:rPr>
              <w:t>מבקש האישור</w:t>
            </w:r>
          </w:p>
        </w:tc>
        <w:tc>
          <w:tcPr>
            <w:tcW w:w="2304" w:type="dxa"/>
            <w:tcBorders>
              <w:top w:val="single" w:sz="6" w:space="0" w:color="auto"/>
              <w:bottom w:val="double" w:sz="4" w:space="0" w:color="auto"/>
            </w:tcBorders>
            <w:shd w:val="pct10" w:color="auto" w:fill="auto"/>
          </w:tcPr>
          <w:p w14:paraId="764B9BE7" w14:textId="3295AD9A" w:rsidR="004069B4" w:rsidRPr="006A3E0B" w:rsidRDefault="004069B4" w:rsidP="00161F27">
            <w:pPr>
              <w:pStyle w:val="HNormal"/>
              <w:jc w:val="left"/>
              <w:rPr>
                <w:b/>
                <w:bCs/>
                <w:sz w:val="18"/>
                <w:szCs w:val="22"/>
                <w:rtl/>
              </w:rPr>
            </w:pPr>
            <w:r w:rsidRPr="006A3E0B">
              <w:rPr>
                <w:rFonts w:hint="cs"/>
                <w:b/>
                <w:bCs/>
                <w:sz w:val="18"/>
                <w:szCs w:val="22"/>
                <w:rtl/>
              </w:rPr>
              <w:t>המבוטח</w:t>
            </w:r>
          </w:p>
        </w:tc>
        <w:tc>
          <w:tcPr>
            <w:tcW w:w="1656" w:type="dxa"/>
            <w:tcBorders>
              <w:top w:val="single" w:sz="6" w:space="0" w:color="auto"/>
              <w:bottom w:val="double" w:sz="4" w:space="0" w:color="auto"/>
            </w:tcBorders>
            <w:shd w:val="pct10" w:color="auto" w:fill="auto"/>
          </w:tcPr>
          <w:p w14:paraId="4DA8E21B" w14:textId="1A8EC52E" w:rsidR="004069B4" w:rsidRPr="006A3E0B" w:rsidRDefault="004069B4" w:rsidP="00161F27">
            <w:pPr>
              <w:pStyle w:val="HNormal"/>
              <w:jc w:val="left"/>
              <w:rPr>
                <w:b/>
                <w:bCs/>
                <w:sz w:val="18"/>
                <w:szCs w:val="22"/>
                <w:rtl/>
              </w:rPr>
            </w:pPr>
            <w:r w:rsidRPr="006A3E0B">
              <w:rPr>
                <w:rFonts w:hint="cs"/>
                <w:b/>
                <w:bCs/>
                <w:sz w:val="18"/>
                <w:szCs w:val="22"/>
                <w:rtl/>
              </w:rPr>
              <w:t>אופי העסקה*</w:t>
            </w:r>
          </w:p>
        </w:tc>
        <w:tc>
          <w:tcPr>
            <w:tcW w:w="2016" w:type="dxa"/>
            <w:tcBorders>
              <w:top w:val="single" w:sz="6" w:space="0" w:color="auto"/>
              <w:bottom w:val="double" w:sz="4" w:space="0" w:color="auto"/>
            </w:tcBorders>
            <w:shd w:val="pct10" w:color="auto" w:fill="auto"/>
          </w:tcPr>
          <w:p w14:paraId="62F702F1" w14:textId="51B969E0" w:rsidR="004069B4" w:rsidRPr="006A3E0B" w:rsidRDefault="004069B4" w:rsidP="00161F27">
            <w:pPr>
              <w:pStyle w:val="HNormal"/>
              <w:jc w:val="left"/>
              <w:rPr>
                <w:b/>
                <w:bCs/>
                <w:sz w:val="18"/>
                <w:szCs w:val="22"/>
                <w:rtl/>
              </w:rPr>
            </w:pPr>
            <w:r w:rsidRPr="006A3E0B">
              <w:rPr>
                <w:rFonts w:hint="cs"/>
                <w:b/>
                <w:bCs/>
                <w:sz w:val="18"/>
                <w:szCs w:val="22"/>
                <w:rtl/>
              </w:rPr>
              <w:t>מעמד מבקש האישור*</w:t>
            </w:r>
          </w:p>
        </w:tc>
      </w:tr>
      <w:tr w:rsidR="009028C2" w:rsidRPr="00C07632" w14:paraId="4677E641" w14:textId="77777777" w:rsidTr="000D40E6">
        <w:trPr>
          <w:cantSplit/>
        </w:trPr>
        <w:tc>
          <w:tcPr>
            <w:tcW w:w="2304" w:type="dxa"/>
            <w:tcBorders>
              <w:top w:val="double" w:sz="4" w:space="0" w:color="auto"/>
            </w:tcBorders>
          </w:tcPr>
          <w:p w14:paraId="300ADF67" w14:textId="77777777" w:rsidR="009028C2" w:rsidRPr="00C07632" w:rsidRDefault="009028C2" w:rsidP="00E14B4B">
            <w:pPr>
              <w:pStyle w:val="HNormal"/>
              <w:jc w:val="left"/>
              <w:rPr>
                <w:sz w:val="16"/>
                <w:szCs w:val="20"/>
                <w:u w:val="single"/>
                <w:rtl/>
              </w:rPr>
            </w:pPr>
            <w:r w:rsidRPr="00C07632">
              <w:rPr>
                <w:rFonts w:hint="cs"/>
                <w:sz w:val="16"/>
                <w:szCs w:val="20"/>
                <w:u w:val="single"/>
                <w:rtl/>
              </w:rPr>
              <w:t>שם</w:t>
            </w:r>
          </w:p>
          <w:p w14:paraId="53750766" w14:textId="65494969" w:rsidR="009028C2" w:rsidRPr="00C07632" w:rsidRDefault="009028C2" w:rsidP="00E14B4B">
            <w:pPr>
              <w:pStyle w:val="HNormal"/>
              <w:jc w:val="left"/>
              <w:rPr>
                <w:sz w:val="16"/>
                <w:szCs w:val="20"/>
                <w:rtl/>
              </w:rPr>
            </w:pPr>
            <w:r w:rsidRPr="00C07632">
              <w:rPr>
                <w:rFonts w:hint="cs"/>
                <w:sz w:val="16"/>
                <w:szCs w:val="20"/>
                <w:rtl/>
              </w:rPr>
              <w:t>החטיבה להתיישבות, בהסתדרות הציונית העולמית</w:t>
            </w:r>
            <w:r>
              <w:rPr>
                <w:sz w:val="16"/>
                <w:szCs w:val="20"/>
                <w:rtl/>
              </w:rPr>
              <w:br/>
            </w:r>
            <w:r w:rsidRPr="00C07632">
              <w:rPr>
                <w:rFonts w:hint="cs"/>
                <w:sz w:val="16"/>
                <w:szCs w:val="20"/>
                <w:rtl/>
              </w:rPr>
              <w:t>ו/או משרד ההתיישבות</w:t>
            </w:r>
          </w:p>
        </w:tc>
        <w:tc>
          <w:tcPr>
            <w:tcW w:w="2304" w:type="dxa"/>
            <w:tcBorders>
              <w:top w:val="double" w:sz="4" w:space="0" w:color="auto"/>
            </w:tcBorders>
          </w:tcPr>
          <w:p w14:paraId="02D632A3" w14:textId="77777777" w:rsidR="009028C2" w:rsidRDefault="009028C2" w:rsidP="00E14B4B">
            <w:pPr>
              <w:pStyle w:val="HNormal"/>
              <w:jc w:val="left"/>
              <w:rPr>
                <w:sz w:val="16"/>
                <w:szCs w:val="20"/>
                <w:u w:val="single"/>
                <w:rtl/>
              </w:rPr>
            </w:pPr>
            <w:r w:rsidRPr="00C07632">
              <w:rPr>
                <w:rFonts w:hint="cs"/>
                <w:sz w:val="16"/>
                <w:szCs w:val="20"/>
                <w:u w:val="single"/>
                <w:rtl/>
              </w:rPr>
              <w:t>שם</w:t>
            </w:r>
          </w:p>
          <w:p w14:paraId="4BA9B2C3" w14:textId="34ECFDED" w:rsidR="009028C2" w:rsidRPr="00C07632" w:rsidRDefault="009028C2" w:rsidP="00E14B4B">
            <w:pPr>
              <w:pStyle w:val="HNormal"/>
              <w:jc w:val="left"/>
              <w:rPr>
                <w:sz w:val="16"/>
                <w:szCs w:val="20"/>
                <w:rtl/>
              </w:rPr>
            </w:pPr>
          </w:p>
        </w:tc>
        <w:tc>
          <w:tcPr>
            <w:tcW w:w="1656" w:type="dxa"/>
            <w:vMerge w:val="restart"/>
            <w:tcBorders>
              <w:top w:val="double" w:sz="4" w:space="0" w:color="auto"/>
            </w:tcBorders>
          </w:tcPr>
          <w:p w14:paraId="6C17EA9C" w14:textId="3BAE4FB6" w:rsidR="009028C2" w:rsidRDefault="00AD30B7" w:rsidP="00C07632">
            <w:pPr>
              <w:pStyle w:val="HNormal"/>
              <w:spacing w:after="0"/>
              <w:jc w:val="left"/>
              <w:rPr>
                <w:sz w:val="16"/>
                <w:szCs w:val="20"/>
                <w:rtl/>
              </w:rPr>
            </w:pPr>
            <w:sdt>
              <w:sdtPr>
                <w:rPr>
                  <w:rFonts w:hint="cs"/>
                  <w:sz w:val="16"/>
                  <w:szCs w:val="20"/>
                  <w:rtl/>
                </w:rPr>
                <w:id w:val="920682273"/>
                <w14:checkbox>
                  <w14:checked w14:val="0"/>
                  <w14:checkedState w14:val="2612" w14:font="MS Gothic"/>
                  <w14:uncheckedState w14:val="2610" w14:font="MS Gothic"/>
                </w14:checkbox>
              </w:sdtPr>
              <w:sdtEndPr/>
              <w:sdtContent>
                <w:r w:rsidR="009028C2">
                  <w:rPr>
                    <w:rFonts w:ascii="MS Gothic" w:eastAsia="MS Gothic" w:hAnsi="MS Gothic" w:hint="eastAsia"/>
                    <w:sz w:val="16"/>
                    <w:szCs w:val="20"/>
                    <w:rtl/>
                  </w:rPr>
                  <w:t>☐</w:t>
                </w:r>
              </w:sdtContent>
            </w:sdt>
            <w:r w:rsidR="009028C2">
              <w:rPr>
                <w:rFonts w:hint="cs"/>
                <w:sz w:val="16"/>
                <w:szCs w:val="20"/>
                <w:rtl/>
              </w:rPr>
              <w:t>נדל"ן</w:t>
            </w:r>
          </w:p>
          <w:p w14:paraId="3C21EAA0" w14:textId="75FCF7D8" w:rsidR="009028C2" w:rsidRDefault="00AD30B7" w:rsidP="00C07632">
            <w:pPr>
              <w:pStyle w:val="HNormal"/>
              <w:spacing w:after="0"/>
              <w:jc w:val="left"/>
              <w:rPr>
                <w:sz w:val="16"/>
                <w:szCs w:val="20"/>
                <w:rtl/>
              </w:rPr>
            </w:pPr>
            <w:sdt>
              <w:sdtPr>
                <w:rPr>
                  <w:rFonts w:hint="cs"/>
                  <w:sz w:val="16"/>
                  <w:szCs w:val="20"/>
                  <w:rtl/>
                </w:rPr>
                <w:id w:val="1623959242"/>
                <w14:checkbox>
                  <w14:checked w14:val="0"/>
                  <w14:checkedState w14:val="2612" w14:font="MS Gothic"/>
                  <w14:uncheckedState w14:val="2610" w14:font="MS Gothic"/>
                </w14:checkbox>
              </w:sdtPr>
              <w:sdtEndPr/>
              <w:sdtContent>
                <w:r w:rsidR="009028C2">
                  <w:rPr>
                    <w:rFonts w:ascii="MS Gothic" w:eastAsia="MS Gothic" w:hAnsi="MS Gothic" w:hint="eastAsia"/>
                    <w:sz w:val="16"/>
                    <w:szCs w:val="20"/>
                    <w:rtl/>
                  </w:rPr>
                  <w:t>☐</w:t>
                </w:r>
              </w:sdtContent>
            </w:sdt>
            <w:r w:rsidR="009028C2">
              <w:rPr>
                <w:rFonts w:hint="cs"/>
                <w:sz w:val="16"/>
                <w:szCs w:val="20"/>
                <w:rtl/>
              </w:rPr>
              <w:t>שירותים</w:t>
            </w:r>
          </w:p>
          <w:p w14:paraId="4E5943E4" w14:textId="7A3A5DA4" w:rsidR="009028C2" w:rsidRDefault="00AD30B7" w:rsidP="00C07632">
            <w:pPr>
              <w:pStyle w:val="HNormal"/>
              <w:spacing w:after="0"/>
              <w:jc w:val="left"/>
              <w:rPr>
                <w:sz w:val="16"/>
                <w:szCs w:val="20"/>
                <w:rtl/>
              </w:rPr>
            </w:pPr>
            <w:sdt>
              <w:sdtPr>
                <w:rPr>
                  <w:rFonts w:hint="cs"/>
                  <w:sz w:val="16"/>
                  <w:szCs w:val="20"/>
                  <w:rtl/>
                </w:rPr>
                <w:id w:val="-1559240263"/>
                <w14:checkbox>
                  <w14:checked w14:val="0"/>
                  <w14:checkedState w14:val="2612" w14:font="MS Gothic"/>
                  <w14:uncheckedState w14:val="2610" w14:font="MS Gothic"/>
                </w14:checkbox>
              </w:sdtPr>
              <w:sdtEndPr/>
              <w:sdtContent>
                <w:r w:rsidR="009028C2">
                  <w:rPr>
                    <w:rFonts w:ascii="MS Gothic" w:eastAsia="MS Gothic" w:hAnsi="MS Gothic" w:hint="eastAsia"/>
                    <w:sz w:val="16"/>
                    <w:szCs w:val="20"/>
                    <w:rtl/>
                  </w:rPr>
                  <w:t>☐</w:t>
                </w:r>
              </w:sdtContent>
            </w:sdt>
            <w:r w:rsidR="009028C2">
              <w:rPr>
                <w:rFonts w:hint="cs"/>
                <w:sz w:val="16"/>
                <w:szCs w:val="20"/>
                <w:rtl/>
              </w:rPr>
              <w:t>אספקת מוצרים</w:t>
            </w:r>
          </w:p>
          <w:p w14:paraId="483BD375" w14:textId="46C49DE9" w:rsidR="009028C2" w:rsidRPr="00C07632" w:rsidRDefault="00AD30B7" w:rsidP="0096077C">
            <w:pPr>
              <w:pStyle w:val="HNormal"/>
              <w:jc w:val="left"/>
              <w:rPr>
                <w:sz w:val="16"/>
                <w:szCs w:val="20"/>
                <w:rtl/>
              </w:rPr>
            </w:pPr>
            <w:sdt>
              <w:sdtPr>
                <w:rPr>
                  <w:rFonts w:hint="cs"/>
                  <w:sz w:val="16"/>
                  <w:szCs w:val="20"/>
                  <w:rtl/>
                </w:rPr>
                <w:id w:val="-1044335"/>
                <w14:checkbox>
                  <w14:checked w14:val="1"/>
                  <w14:checkedState w14:val="2612" w14:font="MS Gothic"/>
                  <w14:uncheckedState w14:val="2610" w14:font="MS Gothic"/>
                </w14:checkbox>
              </w:sdtPr>
              <w:sdtEndPr/>
              <w:sdtContent>
                <w:r w:rsidR="009028C2">
                  <w:rPr>
                    <w:rFonts w:ascii="MS Gothic" w:eastAsia="MS Gothic" w:hAnsi="MS Gothic" w:hint="eastAsia"/>
                    <w:sz w:val="16"/>
                    <w:szCs w:val="20"/>
                    <w:rtl/>
                  </w:rPr>
                  <w:t>☒</w:t>
                </w:r>
              </w:sdtContent>
            </w:sdt>
            <w:r w:rsidR="009028C2">
              <w:rPr>
                <w:rFonts w:hint="cs"/>
                <w:sz w:val="16"/>
                <w:szCs w:val="20"/>
                <w:rtl/>
              </w:rPr>
              <w:t>אחר:</w:t>
            </w:r>
            <w:r w:rsidR="009028C2">
              <w:rPr>
                <w:sz w:val="16"/>
                <w:szCs w:val="20"/>
                <w:rtl/>
              </w:rPr>
              <w:br/>
            </w:r>
            <w:r w:rsidR="009028C2">
              <w:rPr>
                <w:rFonts w:hint="cs"/>
                <w:sz w:val="16"/>
                <w:szCs w:val="20"/>
                <w:rtl/>
              </w:rPr>
              <w:t>אספקה, התאמה, התקנה, הטמעה, הכנסה לפעולה ותחזוקה של מערכת מידע חדשה לחטיבת חוזים, בטחונות וקרקעות בחטיבה להתישבות</w:t>
            </w:r>
          </w:p>
        </w:tc>
        <w:tc>
          <w:tcPr>
            <w:tcW w:w="2016" w:type="dxa"/>
            <w:vMerge w:val="restart"/>
            <w:tcBorders>
              <w:top w:val="double" w:sz="4" w:space="0" w:color="auto"/>
            </w:tcBorders>
          </w:tcPr>
          <w:p w14:paraId="5E1DDE71" w14:textId="5D354D9B" w:rsidR="009028C2" w:rsidRDefault="00AD30B7" w:rsidP="00C07632">
            <w:pPr>
              <w:pStyle w:val="HNormal"/>
              <w:spacing w:after="0"/>
              <w:jc w:val="left"/>
              <w:rPr>
                <w:sz w:val="16"/>
                <w:szCs w:val="20"/>
                <w:rtl/>
              </w:rPr>
            </w:pPr>
            <w:sdt>
              <w:sdtPr>
                <w:rPr>
                  <w:rFonts w:hint="cs"/>
                  <w:sz w:val="16"/>
                  <w:szCs w:val="20"/>
                  <w:rtl/>
                </w:rPr>
                <w:id w:val="1515649940"/>
                <w14:checkbox>
                  <w14:checked w14:val="0"/>
                  <w14:checkedState w14:val="2612" w14:font="MS Gothic"/>
                  <w14:uncheckedState w14:val="2610" w14:font="MS Gothic"/>
                </w14:checkbox>
              </w:sdtPr>
              <w:sdtEndPr/>
              <w:sdtContent>
                <w:r w:rsidR="009028C2">
                  <w:rPr>
                    <w:rFonts w:ascii="MS Gothic" w:eastAsia="MS Gothic" w:hAnsi="MS Gothic" w:hint="eastAsia"/>
                    <w:sz w:val="16"/>
                    <w:szCs w:val="20"/>
                    <w:rtl/>
                  </w:rPr>
                  <w:t>☐</w:t>
                </w:r>
              </w:sdtContent>
            </w:sdt>
            <w:r w:rsidR="009028C2">
              <w:rPr>
                <w:rFonts w:hint="cs"/>
                <w:sz w:val="16"/>
                <w:szCs w:val="20"/>
                <w:rtl/>
              </w:rPr>
              <w:t>משכיר</w:t>
            </w:r>
          </w:p>
          <w:p w14:paraId="7E9E4769" w14:textId="2D990831" w:rsidR="009028C2" w:rsidRDefault="00AD30B7" w:rsidP="00C07632">
            <w:pPr>
              <w:pStyle w:val="HNormal"/>
              <w:spacing w:after="0"/>
              <w:jc w:val="left"/>
              <w:rPr>
                <w:sz w:val="16"/>
                <w:szCs w:val="20"/>
                <w:rtl/>
              </w:rPr>
            </w:pPr>
            <w:sdt>
              <w:sdtPr>
                <w:rPr>
                  <w:rFonts w:hint="cs"/>
                  <w:sz w:val="16"/>
                  <w:szCs w:val="20"/>
                  <w:rtl/>
                </w:rPr>
                <w:id w:val="633906539"/>
                <w14:checkbox>
                  <w14:checked w14:val="0"/>
                  <w14:checkedState w14:val="2612" w14:font="MS Gothic"/>
                  <w14:uncheckedState w14:val="2610" w14:font="MS Gothic"/>
                </w14:checkbox>
              </w:sdtPr>
              <w:sdtEndPr/>
              <w:sdtContent>
                <w:r w:rsidR="009028C2">
                  <w:rPr>
                    <w:rFonts w:ascii="MS Gothic" w:eastAsia="MS Gothic" w:hAnsi="MS Gothic" w:hint="eastAsia"/>
                    <w:sz w:val="16"/>
                    <w:szCs w:val="20"/>
                    <w:rtl/>
                  </w:rPr>
                  <w:t>☐</w:t>
                </w:r>
              </w:sdtContent>
            </w:sdt>
            <w:r w:rsidR="009028C2">
              <w:rPr>
                <w:rFonts w:hint="cs"/>
                <w:sz w:val="16"/>
                <w:szCs w:val="20"/>
                <w:rtl/>
              </w:rPr>
              <w:t>שוכר</w:t>
            </w:r>
          </w:p>
          <w:p w14:paraId="4D4264E4" w14:textId="6D75B200" w:rsidR="009028C2" w:rsidRDefault="00AD30B7" w:rsidP="00C07632">
            <w:pPr>
              <w:pStyle w:val="HNormal"/>
              <w:spacing w:after="0"/>
              <w:jc w:val="left"/>
              <w:rPr>
                <w:sz w:val="16"/>
                <w:szCs w:val="20"/>
                <w:rtl/>
              </w:rPr>
            </w:pPr>
            <w:sdt>
              <w:sdtPr>
                <w:rPr>
                  <w:rFonts w:hint="cs"/>
                  <w:sz w:val="16"/>
                  <w:szCs w:val="20"/>
                  <w:rtl/>
                </w:rPr>
                <w:id w:val="1413891124"/>
                <w14:checkbox>
                  <w14:checked w14:val="0"/>
                  <w14:checkedState w14:val="2612" w14:font="MS Gothic"/>
                  <w14:uncheckedState w14:val="2610" w14:font="MS Gothic"/>
                </w14:checkbox>
              </w:sdtPr>
              <w:sdtEndPr/>
              <w:sdtContent>
                <w:r w:rsidR="009028C2">
                  <w:rPr>
                    <w:rFonts w:ascii="MS Gothic" w:eastAsia="MS Gothic" w:hAnsi="MS Gothic" w:hint="eastAsia"/>
                    <w:sz w:val="16"/>
                    <w:szCs w:val="20"/>
                    <w:rtl/>
                  </w:rPr>
                  <w:t>☐</w:t>
                </w:r>
              </w:sdtContent>
            </w:sdt>
            <w:r w:rsidR="009028C2">
              <w:rPr>
                <w:rFonts w:hint="cs"/>
                <w:sz w:val="16"/>
                <w:szCs w:val="20"/>
                <w:rtl/>
              </w:rPr>
              <w:t>זכיין</w:t>
            </w:r>
          </w:p>
          <w:p w14:paraId="049AC113" w14:textId="210938D4" w:rsidR="009028C2" w:rsidRDefault="00AD30B7" w:rsidP="00C07632">
            <w:pPr>
              <w:pStyle w:val="HNormal"/>
              <w:spacing w:after="0"/>
              <w:jc w:val="left"/>
              <w:rPr>
                <w:sz w:val="16"/>
                <w:szCs w:val="20"/>
                <w:rtl/>
              </w:rPr>
            </w:pPr>
            <w:sdt>
              <w:sdtPr>
                <w:rPr>
                  <w:rFonts w:hint="cs"/>
                  <w:sz w:val="16"/>
                  <w:szCs w:val="20"/>
                  <w:rtl/>
                </w:rPr>
                <w:id w:val="-2094234558"/>
                <w14:checkbox>
                  <w14:checked w14:val="0"/>
                  <w14:checkedState w14:val="2612" w14:font="MS Gothic"/>
                  <w14:uncheckedState w14:val="2610" w14:font="MS Gothic"/>
                </w14:checkbox>
              </w:sdtPr>
              <w:sdtEndPr/>
              <w:sdtContent>
                <w:r w:rsidR="009028C2">
                  <w:rPr>
                    <w:rFonts w:ascii="MS Gothic" w:eastAsia="MS Gothic" w:hAnsi="MS Gothic" w:hint="eastAsia"/>
                    <w:sz w:val="16"/>
                    <w:szCs w:val="20"/>
                    <w:rtl/>
                  </w:rPr>
                  <w:t>☐</w:t>
                </w:r>
              </w:sdtContent>
            </w:sdt>
            <w:r w:rsidR="009028C2">
              <w:rPr>
                <w:rFonts w:hint="cs"/>
                <w:sz w:val="16"/>
                <w:szCs w:val="20"/>
                <w:rtl/>
              </w:rPr>
              <w:t>קבלני-משנה</w:t>
            </w:r>
          </w:p>
          <w:p w14:paraId="71510069" w14:textId="3271A158" w:rsidR="009028C2" w:rsidRDefault="00AD30B7" w:rsidP="00C07632">
            <w:pPr>
              <w:pStyle w:val="HNormal"/>
              <w:spacing w:after="0"/>
              <w:jc w:val="left"/>
              <w:rPr>
                <w:sz w:val="16"/>
                <w:szCs w:val="20"/>
                <w:rtl/>
              </w:rPr>
            </w:pPr>
            <w:sdt>
              <w:sdtPr>
                <w:rPr>
                  <w:rFonts w:hint="cs"/>
                  <w:sz w:val="16"/>
                  <w:szCs w:val="20"/>
                  <w:rtl/>
                </w:rPr>
                <w:id w:val="291876053"/>
                <w14:checkbox>
                  <w14:checked w14:val="1"/>
                  <w14:checkedState w14:val="2612" w14:font="MS Gothic"/>
                  <w14:uncheckedState w14:val="2610" w14:font="MS Gothic"/>
                </w14:checkbox>
              </w:sdtPr>
              <w:sdtEndPr/>
              <w:sdtContent>
                <w:r w:rsidR="009028C2">
                  <w:rPr>
                    <w:rFonts w:ascii="MS Gothic" w:eastAsia="MS Gothic" w:hAnsi="MS Gothic" w:hint="eastAsia"/>
                    <w:sz w:val="16"/>
                    <w:szCs w:val="20"/>
                    <w:rtl/>
                  </w:rPr>
                  <w:t>☒</w:t>
                </w:r>
              </w:sdtContent>
            </w:sdt>
            <w:r w:rsidR="009028C2">
              <w:rPr>
                <w:rFonts w:hint="cs"/>
                <w:sz w:val="16"/>
                <w:szCs w:val="20"/>
                <w:rtl/>
              </w:rPr>
              <w:t>מזמין שירותים</w:t>
            </w:r>
          </w:p>
          <w:p w14:paraId="013E1783" w14:textId="6C8D6194" w:rsidR="009028C2" w:rsidRDefault="00AD30B7" w:rsidP="00C07632">
            <w:pPr>
              <w:pStyle w:val="HNormal"/>
              <w:spacing w:after="0"/>
              <w:jc w:val="left"/>
              <w:rPr>
                <w:sz w:val="16"/>
                <w:szCs w:val="20"/>
                <w:rtl/>
              </w:rPr>
            </w:pPr>
            <w:sdt>
              <w:sdtPr>
                <w:rPr>
                  <w:rFonts w:hint="cs"/>
                  <w:sz w:val="16"/>
                  <w:szCs w:val="20"/>
                  <w:rtl/>
                </w:rPr>
                <w:id w:val="-955945596"/>
                <w14:checkbox>
                  <w14:checked w14:val="1"/>
                  <w14:checkedState w14:val="2612" w14:font="MS Gothic"/>
                  <w14:uncheckedState w14:val="2610" w14:font="MS Gothic"/>
                </w14:checkbox>
              </w:sdtPr>
              <w:sdtEndPr/>
              <w:sdtContent>
                <w:r w:rsidR="009028C2">
                  <w:rPr>
                    <w:rFonts w:ascii="MS Gothic" w:eastAsia="MS Gothic" w:hAnsi="MS Gothic" w:hint="eastAsia"/>
                    <w:sz w:val="16"/>
                    <w:szCs w:val="20"/>
                    <w:rtl/>
                  </w:rPr>
                  <w:t>☒</w:t>
                </w:r>
              </w:sdtContent>
            </w:sdt>
            <w:r w:rsidR="009028C2">
              <w:rPr>
                <w:rFonts w:hint="cs"/>
                <w:sz w:val="16"/>
                <w:szCs w:val="20"/>
                <w:rtl/>
              </w:rPr>
              <w:t>מזמין מוצרים</w:t>
            </w:r>
          </w:p>
          <w:p w14:paraId="3A2C0992" w14:textId="127C2C69" w:rsidR="009028C2" w:rsidRPr="00C07632" w:rsidRDefault="00AD30B7" w:rsidP="009028C2">
            <w:pPr>
              <w:pStyle w:val="HNormal"/>
              <w:jc w:val="left"/>
              <w:rPr>
                <w:sz w:val="16"/>
                <w:szCs w:val="20"/>
                <w:rtl/>
              </w:rPr>
            </w:pPr>
            <w:sdt>
              <w:sdtPr>
                <w:rPr>
                  <w:rFonts w:hint="cs"/>
                  <w:sz w:val="16"/>
                  <w:szCs w:val="20"/>
                  <w:rtl/>
                </w:rPr>
                <w:id w:val="2109931639"/>
                <w14:checkbox>
                  <w14:checked w14:val="0"/>
                  <w14:checkedState w14:val="2612" w14:font="MS Gothic"/>
                  <w14:uncheckedState w14:val="2610" w14:font="MS Gothic"/>
                </w14:checkbox>
              </w:sdtPr>
              <w:sdtEndPr/>
              <w:sdtContent>
                <w:r w:rsidR="009028C2">
                  <w:rPr>
                    <w:rFonts w:ascii="MS Gothic" w:eastAsia="MS Gothic" w:hAnsi="MS Gothic" w:hint="eastAsia"/>
                    <w:sz w:val="16"/>
                    <w:szCs w:val="20"/>
                    <w:rtl/>
                  </w:rPr>
                  <w:t>☐</w:t>
                </w:r>
              </w:sdtContent>
            </w:sdt>
            <w:r w:rsidR="009028C2">
              <w:rPr>
                <w:rFonts w:hint="cs"/>
                <w:sz w:val="16"/>
                <w:szCs w:val="20"/>
                <w:rtl/>
              </w:rPr>
              <w:t>אחר: __________</w:t>
            </w:r>
          </w:p>
        </w:tc>
      </w:tr>
      <w:tr w:rsidR="009028C2" w:rsidRPr="002D6101" w14:paraId="0F657E85" w14:textId="77777777" w:rsidTr="000D40E6">
        <w:trPr>
          <w:cantSplit/>
        </w:trPr>
        <w:tc>
          <w:tcPr>
            <w:tcW w:w="2304" w:type="dxa"/>
          </w:tcPr>
          <w:p w14:paraId="445D55AF" w14:textId="77777777" w:rsidR="009028C2" w:rsidRPr="002D6101" w:rsidRDefault="009028C2" w:rsidP="00E14B4B">
            <w:pPr>
              <w:pStyle w:val="HNormal"/>
              <w:jc w:val="left"/>
              <w:rPr>
                <w:sz w:val="16"/>
                <w:szCs w:val="20"/>
                <w:u w:val="single"/>
                <w:rtl/>
              </w:rPr>
            </w:pPr>
            <w:r w:rsidRPr="002D6101">
              <w:rPr>
                <w:rFonts w:hint="cs"/>
                <w:sz w:val="16"/>
                <w:szCs w:val="20"/>
                <w:u w:val="single"/>
                <w:rtl/>
              </w:rPr>
              <w:t>ת.ז. / ח.פ.</w:t>
            </w:r>
          </w:p>
          <w:p w14:paraId="00C918A5" w14:textId="17302A7C" w:rsidR="009028C2" w:rsidRPr="002D6101" w:rsidRDefault="009028C2" w:rsidP="00E14B4B">
            <w:pPr>
              <w:pStyle w:val="HNormal"/>
              <w:jc w:val="left"/>
              <w:rPr>
                <w:sz w:val="16"/>
                <w:szCs w:val="20"/>
                <w:rtl/>
              </w:rPr>
            </w:pPr>
            <w:r w:rsidRPr="002D6101">
              <w:rPr>
                <w:rFonts w:hint="cs"/>
                <w:sz w:val="16"/>
                <w:szCs w:val="20"/>
                <w:rtl/>
              </w:rPr>
              <w:t>500501044</w:t>
            </w:r>
          </w:p>
        </w:tc>
        <w:tc>
          <w:tcPr>
            <w:tcW w:w="2304" w:type="dxa"/>
          </w:tcPr>
          <w:p w14:paraId="28FB23E5" w14:textId="77777777" w:rsidR="009028C2" w:rsidRPr="002D6101" w:rsidRDefault="009028C2" w:rsidP="00E14B4B">
            <w:pPr>
              <w:pStyle w:val="HNormal"/>
              <w:jc w:val="left"/>
              <w:rPr>
                <w:sz w:val="16"/>
                <w:szCs w:val="20"/>
                <w:rtl/>
              </w:rPr>
            </w:pPr>
            <w:r w:rsidRPr="002D6101">
              <w:rPr>
                <w:rFonts w:hint="cs"/>
                <w:sz w:val="16"/>
                <w:szCs w:val="20"/>
                <w:u w:val="single"/>
                <w:rtl/>
              </w:rPr>
              <w:t>ת.ז. / ח.פ.</w:t>
            </w:r>
          </w:p>
          <w:p w14:paraId="3DC31AED" w14:textId="6ABE7E2B" w:rsidR="009028C2" w:rsidRPr="002D6101" w:rsidRDefault="009028C2" w:rsidP="00E14B4B">
            <w:pPr>
              <w:pStyle w:val="HNormal"/>
              <w:jc w:val="left"/>
              <w:rPr>
                <w:sz w:val="16"/>
                <w:szCs w:val="20"/>
                <w:rtl/>
              </w:rPr>
            </w:pPr>
          </w:p>
        </w:tc>
        <w:tc>
          <w:tcPr>
            <w:tcW w:w="1656" w:type="dxa"/>
            <w:vMerge/>
          </w:tcPr>
          <w:p w14:paraId="00ECDDA7" w14:textId="77777777" w:rsidR="009028C2" w:rsidRPr="002D6101" w:rsidRDefault="009028C2" w:rsidP="00C07632">
            <w:pPr>
              <w:pStyle w:val="HNormal"/>
              <w:spacing w:after="0"/>
              <w:jc w:val="left"/>
              <w:rPr>
                <w:sz w:val="16"/>
                <w:szCs w:val="20"/>
                <w:rtl/>
              </w:rPr>
            </w:pPr>
          </w:p>
        </w:tc>
        <w:tc>
          <w:tcPr>
            <w:tcW w:w="2016" w:type="dxa"/>
            <w:vMerge/>
          </w:tcPr>
          <w:p w14:paraId="1A000FA9" w14:textId="77777777" w:rsidR="009028C2" w:rsidRPr="002D6101" w:rsidRDefault="009028C2" w:rsidP="00C07632">
            <w:pPr>
              <w:pStyle w:val="HNormal"/>
              <w:spacing w:after="0"/>
              <w:jc w:val="left"/>
              <w:rPr>
                <w:sz w:val="16"/>
                <w:szCs w:val="20"/>
                <w:rtl/>
              </w:rPr>
            </w:pPr>
          </w:p>
        </w:tc>
      </w:tr>
      <w:tr w:rsidR="009028C2" w:rsidRPr="004069B4" w14:paraId="51B818BD" w14:textId="77777777" w:rsidTr="000D40E6">
        <w:trPr>
          <w:cantSplit/>
        </w:trPr>
        <w:tc>
          <w:tcPr>
            <w:tcW w:w="2304" w:type="dxa"/>
          </w:tcPr>
          <w:p w14:paraId="6B8AB6EA" w14:textId="301E03E7" w:rsidR="009028C2" w:rsidRPr="00C07632" w:rsidRDefault="009028C2" w:rsidP="00E14B4B">
            <w:pPr>
              <w:pStyle w:val="HNormal"/>
              <w:jc w:val="left"/>
              <w:rPr>
                <w:sz w:val="16"/>
                <w:szCs w:val="20"/>
                <w:u w:val="single"/>
                <w:rtl/>
              </w:rPr>
            </w:pPr>
            <w:r>
              <w:rPr>
                <w:rFonts w:hint="cs"/>
                <w:sz w:val="16"/>
                <w:szCs w:val="20"/>
                <w:u w:val="single"/>
                <w:rtl/>
              </w:rPr>
              <w:t>מען</w:t>
            </w:r>
          </w:p>
          <w:p w14:paraId="742D7CB0" w14:textId="77777777" w:rsidR="009028C2" w:rsidRDefault="009028C2" w:rsidP="00E14B4B">
            <w:pPr>
              <w:pStyle w:val="HNormal"/>
              <w:jc w:val="left"/>
              <w:rPr>
                <w:sz w:val="16"/>
                <w:szCs w:val="20"/>
                <w:rtl/>
              </w:rPr>
            </w:pPr>
            <w:r>
              <w:rPr>
                <w:rFonts w:hint="cs"/>
                <w:sz w:val="16"/>
                <w:szCs w:val="20"/>
                <w:rtl/>
              </w:rPr>
              <w:t>רח' המלך ג'ורג' 48, ירושלים</w:t>
            </w:r>
          </w:p>
          <w:p w14:paraId="43B3752B" w14:textId="5B9DD382" w:rsidR="009028C2" w:rsidRPr="004069B4" w:rsidRDefault="009028C2" w:rsidP="00E14B4B">
            <w:pPr>
              <w:pStyle w:val="HNormal"/>
              <w:jc w:val="left"/>
              <w:rPr>
                <w:sz w:val="18"/>
                <w:szCs w:val="22"/>
                <w:rtl/>
              </w:rPr>
            </w:pPr>
            <w:r>
              <w:rPr>
                <w:rFonts w:hint="cs"/>
                <w:sz w:val="16"/>
                <w:szCs w:val="20"/>
                <w:rtl/>
              </w:rPr>
              <w:t>הגן הטכנולוגי בירושלים</w:t>
            </w:r>
          </w:p>
        </w:tc>
        <w:tc>
          <w:tcPr>
            <w:tcW w:w="2304" w:type="dxa"/>
          </w:tcPr>
          <w:p w14:paraId="7287A987" w14:textId="77777777" w:rsidR="009028C2" w:rsidRPr="002C695D" w:rsidRDefault="009028C2" w:rsidP="00E14B4B">
            <w:pPr>
              <w:pStyle w:val="HNormal"/>
              <w:jc w:val="left"/>
              <w:rPr>
                <w:sz w:val="18"/>
                <w:szCs w:val="22"/>
                <w:u w:val="single"/>
                <w:rtl/>
              </w:rPr>
            </w:pPr>
            <w:r w:rsidRPr="002C695D">
              <w:rPr>
                <w:rFonts w:hint="cs"/>
                <w:sz w:val="18"/>
                <w:szCs w:val="22"/>
                <w:u w:val="single"/>
                <w:rtl/>
              </w:rPr>
              <w:t>מען</w:t>
            </w:r>
          </w:p>
          <w:p w14:paraId="56A2C155" w14:textId="13886497" w:rsidR="009028C2" w:rsidRPr="004069B4" w:rsidRDefault="009028C2" w:rsidP="00E14B4B">
            <w:pPr>
              <w:pStyle w:val="HNormal"/>
              <w:jc w:val="left"/>
              <w:rPr>
                <w:sz w:val="18"/>
                <w:szCs w:val="22"/>
                <w:rtl/>
              </w:rPr>
            </w:pPr>
          </w:p>
        </w:tc>
        <w:tc>
          <w:tcPr>
            <w:tcW w:w="1656" w:type="dxa"/>
            <w:vMerge/>
          </w:tcPr>
          <w:p w14:paraId="3CDFBFC8" w14:textId="77777777" w:rsidR="009028C2" w:rsidRPr="004069B4" w:rsidRDefault="009028C2" w:rsidP="002C695D">
            <w:pPr>
              <w:pStyle w:val="HNormal"/>
              <w:spacing w:after="0"/>
              <w:jc w:val="left"/>
              <w:rPr>
                <w:sz w:val="18"/>
                <w:szCs w:val="22"/>
                <w:rtl/>
              </w:rPr>
            </w:pPr>
          </w:p>
        </w:tc>
        <w:tc>
          <w:tcPr>
            <w:tcW w:w="2016" w:type="dxa"/>
            <w:vMerge/>
          </w:tcPr>
          <w:p w14:paraId="6ECD36B1" w14:textId="77777777" w:rsidR="009028C2" w:rsidRPr="004069B4" w:rsidRDefault="009028C2" w:rsidP="002C695D">
            <w:pPr>
              <w:pStyle w:val="HNormal"/>
              <w:spacing w:after="0"/>
              <w:jc w:val="left"/>
              <w:rPr>
                <w:sz w:val="18"/>
                <w:szCs w:val="22"/>
                <w:rtl/>
              </w:rPr>
            </w:pPr>
          </w:p>
        </w:tc>
      </w:tr>
    </w:tbl>
    <w:p w14:paraId="5E8A4DF0" w14:textId="7ADCE23A" w:rsidR="004069B4" w:rsidRDefault="004069B4" w:rsidP="000D40E6">
      <w:pPr>
        <w:pStyle w:val="HNormal"/>
        <w:spacing w:after="240"/>
        <w:rPr>
          <w:rtl/>
        </w:rPr>
      </w:pPr>
    </w:p>
    <w:tbl>
      <w:tblPr>
        <w:tblStyle w:val="TableGrid"/>
        <w:bidiVisual/>
        <w:tblW w:w="8280" w:type="dxa"/>
        <w:tblInd w:w="14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1008"/>
        <w:gridCol w:w="1008"/>
        <w:gridCol w:w="864"/>
        <w:gridCol w:w="864"/>
        <w:gridCol w:w="1296"/>
        <w:gridCol w:w="720"/>
        <w:gridCol w:w="1512"/>
      </w:tblGrid>
      <w:tr w:rsidR="00A02F28" w:rsidRPr="00A02F28" w14:paraId="1A377FB4" w14:textId="77777777" w:rsidTr="00A02F28">
        <w:trPr>
          <w:cantSplit/>
        </w:trPr>
        <w:tc>
          <w:tcPr>
            <w:tcW w:w="8280" w:type="dxa"/>
            <w:gridSpan w:val="8"/>
            <w:tcBorders>
              <w:top w:val="double" w:sz="4" w:space="0" w:color="auto"/>
              <w:bottom w:val="double" w:sz="4" w:space="0" w:color="auto"/>
            </w:tcBorders>
            <w:shd w:val="pct12" w:color="auto" w:fill="auto"/>
          </w:tcPr>
          <w:p w14:paraId="07210E8A" w14:textId="0B0AD88F" w:rsidR="00A02F28" w:rsidRPr="00A02F28" w:rsidRDefault="00A02F28" w:rsidP="00A02F28">
            <w:pPr>
              <w:pStyle w:val="HNormal"/>
              <w:jc w:val="center"/>
              <w:rPr>
                <w:rFonts w:ascii="Times New Roman Bold" w:hAnsi="Times New Roman Bold"/>
                <w:b/>
                <w:bCs/>
                <w:rtl/>
              </w:rPr>
            </w:pPr>
            <w:r w:rsidRPr="00A02F28">
              <w:rPr>
                <w:rFonts w:ascii="Times New Roman Bold" w:hAnsi="Times New Roman Bold" w:hint="cs"/>
                <w:b/>
                <w:bCs/>
                <w:rtl/>
              </w:rPr>
              <w:t>כיסויים</w:t>
            </w:r>
          </w:p>
        </w:tc>
      </w:tr>
      <w:tr w:rsidR="003A1B49" w:rsidRPr="003A1B49" w14:paraId="26477690" w14:textId="77777777" w:rsidTr="00A02F28">
        <w:trPr>
          <w:cantSplit/>
          <w:trHeight w:val="347"/>
        </w:trPr>
        <w:tc>
          <w:tcPr>
            <w:tcW w:w="1008" w:type="dxa"/>
            <w:vMerge w:val="restart"/>
            <w:tcBorders>
              <w:top w:val="double" w:sz="4" w:space="0" w:color="auto"/>
              <w:bottom w:val="single" w:sz="6" w:space="0" w:color="auto"/>
            </w:tcBorders>
            <w:shd w:val="pct12" w:color="auto" w:fill="auto"/>
          </w:tcPr>
          <w:p w14:paraId="0B39DE84" w14:textId="77777777" w:rsidR="003A1B49" w:rsidRPr="006A3E0B" w:rsidRDefault="003A1B49" w:rsidP="00161F27">
            <w:pPr>
              <w:pStyle w:val="HNormal"/>
              <w:jc w:val="left"/>
              <w:rPr>
                <w:b/>
                <w:bCs/>
                <w:sz w:val="16"/>
                <w:szCs w:val="20"/>
                <w:rtl/>
              </w:rPr>
            </w:pPr>
            <w:r w:rsidRPr="006A3E0B">
              <w:rPr>
                <w:rFonts w:hint="cs"/>
                <w:b/>
                <w:bCs/>
                <w:sz w:val="16"/>
                <w:szCs w:val="20"/>
                <w:rtl/>
              </w:rPr>
              <w:t>סוג הביטוח</w:t>
            </w:r>
          </w:p>
          <w:p w14:paraId="5E2ADF60" w14:textId="11727EAC" w:rsidR="003A1B49" w:rsidRPr="006A3E0B" w:rsidRDefault="003A1B49" w:rsidP="00161F27">
            <w:pPr>
              <w:pStyle w:val="HNormal"/>
              <w:jc w:val="left"/>
              <w:rPr>
                <w:b/>
                <w:bCs/>
                <w:sz w:val="16"/>
                <w:szCs w:val="16"/>
                <w:rtl/>
              </w:rPr>
            </w:pPr>
            <w:r w:rsidRPr="006A3E0B">
              <w:rPr>
                <w:rFonts w:hint="cs"/>
                <w:b/>
                <w:bCs/>
                <w:sz w:val="16"/>
                <w:szCs w:val="16"/>
                <w:rtl/>
              </w:rPr>
              <w:t>חלוקה לפי גבולות אחריות או סכומי ביטוח</w:t>
            </w:r>
          </w:p>
        </w:tc>
        <w:tc>
          <w:tcPr>
            <w:tcW w:w="1008" w:type="dxa"/>
            <w:vMerge w:val="restart"/>
            <w:tcBorders>
              <w:top w:val="double" w:sz="4" w:space="0" w:color="auto"/>
              <w:bottom w:val="single" w:sz="6" w:space="0" w:color="auto"/>
            </w:tcBorders>
            <w:shd w:val="pct12" w:color="auto" w:fill="auto"/>
          </w:tcPr>
          <w:p w14:paraId="2DC84E8D" w14:textId="6DCA3D57" w:rsidR="003A1B49" w:rsidRPr="006A3E0B" w:rsidRDefault="003A1B49" w:rsidP="00161F27">
            <w:pPr>
              <w:pStyle w:val="HNormal"/>
              <w:jc w:val="left"/>
              <w:rPr>
                <w:b/>
                <w:bCs/>
                <w:sz w:val="16"/>
                <w:szCs w:val="20"/>
                <w:rtl/>
              </w:rPr>
            </w:pPr>
            <w:r w:rsidRPr="006A3E0B">
              <w:rPr>
                <w:rFonts w:hint="cs"/>
                <w:b/>
                <w:bCs/>
                <w:sz w:val="16"/>
                <w:szCs w:val="20"/>
                <w:rtl/>
              </w:rPr>
              <w:t>מספר הפוליסה</w:t>
            </w:r>
          </w:p>
        </w:tc>
        <w:tc>
          <w:tcPr>
            <w:tcW w:w="1008" w:type="dxa"/>
            <w:vMerge w:val="restart"/>
            <w:tcBorders>
              <w:top w:val="double" w:sz="4" w:space="0" w:color="auto"/>
              <w:bottom w:val="single" w:sz="6" w:space="0" w:color="auto"/>
            </w:tcBorders>
            <w:shd w:val="pct12" w:color="auto" w:fill="auto"/>
          </w:tcPr>
          <w:p w14:paraId="787A478B" w14:textId="1DAD8118" w:rsidR="003A1B49" w:rsidRPr="006A3E0B" w:rsidRDefault="003A1B49" w:rsidP="00161F27">
            <w:pPr>
              <w:pStyle w:val="HNormal"/>
              <w:jc w:val="left"/>
              <w:rPr>
                <w:b/>
                <w:bCs/>
                <w:sz w:val="16"/>
                <w:szCs w:val="20"/>
                <w:rtl/>
              </w:rPr>
            </w:pPr>
            <w:r w:rsidRPr="006A3E0B">
              <w:rPr>
                <w:rFonts w:hint="cs"/>
                <w:b/>
                <w:bCs/>
                <w:sz w:val="16"/>
                <w:szCs w:val="20"/>
                <w:rtl/>
              </w:rPr>
              <w:t>נוסח ומהדורת הפוליסה</w:t>
            </w:r>
          </w:p>
        </w:tc>
        <w:tc>
          <w:tcPr>
            <w:tcW w:w="864" w:type="dxa"/>
            <w:vMerge w:val="restart"/>
            <w:tcBorders>
              <w:top w:val="double" w:sz="4" w:space="0" w:color="auto"/>
              <w:bottom w:val="single" w:sz="6" w:space="0" w:color="auto"/>
            </w:tcBorders>
            <w:shd w:val="pct12" w:color="auto" w:fill="auto"/>
          </w:tcPr>
          <w:p w14:paraId="061794EA" w14:textId="3585E104" w:rsidR="003A1B49" w:rsidRPr="006A3E0B" w:rsidRDefault="003A1B49" w:rsidP="00161F27">
            <w:pPr>
              <w:pStyle w:val="HNormal"/>
              <w:jc w:val="left"/>
              <w:rPr>
                <w:b/>
                <w:bCs/>
                <w:sz w:val="16"/>
                <w:szCs w:val="20"/>
                <w:rtl/>
              </w:rPr>
            </w:pPr>
            <w:r w:rsidRPr="006A3E0B">
              <w:rPr>
                <w:rFonts w:hint="cs"/>
                <w:b/>
                <w:bCs/>
                <w:sz w:val="16"/>
                <w:szCs w:val="20"/>
                <w:rtl/>
              </w:rPr>
              <w:t>תאריך תחילה</w:t>
            </w:r>
          </w:p>
        </w:tc>
        <w:tc>
          <w:tcPr>
            <w:tcW w:w="864" w:type="dxa"/>
            <w:vMerge w:val="restart"/>
            <w:tcBorders>
              <w:top w:val="double" w:sz="4" w:space="0" w:color="auto"/>
              <w:bottom w:val="single" w:sz="6" w:space="0" w:color="auto"/>
            </w:tcBorders>
            <w:shd w:val="pct12" w:color="auto" w:fill="auto"/>
          </w:tcPr>
          <w:p w14:paraId="51B87A65" w14:textId="644FD601" w:rsidR="003A1B49" w:rsidRPr="006A3E0B" w:rsidRDefault="003A1B49" w:rsidP="00161F27">
            <w:pPr>
              <w:pStyle w:val="HNormal"/>
              <w:jc w:val="left"/>
              <w:rPr>
                <w:b/>
                <w:bCs/>
                <w:sz w:val="16"/>
                <w:szCs w:val="20"/>
                <w:rtl/>
              </w:rPr>
            </w:pPr>
            <w:r w:rsidRPr="006A3E0B">
              <w:rPr>
                <w:rFonts w:hint="cs"/>
                <w:b/>
                <w:bCs/>
                <w:sz w:val="16"/>
                <w:szCs w:val="20"/>
                <w:rtl/>
              </w:rPr>
              <w:t>תאריך סיום</w:t>
            </w:r>
          </w:p>
        </w:tc>
        <w:tc>
          <w:tcPr>
            <w:tcW w:w="2016" w:type="dxa"/>
            <w:gridSpan w:val="2"/>
            <w:tcBorders>
              <w:top w:val="double" w:sz="4" w:space="0" w:color="auto"/>
              <w:bottom w:val="single" w:sz="6" w:space="0" w:color="auto"/>
            </w:tcBorders>
            <w:shd w:val="pct12" w:color="auto" w:fill="auto"/>
          </w:tcPr>
          <w:p w14:paraId="01497ECB" w14:textId="45D507A3" w:rsidR="003A1B49" w:rsidRPr="006A3E0B" w:rsidRDefault="003A1B49" w:rsidP="00A02F28">
            <w:pPr>
              <w:pStyle w:val="HNormal"/>
              <w:jc w:val="center"/>
              <w:rPr>
                <w:b/>
                <w:bCs/>
                <w:sz w:val="16"/>
                <w:szCs w:val="20"/>
                <w:rtl/>
              </w:rPr>
            </w:pPr>
            <w:r w:rsidRPr="006A3E0B">
              <w:rPr>
                <w:rFonts w:hint="cs"/>
                <w:b/>
                <w:bCs/>
                <w:sz w:val="16"/>
                <w:szCs w:val="20"/>
                <w:rtl/>
              </w:rPr>
              <w:t>גבול האחריות</w:t>
            </w:r>
            <w:r w:rsidR="00A02F28" w:rsidRPr="006A3E0B">
              <w:rPr>
                <w:rFonts w:hint="cs"/>
                <w:b/>
                <w:bCs/>
                <w:sz w:val="16"/>
                <w:szCs w:val="20"/>
                <w:rtl/>
              </w:rPr>
              <w:t xml:space="preserve"> /</w:t>
            </w:r>
            <w:r w:rsidR="00A02F28" w:rsidRPr="006A3E0B">
              <w:rPr>
                <w:b/>
                <w:bCs/>
                <w:sz w:val="16"/>
                <w:szCs w:val="20"/>
                <w:rtl/>
              </w:rPr>
              <w:br/>
            </w:r>
            <w:r w:rsidRPr="006A3E0B">
              <w:rPr>
                <w:rFonts w:hint="cs"/>
                <w:b/>
                <w:bCs/>
                <w:sz w:val="16"/>
                <w:szCs w:val="20"/>
                <w:rtl/>
              </w:rPr>
              <w:t>סכום הביטוח</w:t>
            </w:r>
          </w:p>
        </w:tc>
        <w:tc>
          <w:tcPr>
            <w:tcW w:w="1512" w:type="dxa"/>
            <w:vMerge w:val="restart"/>
            <w:tcBorders>
              <w:top w:val="double" w:sz="4" w:space="0" w:color="auto"/>
              <w:bottom w:val="single" w:sz="6" w:space="0" w:color="auto"/>
            </w:tcBorders>
            <w:shd w:val="pct12" w:color="auto" w:fill="auto"/>
          </w:tcPr>
          <w:p w14:paraId="2151B6DC" w14:textId="77777777" w:rsidR="003A1B49" w:rsidRPr="006A3E0B" w:rsidRDefault="003A1B49" w:rsidP="00161F27">
            <w:pPr>
              <w:pStyle w:val="HNormal"/>
              <w:jc w:val="left"/>
              <w:rPr>
                <w:b/>
                <w:bCs/>
                <w:sz w:val="16"/>
                <w:szCs w:val="20"/>
                <w:rtl/>
              </w:rPr>
            </w:pPr>
            <w:r w:rsidRPr="006A3E0B">
              <w:rPr>
                <w:rFonts w:hint="cs"/>
                <w:b/>
                <w:bCs/>
                <w:sz w:val="16"/>
                <w:szCs w:val="20"/>
                <w:rtl/>
              </w:rPr>
              <w:t>כיסויים נוספים בתוקף וביטול חריגים</w:t>
            </w:r>
          </w:p>
          <w:p w14:paraId="7B91DFE6" w14:textId="0D752E0D" w:rsidR="003A1B49" w:rsidRPr="006A3E0B" w:rsidRDefault="003A1B49" w:rsidP="00161F27">
            <w:pPr>
              <w:pStyle w:val="HNormal"/>
              <w:jc w:val="left"/>
              <w:rPr>
                <w:b/>
                <w:bCs/>
                <w:sz w:val="16"/>
                <w:szCs w:val="16"/>
                <w:rtl/>
              </w:rPr>
            </w:pPr>
            <w:r w:rsidRPr="006A3E0B">
              <w:rPr>
                <w:rFonts w:hint="cs"/>
                <w:b/>
                <w:bCs/>
                <w:sz w:val="16"/>
                <w:szCs w:val="16"/>
                <w:rtl/>
              </w:rPr>
              <w:t>יש לציין קוד כיסוי בהתאם לנספח ד'</w:t>
            </w:r>
          </w:p>
        </w:tc>
      </w:tr>
      <w:tr w:rsidR="0023066F" w:rsidRPr="003A1B49" w14:paraId="41EEDFEA" w14:textId="77777777" w:rsidTr="00A02F28">
        <w:trPr>
          <w:cantSplit/>
          <w:trHeight w:val="346"/>
        </w:trPr>
        <w:tc>
          <w:tcPr>
            <w:tcW w:w="1008" w:type="dxa"/>
            <w:vMerge/>
            <w:tcBorders>
              <w:top w:val="single" w:sz="6" w:space="0" w:color="auto"/>
              <w:bottom w:val="single" w:sz="12" w:space="0" w:color="auto"/>
            </w:tcBorders>
          </w:tcPr>
          <w:p w14:paraId="36222A0C" w14:textId="77777777" w:rsidR="0023066F" w:rsidRPr="003A1B49" w:rsidRDefault="0023066F" w:rsidP="00161F27">
            <w:pPr>
              <w:pStyle w:val="HNormal"/>
              <w:jc w:val="left"/>
              <w:rPr>
                <w:sz w:val="16"/>
                <w:szCs w:val="20"/>
                <w:rtl/>
              </w:rPr>
            </w:pPr>
          </w:p>
        </w:tc>
        <w:tc>
          <w:tcPr>
            <w:tcW w:w="1008" w:type="dxa"/>
            <w:vMerge/>
            <w:tcBorders>
              <w:top w:val="single" w:sz="6" w:space="0" w:color="auto"/>
              <w:bottom w:val="single" w:sz="12" w:space="0" w:color="auto"/>
            </w:tcBorders>
          </w:tcPr>
          <w:p w14:paraId="57B3F16A" w14:textId="77777777" w:rsidR="0023066F" w:rsidRPr="003A1B49" w:rsidRDefault="0023066F" w:rsidP="00161F27">
            <w:pPr>
              <w:pStyle w:val="HNormal"/>
              <w:jc w:val="left"/>
              <w:rPr>
                <w:sz w:val="16"/>
                <w:szCs w:val="20"/>
                <w:rtl/>
              </w:rPr>
            </w:pPr>
          </w:p>
        </w:tc>
        <w:tc>
          <w:tcPr>
            <w:tcW w:w="1008" w:type="dxa"/>
            <w:vMerge/>
            <w:tcBorders>
              <w:top w:val="single" w:sz="6" w:space="0" w:color="auto"/>
              <w:bottom w:val="single" w:sz="12" w:space="0" w:color="auto"/>
            </w:tcBorders>
          </w:tcPr>
          <w:p w14:paraId="2D414E4B" w14:textId="77777777" w:rsidR="0023066F" w:rsidRPr="003A1B49" w:rsidRDefault="0023066F" w:rsidP="00161F27">
            <w:pPr>
              <w:pStyle w:val="HNormal"/>
              <w:jc w:val="left"/>
              <w:rPr>
                <w:sz w:val="16"/>
                <w:szCs w:val="20"/>
                <w:rtl/>
              </w:rPr>
            </w:pPr>
          </w:p>
        </w:tc>
        <w:tc>
          <w:tcPr>
            <w:tcW w:w="864" w:type="dxa"/>
            <w:vMerge/>
            <w:tcBorders>
              <w:top w:val="single" w:sz="6" w:space="0" w:color="auto"/>
              <w:bottom w:val="single" w:sz="12" w:space="0" w:color="auto"/>
            </w:tcBorders>
          </w:tcPr>
          <w:p w14:paraId="3D656478" w14:textId="77777777" w:rsidR="0023066F" w:rsidRPr="003A1B49" w:rsidRDefault="0023066F" w:rsidP="00161F27">
            <w:pPr>
              <w:pStyle w:val="HNormal"/>
              <w:jc w:val="left"/>
              <w:rPr>
                <w:sz w:val="16"/>
                <w:szCs w:val="20"/>
                <w:rtl/>
              </w:rPr>
            </w:pPr>
          </w:p>
        </w:tc>
        <w:tc>
          <w:tcPr>
            <w:tcW w:w="864" w:type="dxa"/>
            <w:vMerge/>
            <w:tcBorders>
              <w:top w:val="single" w:sz="6" w:space="0" w:color="auto"/>
              <w:bottom w:val="single" w:sz="12" w:space="0" w:color="auto"/>
            </w:tcBorders>
          </w:tcPr>
          <w:p w14:paraId="75CC2589" w14:textId="77777777" w:rsidR="0023066F" w:rsidRPr="003A1B49" w:rsidRDefault="0023066F" w:rsidP="00161F27">
            <w:pPr>
              <w:pStyle w:val="HNormal"/>
              <w:jc w:val="left"/>
              <w:rPr>
                <w:sz w:val="16"/>
                <w:szCs w:val="20"/>
                <w:rtl/>
              </w:rPr>
            </w:pPr>
          </w:p>
        </w:tc>
        <w:tc>
          <w:tcPr>
            <w:tcW w:w="1296" w:type="dxa"/>
            <w:tcBorders>
              <w:top w:val="single" w:sz="6" w:space="0" w:color="auto"/>
              <w:bottom w:val="single" w:sz="12" w:space="0" w:color="auto"/>
            </w:tcBorders>
            <w:shd w:val="pct12" w:color="auto" w:fill="auto"/>
          </w:tcPr>
          <w:p w14:paraId="33C8DFB9" w14:textId="06B5DE7B" w:rsidR="0023066F" w:rsidRPr="003A1B49" w:rsidRDefault="003A1B49" w:rsidP="00161F27">
            <w:pPr>
              <w:pStyle w:val="HNormal"/>
              <w:jc w:val="left"/>
              <w:rPr>
                <w:sz w:val="16"/>
                <w:szCs w:val="20"/>
                <w:rtl/>
              </w:rPr>
            </w:pPr>
            <w:r w:rsidRPr="003A1B49">
              <w:rPr>
                <w:rFonts w:hint="cs"/>
                <w:sz w:val="16"/>
                <w:szCs w:val="20"/>
                <w:rtl/>
              </w:rPr>
              <w:t>סכום</w:t>
            </w:r>
          </w:p>
        </w:tc>
        <w:tc>
          <w:tcPr>
            <w:tcW w:w="720" w:type="dxa"/>
            <w:tcBorders>
              <w:top w:val="single" w:sz="6" w:space="0" w:color="auto"/>
              <w:bottom w:val="single" w:sz="12" w:space="0" w:color="auto"/>
            </w:tcBorders>
            <w:shd w:val="pct12" w:color="auto" w:fill="auto"/>
          </w:tcPr>
          <w:p w14:paraId="3C3B85DD" w14:textId="5138465B" w:rsidR="0023066F" w:rsidRPr="003A1B49" w:rsidRDefault="003A1B49" w:rsidP="00161F27">
            <w:pPr>
              <w:pStyle w:val="HNormal"/>
              <w:jc w:val="left"/>
              <w:rPr>
                <w:sz w:val="16"/>
                <w:szCs w:val="20"/>
                <w:rtl/>
              </w:rPr>
            </w:pPr>
            <w:r w:rsidRPr="003A1B49">
              <w:rPr>
                <w:rFonts w:hint="cs"/>
                <w:sz w:val="16"/>
                <w:szCs w:val="20"/>
                <w:rtl/>
              </w:rPr>
              <w:t>מטבע</w:t>
            </w:r>
          </w:p>
        </w:tc>
        <w:tc>
          <w:tcPr>
            <w:tcW w:w="1512" w:type="dxa"/>
            <w:vMerge/>
            <w:tcBorders>
              <w:top w:val="single" w:sz="6" w:space="0" w:color="auto"/>
              <w:bottom w:val="single" w:sz="12" w:space="0" w:color="auto"/>
            </w:tcBorders>
          </w:tcPr>
          <w:p w14:paraId="528B37F7" w14:textId="77777777" w:rsidR="0023066F" w:rsidRPr="003A1B49" w:rsidRDefault="0023066F" w:rsidP="00161F27">
            <w:pPr>
              <w:pStyle w:val="HNormal"/>
              <w:jc w:val="left"/>
              <w:rPr>
                <w:sz w:val="16"/>
                <w:szCs w:val="20"/>
                <w:rtl/>
              </w:rPr>
            </w:pPr>
          </w:p>
        </w:tc>
      </w:tr>
      <w:tr w:rsidR="005E24A3" w:rsidRPr="003A1B49" w14:paraId="0A4F205A" w14:textId="77777777" w:rsidTr="00A02F28">
        <w:trPr>
          <w:cantSplit/>
        </w:trPr>
        <w:tc>
          <w:tcPr>
            <w:tcW w:w="1008" w:type="dxa"/>
            <w:tcBorders>
              <w:top w:val="single" w:sz="12" w:space="0" w:color="auto"/>
              <w:bottom w:val="single" w:sz="6" w:space="0" w:color="auto"/>
            </w:tcBorders>
          </w:tcPr>
          <w:p w14:paraId="1E9C4902" w14:textId="3E68A3A0" w:rsidR="005E24A3" w:rsidRPr="003A1B49" w:rsidRDefault="0023066F" w:rsidP="00161F27">
            <w:pPr>
              <w:pStyle w:val="HNormal"/>
              <w:jc w:val="left"/>
              <w:rPr>
                <w:sz w:val="16"/>
                <w:szCs w:val="20"/>
                <w:rtl/>
              </w:rPr>
            </w:pPr>
            <w:r w:rsidRPr="003A1B49">
              <w:rPr>
                <w:rFonts w:hint="cs"/>
                <w:sz w:val="16"/>
                <w:szCs w:val="20"/>
                <w:rtl/>
              </w:rPr>
              <w:t>אחריות מקצועית</w:t>
            </w:r>
          </w:p>
        </w:tc>
        <w:tc>
          <w:tcPr>
            <w:tcW w:w="1008" w:type="dxa"/>
            <w:tcBorders>
              <w:top w:val="single" w:sz="12" w:space="0" w:color="auto"/>
              <w:bottom w:val="single" w:sz="6" w:space="0" w:color="auto"/>
            </w:tcBorders>
          </w:tcPr>
          <w:p w14:paraId="6CA98B45" w14:textId="77777777" w:rsidR="005E24A3" w:rsidRPr="003A1B49" w:rsidRDefault="005E24A3" w:rsidP="00161F27">
            <w:pPr>
              <w:pStyle w:val="HNormal"/>
              <w:jc w:val="left"/>
              <w:rPr>
                <w:sz w:val="16"/>
                <w:szCs w:val="20"/>
                <w:rtl/>
              </w:rPr>
            </w:pPr>
          </w:p>
        </w:tc>
        <w:tc>
          <w:tcPr>
            <w:tcW w:w="1008" w:type="dxa"/>
            <w:tcBorders>
              <w:top w:val="single" w:sz="12" w:space="0" w:color="auto"/>
              <w:bottom w:val="single" w:sz="6" w:space="0" w:color="auto"/>
            </w:tcBorders>
          </w:tcPr>
          <w:p w14:paraId="3F50C316" w14:textId="77777777" w:rsidR="005E24A3" w:rsidRPr="003A1B49" w:rsidRDefault="005E24A3" w:rsidP="00161F27">
            <w:pPr>
              <w:pStyle w:val="HNormal"/>
              <w:jc w:val="left"/>
              <w:rPr>
                <w:sz w:val="16"/>
                <w:szCs w:val="20"/>
                <w:rtl/>
              </w:rPr>
            </w:pPr>
          </w:p>
        </w:tc>
        <w:tc>
          <w:tcPr>
            <w:tcW w:w="864" w:type="dxa"/>
            <w:tcBorders>
              <w:top w:val="single" w:sz="12" w:space="0" w:color="auto"/>
              <w:bottom w:val="single" w:sz="6" w:space="0" w:color="auto"/>
            </w:tcBorders>
          </w:tcPr>
          <w:p w14:paraId="185907EC" w14:textId="77777777" w:rsidR="005E24A3" w:rsidRPr="003A1B49" w:rsidRDefault="005E24A3" w:rsidP="00161F27">
            <w:pPr>
              <w:pStyle w:val="HNormal"/>
              <w:jc w:val="left"/>
              <w:rPr>
                <w:sz w:val="16"/>
                <w:szCs w:val="20"/>
                <w:rtl/>
              </w:rPr>
            </w:pPr>
          </w:p>
        </w:tc>
        <w:tc>
          <w:tcPr>
            <w:tcW w:w="864" w:type="dxa"/>
            <w:tcBorders>
              <w:top w:val="single" w:sz="12" w:space="0" w:color="auto"/>
              <w:bottom w:val="single" w:sz="6" w:space="0" w:color="auto"/>
            </w:tcBorders>
          </w:tcPr>
          <w:p w14:paraId="2A91B5EA" w14:textId="77777777" w:rsidR="005E24A3" w:rsidRPr="003A1B49" w:rsidRDefault="005E24A3" w:rsidP="00161F27">
            <w:pPr>
              <w:pStyle w:val="HNormal"/>
              <w:jc w:val="left"/>
              <w:rPr>
                <w:sz w:val="16"/>
                <w:szCs w:val="20"/>
                <w:rtl/>
              </w:rPr>
            </w:pPr>
          </w:p>
        </w:tc>
        <w:tc>
          <w:tcPr>
            <w:tcW w:w="1296" w:type="dxa"/>
            <w:tcBorders>
              <w:top w:val="single" w:sz="12" w:space="0" w:color="auto"/>
              <w:bottom w:val="single" w:sz="6" w:space="0" w:color="auto"/>
            </w:tcBorders>
          </w:tcPr>
          <w:p w14:paraId="32FC88EE" w14:textId="1C1E877D" w:rsidR="005E24A3" w:rsidRPr="003A1B49" w:rsidRDefault="003A1B49" w:rsidP="00161F27">
            <w:pPr>
              <w:pStyle w:val="HNormal"/>
              <w:jc w:val="left"/>
              <w:rPr>
                <w:sz w:val="16"/>
                <w:szCs w:val="20"/>
                <w:rtl/>
              </w:rPr>
            </w:pPr>
            <w:r w:rsidRPr="003A1B49">
              <w:rPr>
                <w:rFonts w:hint="cs"/>
                <w:sz w:val="16"/>
                <w:szCs w:val="20"/>
                <w:rtl/>
              </w:rPr>
              <w:t>4,000,000</w:t>
            </w:r>
          </w:p>
        </w:tc>
        <w:tc>
          <w:tcPr>
            <w:tcW w:w="720" w:type="dxa"/>
            <w:tcBorders>
              <w:top w:val="single" w:sz="12" w:space="0" w:color="auto"/>
              <w:bottom w:val="single" w:sz="6" w:space="0" w:color="auto"/>
            </w:tcBorders>
          </w:tcPr>
          <w:p w14:paraId="1D1DF1C6" w14:textId="19D606C9" w:rsidR="005E24A3" w:rsidRPr="003A1B49" w:rsidRDefault="003A1B49" w:rsidP="00161F27">
            <w:pPr>
              <w:pStyle w:val="HNormal"/>
              <w:jc w:val="left"/>
              <w:rPr>
                <w:sz w:val="16"/>
                <w:szCs w:val="20"/>
                <w:rtl/>
              </w:rPr>
            </w:pPr>
            <w:r w:rsidRPr="003A1B49">
              <w:rPr>
                <w:rFonts w:hint="cs"/>
                <w:sz w:val="16"/>
                <w:szCs w:val="20"/>
                <w:rtl/>
              </w:rPr>
              <w:t>ש"ח</w:t>
            </w:r>
          </w:p>
        </w:tc>
        <w:tc>
          <w:tcPr>
            <w:tcW w:w="1512" w:type="dxa"/>
            <w:tcBorders>
              <w:top w:val="single" w:sz="12" w:space="0" w:color="auto"/>
              <w:bottom w:val="single" w:sz="6" w:space="0" w:color="auto"/>
            </w:tcBorders>
          </w:tcPr>
          <w:p w14:paraId="20D0EE35" w14:textId="4C2DBCE6" w:rsidR="005E24A3" w:rsidRPr="003A1B49" w:rsidRDefault="003A1B49" w:rsidP="00161F27">
            <w:pPr>
              <w:pStyle w:val="HNormal"/>
              <w:jc w:val="left"/>
              <w:rPr>
                <w:sz w:val="16"/>
                <w:szCs w:val="20"/>
                <w:rtl/>
              </w:rPr>
            </w:pPr>
            <w:r w:rsidRPr="003A1B49">
              <w:rPr>
                <w:rFonts w:hint="cs"/>
                <w:bCs/>
                <w:sz w:val="16"/>
                <w:szCs w:val="20"/>
                <w:rtl/>
                <w:lang w:eastAsia="en-US"/>
              </w:rPr>
              <w:t>301, 302, 304, 309, 321, 325, 327, 328, 332 (6 חודשים)</w:t>
            </w:r>
          </w:p>
        </w:tc>
      </w:tr>
      <w:tr w:rsidR="005E24A3" w:rsidRPr="003A1B49" w14:paraId="054B51A5" w14:textId="77777777" w:rsidTr="00A02F28">
        <w:trPr>
          <w:cantSplit/>
        </w:trPr>
        <w:tc>
          <w:tcPr>
            <w:tcW w:w="1008" w:type="dxa"/>
            <w:tcBorders>
              <w:top w:val="single" w:sz="6" w:space="0" w:color="auto"/>
            </w:tcBorders>
          </w:tcPr>
          <w:p w14:paraId="1898DFE9" w14:textId="4CB28196" w:rsidR="005E24A3" w:rsidRPr="003A1B49" w:rsidRDefault="0023066F" w:rsidP="00161F27">
            <w:pPr>
              <w:pStyle w:val="HNormal"/>
              <w:jc w:val="left"/>
              <w:rPr>
                <w:sz w:val="16"/>
                <w:szCs w:val="20"/>
                <w:rtl/>
              </w:rPr>
            </w:pPr>
            <w:r w:rsidRPr="003A1B49">
              <w:rPr>
                <w:rFonts w:hint="cs"/>
                <w:sz w:val="16"/>
                <w:szCs w:val="20"/>
                <w:rtl/>
              </w:rPr>
              <w:t>צד שלישי</w:t>
            </w:r>
          </w:p>
        </w:tc>
        <w:tc>
          <w:tcPr>
            <w:tcW w:w="1008" w:type="dxa"/>
            <w:tcBorders>
              <w:top w:val="single" w:sz="6" w:space="0" w:color="auto"/>
            </w:tcBorders>
          </w:tcPr>
          <w:p w14:paraId="3BD29E80" w14:textId="77777777" w:rsidR="005E24A3" w:rsidRPr="003A1B49" w:rsidRDefault="005E24A3" w:rsidP="00161F27">
            <w:pPr>
              <w:pStyle w:val="HNormal"/>
              <w:jc w:val="left"/>
              <w:rPr>
                <w:sz w:val="16"/>
                <w:szCs w:val="20"/>
                <w:rtl/>
              </w:rPr>
            </w:pPr>
          </w:p>
        </w:tc>
        <w:tc>
          <w:tcPr>
            <w:tcW w:w="1008" w:type="dxa"/>
            <w:tcBorders>
              <w:top w:val="single" w:sz="6" w:space="0" w:color="auto"/>
            </w:tcBorders>
          </w:tcPr>
          <w:p w14:paraId="1A175876" w14:textId="47D64DD2" w:rsidR="005E24A3" w:rsidRPr="003A1B49" w:rsidRDefault="003A1B49" w:rsidP="00161F27">
            <w:pPr>
              <w:pStyle w:val="HNormal"/>
              <w:jc w:val="left"/>
              <w:rPr>
                <w:sz w:val="16"/>
                <w:szCs w:val="20"/>
                <w:rtl/>
              </w:rPr>
            </w:pPr>
            <w:r w:rsidRPr="003A1B49">
              <w:rPr>
                <w:rFonts w:hint="cs"/>
                <w:sz w:val="16"/>
                <w:szCs w:val="20"/>
                <w:rtl/>
              </w:rPr>
              <w:t>ביט</w:t>
            </w:r>
          </w:p>
        </w:tc>
        <w:tc>
          <w:tcPr>
            <w:tcW w:w="864" w:type="dxa"/>
            <w:tcBorders>
              <w:top w:val="single" w:sz="6" w:space="0" w:color="auto"/>
            </w:tcBorders>
          </w:tcPr>
          <w:p w14:paraId="0CA9770B" w14:textId="77777777" w:rsidR="005E24A3" w:rsidRPr="003A1B49" w:rsidRDefault="005E24A3" w:rsidP="00161F27">
            <w:pPr>
              <w:pStyle w:val="HNormal"/>
              <w:jc w:val="left"/>
              <w:rPr>
                <w:sz w:val="16"/>
                <w:szCs w:val="20"/>
                <w:rtl/>
              </w:rPr>
            </w:pPr>
          </w:p>
        </w:tc>
        <w:tc>
          <w:tcPr>
            <w:tcW w:w="864" w:type="dxa"/>
            <w:tcBorders>
              <w:top w:val="single" w:sz="6" w:space="0" w:color="auto"/>
            </w:tcBorders>
          </w:tcPr>
          <w:p w14:paraId="5C48A21B" w14:textId="77777777" w:rsidR="005E24A3" w:rsidRPr="003A1B49" w:rsidRDefault="005E24A3" w:rsidP="00161F27">
            <w:pPr>
              <w:pStyle w:val="HNormal"/>
              <w:jc w:val="left"/>
              <w:rPr>
                <w:sz w:val="16"/>
                <w:szCs w:val="20"/>
                <w:rtl/>
              </w:rPr>
            </w:pPr>
          </w:p>
        </w:tc>
        <w:tc>
          <w:tcPr>
            <w:tcW w:w="1296" w:type="dxa"/>
            <w:tcBorders>
              <w:top w:val="single" w:sz="6" w:space="0" w:color="auto"/>
            </w:tcBorders>
          </w:tcPr>
          <w:p w14:paraId="697FE017" w14:textId="5B14617E" w:rsidR="005E24A3" w:rsidRPr="003A1B49" w:rsidRDefault="003A1B49" w:rsidP="00161F27">
            <w:pPr>
              <w:pStyle w:val="HNormal"/>
              <w:jc w:val="left"/>
              <w:rPr>
                <w:sz w:val="16"/>
                <w:szCs w:val="20"/>
                <w:rtl/>
              </w:rPr>
            </w:pPr>
            <w:r w:rsidRPr="003A1B49">
              <w:rPr>
                <w:rFonts w:hint="cs"/>
                <w:sz w:val="16"/>
                <w:szCs w:val="20"/>
                <w:rtl/>
              </w:rPr>
              <w:t>4,000,000</w:t>
            </w:r>
          </w:p>
        </w:tc>
        <w:tc>
          <w:tcPr>
            <w:tcW w:w="720" w:type="dxa"/>
            <w:tcBorders>
              <w:top w:val="single" w:sz="6" w:space="0" w:color="auto"/>
            </w:tcBorders>
          </w:tcPr>
          <w:p w14:paraId="69C4BCFA" w14:textId="60CEA17A" w:rsidR="005E24A3" w:rsidRPr="003A1B49" w:rsidRDefault="003A1B49" w:rsidP="00161F27">
            <w:pPr>
              <w:pStyle w:val="HNormal"/>
              <w:jc w:val="left"/>
              <w:rPr>
                <w:sz w:val="16"/>
                <w:szCs w:val="20"/>
                <w:rtl/>
              </w:rPr>
            </w:pPr>
            <w:r w:rsidRPr="003A1B49">
              <w:rPr>
                <w:rFonts w:hint="cs"/>
                <w:sz w:val="16"/>
                <w:szCs w:val="20"/>
                <w:rtl/>
              </w:rPr>
              <w:t>ש"ח</w:t>
            </w:r>
          </w:p>
        </w:tc>
        <w:tc>
          <w:tcPr>
            <w:tcW w:w="1512" w:type="dxa"/>
            <w:tcBorders>
              <w:top w:val="single" w:sz="6" w:space="0" w:color="auto"/>
            </w:tcBorders>
          </w:tcPr>
          <w:p w14:paraId="3B92AEDE" w14:textId="4369008E" w:rsidR="005E24A3" w:rsidRPr="003A1B49" w:rsidRDefault="003A1B49" w:rsidP="00161F27">
            <w:pPr>
              <w:pStyle w:val="HNormal"/>
              <w:jc w:val="left"/>
              <w:rPr>
                <w:sz w:val="16"/>
                <w:szCs w:val="20"/>
                <w:rtl/>
              </w:rPr>
            </w:pPr>
            <w:r w:rsidRPr="003A1B49">
              <w:rPr>
                <w:rFonts w:hint="cs"/>
                <w:bCs/>
                <w:sz w:val="16"/>
                <w:szCs w:val="20"/>
                <w:rtl/>
                <w:lang w:eastAsia="en-US"/>
              </w:rPr>
              <w:t>302, 304, 307, 309, 315, 321, 328, 329</w:t>
            </w:r>
          </w:p>
        </w:tc>
      </w:tr>
      <w:tr w:rsidR="0023066F" w:rsidRPr="003A1B49" w14:paraId="3F94BF5E" w14:textId="77777777" w:rsidTr="0023066F">
        <w:trPr>
          <w:cantSplit/>
        </w:trPr>
        <w:tc>
          <w:tcPr>
            <w:tcW w:w="1008" w:type="dxa"/>
          </w:tcPr>
          <w:p w14:paraId="6DC80200" w14:textId="6ED8473F" w:rsidR="0023066F" w:rsidRPr="003A1B49" w:rsidRDefault="0023066F" w:rsidP="00161F27">
            <w:pPr>
              <w:pStyle w:val="HNormal"/>
              <w:jc w:val="left"/>
              <w:rPr>
                <w:sz w:val="16"/>
                <w:szCs w:val="20"/>
                <w:rtl/>
              </w:rPr>
            </w:pPr>
            <w:r w:rsidRPr="003A1B49">
              <w:rPr>
                <w:rFonts w:hint="cs"/>
                <w:sz w:val="16"/>
                <w:szCs w:val="20"/>
                <w:rtl/>
              </w:rPr>
              <w:t>חבות מעבידים</w:t>
            </w:r>
          </w:p>
        </w:tc>
        <w:tc>
          <w:tcPr>
            <w:tcW w:w="1008" w:type="dxa"/>
          </w:tcPr>
          <w:p w14:paraId="2D01BDBA" w14:textId="77777777" w:rsidR="0023066F" w:rsidRPr="003A1B49" w:rsidRDefault="0023066F" w:rsidP="00161F27">
            <w:pPr>
              <w:pStyle w:val="HNormal"/>
              <w:jc w:val="left"/>
              <w:rPr>
                <w:sz w:val="16"/>
                <w:szCs w:val="20"/>
                <w:rtl/>
              </w:rPr>
            </w:pPr>
          </w:p>
        </w:tc>
        <w:tc>
          <w:tcPr>
            <w:tcW w:w="1008" w:type="dxa"/>
          </w:tcPr>
          <w:p w14:paraId="36D848A3" w14:textId="09670F08" w:rsidR="0023066F" w:rsidRPr="003A1B49" w:rsidRDefault="003A1B49" w:rsidP="00161F27">
            <w:pPr>
              <w:pStyle w:val="HNormal"/>
              <w:jc w:val="left"/>
              <w:rPr>
                <w:sz w:val="16"/>
                <w:szCs w:val="20"/>
                <w:rtl/>
              </w:rPr>
            </w:pPr>
            <w:r w:rsidRPr="003A1B49">
              <w:rPr>
                <w:rFonts w:hint="cs"/>
                <w:sz w:val="16"/>
                <w:szCs w:val="20"/>
                <w:rtl/>
              </w:rPr>
              <w:t>ביט</w:t>
            </w:r>
          </w:p>
        </w:tc>
        <w:tc>
          <w:tcPr>
            <w:tcW w:w="864" w:type="dxa"/>
          </w:tcPr>
          <w:p w14:paraId="2267544E" w14:textId="77777777" w:rsidR="0023066F" w:rsidRPr="003A1B49" w:rsidRDefault="0023066F" w:rsidP="00161F27">
            <w:pPr>
              <w:pStyle w:val="HNormal"/>
              <w:jc w:val="left"/>
              <w:rPr>
                <w:sz w:val="16"/>
                <w:szCs w:val="20"/>
                <w:rtl/>
              </w:rPr>
            </w:pPr>
          </w:p>
        </w:tc>
        <w:tc>
          <w:tcPr>
            <w:tcW w:w="864" w:type="dxa"/>
          </w:tcPr>
          <w:p w14:paraId="711A0BED" w14:textId="77777777" w:rsidR="0023066F" w:rsidRPr="003A1B49" w:rsidRDefault="0023066F" w:rsidP="00161F27">
            <w:pPr>
              <w:pStyle w:val="HNormal"/>
              <w:jc w:val="left"/>
              <w:rPr>
                <w:sz w:val="16"/>
                <w:szCs w:val="20"/>
                <w:rtl/>
              </w:rPr>
            </w:pPr>
          </w:p>
        </w:tc>
        <w:tc>
          <w:tcPr>
            <w:tcW w:w="1296" w:type="dxa"/>
          </w:tcPr>
          <w:p w14:paraId="0F4869E7" w14:textId="19B01C03" w:rsidR="0023066F" w:rsidRPr="003A1B49" w:rsidRDefault="003A1B49" w:rsidP="00161F27">
            <w:pPr>
              <w:pStyle w:val="HNormal"/>
              <w:jc w:val="left"/>
              <w:rPr>
                <w:sz w:val="16"/>
                <w:szCs w:val="20"/>
                <w:rtl/>
              </w:rPr>
            </w:pPr>
            <w:r w:rsidRPr="003A1B49">
              <w:rPr>
                <w:rFonts w:hint="cs"/>
                <w:sz w:val="16"/>
                <w:szCs w:val="20"/>
                <w:rtl/>
              </w:rPr>
              <w:t>20,000,000</w:t>
            </w:r>
          </w:p>
        </w:tc>
        <w:tc>
          <w:tcPr>
            <w:tcW w:w="720" w:type="dxa"/>
          </w:tcPr>
          <w:p w14:paraId="68137E7C" w14:textId="392F2A32" w:rsidR="0023066F" w:rsidRPr="003A1B49" w:rsidRDefault="003A1B49" w:rsidP="00161F27">
            <w:pPr>
              <w:pStyle w:val="HNormal"/>
              <w:jc w:val="left"/>
              <w:rPr>
                <w:sz w:val="16"/>
                <w:szCs w:val="20"/>
                <w:rtl/>
              </w:rPr>
            </w:pPr>
            <w:r w:rsidRPr="003A1B49">
              <w:rPr>
                <w:rFonts w:hint="cs"/>
                <w:sz w:val="16"/>
                <w:szCs w:val="20"/>
                <w:rtl/>
              </w:rPr>
              <w:t>ש"ח</w:t>
            </w:r>
          </w:p>
        </w:tc>
        <w:tc>
          <w:tcPr>
            <w:tcW w:w="1512" w:type="dxa"/>
          </w:tcPr>
          <w:p w14:paraId="4EE84465" w14:textId="545B67D9" w:rsidR="0023066F" w:rsidRPr="003A1B49" w:rsidRDefault="003A1B49" w:rsidP="00161F27">
            <w:pPr>
              <w:pStyle w:val="HNormal"/>
              <w:jc w:val="left"/>
              <w:rPr>
                <w:sz w:val="16"/>
                <w:szCs w:val="20"/>
                <w:rtl/>
              </w:rPr>
            </w:pPr>
            <w:r w:rsidRPr="003A1B49">
              <w:rPr>
                <w:rFonts w:hint="cs"/>
                <w:bCs/>
                <w:sz w:val="16"/>
                <w:szCs w:val="20"/>
                <w:rtl/>
                <w:lang w:eastAsia="en-US"/>
              </w:rPr>
              <w:t>309, 319, 328</w:t>
            </w:r>
          </w:p>
        </w:tc>
      </w:tr>
    </w:tbl>
    <w:p w14:paraId="06443033" w14:textId="7B30D65B" w:rsidR="005E24A3" w:rsidRDefault="005E24A3" w:rsidP="000D40E6">
      <w:pPr>
        <w:pStyle w:val="HNormal"/>
        <w:spacing w:after="240"/>
        <w:rPr>
          <w:rtl/>
        </w:rPr>
      </w:pPr>
    </w:p>
    <w:tbl>
      <w:tblPr>
        <w:tblStyle w:val="TableGrid"/>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99"/>
      </w:tblGrid>
      <w:tr w:rsidR="000D40E6" w14:paraId="69D322C2" w14:textId="77777777" w:rsidTr="00006DBE">
        <w:tc>
          <w:tcPr>
            <w:tcW w:w="8299" w:type="dxa"/>
            <w:tcBorders>
              <w:top w:val="double" w:sz="4" w:space="0" w:color="auto"/>
              <w:bottom w:val="single" w:sz="6" w:space="0" w:color="auto"/>
            </w:tcBorders>
            <w:shd w:val="pct12" w:color="auto" w:fill="auto"/>
          </w:tcPr>
          <w:p w14:paraId="15FEC4DD" w14:textId="67878B8A" w:rsidR="000D40E6" w:rsidRDefault="000D40E6" w:rsidP="000D40E6">
            <w:pPr>
              <w:pStyle w:val="HNormal"/>
              <w:jc w:val="left"/>
              <w:rPr>
                <w:rtl/>
              </w:rPr>
            </w:pPr>
            <w:r w:rsidRPr="007709B8">
              <w:rPr>
                <w:rFonts w:hint="cs"/>
                <w:b/>
                <w:bCs/>
                <w:rtl/>
              </w:rPr>
              <w:t>פירוט השירותים</w:t>
            </w:r>
            <w:r w:rsidR="007709B8">
              <w:rPr>
                <w:rtl/>
              </w:rPr>
              <w:br/>
            </w:r>
            <w:r w:rsidRPr="007709B8">
              <w:rPr>
                <w:rFonts w:hint="cs"/>
                <w:sz w:val="16"/>
                <w:szCs w:val="20"/>
                <w:rtl/>
              </w:rPr>
              <w:t>(בכפוף, לשירותים המפורטים בהסכם בין המבוטח למבקש האישור, יש לציין את קוד השירות מתוך הרשימה המפורטת בנספח ג')*</w:t>
            </w:r>
          </w:p>
        </w:tc>
      </w:tr>
      <w:tr w:rsidR="000D40E6" w14:paraId="07B41DAB" w14:textId="77777777" w:rsidTr="00006DBE">
        <w:tc>
          <w:tcPr>
            <w:tcW w:w="8299" w:type="dxa"/>
            <w:tcBorders>
              <w:top w:val="single" w:sz="6" w:space="0" w:color="auto"/>
            </w:tcBorders>
          </w:tcPr>
          <w:p w14:paraId="5A4D7FFD" w14:textId="77777777" w:rsidR="000D40E6" w:rsidRDefault="007709B8" w:rsidP="000D40E6">
            <w:pPr>
              <w:pStyle w:val="HNormal"/>
              <w:jc w:val="left"/>
              <w:rPr>
                <w:rtl/>
              </w:rPr>
            </w:pPr>
            <w:r>
              <w:rPr>
                <w:rFonts w:hint="cs"/>
                <w:rtl/>
              </w:rPr>
              <w:t>043 - מחשוב</w:t>
            </w:r>
          </w:p>
          <w:p w14:paraId="63E94976" w14:textId="434A2876" w:rsidR="007709B8" w:rsidRDefault="007709B8" w:rsidP="000D40E6">
            <w:pPr>
              <w:pStyle w:val="HNormal"/>
              <w:jc w:val="left"/>
              <w:rPr>
                <w:rtl/>
              </w:rPr>
            </w:pPr>
            <w:r>
              <w:rPr>
                <w:rFonts w:hint="cs"/>
                <w:rtl/>
              </w:rPr>
              <w:t>044 - מידע</w:t>
            </w:r>
          </w:p>
        </w:tc>
      </w:tr>
    </w:tbl>
    <w:p w14:paraId="1B9C4B16" w14:textId="61EA55E6" w:rsidR="000D40E6" w:rsidRDefault="000D40E6" w:rsidP="00E14B4B">
      <w:pPr>
        <w:pStyle w:val="HNormal"/>
        <w:spacing w:after="480"/>
        <w:rPr>
          <w:rtl/>
        </w:rPr>
      </w:pPr>
    </w:p>
    <w:tbl>
      <w:tblPr>
        <w:tblStyle w:val="TableGrid"/>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99"/>
      </w:tblGrid>
      <w:tr w:rsidR="007709B8" w14:paraId="47BA5C56" w14:textId="77777777" w:rsidTr="00006DBE">
        <w:tc>
          <w:tcPr>
            <w:tcW w:w="8299" w:type="dxa"/>
            <w:tcBorders>
              <w:top w:val="double" w:sz="4" w:space="0" w:color="auto"/>
              <w:bottom w:val="single" w:sz="6" w:space="0" w:color="auto"/>
            </w:tcBorders>
            <w:shd w:val="pct12" w:color="auto" w:fill="auto"/>
          </w:tcPr>
          <w:p w14:paraId="0B5E9D04" w14:textId="44CEE2DA" w:rsidR="007709B8" w:rsidRPr="007709B8" w:rsidRDefault="007709B8" w:rsidP="00EF2DCA">
            <w:pPr>
              <w:pStyle w:val="HNormal"/>
              <w:jc w:val="left"/>
              <w:rPr>
                <w:b/>
                <w:bCs/>
                <w:rtl/>
              </w:rPr>
            </w:pPr>
            <w:r w:rsidRPr="007709B8">
              <w:rPr>
                <w:rFonts w:hint="cs"/>
                <w:b/>
                <w:bCs/>
                <w:rtl/>
              </w:rPr>
              <w:lastRenderedPageBreak/>
              <w:t>ביטול / שינוי הפוליסה *</w:t>
            </w:r>
          </w:p>
        </w:tc>
      </w:tr>
      <w:tr w:rsidR="007709B8" w14:paraId="251832A7" w14:textId="77777777" w:rsidTr="00006DBE">
        <w:tc>
          <w:tcPr>
            <w:tcW w:w="8299" w:type="dxa"/>
            <w:tcBorders>
              <w:top w:val="single" w:sz="6" w:space="0" w:color="auto"/>
            </w:tcBorders>
          </w:tcPr>
          <w:p w14:paraId="4FA9185B" w14:textId="4BE0E690" w:rsidR="007709B8" w:rsidRDefault="007709B8" w:rsidP="007709B8">
            <w:pPr>
              <w:pStyle w:val="HNormal"/>
              <w:jc w:val="left"/>
              <w:rPr>
                <w:rtl/>
              </w:rPr>
            </w:pPr>
            <w:r w:rsidRPr="007709B8">
              <w:rPr>
                <w:rFonts w:hint="eastAsia"/>
                <w:rtl/>
              </w:rPr>
              <w:t>שינוי</w:t>
            </w:r>
            <w:r w:rsidRPr="007709B8">
              <w:rPr>
                <w:rtl/>
              </w:rPr>
              <w:t xml:space="preserve"> </w:t>
            </w:r>
            <w:r w:rsidRPr="007709B8">
              <w:rPr>
                <w:rFonts w:hint="cs"/>
                <w:rtl/>
              </w:rPr>
              <w:t>לרעת</w:t>
            </w:r>
            <w:r w:rsidRPr="007709B8">
              <w:rPr>
                <w:rtl/>
              </w:rPr>
              <w:t xml:space="preserve"> </w:t>
            </w:r>
            <w:r w:rsidRPr="007709B8">
              <w:rPr>
                <w:rFonts w:hint="eastAsia"/>
                <w:rtl/>
              </w:rPr>
              <w:t>מבקש</w:t>
            </w:r>
            <w:r w:rsidRPr="007709B8">
              <w:rPr>
                <w:rtl/>
              </w:rPr>
              <w:t xml:space="preserve"> </w:t>
            </w:r>
            <w:r w:rsidRPr="007709B8">
              <w:rPr>
                <w:rFonts w:hint="eastAsia"/>
                <w:rtl/>
              </w:rPr>
              <w:t>האישור</w:t>
            </w:r>
            <w:r w:rsidRPr="007709B8">
              <w:rPr>
                <w:rtl/>
              </w:rPr>
              <w:t xml:space="preserve"> </w:t>
            </w:r>
            <w:r w:rsidRPr="007709B8">
              <w:rPr>
                <w:rFonts w:hint="eastAsia"/>
                <w:rtl/>
              </w:rPr>
              <w:t>או</w:t>
            </w:r>
            <w:r w:rsidRPr="007709B8">
              <w:rPr>
                <w:rtl/>
              </w:rPr>
              <w:t xml:space="preserve"> ביטול </w:t>
            </w:r>
            <w:r w:rsidRPr="007709B8">
              <w:rPr>
                <w:rFonts w:hint="eastAsia"/>
                <w:rtl/>
              </w:rPr>
              <w:t>של</w:t>
            </w:r>
            <w:r w:rsidRPr="007709B8">
              <w:rPr>
                <w:rtl/>
              </w:rPr>
              <w:t xml:space="preserve"> </w:t>
            </w:r>
            <w:r w:rsidRPr="007709B8">
              <w:rPr>
                <w:rFonts w:hint="eastAsia"/>
                <w:rtl/>
              </w:rPr>
              <w:t>פוליסת</w:t>
            </w:r>
            <w:r w:rsidRPr="007709B8">
              <w:rPr>
                <w:rtl/>
              </w:rPr>
              <w:t xml:space="preserve"> ביטוח, </w:t>
            </w:r>
            <w:r w:rsidRPr="007709B8">
              <w:rPr>
                <w:rFonts w:hint="eastAsia"/>
                <w:rtl/>
              </w:rPr>
              <w:t>לא</w:t>
            </w:r>
            <w:r w:rsidRPr="007709B8">
              <w:rPr>
                <w:rtl/>
              </w:rPr>
              <w:t xml:space="preserve"> ייכנס לתוקף אלא </w:t>
            </w:r>
            <w:r w:rsidRPr="007709B8">
              <w:rPr>
                <w:rFonts w:hint="cs"/>
                <w:rtl/>
              </w:rPr>
              <w:t>60</w:t>
            </w:r>
            <w:r w:rsidRPr="007709B8">
              <w:rPr>
                <w:rtl/>
              </w:rPr>
              <w:t xml:space="preserve"> </w:t>
            </w:r>
            <w:r w:rsidRPr="007709B8">
              <w:rPr>
                <w:rFonts w:hint="eastAsia"/>
                <w:rtl/>
              </w:rPr>
              <w:t>יום</w:t>
            </w:r>
            <w:r w:rsidRPr="007709B8">
              <w:rPr>
                <w:rtl/>
              </w:rPr>
              <w:t xml:space="preserve"> </w:t>
            </w:r>
            <w:r w:rsidRPr="007709B8">
              <w:rPr>
                <w:rFonts w:hint="eastAsia"/>
                <w:rtl/>
              </w:rPr>
              <w:t>לאחר</w:t>
            </w:r>
            <w:r>
              <w:rPr>
                <w:rFonts w:hint="cs"/>
                <w:rtl/>
              </w:rPr>
              <w:t xml:space="preserve"> </w:t>
            </w:r>
            <w:r w:rsidRPr="007709B8">
              <w:rPr>
                <w:rFonts w:hint="eastAsia"/>
                <w:rtl/>
              </w:rPr>
              <w:t>משלוח</w:t>
            </w:r>
            <w:r w:rsidRPr="007709B8">
              <w:rPr>
                <w:rtl/>
              </w:rPr>
              <w:t xml:space="preserve"> הודעה </w:t>
            </w:r>
            <w:r w:rsidRPr="007709B8">
              <w:rPr>
                <w:rFonts w:hint="eastAsia"/>
                <w:rtl/>
              </w:rPr>
              <w:t>למבקש</w:t>
            </w:r>
            <w:r w:rsidRPr="007709B8">
              <w:rPr>
                <w:rtl/>
              </w:rPr>
              <w:t xml:space="preserve"> </w:t>
            </w:r>
            <w:r w:rsidRPr="007709B8">
              <w:rPr>
                <w:rFonts w:hint="eastAsia"/>
                <w:rtl/>
              </w:rPr>
              <w:t>האישור</w:t>
            </w:r>
            <w:r w:rsidRPr="007709B8">
              <w:rPr>
                <w:rtl/>
              </w:rPr>
              <w:t xml:space="preserve"> בדבר השינוי או הביטול.</w:t>
            </w:r>
          </w:p>
        </w:tc>
      </w:tr>
    </w:tbl>
    <w:p w14:paraId="2C5BF11C" w14:textId="77777777" w:rsidR="007709B8" w:rsidRDefault="007709B8" w:rsidP="007709B8">
      <w:pPr>
        <w:pStyle w:val="HNormal"/>
        <w:spacing w:after="240"/>
        <w:rPr>
          <w:rtl/>
        </w:rPr>
      </w:pPr>
    </w:p>
    <w:tbl>
      <w:tblPr>
        <w:tblStyle w:val="TableGrid"/>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99"/>
      </w:tblGrid>
      <w:tr w:rsidR="007709B8" w14:paraId="43718E11" w14:textId="77777777" w:rsidTr="00006DBE">
        <w:tc>
          <w:tcPr>
            <w:tcW w:w="8299" w:type="dxa"/>
            <w:tcBorders>
              <w:top w:val="double" w:sz="4" w:space="0" w:color="auto"/>
              <w:bottom w:val="single" w:sz="6" w:space="0" w:color="auto"/>
            </w:tcBorders>
            <w:shd w:val="pct12" w:color="auto" w:fill="auto"/>
          </w:tcPr>
          <w:p w14:paraId="712F6CE5" w14:textId="673CB5A0" w:rsidR="007709B8" w:rsidRPr="007709B8" w:rsidRDefault="007709B8" w:rsidP="00BA0A0C">
            <w:pPr>
              <w:pStyle w:val="HNormal"/>
              <w:jc w:val="left"/>
              <w:rPr>
                <w:b/>
                <w:bCs/>
                <w:rtl/>
              </w:rPr>
            </w:pPr>
            <w:r w:rsidRPr="007709B8">
              <w:rPr>
                <w:rFonts w:hint="cs"/>
                <w:b/>
                <w:bCs/>
                <w:rtl/>
              </w:rPr>
              <w:t>חתימת האישור</w:t>
            </w:r>
          </w:p>
        </w:tc>
      </w:tr>
      <w:tr w:rsidR="007709B8" w14:paraId="7734DB30" w14:textId="77777777" w:rsidTr="00006DBE">
        <w:tc>
          <w:tcPr>
            <w:tcW w:w="8299" w:type="dxa"/>
            <w:tcBorders>
              <w:top w:val="single" w:sz="6" w:space="0" w:color="auto"/>
            </w:tcBorders>
          </w:tcPr>
          <w:p w14:paraId="76640C32" w14:textId="125D9A36" w:rsidR="007709B8" w:rsidRDefault="007709B8" w:rsidP="006C5F91">
            <w:pPr>
              <w:pStyle w:val="HNormal"/>
              <w:spacing w:after="720"/>
              <w:jc w:val="left"/>
              <w:rPr>
                <w:rtl/>
              </w:rPr>
            </w:pPr>
            <w:r>
              <w:rPr>
                <w:rFonts w:hint="cs"/>
                <w:rtl/>
              </w:rPr>
              <w:t>המבטח:</w:t>
            </w:r>
          </w:p>
        </w:tc>
      </w:tr>
    </w:tbl>
    <w:p w14:paraId="41C9B88C" w14:textId="77777777" w:rsidR="007709B8" w:rsidRDefault="007709B8" w:rsidP="007709B8">
      <w:pPr>
        <w:pStyle w:val="HNormal"/>
        <w:spacing w:after="480"/>
        <w:rPr>
          <w:rtl/>
        </w:rPr>
      </w:pPr>
    </w:p>
    <w:p w14:paraId="2E303873" w14:textId="77777777" w:rsidR="007709B8" w:rsidRPr="007709B8" w:rsidRDefault="007709B8" w:rsidP="007709B8">
      <w:pPr>
        <w:pStyle w:val="HNormal"/>
        <w:spacing w:after="480"/>
        <w:rPr>
          <w:rtl/>
        </w:rPr>
      </w:pPr>
      <w:bookmarkStart w:id="63" w:name="_נספח_א_–_[רשימת_חוקי_העבודה]"/>
      <w:bookmarkStart w:id="64" w:name="_נספח_א_–_[רשימת_חוקי_העבודה]_1"/>
      <w:bookmarkStart w:id="65" w:name="_נספח_א_–"/>
      <w:bookmarkStart w:id="66" w:name="_נספח_ב_–_[טבלת_שינויים_שבוצעו_בהורא"/>
      <w:bookmarkStart w:id="67" w:name="_נספח_ב_–"/>
      <w:bookmarkStart w:id="68" w:name="_נספח_ג_–"/>
      <w:bookmarkStart w:id="69" w:name="_נספח_ד_–"/>
      <w:bookmarkStart w:id="70" w:name="_Toc311115848"/>
      <w:bookmarkEnd w:id="63"/>
      <w:bookmarkEnd w:id="64"/>
      <w:bookmarkEnd w:id="65"/>
      <w:bookmarkEnd w:id="66"/>
      <w:bookmarkEnd w:id="67"/>
      <w:bookmarkEnd w:id="68"/>
      <w:bookmarkEnd w:id="69"/>
      <w:r w:rsidRPr="007709B8">
        <w:rPr>
          <w:rtl/>
        </w:rPr>
        <w:br w:type="page"/>
      </w:r>
    </w:p>
    <w:p w14:paraId="7FF28650" w14:textId="5ADEBE1D" w:rsidR="00ED31A4" w:rsidRPr="00EB7497" w:rsidRDefault="00ED31A4" w:rsidP="00371812">
      <w:pPr>
        <w:pStyle w:val="Heading2"/>
        <w:keepNext/>
        <w:spacing w:after="240"/>
        <w:ind w:right="0"/>
        <w:jc w:val="center"/>
        <w:rPr>
          <w:rFonts w:ascii="Times New Roman Bold" w:hAnsi="Times New Roman Bold"/>
          <w:rtl/>
        </w:rPr>
      </w:pPr>
      <w:bookmarkStart w:id="71" w:name="_Toc91454539"/>
      <w:r w:rsidRPr="00EB7497">
        <w:rPr>
          <w:rFonts w:ascii="Times New Roman Bold" w:hAnsi="Times New Roman Bold" w:hint="cs"/>
          <w:rtl/>
        </w:rPr>
        <w:lastRenderedPageBreak/>
        <w:t xml:space="preserve">נספח 3 - </w:t>
      </w:r>
      <w:r w:rsidR="00DC7272">
        <w:rPr>
          <w:rFonts w:ascii="Times New Roman Bold" w:hAnsi="Times New Roman Bold" w:hint="cs"/>
          <w:rtl/>
        </w:rPr>
        <w:t xml:space="preserve">טופס </w:t>
      </w:r>
      <w:r w:rsidRPr="00EB7497">
        <w:rPr>
          <w:rFonts w:ascii="Times New Roman Bold" w:hAnsi="Times New Roman Bold" w:hint="cs"/>
          <w:rtl/>
        </w:rPr>
        <w:t>הצעת מחיר</w:t>
      </w:r>
      <w:bookmarkEnd w:id="70"/>
      <w:bookmarkEnd w:id="71"/>
    </w:p>
    <w:p w14:paraId="2BB3925C" w14:textId="77777777" w:rsidR="0016187D" w:rsidRPr="0016187D" w:rsidRDefault="00ED31A4" w:rsidP="00D3122F">
      <w:pPr>
        <w:pStyle w:val="HNormal"/>
        <w:spacing w:after="360"/>
        <w:jc w:val="left"/>
        <w:rPr>
          <w:color w:val="000000"/>
          <w:u w:val="single"/>
          <w:rtl/>
          <w:lang w:eastAsia="en-US"/>
        </w:rPr>
      </w:pPr>
      <w:r w:rsidRPr="00C80791">
        <w:rPr>
          <w:rtl/>
        </w:rPr>
        <w:t>לכבוד</w:t>
      </w:r>
      <w:r w:rsidR="0016187D">
        <w:rPr>
          <w:rtl/>
        </w:rPr>
        <w:br/>
      </w:r>
      <w:r w:rsidR="0016187D">
        <w:rPr>
          <w:rFonts w:hint="cs"/>
          <w:color w:val="000000"/>
          <w:rtl/>
          <w:lang w:eastAsia="en-US"/>
        </w:rPr>
        <w:t xml:space="preserve">החטיבה להתיישבות, </w:t>
      </w:r>
      <w:r w:rsidR="0016187D">
        <w:rPr>
          <w:rFonts w:hint="cs"/>
          <w:rtl/>
        </w:rPr>
        <w:t>ב</w:t>
      </w:r>
      <w:r w:rsidR="0016187D" w:rsidRPr="00FE6289">
        <w:rPr>
          <w:rFonts w:hint="cs"/>
          <w:rtl/>
        </w:rPr>
        <w:t>הסתדרות הציונית העולמית</w:t>
      </w:r>
      <w:r w:rsidR="0016187D" w:rsidRPr="00F475B4">
        <w:rPr>
          <w:color w:val="000000"/>
          <w:rtl/>
          <w:lang w:eastAsia="en-US"/>
        </w:rPr>
        <w:br/>
      </w:r>
      <w:r w:rsidR="0016187D">
        <w:rPr>
          <w:rFonts w:hint="cs"/>
          <w:color w:val="000000"/>
          <w:rtl/>
          <w:lang w:eastAsia="en-US"/>
        </w:rPr>
        <w:t>רח' המלך ג'ורג' 48,</w:t>
      </w:r>
      <w:r w:rsidR="0016187D" w:rsidRPr="00F475B4">
        <w:rPr>
          <w:color w:val="000000"/>
          <w:rtl/>
          <w:lang w:eastAsia="en-US"/>
        </w:rPr>
        <w:br/>
      </w:r>
      <w:r w:rsidR="0016187D" w:rsidRPr="0016187D">
        <w:rPr>
          <w:rFonts w:hint="cs"/>
          <w:color w:val="000000"/>
          <w:u w:val="single"/>
          <w:rtl/>
          <w:lang w:eastAsia="en-US"/>
        </w:rPr>
        <w:t xml:space="preserve">ירושלים </w:t>
      </w:r>
      <w:r w:rsidR="0016187D" w:rsidRPr="0016187D">
        <w:rPr>
          <w:rFonts w:hint="cs"/>
          <w:u w:val="single"/>
          <w:rtl/>
        </w:rPr>
        <w:t>9426218</w:t>
      </w:r>
    </w:p>
    <w:p w14:paraId="3E0157D5" w14:textId="59FDBA4D" w:rsidR="00ED31A4" w:rsidRPr="009267C1" w:rsidRDefault="00ED31A4" w:rsidP="00C7262D">
      <w:pPr>
        <w:pStyle w:val="HNormal"/>
        <w:tabs>
          <w:tab w:val="left" w:pos="-55"/>
        </w:tabs>
        <w:spacing w:after="240" w:line="360" w:lineRule="auto"/>
        <w:rPr>
          <w:rtl/>
        </w:rPr>
      </w:pPr>
      <w:r w:rsidRPr="00B16A08">
        <w:rPr>
          <w:rFonts w:hint="cs"/>
          <w:b/>
          <w:bCs/>
          <w:rtl/>
        </w:rPr>
        <w:t xml:space="preserve">להלן הצעתנו </w:t>
      </w:r>
      <w:r w:rsidR="009267C1" w:rsidRPr="00B16A08">
        <w:rPr>
          <w:rFonts w:hint="cs"/>
          <w:b/>
          <w:bCs/>
          <w:rtl/>
        </w:rPr>
        <w:t>ל</w:t>
      </w:r>
      <w:r w:rsidR="009267C1" w:rsidRPr="00B16A08">
        <w:rPr>
          <w:rFonts w:hint="cs"/>
          <w:b/>
          <w:bCs/>
          <w:color w:val="000000"/>
          <w:rtl/>
          <w:lang w:eastAsia="en-US"/>
        </w:rPr>
        <w:t>מכרז</w:t>
      </w:r>
      <w:r w:rsidR="00E52B23" w:rsidRPr="00B16A08">
        <w:rPr>
          <w:rFonts w:hint="cs"/>
          <w:b/>
          <w:bCs/>
          <w:color w:val="000000"/>
          <w:rtl/>
          <w:lang w:eastAsia="en-US"/>
        </w:rPr>
        <w:t xml:space="preserve">, </w:t>
      </w:r>
      <w:r w:rsidR="002E3EDB" w:rsidRPr="00B16A08">
        <w:rPr>
          <w:rFonts w:hint="cs"/>
          <w:b/>
          <w:bCs/>
          <w:color w:val="000000"/>
          <w:rtl/>
          <w:lang w:eastAsia="en-US"/>
        </w:rPr>
        <w:t>מס</w:t>
      </w:r>
      <w:r w:rsidR="00B16A08" w:rsidRPr="00B16A08">
        <w:rPr>
          <w:rFonts w:hint="cs"/>
          <w:b/>
          <w:bCs/>
          <w:color w:val="000000"/>
          <w:rtl/>
          <w:lang w:eastAsia="en-US"/>
        </w:rPr>
        <w:t>פר</w:t>
      </w:r>
      <w:r w:rsidR="002E3EDB" w:rsidRPr="00B16A08">
        <w:rPr>
          <w:rFonts w:hint="cs"/>
          <w:b/>
          <w:bCs/>
          <w:color w:val="000000"/>
          <w:rtl/>
          <w:lang w:eastAsia="en-US"/>
        </w:rPr>
        <w:t xml:space="preserve">. 04/2021, </w:t>
      </w:r>
      <w:r w:rsidR="002E3EDB" w:rsidRPr="00B16A08">
        <w:rPr>
          <w:rFonts w:hint="eastAsia"/>
          <w:b/>
          <w:bCs/>
          <w:rtl/>
        </w:rPr>
        <w:t>לאספקה</w:t>
      </w:r>
      <w:r w:rsidR="002E3EDB" w:rsidRPr="00B16A08">
        <w:rPr>
          <w:b/>
          <w:bCs/>
          <w:rtl/>
        </w:rPr>
        <w:t xml:space="preserve">, </w:t>
      </w:r>
      <w:r w:rsidR="002E3EDB" w:rsidRPr="00B16A08">
        <w:rPr>
          <w:rFonts w:hint="eastAsia"/>
          <w:b/>
          <w:bCs/>
          <w:rtl/>
        </w:rPr>
        <w:t>להתאמה</w:t>
      </w:r>
      <w:r w:rsidR="002E3EDB" w:rsidRPr="00B16A08">
        <w:rPr>
          <w:b/>
          <w:bCs/>
          <w:rtl/>
        </w:rPr>
        <w:t xml:space="preserve">, להכנסה לפעולה </w:t>
      </w:r>
      <w:r w:rsidR="002E3EDB" w:rsidRPr="00B16A08">
        <w:rPr>
          <w:rFonts w:hint="eastAsia"/>
          <w:b/>
          <w:bCs/>
          <w:rtl/>
        </w:rPr>
        <w:t>ולתחזוקה</w:t>
      </w:r>
      <w:r w:rsidR="002E3EDB" w:rsidRPr="00B16A08">
        <w:rPr>
          <w:b/>
          <w:bCs/>
          <w:rtl/>
        </w:rPr>
        <w:t xml:space="preserve"> </w:t>
      </w:r>
      <w:r w:rsidR="002E3EDB" w:rsidRPr="00B16A08">
        <w:rPr>
          <w:rFonts w:hint="eastAsia"/>
          <w:b/>
          <w:bCs/>
          <w:rtl/>
        </w:rPr>
        <w:t>של</w:t>
      </w:r>
      <w:r w:rsidR="002E3EDB" w:rsidRPr="00B16A08">
        <w:rPr>
          <w:rFonts w:hint="cs"/>
          <w:b/>
          <w:bCs/>
          <w:rtl/>
        </w:rPr>
        <w:t xml:space="preserve"> </w:t>
      </w:r>
      <w:r w:rsidR="002E3EDB" w:rsidRPr="00B16A08">
        <w:rPr>
          <w:rFonts w:hint="eastAsia"/>
          <w:b/>
          <w:bCs/>
          <w:rtl/>
        </w:rPr>
        <w:t>מערכת</w:t>
      </w:r>
      <w:r w:rsidR="002E3EDB" w:rsidRPr="00B16A08">
        <w:rPr>
          <w:b/>
          <w:bCs/>
          <w:rtl/>
        </w:rPr>
        <w:t xml:space="preserve"> </w:t>
      </w:r>
      <w:r w:rsidR="002E3EDB" w:rsidRPr="00B16A08">
        <w:rPr>
          <w:rFonts w:hint="eastAsia"/>
          <w:b/>
          <w:bCs/>
          <w:rtl/>
        </w:rPr>
        <w:t>מידע</w:t>
      </w:r>
      <w:r w:rsidR="002E3EDB" w:rsidRPr="00B16A08">
        <w:rPr>
          <w:rFonts w:hint="cs"/>
          <w:b/>
          <w:bCs/>
          <w:rtl/>
        </w:rPr>
        <w:t xml:space="preserve"> לחטיבת חוזים, בטחונות וקרקעות בחטיבה להתישבות</w:t>
      </w:r>
      <w:r w:rsidR="002E3EDB" w:rsidRPr="000C55CA">
        <w:rPr>
          <w:rFonts w:hint="cs"/>
          <w:b/>
          <w:bCs/>
          <w:rtl/>
        </w:rPr>
        <w:t xml:space="preserve"> </w:t>
      </w:r>
      <w:r w:rsidR="002E3EDB">
        <w:rPr>
          <w:rFonts w:hint="cs"/>
          <w:rtl/>
        </w:rPr>
        <w:t>(להלן - "</w:t>
      </w:r>
      <w:r w:rsidR="002E3EDB" w:rsidRPr="0087623E">
        <w:rPr>
          <w:rFonts w:hint="cs"/>
          <w:b/>
          <w:bCs/>
          <w:rtl/>
        </w:rPr>
        <w:t>המכרז</w:t>
      </w:r>
      <w:r w:rsidR="002E3EDB">
        <w:rPr>
          <w:rFonts w:hint="cs"/>
          <w:rtl/>
        </w:rPr>
        <w:t>")</w:t>
      </w:r>
      <w:r w:rsidR="00B16A08">
        <w:rPr>
          <w:rFonts w:hint="cs"/>
          <w:sz w:val="24"/>
          <w:rtl/>
        </w:rPr>
        <w:t>.</w:t>
      </w:r>
    </w:p>
    <w:p w14:paraId="54935953" w14:textId="0EE2413F" w:rsidR="00934DD4" w:rsidRPr="00E222FF" w:rsidRDefault="00934DD4" w:rsidP="00583A66">
      <w:pPr>
        <w:pStyle w:val="HNormal"/>
        <w:tabs>
          <w:tab w:val="left" w:leader="underscore" w:pos="8309"/>
        </w:tabs>
        <w:spacing w:line="360" w:lineRule="auto"/>
        <w:rPr>
          <w:color w:val="000000"/>
          <w:lang w:eastAsia="en-US"/>
        </w:rPr>
      </w:pPr>
      <w:r>
        <w:rPr>
          <w:rFonts w:hint="cs"/>
          <w:color w:val="000000"/>
          <w:rtl/>
          <w:lang w:eastAsia="en-US"/>
        </w:rPr>
        <w:t xml:space="preserve">כל </w:t>
      </w:r>
      <w:r w:rsidRPr="00E222FF">
        <w:rPr>
          <w:rFonts w:hint="cs"/>
          <w:color w:val="000000"/>
          <w:rtl/>
          <w:lang w:eastAsia="en-US"/>
        </w:rPr>
        <w:t xml:space="preserve">המחירים </w:t>
      </w:r>
      <w:r>
        <w:rPr>
          <w:rFonts w:hint="cs"/>
          <w:color w:val="000000"/>
          <w:rtl/>
          <w:lang w:eastAsia="en-US"/>
        </w:rPr>
        <w:t>שלהלן</w:t>
      </w:r>
      <w:r w:rsidRPr="00E222FF">
        <w:rPr>
          <w:rFonts w:hint="cs"/>
          <w:color w:val="000000"/>
          <w:rtl/>
          <w:lang w:eastAsia="en-US"/>
        </w:rPr>
        <w:t xml:space="preserve"> מבוססים על ה</w:t>
      </w:r>
      <w:r w:rsidRPr="00E222FF">
        <w:rPr>
          <w:color w:val="000000"/>
          <w:rtl/>
          <w:lang w:eastAsia="en-US"/>
        </w:rPr>
        <w:t>ת</w:t>
      </w:r>
      <w:r w:rsidRPr="00E222FF">
        <w:rPr>
          <w:rFonts w:hint="cs"/>
          <w:color w:val="000000"/>
          <w:rtl/>
          <w:lang w:eastAsia="en-US"/>
        </w:rPr>
        <w:t>נאים שבמסמכי המכרז וכוללים את כל הדרוש לביצוע מלא ומושלם של כל התחייבויותינו, על</w:t>
      </w:r>
      <w:r w:rsidR="00AE408F">
        <w:rPr>
          <w:rFonts w:hint="cs"/>
          <w:color w:val="000000"/>
          <w:rtl/>
          <w:lang w:eastAsia="en-US"/>
        </w:rPr>
        <w:t>-</w:t>
      </w:r>
      <w:r w:rsidRPr="00E222FF">
        <w:rPr>
          <w:rFonts w:hint="cs"/>
          <w:color w:val="000000"/>
          <w:rtl/>
          <w:lang w:eastAsia="en-US"/>
        </w:rPr>
        <w:t xml:space="preserve">פי מסמכי המכרז, </w:t>
      </w:r>
      <w:r>
        <w:rPr>
          <w:rFonts w:hint="cs"/>
          <w:color w:val="000000"/>
          <w:rtl/>
          <w:lang w:eastAsia="en-US"/>
        </w:rPr>
        <w:t>ה</w:t>
      </w:r>
      <w:r w:rsidRPr="00E222FF">
        <w:rPr>
          <w:rFonts w:hint="cs"/>
          <w:color w:val="000000"/>
          <w:rtl/>
          <w:lang w:eastAsia="en-US"/>
        </w:rPr>
        <w:t>הסכם ו</w:t>
      </w:r>
      <w:r>
        <w:rPr>
          <w:rFonts w:hint="cs"/>
          <w:color w:val="000000"/>
          <w:rtl/>
          <w:lang w:eastAsia="en-US"/>
        </w:rPr>
        <w:t>ה</w:t>
      </w:r>
      <w:r w:rsidRPr="00E222FF">
        <w:rPr>
          <w:rFonts w:hint="cs"/>
          <w:color w:val="000000"/>
          <w:rtl/>
          <w:lang w:eastAsia="en-US"/>
        </w:rPr>
        <w:t>נספחים.</w:t>
      </w:r>
    </w:p>
    <w:p w14:paraId="33D6A1EA" w14:textId="77777777" w:rsidR="004F33AE" w:rsidRDefault="004F33AE" w:rsidP="00583A66">
      <w:pPr>
        <w:pStyle w:val="HNormal"/>
        <w:spacing w:after="240" w:line="360" w:lineRule="auto"/>
        <w:rPr>
          <w:rtl/>
        </w:rPr>
      </w:pPr>
      <w:r>
        <w:rPr>
          <w:rFonts w:hint="cs"/>
          <w:rtl/>
        </w:rPr>
        <w:t xml:space="preserve">(על </w:t>
      </w:r>
      <w:r>
        <w:rPr>
          <w:rtl/>
        </w:rPr>
        <w:t>המציע</w:t>
      </w:r>
      <w:r>
        <w:rPr>
          <w:rFonts w:hint="cs"/>
          <w:rtl/>
        </w:rPr>
        <w:t xml:space="preserve"> </w:t>
      </w:r>
      <w:r>
        <w:rPr>
          <w:rtl/>
        </w:rPr>
        <w:t xml:space="preserve">להגיש </w:t>
      </w:r>
      <w:r>
        <w:rPr>
          <w:rFonts w:hint="cs"/>
          <w:rtl/>
        </w:rPr>
        <w:t xml:space="preserve">את הצעת המחיר </w:t>
      </w:r>
      <w:r w:rsidRPr="00CD5928">
        <w:rPr>
          <w:rFonts w:hint="cs"/>
          <w:b/>
          <w:bCs/>
          <w:rtl/>
        </w:rPr>
        <w:t>בש"ח</w:t>
      </w:r>
      <w:r w:rsidR="00583A66">
        <w:rPr>
          <w:rFonts w:hint="cs"/>
          <w:b/>
          <w:bCs/>
          <w:rtl/>
        </w:rPr>
        <w:t>,</w:t>
      </w:r>
      <w:r w:rsidRPr="00CD5928">
        <w:rPr>
          <w:rFonts w:hint="cs"/>
          <w:b/>
          <w:bCs/>
          <w:rtl/>
        </w:rPr>
        <w:t xml:space="preserve"> </w:t>
      </w:r>
      <w:r w:rsidR="009B4BF7">
        <w:rPr>
          <w:rFonts w:hint="cs"/>
          <w:b/>
          <w:bCs/>
          <w:u w:val="single"/>
          <w:rtl/>
        </w:rPr>
        <w:t xml:space="preserve">לא </w:t>
      </w:r>
      <w:r w:rsidRPr="00A74204">
        <w:rPr>
          <w:rFonts w:hint="cs"/>
          <w:b/>
          <w:bCs/>
          <w:u w:val="single"/>
          <w:rtl/>
        </w:rPr>
        <w:t>כולל מע"מ</w:t>
      </w:r>
      <w:r>
        <w:rPr>
          <w:rFonts w:hint="cs"/>
          <w:rtl/>
        </w:rPr>
        <w:t>).</w:t>
      </w:r>
    </w:p>
    <w:p w14:paraId="4C0E62E7" w14:textId="1DF1A53C" w:rsidR="00615642" w:rsidRPr="00023B56" w:rsidRDefault="00E222FF" w:rsidP="004B60E1">
      <w:pPr>
        <w:pStyle w:val="HNormal"/>
        <w:numPr>
          <w:ilvl w:val="0"/>
          <w:numId w:val="21"/>
        </w:numPr>
        <w:tabs>
          <w:tab w:val="left" w:leader="underscore" w:pos="8309"/>
        </w:tabs>
        <w:spacing w:after="0" w:line="360" w:lineRule="auto"/>
        <w:rPr>
          <w:b/>
          <w:bCs/>
          <w:color w:val="000000"/>
          <w:u w:val="single"/>
          <w:lang w:eastAsia="en-US"/>
        </w:rPr>
      </w:pPr>
      <w:r w:rsidRPr="00023B56">
        <w:rPr>
          <w:rFonts w:hint="cs"/>
          <w:b/>
          <w:bCs/>
          <w:color w:val="000000"/>
          <w:u w:val="single"/>
          <w:rtl/>
          <w:lang w:eastAsia="en-US"/>
        </w:rPr>
        <w:t>הצעת המחיר ל</w:t>
      </w:r>
      <w:r w:rsidR="004F33AE" w:rsidRPr="00023B56">
        <w:rPr>
          <w:rFonts w:hint="cs"/>
          <w:b/>
          <w:bCs/>
          <w:color w:val="000000"/>
          <w:u w:val="single"/>
          <w:rtl/>
          <w:lang w:eastAsia="en-US"/>
        </w:rPr>
        <w:t>פיתוח המערכת</w:t>
      </w:r>
      <w:r w:rsidR="00B53D8C">
        <w:rPr>
          <w:rFonts w:hint="cs"/>
          <w:b/>
          <w:bCs/>
          <w:color w:val="000000"/>
          <w:u w:val="single"/>
          <w:rtl/>
          <w:lang w:eastAsia="en-US"/>
        </w:rPr>
        <w:t xml:space="preserve"> </w:t>
      </w:r>
      <w:r w:rsidR="006F79BF">
        <w:rPr>
          <w:rFonts w:hint="cs"/>
          <w:b/>
          <w:bCs/>
          <w:color w:val="000000"/>
          <w:u w:val="single"/>
          <w:rtl/>
          <w:lang w:eastAsia="en-US"/>
        </w:rPr>
        <w:t xml:space="preserve">ולאספקתה, </w:t>
      </w:r>
      <w:r w:rsidR="00B53D8C">
        <w:rPr>
          <w:rFonts w:hint="cs"/>
          <w:b/>
          <w:bCs/>
          <w:color w:val="000000"/>
          <w:u w:val="single"/>
          <w:rtl/>
          <w:lang w:eastAsia="en-US"/>
        </w:rPr>
        <w:t>עד להכנסתה לפעולה במתכונת מלאה של יצור</w:t>
      </w:r>
    </w:p>
    <w:p w14:paraId="44EB68D4" w14:textId="5FB5C4C4" w:rsidR="006F79BF" w:rsidRDefault="00615642" w:rsidP="006F79BF">
      <w:pPr>
        <w:pStyle w:val="HNormal"/>
        <w:tabs>
          <w:tab w:val="left" w:leader="underscore" w:pos="8309"/>
        </w:tabs>
        <w:spacing w:line="360" w:lineRule="auto"/>
        <w:ind w:left="576"/>
        <w:rPr>
          <w:color w:val="000000"/>
          <w:rtl/>
          <w:lang w:eastAsia="en-US"/>
        </w:rPr>
      </w:pPr>
      <w:r w:rsidRPr="009B4BF7">
        <w:rPr>
          <w:rFonts w:hint="cs"/>
          <w:color w:val="000000"/>
          <w:rtl/>
          <w:lang w:eastAsia="en-US"/>
        </w:rPr>
        <w:t>המחיר המבוקש לפיתוח המערכת</w:t>
      </w:r>
      <w:r w:rsidR="006F79BF">
        <w:rPr>
          <w:rFonts w:hint="cs"/>
          <w:color w:val="000000"/>
          <w:rtl/>
          <w:lang w:eastAsia="en-US"/>
        </w:rPr>
        <w:t xml:space="preserve"> ולאספקתה</w:t>
      </w:r>
      <w:r w:rsidR="00D3122F">
        <w:rPr>
          <w:rFonts w:hint="cs"/>
          <w:color w:val="000000"/>
          <w:rtl/>
          <w:lang w:eastAsia="en-US"/>
        </w:rPr>
        <w:t>,</w:t>
      </w:r>
      <w:r w:rsidRPr="009B4BF7">
        <w:rPr>
          <w:rFonts w:hint="cs"/>
          <w:color w:val="000000"/>
          <w:rtl/>
          <w:lang w:eastAsia="en-US"/>
        </w:rPr>
        <w:t xml:space="preserve"> לרבות עדכון </w:t>
      </w:r>
      <w:r w:rsidR="009267C1">
        <w:rPr>
          <w:rFonts w:hint="cs"/>
          <w:color w:val="000000"/>
          <w:rtl/>
          <w:lang w:eastAsia="en-US"/>
        </w:rPr>
        <w:t xml:space="preserve">של </w:t>
      </w:r>
      <w:r w:rsidRPr="009B4BF7">
        <w:rPr>
          <w:rFonts w:hint="cs"/>
          <w:color w:val="000000"/>
          <w:rtl/>
          <w:lang w:eastAsia="en-US"/>
        </w:rPr>
        <w:t xml:space="preserve">האפיון המפורט, עיצוב, פיתוח, בדיקות </w:t>
      </w:r>
      <w:r w:rsidR="00D3122F">
        <w:rPr>
          <w:rFonts w:hint="cs"/>
          <w:color w:val="000000"/>
          <w:rtl/>
          <w:lang w:eastAsia="en-US"/>
        </w:rPr>
        <w:t>ו</w:t>
      </w:r>
      <w:r w:rsidRPr="009B4BF7">
        <w:rPr>
          <w:rFonts w:hint="cs"/>
          <w:color w:val="000000"/>
          <w:rtl/>
          <w:lang w:eastAsia="en-US"/>
        </w:rPr>
        <w:t>מבחני קבלה</w:t>
      </w:r>
      <w:r w:rsidR="00EC2DB7">
        <w:rPr>
          <w:rFonts w:hint="cs"/>
          <w:color w:val="000000"/>
          <w:rtl/>
          <w:lang w:eastAsia="en-US"/>
        </w:rPr>
        <w:t>, הסבת נתונים וכל פעילות אחרת</w:t>
      </w:r>
      <w:r w:rsidR="00D3122F">
        <w:rPr>
          <w:rFonts w:hint="cs"/>
          <w:color w:val="000000"/>
          <w:rtl/>
          <w:lang w:eastAsia="en-US"/>
        </w:rPr>
        <w:t>,</w:t>
      </w:r>
      <w:r w:rsidR="00EC2DB7">
        <w:rPr>
          <w:rFonts w:hint="cs"/>
          <w:color w:val="000000"/>
          <w:rtl/>
          <w:lang w:eastAsia="en-US"/>
        </w:rPr>
        <w:t xml:space="preserve"> הדרושה להקמת המערכת</w:t>
      </w:r>
      <w:r w:rsidR="00E77F9A">
        <w:rPr>
          <w:rFonts w:hint="cs"/>
          <w:color w:val="000000"/>
          <w:rtl/>
          <w:lang w:eastAsia="en-US"/>
        </w:rPr>
        <w:t>, כולל כל רשיונות התוכנה הנדרשים (הן מטעם הספק והן מטעם צד שלישי כלשהו)</w:t>
      </w:r>
      <w:r w:rsidR="003540C4">
        <w:rPr>
          <w:rFonts w:hint="cs"/>
          <w:color w:val="000000"/>
          <w:rtl/>
          <w:lang w:eastAsia="en-US"/>
        </w:rPr>
        <w:t xml:space="preserve">, </w:t>
      </w:r>
      <w:r w:rsidR="003540C4" w:rsidRPr="00E77F9A">
        <w:rPr>
          <w:rFonts w:hint="cs"/>
          <w:color w:val="000000"/>
          <w:rtl/>
          <w:lang w:eastAsia="en-US"/>
        </w:rPr>
        <w:t>להדרכה ולהטמעה</w:t>
      </w:r>
      <w:r w:rsidR="00E77F9A">
        <w:rPr>
          <w:rFonts w:hint="cs"/>
          <w:color w:val="000000"/>
          <w:rtl/>
          <w:lang w:eastAsia="en-US"/>
        </w:rPr>
        <w:t xml:space="preserve"> מקיפות וכוללות </w:t>
      </w:r>
      <w:r w:rsidR="00E5188E">
        <w:rPr>
          <w:rFonts w:hint="cs"/>
          <w:color w:val="000000"/>
          <w:rtl/>
          <w:lang w:eastAsia="en-US"/>
        </w:rPr>
        <w:t>של</w:t>
      </w:r>
      <w:r w:rsidR="00E77F9A">
        <w:rPr>
          <w:rFonts w:hint="cs"/>
          <w:color w:val="000000"/>
          <w:rtl/>
          <w:lang w:eastAsia="en-US"/>
        </w:rPr>
        <w:t xml:space="preserve"> כל הנוגעים בדבר בחטיבה להתיישבות עד למיומנות מלאה בשימוש במערכת</w:t>
      </w:r>
      <w:r w:rsidR="003540C4" w:rsidRPr="00E77F9A">
        <w:rPr>
          <w:rFonts w:hint="cs"/>
          <w:color w:val="000000"/>
          <w:rtl/>
          <w:lang w:eastAsia="en-US"/>
        </w:rPr>
        <w:t>,</w:t>
      </w:r>
      <w:r w:rsidR="003540C4">
        <w:rPr>
          <w:rFonts w:hint="cs"/>
          <w:color w:val="000000"/>
          <w:rtl/>
          <w:lang w:eastAsia="en-US"/>
        </w:rPr>
        <w:t xml:space="preserve"> להכנסה לפעולה ולהעלאה לאויר במתכונת מלאה של יצור (</w:t>
      </w:r>
      <w:r w:rsidR="003540C4">
        <w:rPr>
          <w:color w:val="000000"/>
          <w:lang w:eastAsia="en-US"/>
        </w:rPr>
        <w:t>Production</w:t>
      </w:r>
      <w:r w:rsidR="003540C4">
        <w:rPr>
          <w:rFonts w:hint="cs"/>
          <w:color w:val="000000"/>
          <w:rtl/>
          <w:lang w:eastAsia="en-US"/>
        </w:rPr>
        <w:t>), עד לקבלת אישור בכתב מנציג החטיבה על השלמת העבודה כנדרש</w:t>
      </w:r>
      <w:r w:rsidR="00E5188E">
        <w:rPr>
          <w:rFonts w:hint="cs"/>
          <w:color w:val="000000"/>
          <w:rtl/>
          <w:lang w:eastAsia="en-US"/>
        </w:rPr>
        <w:t>, וכולל שנת-אחריות מלאה ללא תשלום</w:t>
      </w:r>
      <w:r w:rsidR="006F79BF">
        <w:rPr>
          <w:rFonts w:hint="cs"/>
          <w:color w:val="000000"/>
          <w:rtl/>
          <w:lang w:eastAsia="en-US"/>
        </w:rPr>
        <w:t xml:space="preserve"> נוסף</w:t>
      </w:r>
      <w:r w:rsidRPr="009B4BF7">
        <w:rPr>
          <w:rFonts w:hint="cs"/>
          <w:color w:val="000000"/>
          <w:rtl/>
          <w:lang w:eastAsia="en-US"/>
        </w:rPr>
        <w:t>, ה</w:t>
      </w:r>
      <w:r w:rsidR="00AE408F">
        <w:rPr>
          <w:rFonts w:hint="cs"/>
          <w:color w:val="000000"/>
          <w:rtl/>
          <w:lang w:eastAsia="en-US"/>
        </w:rPr>
        <w:t>וא</w:t>
      </w:r>
      <w:r w:rsidRPr="009B4BF7">
        <w:rPr>
          <w:rFonts w:hint="cs"/>
          <w:color w:val="000000"/>
          <w:rtl/>
          <w:lang w:eastAsia="en-US"/>
        </w:rPr>
        <w:t>:</w:t>
      </w:r>
    </w:p>
    <w:p w14:paraId="5EF50A0A" w14:textId="7450EA83" w:rsidR="00B30667" w:rsidRPr="009B4BF7" w:rsidRDefault="00615642" w:rsidP="009267C1">
      <w:pPr>
        <w:pStyle w:val="HNormal"/>
        <w:tabs>
          <w:tab w:val="left" w:leader="underscore" w:pos="8309"/>
        </w:tabs>
        <w:spacing w:after="240" w:line="360" w:lineRule="auto"/>
        <w:ind w:left="576"/>
        <w:rPr>
          <w:color w:val="000000"/>
          <w:lang w:eastAsia="en-US"/>
        </w:rPr>
      </w:pPr>
      <w:r w:rsidRPr="009B4BF7">
        <w:rPr>
          <w:rFonts w:hint="cs"/>
          <w:color w:val="000000"/>
          <w:rtl/>
          <w:lang w:eastAsia="en-US"/>
        </w:rPr>
        <w:t>____</w:t>
      </w:r>
      <w:r w:rsidR="006F79BF">
        <w:rPr>
          <w:rFonts w:hint="cs"/>
          <w:color w:val="000000"/>
          <w:rtl/>
          <w:lang w:eastAsia="en-US"/>
        </w:rPr>
        <w:t>__</w:t>
      </w:r>
      <w:r w:rsidRPr="009B4BF7">
        <w:rPr>
          <w:rFonts w:hint="cs"/>
          <w:color w:val="000000"/>
          <w:rtl/>
          <w:lang w:eastAsia="en-US"/>
        </w:rPr>
        <w:t>__</w:t>
      </w:r>
      <w:r w:rsidR="00E5188E">
        <w:rPr>
          <w:rFonts w:hint="cs"/>
          <w:color w:val="000000"/>
          <w:rtl/>
          <w:lang w:eastAsia="en-US"/>
        </w:rPr>
        <w:t>_</w:t>
      </w:r>
      <w:r w:rsidRPr="009B4BF7">
        <w:rPr>
          <w:rFonts w:hint="cs"/>
          <w:color w:val="000000"/>
          <w:rtl/>
          <w:lang w:eastAsia="en-US"/>
        </w:rPr>
        <w:t>__</w:t>
      </w:r>
      <w:r w:rsidR="009267C1">
        <w:rPr>
          <w:rFonts w:hint="cs"/>
          <w:color w:val="000000"/>
          <w:rtl/>
          <w:lang w:eastAsia="en-US"/>
        </w:rPr>
        <w:t xml:space="preserve"> </w:t>
      </w:r>
      <w:r w:rsidR="009B4BF7" w:rsidRPr="009B4BF7">
        <w:rPr>
          <w:rFonts w:hint="cs"/>
          <w:color w:val="000000"/>
          <w:rtl/>
          <w:lang w:eastAsia="en-US"/>
        </w:rPr>
        <w:t>(במלים: _</w:t>
      </w:r>
      <w:r w:rsidR="00EC2DB7">
        <w:rPr>
          <w:rFonts w:hint="cs"/>
          <w:color w:val="000000"/>
          <w:rtl/>
          <w:lang w:eastAsia="en-US"/>
        </w:rPr>
        <w:t>______</w:t>
      </w:r>
      <w:r w:rsidR="00583A66">
        <w:rPr>
          <w:rFonts w:hint="cs"/>
          <w:color w:val="000000"/>
          <w:rtl/>
          <w:lang w:eastAsia="en-US"/>
        </w:rPr>
        <w:t>_</w:t>
      </w:r>
      <w:r w:rsidR="006F79BF">
        <w:rPr>
          <w:rFonts w:hint="cs"/>
          <w:color w:val="000000"/>
          <w:rtl/>
          <w:lang w:eastAsia="en-US"/>
        </w:rPr>
        <w:t>______</w:t>
      </w:r>
      <w:r w:rsidR="00583A66">
        <w:rPr>
          <w:rFonts w:hint="cs"/>
          <w:color w:val="000000"/>
          <w:rtl/>
          <w:lang w:eastAsia="en-US"/>
        </w:rPr>
        <w:t>_____</w:t>
      </w:r>
      <w:r w:rsidR="00EC2DB7">
        <w:rPr>
          <w:rFonts w:hint="cs"/>
          <w:color w:val="000000"/>
          <w:rtl/>
          <w:lang w:eastAsia="en-US"/>
        </w:rPr>
        <w:t>__________</w:t>
      </w:r>
      <w:r w:rsidR="00583A66">
        <w:rPr>
          <w:rFonts w:hint="cs"/>
          <w:color w:val="000000"/>
          <w:rtl/>
          <w:lang w:eastAsia="en-US"/>
        </w:rPr>
        <w:t xml:space="preserve">) </w:t>
      </w:r>
      <w:r w:rsidR="009B4BF7" w:rsidRPr="009B4BF7">
        <w:rPr>
          <w:rFonts w:hint="cs"/>
          <w:color w:val="000000"/>
          <w:rtl/>
          <w:lang w:eastAsia="en-US"/>
        </w:rPr>
        <w:t xml:space="preserve">ש"ח, </w:t>
      </w:r>
      <w:r w:rsidR="009B4BF7">
        <w:rPr>
          <w:rFonts w:hint="cs"/>
          <w:color w:val="000000"/>
          <w:rtl/>
          <w:lang w:eastAsia="en-US"/>
        </w:rPr>
        <w:t xml:space="preserve">לא </w:t>
      </w:r>
      <w:r w:rsidR="009B4BF7" w:rsidRPr="009B4BF7">
        <w:rPr>
          <w:rFonts w:hint="cs"/>
          <w:color w:val="000000"/>
          <w:rtl/>
          <w:lang w:eastAsia="en-US"/>
        </w:rPr>
        <w:t>כולל מע"מ.</w:t>
      </w:r>
    </w:p>
    <w:p w14:paraId="61A58770" w14:textId="71E778EA" w:rsidR="004F33AE" w:rsidRDefault="004F33AE" w:rsidP="004B60E1">
      <w:pPr>
        <w:pStyle w:val="HNormal"/>
        <w:numPr>
          <w:ilvl w:val="0"/>
          <w:numId w:val="21"/>
        </w:numPr>
        <w:tabs>
          <w:tab w:val="left" w:leader="underscore" w:pos="8309"/>
        </w:tabs>
        <w:spacing w:after="0" w:line="360" w:lineRule="auto"/>
        <w:rPr>
          <w:b/>
          <w:bCs/>
          <w:color w:val="000000"/>
          <w:u w:val="single"/>
          <w:lang w:eastAsia="en-US"/>
        </w:rPr>
      </w:pPr>
      <w:r w:rsidRPr="00023B56">
        <w:rPr>
          <w:rFonts w:hint="cs"/>
          <w:b/>
          <w:bCs/>
          <w:color w:val="000000"/>
          <w:u w:val="single"/>
          <w:rtl/>
          <w:lang w:eastAsia="en-US"/>
        </w:rPr>
        <w:t>עלות תחזוקה לשנה (לאחר תום תקופת האחריות)</w:t>
      </w:r>
    </w:p>
    <w:p w14:paraId="2649AEA7" w14:textId="381A0CE7" w:rsidR="00EC2DB7" w:rsidRDefault="00EC2DB7" w:rsidP="00B53D8C">
      <w:pPr>
        <w:pStyle w:val="HNormal"/>
        <w:spacing w:line="360" w:lineRule="auto"/>
        <w:ind w:left="576"/>
        <w:rPr>
          <w:rtl/>
        </w:rPr>
      </w:pPr>
      <w:r>
        <w:rPr>
          <w:rtl/>
        </w:rPr>
        <w:t xml:space="preserve">יש לפרט את </w:t>
      </w:r>
      <w:r>
        <w:rPr>
          <w:rFonts w:hint="cs"/>
          <w:rtl/>
        </w:rPr>
        <w:t>ה</w:t>
      </w:r>
      <w:r>
        <w:rPr>
          <w:rtl/>
        </w:rPr>
        <w:t xml:space="preserve">עלות </w:t>
      </w:r>
      <w:r>
        <w:rPr>
          <w:rFonts w:hint="cs"/>
          <w:rtl/>
        </w:rPr>
        <w:t xml:space="preserve">השנתית בגין </w:t>
      </w:r>
      <w:r>
        <w:rPr>
          <w:rtl/>
        </w:rPr>
        <w:t>השירות והתחזוקה השוטפ</w:t>
      </w:r>
      <w:r>
        <w:rPr>
          <w:rFonts w:hint="cs"/>
          <w:rtl/>
        </w:rPr>
        <w:t>ים</w:t>
      </w:r>
      <w:r>
        <w:rPr>
          <w:rtl/>
        </w:rPr>
        <w:t>, במסגרת</w:t>
      </w:r>
      <w:r>
        <w:rPr>
          <w:rFonts w:hint="cs"/>
          <w:rtl/>
        </w:rPr>
        <w:t xml:space="preserve"> של</w:t>
      </w:r>
      <w:r>
        <w:rPr>
          <w:rtl/>
        </w:rPr>
        <w:t xml:space="preserve"> הסכם תחזוקה, לאחר תום תקופת האחריות</w:t>
      </w:r>
      <w:r w:rsidR="00E5188E">
        <w:rPr>
          <w:rFonts w:hint="cs"/>
          <w:rtl/>
        </w:rPr>
        <w:t>,</w:t>
      </w:r>
      <w:r>
        <w:rPr>
          <w:rFonts w:hint="cs"/>
          <w:rtl/>
        </w:rPr>
        <w:t xml:space="preserve"> </w:t>
      </w:r>
      <w:r w:rsidR="00DD016E">
        <w:rPr>
          <w:rFonts w:hint="cs"/>
          <w:rtl/>
        </w:rPr>
        <w:t xml:space="preserve">כאחוז </w:t>
      </w:r>
      <w:r w:rsidR="002A7943">
        <w:rPr>
          <w:rFonts w:hint="cs"/>
          <w:rtl/>
        </w:rPr>
        <w:t>מהצעת המחיר לפיתוח</w:t>
      </w:r>
      <w:r w:rsidR="00583A66">
        <w:rPr>
          <w:rFonts w:hint="cs"/>
          <w:rtl/>
        </w:rPr>
        <w:t xml:space="preserve"> </w:t>
      </w:r>
      <w:r w:rsidR="002A7943">
        <w:rPr>
          <w:rFonts w:hint="cs"/>
          <w:rtl/>
        </w:rPr>
        <w:t>(סעיף 1 לעיל)</w:t>
      </w:r>
      <w:r>
        <w:rPr>
          <w:rFonts w:hint="cs"/>
          <w:rtl/>
        </w:rPr>
        <w:t>:</w:t>
      </w:r>
    </w:p>
    <w:p w14:paraId="724EE808" w14:textId="5A867C06" w:rsidR="00B53D8C" w:rsidRDefault="00D3122F" w:rsidP="00B53D8C">
      <w:pPr>
        <w:pStyle w:val="HNormal"/>
        <w:numPr>
          <w:ilvl w:val="1"/>
          <w:numId w:val="21"/>
        </w:numPr>
        <w:tabs>
          <w:tab w:val="left" w:leader="underscore" w:pos="8309"/>
        </w:tabs>
        <w:spacing w:line="360" w:lineRule="auto"/>
        <w:rPr>
          <w:color w:val="000000"/>
          <w:lang w:eastAsia="en-US"/>
        </w:rPr>
      </w:pPr>
      <w:r>
        <w:rPr>
          <w:rFonts w:hint="cs"/>
          <w:u w:val="single"/>
          <w:rtl/>
        </w:rPr>
        <w:t>השיעור</w:t>
      </w:r>
      <w:r w:rsidR="00B53D8C">
        <w:rPr>
          <w:rFonts w:hint="cs"/>
          <w:rtl/>
        </w:rPr>
        <w:t xml:space="preserve"> מעלות הפיתוח, המבוקש עבור תחזוקה </w:t>
      </w:r>
      <w:r w:rsidR="00B53D8C" w:rsidRPr="00EC2DB7">
        <w:rPr>
          <w:rFonts w:hint="cs"/>
          <w:u w:val="single"/>
          <w:rtl/>
        </w:rPr>
        <w:t>לשנה</w:t>
      </w:r>
      <w:r w:rsidRPr="00D3122F">
        <w:rPr>
          <w:rFonts w:hint="cs"/>
          <w:rtl/>
        </w:rPr>
        <w:t>,</w:t>
      </w:r>
      <w:r w:rsidR="00B53D8C">
        <w:rPr>
          <w:rFonts w:hint="cs"/>
          <w:rtl/>
        </w:rPr>
        <w:t xml:space="preserve"> הוא: ____</w:t>
      </w:r>
      <w:r w:rsidR="00130B6C">
        <w:rPr>
          <w:rFonts w:hint="cs"/>
          <w:rtl/>
        </w:rPr>
        <w:t>_</w:t>
      </w:r>
      <w:r w:rsidR="00E5188E">
        <w:rPr>
          <w:rFonts w:hint="cs"/>
          <w:rtl/>
        </w:rPr>
        <w:t>___</w:t>
      </w:r>
      <w:r w:rsidR="00B53D8C">
        <w:rPr>
          <w:rFonts w:hint="cs"/>
          <w:rtl/>
        </w:rPr>
        <w:t>_ אחוזים (במלים: ______________________ אחוזים).</w:t>
      </w:r>
    </w:p>
    <w:p w14:paraId="68928C48" w14:textId="013183DA" w:rsidR="00B53D8C" w:rsidRPr="00B53D8C" w:rsidRDefault="00B53D8C" w:rsidP="00B53D8C">
      <w:pPr>
        <w:pStyle w:val="HNormal"/>
        <w:numPr>
          <w:ilvl w:val="1"/>
          <w:numId w:val="21"/>
        </w:numPr>
        <w:tabs>
          <w:tab w:val="left" w:leader="underscore" w:pos="8309"/>
        </w:tabs>
        <w:spacing w:line="360" w:lineRule="auto"/>
        <w:rPr>
          <w:color w:val="000000"/>
          <w:lang w:eastAsia="en-US"/>
        </w:rPr>
      </w:pPr>
      <w:r>
        <w:rPr>
          <w:rFonts w:hint="cs"/>
          <w:rtl/>
        </w:rPr>
        <w:t>בהתאם לזאת, העלות בש"ח</w:t>
      </w:r>
      <w:r w:rsidR="00D3122F">
        <w:rPr>
          <w:rFonts w:hint="cs"/>
          <w:rtl/>
        </w:rPr>
        <w:t>,</w:t>
      </w:r>
      <w:r>
        <w:rPr>
          <w:rFonts w:hint="cs"/>
          <w:rtl/>
        </w:rPr>
        <w:t xml:space="preserve"> המבוקשת לתחזוקה </w:t>
      </w:r>
      <w:r w:rsidRPr="002A7943">
        <w:rPr>
          <w:rFonts w:hint="cs"/>
          <w:u w:val="single"/>
          <w:rtl/>
        </w:rPr>
        <w:t>לשנה</w:t>
      </w:r>
      <w:r w:rsidR="00D3122F">
        <w:rPr>
          <w:rFonts w:hint="cs"/>
          <w:rtl/>
        </w:rPr>
        <w:t xml:space="preserve">, </w:t>
      </w:r>
      <w:r>
        <w:rPr>
          <w:rFonts w:hint="cs"/>
          <w:rtl/>
        </w:rPr>
        <w:t>היא: ______________ (במלים: _____________________________________) ש"ח, לא כולל מע"מ</w:t>
      </w:r>
      <w:r w:rsidR="00D3122F">
        <w:rPr>
          <w:rFonts w:hint="cs"/>
          <w:i/>
          <w:iCs/>
          <w:rtl/>
        </w:rPr>
        <w:t xml:space="preserve"> </w:t>
      </w:r>
      <w:r w:rsidRPr="006E0BC3">
        <w:rPr>
          <w:rFonts w:hint="cs"/>
          <w:i/>
          <w:iCs/>
          <w:rtl/>
        </w:rPr>
        <w:t>[החישוב = המחיר לפיתוח המערכת בסעיף 1 לעיל * האחוז שבסעיף</w:t>
      </w:r>
      <w:r>
        <w:rPr>
          <w:rFonts w:hint="cs"/>
          <w:i/>
          <w:iCs/>
          <w:rtl/>
        </w:rPr>
        <w:t xml:space="preserve"> </w:t>
      </w:r>
      <w:r w:rsidR="004600B5">
        <w:rPr>
          <w:rFonts w:hint="cs"/>
          <w:i/>
          <w:iCs/>
          <w:rtl/>
        </w:rPr>
        <w:t>2</w:t>
      </w:r>
      <w:r>
        <w:rPr>
          <w:rFonts w:hint="cs"/>
          <w:i/>
          <w:iCs/>
          <w:rtl/>
        </w:rPr>
        <w:t>.1 לעיל]</w:t>
      </w:r>
      <w:r w:rsidR="00F55A66">
        <w:rPr>
          <w:rFonts w:hint="cs"/>
          <w:color w:val="000000"/>
          <w:rtl/>
          <w:lang w:eastAsia="en-US"/>
        </w:rPr>
        <w:t>.</w:t>
      </w:r>
    </w:p>
    <w:p w14:paraId="0CC0A972" w14:textId="728E293F" w:rsidR="00B53D8C" w:rsidRPr="00B53D8C" w:rsidRDefault="00B53D8C" w:rsidP="00CE6C79">
      <w:pPr>
        <w:pStyle w:val="HNormal"/>
        <w:numPr>
          <w:ilvl w:val="1"/>
          <w:numId w:val="21"/>
        </w:numPr>
        <w:tabs>
          <w:tab w:val="left" w:leader="underscore" w:pos="8309"/>
        </w:tabs>
        <w:spacing w:after="240" w:line="360" w:lineRule="auto"/>
        <w:rPr>
          <w:color w:val="000000"/>
          <w:rtl/>
          <w:lang w:eastAsia="en-US"/>
        </w:rPr>
      </w:pPr>
      <w:r>
        <w:rPr>
          <w:rFonts w:hint="cs"/>
          <w:rtl/>
        </w:rPr>
        <w:t>בהתאם לזאת, העלות בש"ח</w:t>
      </w:r>
      <w:r w:rsidR="00D3122F">
        <w:rPr>
          <w:rFonts w:hint="cs"/>
          <w:rtl/>
        </w:rPr>
        <w:t>,</w:t>
      </w:r>
      <w:r>
        <w:rPr>
          <w:rFonts w:hint="cs"/>
          <w:rtl/>
        </w:rPr>
        <w:t xml:space="preserve"> המבוקשת לתחזוקה </w:t>
      </w:r>
      <w:r>
        <w:rPr>
          <w:rFonts w:hint="cs"/>
          <w:u w:val="single"/>
          <w:rtl/>
        </w:rPr>
        <w:t>ל-5 שנים</w:t>
      </w:r>
      <w:r w:rsidR="00D3122F">
        <w:rPr>
          <w:rFonts w:hint="cs"/>
          <w:rtl/>
        </w:rPr>
        <w:t xml:space="preserve">, </w:t>
      </w:r>
      <w:r>
        <w:rPr>
          <w:rFonts w:hint="cs"/>
          <w:rtl/>
        </w:rPr>
        <w:t xml:space="preserve">היא: ___________ (במלים: ____________________________________) ש"ח, לא כולל מע"מ </w:t>
      </w:r>
      <w:r w:rsidRPr="006E0BC3">
        <w:rPr>
          <w:rFonts w:hint="cs"/>
          <w:i/>
          <w:iCs/>
          <w:rtl/>
        </w:rPr>
        <w:t xml:space="preserve">[החישוב = </w:t>
      </w:r>
      <w:r>
        <w:rPr>
          <w:rFonts w:hint="cs"/>
          <w:i/>
          <w:iCs/>
          <w:rtl/>
        </w:rPr>
        <w:t xml:space="preserve">עלות התחזוקה לשנה, לפי סעיף </w:t>
      </w:r>
      <w:r w:rsidR="004600B5">
        <w:rPr>
          <w:rFonts w:hint="cs"/>
          <w:i/>
          <w:iCs/>
          <w:rtl/>
        </w:rPr>
        <w:t>2</w:t>
      </w:r>
      <w:r>
        <w:rPr>
          <w:rFonts w:hint="cs"/>
          <w:i/>
          <w:iCs/>
          <w:rtl/>
        </w:rPr>
        <w:t>.2 לעיל * 5</w:t>
      </w:r>
      <w:r w:rsidR="00CE6C79">
        <w:rPr>
          <w:rFonts w:hint="cs"/>
          <w:i/>
          <w:iCs/>
          <w:rtl/>
        </w:rPr>
        <w:t>]</w:t>
      </w:r>
      <w:r w:rsidR="00F55A66">
        <w:rPr>
          <w:rFonts w:hint="cs"/>
          <w:color w:val="000000"/>
          <w:rtl/>
          <w:lang w:eastAsia="en-US"/>
        </w:rPr>
        <w:t>.</w:t>
      </w:r>
    </w:p>
    <w:p w14:paraId="23213BD0" w14:textId="77777777" w:rsidR="00006DBE" w:rsidRPr="00006DBE" w:rsidRDefault="00006DBE" w:rsidP="00006DBE">
      <w:pPr>
        <w:pStyle w:val="HNormal"/>
        <w:tabs>
          <w:tab w:val="left" w:leader="underscore" w:pos="8309"/>
        </w:tabs>
        <w:spacing w:after="240" w:line="360" w:lineRule="auto"/>
        <w:ind w:left="1152"/>
        <w:rPr>
          <w:color w:val="000000"/>
          <w:rtl/>
          <w:lang w:eastAsia="en-US"/>
        </w:rPr>
      </w:pPr>
      <w:r w:rsidRPr="00006DBE">
        <w:rPr>
          <w:color w:val="000000"/>
          <w:rtl/>
          <w:lang w:eastAsia="en-US"/>
        </w:rPr>
        <w:br w:type="page"/>
      </w:r>
    </w:p>
    <w:p w14:paraId="30ECCA48" w14:textId="787E5F76" w:rsidR="004F33AE" w:rsidRPr="00023B56" w:rsidRDefault="004F33AE" w:rsidP="004B60E1">
      <w:pPr>
        <w:pStyle w:val="HNormal"/>
        <w:numPr>
          <w:ilvl w:val="0"/>
          <w:numId w:val="21"/>
        </w:numPr>
        <w:tabs>
          <w:tab w:val="left" w:leader="underscore" w:pos="8309"/>
        </w:tabs>
        <w:spacing w:after="0" w:line="360" w:lineRule="auto"/>
        <w:rPr>
          <w:b/>
          <w:bCs/>
          <w:color w:val="000000"/>
          <w:u w:val="single"/>
          <w:lang w:eastAsia="en-US"/>
        </w:rPr>
      </w:pPr>
      <w:r w:rsidRPr="00023B56">
        <w:rPr>
          <w:rFonts w:hint="cs"/>
          <w:b/>
          <w:bCs/>
          <w:color w:val="000000"/>
          <w:u w:val="single"/>
          <w:rtl/>
          <w:lang w:eastAsia="en-US"/>
        </w:rPr>
        <w:lastRenderedPageBreak/>
        <w:t>מחירון</w:t>
      </w:r>
    </w:p>
    <w:p w14:paraId="0718E974" w14:textId="77777777" w:rsidR="00934DD4" w:rsidRPr="00023B56" w:rsidRDefault="00934DD4" w:rsidP="004B60E1">
      <w:pPr>
        <w:pStyle w:val="HNormal"/>
        <w:numPr>
          <w:ilvl w:val="1"/>
          <w:numId w:val="21"/>
        </w:numPr>
        <w:tabs>
          <w:tab w:val="left" w:leader="underscore" w:pos="8309"/>
        </w:tabs>
        <w:spacing w:line="360" w:lineRule="auto"/>
        <w:rPr>
          <w:b/>
          <w:bCs/>
          <w:color w:val="000000"/>
          <w:lang w:eastAsia="en-US"/>
        </w:rPr>
      </w:pPr>
      <w:r w:rsidRPr="00023B56">
        <w:rPr>
          <w:rFonts w:hint="cs"/>
          <w:b/>
          <w:bCs/>
          <w:color w:val="000000"/>
          <w:rtl/>
          <w:lang w:eastAsia="en-US"/>
        </w:rPr>
        <w:t xml:space="preserve">מחירון </w:t>
      </w:r>
      <w:r w:rsidR="006E0BC3" w:rsidRPr="00023B56">
        <w:rPr>
          <w:rFonts w:hint="cs"/>
          <w:b/>
          <w:bCs/>
          <w:color w:val="000000"/>
          <w:rtl/>
          <w:lang w:eastAsia="en-US"/>
        </w:rPr>
        <w:t>ל</w:t>
      </w:r>
      <w:r w:rsidRPr="00023B56">
        <w:rPr>
          <w:rFonts w:hint="cs"/>
          <w:b/>
          <w:bCs/>
          <w:color w:val="000000"/>
          <w:rtl/>
          <w:lang w:eastAsia="en-US"/>
        </w:rPr>
        <w:t>שירותים אופציונליים</w:t>
      </w:r>
    </w:p>
    <w:tbl>
      <w:tblPr>
        <w:bidiVisual/>
        <w:tblW w:w="0" w:type="auto"/>
        <w:tblInd w:w="129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20"/>
        <w:gridCol w:w="3816"/>
        <w:gridCol w:w="2592"/>
      </w:tblGrid>
      <w:tr w:rsidR="00934DD4" w:rsidRPr="009A3F10" w14:paraId="472B454B" w14:textId="77777777" w:rsidTr="007A14EB">
        <w:trPr>
          <w:cantSplit/>
          <w:tblHeader/>
        </w:trPr>
        <w:tc>
          <w:tcPr>
            <w:tcW w:w="720" w:type="dxa"/>
            <w:tcBorders>
              <w:top w:val="double" w:sz="6" w:space="0" w:color="auto"/>
              <w:bottom w:val="dotted" w:sz="4" w:space="0" w:color="auto"/>
            </w:tcBorders>
            <w:shd w:val="pct12" w:color="auto" w:fill="auto"/>
          </w:tcPr>
          <w:p w14:paraId="61C0AA94" w14:textId="77777777" w:rsidR="00934DD4" w:rsidRPr="009A3F10" w:rsidRDefault="00934DD4" w:rsidP="009B4BF7">
            <w:pPr>
              <w:pStyle w:val="Hnormal1"/>
              <w:spacing w:after="120"/>
              <w:jc w:val="left"/>
              <w:rPr>
                <w:b/>
                <w:bCs/>
                <w:sz w:val="18"/>
                <w:szCs w:val="22"/>
                <w:rtl/>
              </w:rPr>
            </w:pPr>
            <w:r w:rsidRPr="009A3F10">
              <w:rPr>
                <w:b/>
                <w:bCs/>
                <w:sz w:val="18"/>
                <w:szCs w:val="22"/>
                <w:rtl/>
              </w:rPr>
              <w:t>מס.</w:t>
            </w:r>
          </w:p>
        </w:tc>
        <w:tc>
          <w:tcPr>
            <w:tcW w:w="3816" w:type="dxa"/>
            <w:tcBorders>
              <w:top w:val="double" w:sz="6" w:space="0" w:color="auto"/>
              <w:bottom w:val="dotted" w:sz="4" w:space="0" w:color="auto"/>
            </w:tcBorders>
            <w:shd w:val="pct12" w:color="auto" w:fill="auto"/>
          </w:tcPr>
          <w:p w14:paraId="375CECBF" w14:textId="77777777" w:rsidR="00934DD4" w:rsidRPr="009A3F10" w:rsidRDefault="00934DD4" w:rsidP="009B4BF7">
            <w:pPr>
              <w:pStyle w:val="Hnormal1"/>
              <w:spacing w:after="120"/>
              <w:jc w:val="left"/>
              <w:rPr>
                <w:b/>
                <w:bCs/>
                <w:sz w:val="18"/>
                <w:szCs w:val="22"/>
                <w:rtl/>
              </w:rPr>
            </w:pPr>
            <w:r w:rsidRPr="009A3F10">
              <w:rPr>
                <w:b/>
                <w:bCs/>
                <w:sz w:val="18"/>
                <w:szCs w:val="22"/>
                <w:rtl/>
              </w:rPr>
              <w:t>העובד או ה</w:t>
            </w:r>
            <w:r>
              <w:rPr>
                <w:b/>
                <w:bCs/>
                <w:sz w:val="18"/>
                <w:szCs w:val="22"/>
                <w:rtl/>
              </w:rPr>
              <w:t>שירות</w:t>
            </w:r>
          </w:p>
        </w:tc>
        <w:tc>
          <w:tcPr>
            <w:tcW w:w="2592" w:type="dxa"/>
            <w:tcBorders>
              <w:top w:val="double" w:sz="6" w:space="0" w:color="auto"/>
              <w:bottom w:val="dotted" w:sz="4" w:space="0" w:color="auto"/>
            </w:tcBorders>
            <w:shd w:val="pct12" w:color="auto" w:fill="auto"/>
          </w:tcPr>
          <w:p w14:paraId="02F33455" w14:textId="77777777" w:rsidR="00934DD4" w:rsidRPr="009A3F10" w:rsidRDefault="00934DD4" w:rsidP="009B4BF7">
            <w:pPr>
              <w:pStyle w:val="Hnormal1"/>
              <w:spacing w:after="120"/>
              <w:jc w:val="left"/>
              <w:rPr>
                <w:b/>
                <w:bCs/>
                <w:sz w:val="18"/>
                <w:szCs w:val="22"/>
                <w:rtl/>
              </w:rPr>
            </w:pPr>
            <w:r w:rsidRPr="009A3F10">
              <w:rPr>
                <w:b/>
                <w:bCs/>
                <w:sz w:val="18"/>
                <w:szCs w:val="22"/>
                <w:rtl/>
              </w:rPr>
              <w:t xml:space="preserve">עלות </w:t>
            </w:r>
            <w:r>
              <w:rPr>
                <w:rFonts w:hint="cs"/>
                <w:b/>
                <w:bCs/>
                <w:sz w:val="18"/>
                <w:szCs w:val="22"/>
                <w:rtl/>
              </w:rPr>
              <w:t>ל</w:t>
            </w:r>
            <w:r w:rsidRPr="009A3F10">
              <w:rPr>
                <w:b/>
                <w:bCs/>
                <w:sz w:val="18"/>
                <w:szCs w:val="22"/>
                <w:rtl/>
              </w:rPr>
              <w:t xml:space="preserve">שעה לעובד </w:t>
            </w:r>
            <w:r>
              <w:rPr>
                <w:rFonts w:hint="cs"/>
                <w:b/>
                <w:bCs/>
                <w:sz w:val="18"/>
                <w:szCs w:val="22"/>
                <w:rtl/>
              </w:rPr>
              <w:t>או לשירות</w:t>
            </w:r>
            <w:r w:rsidRPr="009A3F10">
              <w:rPr>
                <w:b/>
                <w:bCs/>
                <w:sz w:val="18"/>
                <w:szCs w:val="22"/>
                <w:rtl/>
              </w:rPr>
              <w:br/>
              <w:t>(ש"ח, ללא מע"מ)</w:t>
            </w:r>
          </w:p>
        </w:tc>
      </w:tr>
      <w:tr w:rsidR="00934DD4" w:rsidRPr="009A3F10" w14:paraId="74ACAD41" w14:textId="77777777" w:rsidTr="007A14EB">
        <w:trPr>
          <w:cantSplit/>
          <w:tblHeader/>
        </w:trPr>
        <w:tc>
          <w:tcPr>
            <w:tcW w:w="720" w:type="dxa"/>
            <w:tcBorders>
              <w:top w:val="dotted" w:sz="4" w:space="0" w:color="auto"/>
              <w:bottom w:val="double" w:sz="6" w:space="0" w:color="auto"/>
            </w:tcBorders>
            <w:shd w:val="pct12" w:color="auto" w:fill="auto"/>
          </w:tcPr>
          <w:p w14:paraId="620E32BA" w14:textId="77777777" w:rsidR="00934DD4" w:rsidRPr="009A3F10" w:rsidRDefault="00934DD4" w:rsidP="009B4BF7">
            <w:pPr>
              <w:pStyle w:val="Hnormal1"/>
              <w:spacing w:after="120"/>
              <w:jc w:val="center"/>
              <w:rPr>
                <w:b/>
                <w:bCs/>
                <w:sz w:val="18"/>
                <w:szCs w:val="22"/>
              </w:rPr>
            </w:pPr>
            <w:r w:rsidRPr="009A3F10">
              <w:rPr>
                <w:b/>
                <w:bCs/>
                <w:sz w:val="18"/>
                <w:szCs w:val="22"/>
              </w:rPr>
              <w:t>(a)</w:t>
            </w:r>
          </w:p>
        </w:tc>
        <w:tc>
          <w:tcPr>
            <w:tcW w:w="3816" w:type="dxa"/>
            <w:tcBorders>
              <w:top w:val="dotted" w:sz="4" w:space="0" w:color="auto"/>
              <w:bottom w:val="double" w:sz="6" w:space="0" w:color="auto"/>
            </w:tcBorders>
            <w:shd w:val="pct12" w:color="auto" w:fill="auto"/>
          </w:tcPr>
          <w:p w14:paraId="55BCEA4D" w14:textId="77777777" w:rsidR="00934DD4" w:rsidRPr="009A3F10" w:rsidRDefault="00934DD4" w:rsidP="009B4BF7">
            <w:pPr>
              <w:pStyle w:val="Hnormal1"/>
              <w:spacing w:after="120"/>
              <w:jc w:val="center"/>
              <w:rPr>
                <w:b/>
                <w:bCs/>
                <w:sz w:val="18"/>
                <w:szCs w:val="22"/>
              </w:rPr>
            </w:pPr>
            <w:r w:rsidRPr="009A3F10">
              <w:rPr>
                <w:b/>
                <w:bCs/>
                <w:sz w:val="18"/>
                <w:szCs w:val="22"/>
              </w:rPr>
              <w:t>(b)</w:t>
            </w:r>
          </w:p>
        </w:tc>
        <w:tc>
          <w:tcPr>
            <w:tcW w:w="2592" w:type="dxa"/>
            <w:tcBorders>
              <w:top w:val="dotted" w:sz="4" w:space="0" w:color="auto"/>
              <w:bottom w:val="double" w:sz="6" w:space="0" w:color="auto"/>
            </w:tcBorders>
            <w:shd w:val="pct12" w:color="auto" w:fill="auto"/>
          </w:tcPr>
          <w:p w14:paraId="4B7578EB" w14:textId="77777777" w:rsidR="00934DD4" w:rsidRPr="009A3F10" w:rsidRDefault="00934DD4" w:rsidP="009B4BF7">
            <w:pPr>
              <w:pStyle w:val="Hnormal1"/>
              <w:spacing w:after="120"/>
              <w:jc w:val="center"/>
              <w:rPr>
                <w:b/>
                <w:bCs/>
                <w:sz w:val="18"/>
                <w:szCs w:val="22"/>
              </w:rPr>
            </w:pPr>
            <w:r w:rsidRPr="009A3F10">
              <w:rPr>
                <w:b/>
                <w:bCs/>
                <w:sz w:val="18"/>
                <w:szCs w:val="22"/>
              </w:rPr>
              <w:t>(</w:t>
            </w:r>
            <w:r>
              <w:rPr>
                <w:b/>
                <w:bCs/>
                <w:sz w:val="18"/>
                <w:szCs w:val="22"/>
              </w:rPr>
              <w:t>c</w:t>
            </w:r>
            <w:r w:rsidRPr="009A3F10">
              <w:rPr>
                <w:b/>
                <w:bCs/>
                <w:sz w:val="18"/>
                <w:szCs w:val="22"/>
              </w:rPr>
              <w:t>)</w:t>
            </w:r>
          </w:p>
        </w:tc>
      </w:tr>
      <w:tr w:rsidR="00934DD4" w:rsidRPr="009A3F10" w14:paraId="110C9BDD" w14:textId="77777777" w:rsidTr="007A14EB">
        <w:trPr>
          <w:cantSplit/>
        </w:trPr>
        <w:tc>
          <w:tcPr>
            <w:tcW w:w="720" w:type="dxa"/>
            <w:tcBorders>
              <w:top w:val="nil"/>
            </w:tcBorders>
          </w:tcPr>
          <w:p w14:paraId="1F7F874F" w14:textId="77777777" w:rsidR="00934DD4" w:rsidRPr="009A3F10" w:rsidRDefault="00934DD4" w:rsidP="00E932A9">
            <w:pPr>
              <w:pStyle w:val="Hnormal1"/>
              <w:numPr>
                <w:ilvl w:val="0"/>
                <w:numId w:val="47"/>
              </w:numPr>
              <w:spacing w:after="120"/>
              <w:jc w:val="left"/>
              <w:rPr>
                <w:sz w:val="18"/>
                <w:szCs w:val="22"/>
                <w:rtl/>
              </w:rPr>
            </w:pPr>
          </w:p>
        </w:tc>
        <w:tc>
          <w:tcPr>
            <w:tcW w:w="3816" w:type="dxa"/>
            <w:tcBorders>
              <w:top w:val="nil"/>
            </w:tcBorders>
          </w:tcPr>
          <w:p w14:paraId="7A769C5D" w14:textId="77777777" w:rsidR="00934DD4" w:rsidRPr="009A3F10" w:rsidRDefault="00934DD4" w:rsidP="009B4BF7">
            <w:pPr>
              <w:pStyle w:val="Hnormal1"/>
              <w:spacing w:after="120"/>
              <w:jc w:val="left"/>
              <w:rPr>
                <w:sz w:val="18"/>
                <w:szCs w:val="22"/>
                <w:rtl/>
              </w:rPr>
            </w:pPr>
            <w:r w:rsidRPr="009A3F10">
              <w:rPr>
                <w:sz w:val="18"/>
                <w:szCs w:val="22"/>
                <w:rtl/>
              </w:rPr>
              <w:t>מנהל פרויקט</w:t>
            </w:r>
          </w:p>
        </w:tc>
        <w:tc>
          <w:tcPr>
            <w:tcW w:w="2592" w:type="dxa"/>
            <w:tcBorders>
              <w:top w:val="nil"/>
            </w:tcBorders>
          </w:tcPr>
          <w:p w14:paraId="3359A49B" w14:textId="77777777" w:rsidR="00934DD4" w:rsidRPr="009A3F10" w:rsidRDefault="00934DD4" w:rsidP="009B4BF7">
            <w:pPr>
              <w:pStyle w:val="Hnormal1"/>
              <w:spacing w:after="120"/>
              <w:jc w:val="left"/>
              <w:rPr>
                <w:sz w:val="18"/>
                <w:szCs w:val="22"/>
                <w:rtl/>
              </w:rPr>
            </w:pPr>
          </w:p>
        </w:tc>
      </w:tr>
      <w:tr w:rsidR="00934DD4" w:rsidRPr="009A3F10" w14:paraId="0C06E736" w14:textId="77777777" w:rsidTr="007A14EB">
        <w:trPr>
          <w:cantSplit/>
        </w:trPr>
        <w:tc>
          <w:tcPr>
            <w:tcW w:w="720" w:type="dxa"/>
          </w:tcPr>
          <w:p w14:paraId="2BC420B0" w14:textId="77777777" w:rsidR="00934DD4" w:rsidRPr="009A3F10" w:rsidRDefault="00934DD4" w:rsidP="00E932A9">
            <w:pPr>
              <w:pStyle w:val="Hnormal1"/>
              <w:numPr>
                <w:ilvl w:val="0"/>
                <w:numId w:val="47"/>
              </w:numPr>
              <w:spacing w:after="120"/>
              <w:jc w:val="left"/>
              <w:rPr>
                <w:sz w:val="18"/>
                <w:szCs w:val="22"/>
                <w:rtl/>
              </w:rPr>
            </w:pPr>
          </w:p>
        </w:tc>
        <w:tc>
          <w:tcPr>
            <w:tcW w:w="3816" w:type="dxa"/>
          </w:tcPr>
          <w:p w14:paraId="1E26CAA5" w14:textId="77777777" w:rsidR="00934DD4" w:rsidRPr="009A3F10" w:rsidRDefault="00934DD4" w:rsidP="009B4BF7">
            <w:pPr>
              <w:pStyle w:val="Hnormal1"/>
              <w:spacing w:after="120"/>
              <w:jc w:val="left"/>
              <w:rPr>
                <w:sz w:val="18"/>
                <w:szCs w:val="22"/>
                <w:rtl/>
              </w:rPr>
            </w:pPr>
            <w:r w:rsidRPr="009A3F10">
              <w:rPr>
                <w:sz w:val="18"/>
                <w:szCs w:val="22"/>
                <w:rtl/>
              </w:rPr>
              <w:t>מנתח מערכות</w:t>
            </w:r>
          </w:p>
        </w:tc>
        <w:tc>
          <w:tcPr>
            <w:tcW w:w="2592" w:type="dxa"/>
          </w:tcPr>
          <w:p w14:paraId="5138D317" w14:textId="77777777" w:rsidR="00934DD4" w:rsidRPr="009A3F10" w:rsidRDefault="00934DD4" w:rsidP="009B4BF7">
            <w:pPr>
              <w:pStyle w:val="Hnormal1"/>
              <w:spacing w:after="120"/>
              <w:jc w:val="left"/>
              <w:rPr>
                <w:sz w:val="18"/>
                <w:szCs w:val="22"/>
                <w:rtl/>
              </w:rPr>
            </w:pPr>
          </w:p>
        </w:tc>
      </w:tr>
      <w:tr w:rsidR="00934DD4" w:rsidRPr="009A3F10" w14:paraId="48963D59" w14:textId="77777777" w:rsidTr="007A14EB">
        <w:trPr>
          <w:cantSplit/>
        </w:trPr>
        <w:tc>
          <w:tcPr>
            <w:tcW w:w="720" w:type="dxa"/>
            <w:tcBorders>
              <w:bottom w:val="nil"/>
            </w:tcBorders>
          </w:tcPr>
          <w:p w14:paraId="7FE0AB86" w14:textId="77777777" w:rsidR="00934DD4" w:rsidRPr="009A3F10" w:rsidRDefault="00934DD4" w:rsidP="00E932A9">
            <w:pPr>
              <w:pStyle w:val="Hnormal1"/>
              <w:numPr>
                <w:ilvl w:val="0"/>
                <w:numId w:val="47"/>
              </w:numPr>
              <w:spacing w:after="120"/>
              <w:jc w:val="left"/>
              <w:rPr>
                <w:sz w:val="18"/>
                <w:szCs w:val="22"/>
                <w:rtl/>
              </w:rPr>
            </w:pPr>
          </w:p>
        </w:tc>
        <w:tc>
          <w:tcPr>
            <w:tcW w:w="3816" w:type="dxa"/>
            <w:tcBorders>
              <w:bottom w:val="nil"/>
            </w:tcBorders>
          </w:tcPr>
          <w:p w14:paraId="69213AA0" w14:textId="77777777" w:rsidR="00934DD4" w:rsidRPr="009A3F10" w:rsidRDefault="00934DD4" w:rsidP="009B4BF7">
            <w:pPr>
              <w:pStyle w:val="Hnormal1"/>
              <w:spacing w:after="120"/>
              <w:jc w:val="left"/>
              <w:rPr>
                <w:sz w:val="18"/>
                <w:szCs w:val="22"/>
                <w:rtl/>
              </w:rPr>
            </w:pPr>
            <w:r w:rsidRPr="009A3F10">
              <w:rPr>
                <w:rFonts w:hint="cs"/>
                <w:sz w:val="18"/>
                <w:szCs w:val="22"/>
                <w:rtl/>
              </w:rPr>
              <w:t>מתכנן / מתכנת</w:t>
            </w:r>
          </w:p>
        </w:tc>
        <w:tc>
          <w:tcPr>
            <w:tcW w:w="2592" w:type="dxa"/>
            <w:tcBorders>
              <w:bottom w:val="nil"/>
            </w:tcBorders>
          </w:tcPr>
          <w:p w14:paraId="3AD2EB36" w14:textId="77777777" w:rsidR="00934DD4" w:rsidRPr="009A3F10" w:rsidRDefault="00934DD4" w:rsidP="009B4BF7">
            <w:pPr>
              <w:pStyle w:val="Hnormal1"/>
              <w:spacing w:after="120"/>
              <w:jc w:val="left"/>
              <w:rPr>
                <w:sz w:val="18"/>
                <w:szCs w:val="22"/>
                <w:rtl/>
              </w:rPr>
            </w:pPr>
          </w:p>
        </w:tc>
      </w:tr>
      <w:tr w:rsidR="00934DD4" w:rsidRPr="009A3F10" w14:paraId="04548A21" w14:textId="77777777" w:rsidTr="007A14EB">
        <w:trPr>
          <w:cantSplit/>
        </w:trPr>
        <w:tc>
          <w:tcPr>
            <w:tcW w:w="720" w:type="dxa"/>
          </w:tcPr>
          <w:p w14:paraId="46BC6B27" w14:textId="77777777" w:rsidR="00934DD4" w:rsidRPr="009A3F10" w:rsidRDefault="00934DD4" w:rsidP="00E932A9">
            <w:pPr>
              <w:pStyle w:val="Hnormal1"/>
              <w:numPr>
                <w:ilvl w:val="0"/>
                <w:numId w:val="47"/>
              </w:numPr>
              <w:spacing w:after="120"/>
              <w:jc w:val="left"/>
              <w:rPr>
                <w:sz w:val="18"/>
                <w:szCs w:val="22"/>
                <w:rtl/>
              </w:rPr>
            </w:pPr>
          </w:p>
        </w:tc>
        <w:tc>
          <w:tcPr>
            <w:tcW w:w="3816" w:type="dxa"/>
          </w:tcPr>
          <w:p w14:paraId="45679F9E" w14:textId="77777777" w:rsidR="00934DD4" w:rsidRPr="009A3F10" w:rsidRDefault="00934DD4" w:rsidP="009B4BF7">
            <w:pPr>
              <w:pStyle w:val="Hnormal1"/>
              <w:spacing w:after="120"/>
              <w:jc w:val="left"/>
              <w:rPr>
                <w:sz w:val="18"/>
                <w:szCs w:val="22"/>
                <w:rtl/>
              </w:rPr>
            </w:pPr>
            <w:r w:rsidRPr="009A3F10">
              <w:rPr>
                <w:rFonts w:hint="cs"/>
                <w:sz w:val="18"/>
                <w:szCs w:val="22"/>
                <w:rtl/>
              </w:rPr>
              <w:t>מדריך / מלווה</w:t>
            </w:r>
            <w:r w:rsidR="00023B56">
              <w:rPr>
                <w:rFonts w:hint="cs"/>
                <w:sz w:val="18"/>
                <w:szCs w:val="22"/>
                <w:rtl/>
              </w:rPr>
              <w:t xml:space="preserve"> </w:t>
            </w:r>
            <w:r>
              <w:rPr>
                <w:rFonts w:hint="cs"/>
                <w:sz w:val="18"/>
                <w:szCs w:val="22"/>
                <w:rtl/>
              </w:rPr>
              <w:t>/</w:t>
            </w:r>
            <w:r w:rsidR="00023B56">
              <w:rPr>
                <w:rFonts w:hint="cs"/>
                <w:sz w:val="18"/>
                <w:szCs w:val="22"/>
                <w:rtl/>
              </w:rPr>
              <w:t xml:space="preserve"> </w:t>
            </w:r>
            <w:r>
              <w:rPr>
                <w:rFonts w:hint="cs"/>
                <w:sz w:val="18"/>
                <w:szCs w:val="22"/>
                <w:rtl/>
              </w:rPr>
              <w:t>מטמיע</w:t>
            </w:r>
          </w:p>
        </w:tc>
        <w:tc>
          <w:tcPr>
            <w:tcW w:w="2592" w:type="dxa"/>
          </w:tcPr>
          <w:p w14:paraId="3363522E" w14:textId="77777777" w:rsidR="00934DD4" w:rsidRPr="009A3F10" w:rsidRDefault="00934DD4" w:rsidP="009B4BF7">
            <w:pPr>
              <w:pStyle w:val="Hnormal1"/>
              <w:spacing w:after="120"/>
              <w:jc w:val="left"/>
              <w:rPr>
                <w:sz w:val="18"/>
                <w:szCs w:val="22"/>
                <w:rtl/>
              </w:rPr>
            </w:pPr>
          </w:p>
        </w:tc>
      </w:tr>
      <w:tr w:rsidR="00934DD4" w:rsidRPr="009A3F10" w14:paraId="479A2F8F" w14:textId="77777777" w:rsidTr="007A14EB">
        <w:trPr>
          <w:cantSplit/>
        </w:trPr>
        <w:tc>
          <w:tcPr>
            <w:tcW w:w="720" w:type="dxa"/>
          </w:tcPr>
          <w:p w14:paraId="3A43B82E" w14:textId="77777777" w:rsidR="00934DD4" w:rsidRPr="009A3F10" w:rsidRDefault="00934DD4" w:rsidP="00E932A9">
            <w:pPr>
              <w:pStyle w:val="Hnormal1"/>
              <w:numPr>
                <w:ilvl w:val="0"/>
                <w:numId w:val="47"/>
              </w:numPr>
              <w:spacing w:after="120"/>
              <w:jc w:val="left"/>
              <w:rPr>
                <w:sz w:val="18"/>
                <w:szCs w:val="22"/>
                <w:rtl/>
              </w:rPr>
            </w:pPr>
          </w:p>
        </w:tc>
        <w:tc>
          <w:tcPr>
            <w:tcW w:w="3816" w:type="dxa"/>
          </w:tcPr>
          <w:p w14:paraId="52FD8C49" w14:textId="77777777" w:rsidR="00934DD4" w:rsidRPr="009A3F10" w:rsidRDefault="00934DD4" w:rsidP="009B4BF7">
            <w:pPr>
              <w:pStyle w:val="Hnormal1"/>
              <w:spacing w:after="120"/>
              <w:jc w:val="left"/>
              <w:rPr>
                <w:sz w:val="18"/>
                <w:szCs w:val="22"/>
                <w:rtl/>
              </w:rPr>
            </w:pPr>
            <w:r w:rsidRPr="009A3F10">
              <w:rPr>
                <w:rFonts w:hint="cs"/>
                <w:sz w:val="18"/>
                <w:szCs w:val="22"/>
                <w:rtl/>
              </w:rPr>
              <w:t>עלות נוספת לשעה בקריאה חריגה</w:t>
            </w:r>
          </w:p>
        </w:tc>
        <w:tc>
          <w:tcPr>
            <w:tcW w:w="2592" w:type="dxa"/>
          </w:tcPr>
          <w:p w14:paraId="63FBA29C" w14:textId="77777777" w:rsidR="00934DD4" w:rsidRPr="009A3F10" w:rsidRDefault="00934DD4" w:rsidP="009B4BF7">
            <w:pPr>
              <w:pStyle w:val="Hnormal1"/>
              <w:spacing w:after="120"/>
              <w:jc w:val="left"/>
              <w:rPr>
                <w:sz w:val="18"/>
                <w:szCs w:val="22"/>
                <w:rtl/>
              </w:rPr>
            </w:pPr>
          </w:p>
        </w:tc>
      </w:tr>
      <w:tr w:rsidR="00934DD4" w:rsidRPr="009A3F10" w14:paraId="060F825C" w14:textId="77777777" w:rsidTr="007A14EB">
        <w:trPr>
          <w:cantSplit/>
        </w:trPr>
        <w:tc>
          <w:tcPr>
            <w:tcW w:w="720" w:type="dxa"/>
          </w:tcPr>
          <w:p w14:paraId="011F6894" w14:textId="77777777" w:rsidR="00934DD4" w:rsidRPr="009A3F10" w:rsidRDefault="00934DD4" w:rsidP="00E932A9">
            <w:pPr>
              <w:pStyle w:val="Hnormal1"/>
              <w:numPr>
                <w:ilvl w:val="0"/>
                <w:numId w:val="47"/>
              </w:numPr>
              <w:spacing w:after="120"/>
              <w:jc w:val="left"/>
              <w:rPr>
                <w:sz w:val="18"/>
                <w:szCs w:val="22"/>
                <w:rtl/>
              </w:rPr>
            </w:pPr>
          </w:p>
        </w:tc>
        <w:tc>
          <w:tcPr>
            <w:tcW w:w="3816" w:type="dxa"/>
          </w:tcPr>
          <w:p w14:paraId="2CFBB143" w14:textId="77777777" w:rsidR="00934DD4" w:rsidRPr="009A3F10" w:rsidRDefault="00934DD4" w:rsidP="009B4BF7">
            <w:pPr>
              <w:pStyle w:val="Hnormal1"/>
              <w:spacing w:after="120"/>
              <w:jc w:val="left"/>
              <w:rPr>
                <w:sz w:val="18"/>
                <w:szCs w:val="22"/>
                <w:rtl/>
              </w:rPr>
            </w:pPr>
            <w:r>
              <w:rPr>
                <w:sz w:val="18"/>
                <w:szCs w:val="22"/>
                <w:rtl/>
              </w:rPr>
              <w:t>שירות</w:t>
            </w:r>
            <w:r w:rsidRPr="009A3F10">
              <w:rPr>
                <w:sz w:val="18"/>
                <w:szCs w:val="22"/>
                <w:rtl/>
              </w:rPr>
              <w:t xml:space="preserve"> אופציונלי נוסף</w:t>
            </w:r>
            <w:r w:rsidRPr="009A3F10">
              <w:rPr>
                <w:rFonts w:hint="cs"/>
                <w:sz w:val="18"/>
                <w:szCs w:val="22"/>
                <w:rtl/>
              </w:rPr>
              <w:t xml:space="preserve"> (נא לפרט)</w:t>
            </w:r>
          </w:p>
        </w:tc>
        <w:tc>
          <w:tcPr>
            <w:tcW w:w="2592" w:type="dxa"/>
          </w:tcPr>
          <w:p w14:paraId="4ECC135C" w14:textId="77777777" w:rsidR="00934DD4" w:rsidRPr="009A3F10" w:rsidRDefault="00934DD4" w:rsidP="009B4BF7">
            <w:pPr>
              <w:pStyle w:val="Hnormal1"/>
              <w:spacing w:after="120"/>
              <w:jc w:val="left"/>
              <w:rPr>
                <w:sz w:val="18"/>
                <w:szCs w:val="22"/>
                <w:rtl/>
              </w:rPr>
            </w:pPr>
          </w:p>
        </w:tc>
      </w:tr>
    </w:tbl>
    <w:p w14:paraId="1C08BB9F" w14:textId="77777777" w:rsidR="00934DD4" w:rsidRPr="006E0BC3" w:rsidRDefault="00934DD4" w:rsidP="00934DD4">
      <w:pPr>
        <w:pStyle w:val="HNormal"/>
        <w:tabs>
          <w:tab w:val="left" w:leader="underscore" w:pos="8309"/>
        </w:tabs>
        <w:spacing w:line="360" w:lineRule="auto"/>
        <w:ind w:left="1152"/>
        <w:rPr>
          <w:color w:val="000000"/>
          <w:lang w:eastAsia="en-US"/>
        </w:rPr>
      </w:pPr>
    </w:p>
    <w:p w14:paraId="5EA20492" w14:textId="77777777" w:rsidR="00934DD4" w:rsidRPr="00023B56" w:rsidRDefault="00934DD4" w:rsidP="004B60E1">
      <w:pPr>
        <w:pStyle w:val="HNormal"/>
        <w:numPr>
          <w:ilvl w:val="1"/>
          <w:numId w:val="21"/>
        </w:numPr>
        <w:tabs>
          <w:tab w:val="left" w:leader="underscore" w:pos="8309"/>
        </w:tabs>
        <w:spacing w:line="360" w:lineRule="auto"/>
        <w:ind w:left="1156" w:hanging="578"/>
        <w:rPr>
          <w:b/>
          <w:bCs/>
          <w:color w:val="000000"/>
          <w:lang w:eastAsia="en-US"/>
        </w:rPr>
      </w:pPr>
      <w:r w:rsidRPr="00023B56">
        <w:rPr>
          <w:rFonts w:hint="cs"/>
          <w:b/>
          <w:bCs/>
          <w:color w:val="000000"/>
          <w:rtl/>
          <w:lang w:eastAsia="en-US"/>
        </w:rPr>
        <w:t xml:space="preserve">עלויות </w:t>
      </w:r>
      <w:r w:rsidR="00023B56" w:rsidRPr="00023B56">
        <w:rPr>
          <w:rFonts w:hint="cs"/>
          <w:b/>
          <w:bCs/>
          <w:color w:val="000000"/>
          <w:rtl/>
          <w:lang w:eastAsia="en-US"/>
        </w:rPr>
        <w:t xml:space="preserve">של </w:t>
      </w:r>
      <w:r w:rsidRPr="00023B56">
        <w:rPr>
          <w:rFonts w:hint="cs"/>
          <w:b/>
          <w:bCs/>
          <w:color w:val="000000"/>
          <w:rtl/>
          <w:lang w:eastAsia="en-US"/>
        </w:rPr>
        <w:t xml:space="preserve">שירותים אופציונליים לפי תמהיל, </w:t>
      </w:r>
      <w:r w:rsidRPr="00023B56">
        <w:rPr>
          <w:rFonts w:hint="cs"/>
          <w:b/>
          <w:bCs/>
          <w:color w:val="000000"/>
          <w:u w:val="single"/>
          <w:rtl/>
          <w:lang w:eastAsia="en-US"/>
        </w:rPr>
        <w:t>לשם השוואת ההצעות בלבד</w:t>
      </w:r>
    </w:p>
    <w:tbl>
      <w:tblPr>
        <w:bidiVisual/>
        <w:tblW w:w="0" w:type="auto"/>
        <w:tblInd w:w="129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76"/>
        <w:gridCol w:w="2160"/>
        <w:gridCol w:w="1584"/>
        <w:gridCol w:w="1008"/>
        <w:gridCol w:w="1728"/>
      </w:tblGrid>
      <w:tr w:rsidR="0010641A" w:rsidRPr="009A3F10" w14:paraId="58AA6856" w14:textId="77777777" w:rsidTr="007A14EB">
        <w:trPr>
          <w:cantSplit/>
          <w:tblHeader/>
        </w:trPr>
        <w:tc>
          <w:tcPr>
            <w:tcW w:w="576" w:type="dxa"/>
            <w:tcBorders>
              <w:top w:val="double" w:sz="6" w:space="0" w:color="auto"/>
              <w:bottom w:val="dotted" w:sz="4" w:space="0" w:color="auto"/>
            </w:tcBorders>
            <w:shd w:val="pct10" w:color="auto" w:fill="auto"/>
          </w:tcPr>
          <w:p w14:paraId="08963ADF" w14:textId="77777777" w:rsidR="0010641A" w:rsidRPr="009A3F10" w:rsidRDefault="0010641A" w:rsidP="00B34E84">
            <w:pPr>
              <w:pStyle w:val="Hnormal1"/>
              <w:spacing w:after="120"/>
              <w:jc w:val="left"/>
              <w:rPr>
                <w:b/>
                <w:bCs/>
                <w:sz w:val="18"/>
                <w:szCs w:val="22"/>
                <w:rtl/>
              </w:rPr>
            </w:pPr>
            <w:r w:rsidRPr="009A3F10">
              <w:rPr>
                <w:b/>
                <w:bCs/>
                <w:sz w:val="18"/>
                <w:szCs w:val="22"/>
                <w:rtl/>
              </w:rPr>
              <w:t>מס.</w:t>
            </w:r>
          </w:p>
        </w:tc>
        <w:tc>
          <w:tcPr>
            <w:tcW w:w="2160" w:type="dxa"/>
            <w:tcBorders>
              <w:top w:val="double" w:sz="6" w:space="0" w:color="auto"/>
              <w:bottom w:val="dotted" w:sz="4" w:space="0" w:color="auto"/>
            </w:tcBorders>
            <w:shd w:val="pct10" w:color="auto" w:fill="auto"/>
          </w:tcPr>
          <w:p w14:paraId="065D2AB9" w14:textId="77777777" w:rsidR="0010641A" w:rsidRPr="009A3F10" w:rsidRDefault="0010641A" w:rsidP="00B34E84">
            <w:pPr>
              <w:pStyle w:val="Hnormal1"/>
              <w:spacing w:after="120"/>
              <w:jc w:val="left"/>
              <w:rPr>
                <w:b/>
                <w:bCs/>
                <w:sz w:val="18"/>
                <w:szCs w:val="22"/>
                <w:rtl/>
              </w:rPr>
            </w:pPr>
            <w:r w:rsidRPr="009A3F10">
              <w:rPr>
                <w:b/>
                <w:bCs/>
                <w:sz w:val="18"/>
                <w:szCs w:val="22"/>
                <w:rtl/>
              </w:rPr>
              <w:t>העובד או ה</w:t>
            </w:r>
            <w:r>
              <w:rPr>
                <w:b/>
                <w:bCs/>
                <w:sz w:val="18"/>
                <w:szCs w:val="22"/>
                <w:rtl/>
              </w:rPr>
              <w:t>שירות</w:t>
            </w:r>
          </w:p>
        </w:tc>
        <w:tc>
          <w:tcPr>
            <w:tcW w:w="1584" w:type="dxa"/>
            <w:tcBorders>
              <w:top w:val="double" w:sz="6" w:space="0" w:color="auto"/>
              <w:bottom w:val="dotted" w:sz="4" w:space="0" w:color="auto"/>
            </w:tcBorders>
            <w:shd w:val="pct10" w:color="auto" w:fill="auto"/>
          </w:tcPr>
          <w:p w14:paraId="3F3CA70A" w14:textId="4863DE7E" w:rsidR="0010641A" w:rsidRPr="009A3F10" w:rsidRDefault="0010641A" w:rsidP="00023B56">
            <w:pPr>
              <w:pStyle w:val="Hnormal1"/>
              <w:spacing w:after="120"/>
              <w:jc w:val="left"/>
              <w:rPr>
                <w:b/>
                <w:bCs/>
                <w:sz w:val="18"/>
                <w:szCs w:val="22"/>
                <w:rtl/>
              </w:rPr>
            </w:pPr>
            <w:r w:rsidRPr="009A3F10">
              <w:rPr>
                <w:b/>
                <w:bCs/>
                <w:sz w:val="18"/>
                <w:szCs w:val="22"/>
                <w:rtl/>
              </w:rPr>
              <w:t>עלות</w:t>
            </w:r>
            <w:r w:rsidR="007A14EB">
              <w:rPr>
                <w:rFonts w:hint="cs"/>
                <w:b/>
                <w:bCs/>
                <w:sz w:val="18"/>
                <w:szCs w:val="22"/>
                <w:rtl/>
              </w:rPr>
              <w:t xml:space="preserve"> </w:t>
            </w:r>
            <w:r>
              <w:rPr>
                <w:rFonts w:hint="cs"/>
                <w:b/>
                <w:bCs/>
                <w:sz w:val="18"/>
                <w:szCs w:val="22"/>
                <w:rtl/>
              </w:rPr>
              <w:t>ל</w:t>
            </w:r>
            <w:r w:rsidRPr="009A3F10">
              <w:rPr>
                <w:b/>
                <w:bCs/>
                <w:sz w:val="18"/>
                <w:szCs w:val="22"/>
                <w:rtl/>
              </w:rPr>
              <w:t>שעה לעובד</w:t>
            </w:r>
            <w:r>
              <w:rPr>
                <w:rFonts w:hint="cs"/>
                <w:b/>
                <w:bCs/>
                <w:sz w:val="18"/>
                <w:szCs w:val="22"/>
                <w:rtl/>
              </w:rPr>
              <w:t xml:space="preserve"> או ל</w:t>
            </w:r>
            <w:r w:rsidRPr="00C75ACC">
              <w:rPr>
                <w:rFonts w:hint="eastAsia"/>
                <w:b/>
                <w:bCs/>
                <w:sz w:val="18"/>
                <w:szCs w:val="22"/>
                <w:rtl/>
              </w:rPr>
              <w:t>שירות</w:t>
            </w:r>
            <w:r w:rsidRPr="009A3F10">
              <w:rPr>
                <w:b/>
                <w:bCs/>
                <w:sz w:val="18"/>
                <w:szCs w:val="22"/>
                <w:rtl/>
              </w:rPr>
              <w:t xml:space="preserve">, לפי טבלה </w:t>
            </w:r>
            <w:r w:rsidR="00CE6C79">
              <w:rPr>
                <w:rFonts w:hint="cs"/>
                <w:b/>
                <w:bCs/>
                <w:sz w:val="18"/>
                <w:szCs w:val="22"/>
                <w:rtl/>
              </w:rPr>
              <w:t>4</w:t>
            </w:r>
            <w:r w:rsidRPr="009A3F10">
              <w:rPr>
                <w:b/>
                <w:bCs/>
                <w:sz w:val="18"/>
                <w:szCs w:val="22"/>
                <w:rtl/>
              </w:rPr>
              <w:t>.</w:t>
            </w:r>
            <w:r w:rsidR="00023B56">
              <w:rPr>
                <w:rFonts w:hint="cs"/>
                <w:b/>
                <w:bCs/>
                <w:sz w:val="18"/>
                <w:szCs w:val="22"/>
                <w:rtl/>
              </w:rPr>
              <w:t>1</w:t>
            </w:r>
            <w:r w:rsidRPr="009A3F10">
              <w:rPr>
                <w:b/>
                <w:bCs/>
                <w:sz w:val="18"/>
                <w:szCs w:val="22"/>
                <w:rtl/>
              </w:rPr>
              <w:t xml:space="preserve"> לעיל</w:t>
            </w:r>
            <w:r w:rsidRPr="009A3F10">
              <w:rPr>
                <w:b/>
                <w:bCs/>
                <w:sz w:val="18"/>
                <w:szCs w:val="22"/>
                <w:rtl/>
              </w:rPr>
              <w:br/>
              <w:t>(ש"ח, ללא מע"מ)</w:t>
            </w:r>
          </w:p>
        </w:tc>
        <w:tc>
          <w:tcPr>
            <w:tcW w:w="1008" w:type="dxa"/>
            <w:tcBorders>
              <w:top w:val="double" w:sz="6" w:space="0" w:color="auto"/>
              <w:bottom w:val="dotted" w:sz="4" w:space="0" w:color="auto"/>
            </w:tcBorders>
            <w:shd w:val="pct10" w:color="auto" w:fill="auto"/>
          </w:tcPr>
          <w:p w14:paraId="14E10E71" w14:textId="3A641738" w:rsidR="0010641A" w:rsidRPr="009A3F10" w:rsidRDefault="0010641A" w:rsidP="00B34E84">
            <w:pPr>
              <w:pStyle w:val="Hnormal1"/>
              <w:spacing w:after="120"/>
              <w:jc w:val="left"/>
              <w:rPr>
                <w:b/>
                <w:bCs/>
                <w:sz w:val="18"/>
                <w:szCs w:val="22"/>
                <w:rtl/>
              </w:rPr>
            </w:pPr>
            <w:r w:rsidRPr="009A3F10">
              <w:rPr>
                <w:b/>
                <w:bCs/>
                <w:sz w:val="18"/>
                <w:szCs w:val="22"/>
                <w:rtl/>
              </w:rPr>
              <w:t>מספר שעות</w:t>
            </w:r>
            <w:r w:rsidRPr="009A3F10">
              <w:rPr>
                <w:rFonts w:hint="cs"/>
                <w:b/>
                <w:bCs/>
                <w:sz w:val="18"/>
                <w:szCs w:val="22"/>
                <w:rtl/>
              </w:rPr>
              <w:t>,</w:t>
            </w:r>
            <w:r w:rsidRPr="009A3F10">
              <w:rPr>
                <w:b/>
                <w:bCs/>
                <w:sz w:val="18"/>
                <w:szCs w:val="22"/>
                <w:rtl/>
              </w:rPr>
              <w:t xml:space="preserve"> לצורך השוואה</w:t>
            </w:r>
            <w:r w:rsidR="004516BF">
              <w:rPr>
                <w:rFonts w:hint="cs"/>
                <w:b/>
                <w:bCs/>
                <w:sz w:val="18"/>
                <w:szCs w:val="22"/>
                <w:rtl/>
              </w:rPr>
              <w:t xml:space="preserve"> (מחושב ל-6 שנים)</w:t>
            </w:r>
          </w:p>
        </w:tc>
        <w:tc>
          <w:tcPr>
            <w:tcW w:w="1728" w:type="dxa"/>
            <w:tcBorders>
              <w:top w:val="double" w:sz="6" w:space="0" w:color="auto"/>
              <w:bottom w:val="dotted" w:sz="4" w:space="0" w:color="auto"/>
            </w:tcBorders>
            <w:shd w:val="pct10" w:color="auto" w:fill="auto"/>
          </w:tcPr>
          <w:p w14:paraId="18F3B66E" w14:textId="77777777" w:rsidR="0010641A" w:rsidRPr="009A3F10" w:rsidRDefault="0010641A" w:rsidP="00B34E84">
            <w:pPr>
              <w:pStyle w:val="Hnormal1"/>
              <w:spacing w:after="120"/>
              <w:jc w:val="left"/>
              <w:rPr>
                <w:b/>
                <w:bCs/>
                <w:sz w:val="18"/>
                <w:szCs w:val="22"/>
                <w:rtl/>
              </w:rPr>
            </w:pPr>
            <w:r w:rsidRPr="009A3F10">
              <w:rPr>
                <w:b/>
                <w:bCs/>
                <w:sz w:val="18"/>
                <w:szCs w:val="22"/>
                <w:rtl/>
              </w:rPr>
              <w:t xml:space="preserve">עלות </w:t>
            </w:r>
            <w:r w:rsidRPr="009A3F10">
              <w:rPr>
                <w:rFonts w:hint="cs"/>
                <w:b/>
                <w:bCs/>
                <w:sz w:val="18"/>
                <w:szCs w:val="22"/>
                <w:rtl/>
              </w:rPr>
              <w:t>כוללת</w:t>
            </w:r>
            <w:r w:rsidRPr="009A3F10">
              <w:rPr>
                <w:b/>
                <w:bCs/>
                <w:sz w:val="18"/>
                <w:szCs w:val="22"/>
                <w:rtl/>
              </w:rPr>
              <w:t xml:space="preserve"> מחושבת</w:t>
            </w:r>
            <w:r w:rsidRPr="009A3F10">
              <w:rPr>
                <w:b/>
                <w:bCs/>
                <w:sz w:val="18"/>
                <w:szCs w:val="22"/>
                <w:rtl/>
              </w:rPr>
              <w:br/>
              <w:t>(ש"ח, ללא מע"מ)</w:t>
            </w:r>
          </w:p>
        </w:tc>
      </w:tr>
      <w:tr w:rsidR="0010641A" w:rsidRPr="009A3F10" w14:paraId="48A90FA2" w14:textId="77777777" w:rsidTr="007A14EB">
        <w:trPr>
          <w:cantSplit/>
          <w:tblHeader/>
        </w:trPr>
        <w:tc>
          <w:tcPr>
            <w:tcW w:w="576" w:type="dxa"/>
            <w:tcBorders>
              <w:top w:val="dotted" w:sz="4" w:space="0" w:color="auto"/>
              <w:bottom w:val="double" w:sz="6" w:space="0" w:color="auto"/>
            </w:tcBorders>
            <w:shd w:val="pct10" w:color="auto" w:fill="auto"/>
          </w:tcPr>
          <w:p w14:paraId="1C7184EF" w14:textId="77777777" w:rsidR="0010641A" w:rsidRPr="009A3F10" w:rsidRDefault="0010641A" w:rsidP="00B34E84">
            <w:pPr>
              <w:pStyle w:val="Hnormal1"/>
              <w:spacing w:after="120"/>
              <w:jc w:val="center"/>
              <w:rPr>
                <w:b/>
                <w:bCs/>
                <w:sz w:val="18"/>
                <w:szCs w:val="22"/>
              </w:rPr>
            </w:pPr>
            <w:r w:rsidRPr="009A3F10">
              <w:rPr>
                <w:b/>
                <w:bCs/>
                <w:sz w:val="18"/>
                <w:szCs w:val="22"/>
              </w:rPr>
              <w:t>(a)</w:t>
            </w:r>
          </w:p>
        </w:tc>
        <w:tc>
          <w:tcPr>
            <w:tcW w:w="2160" w:type="dxa"/>
            <w:tcBorders>
              <w:top w:val="dotted" w:sz="4" w:space="0" w:color="auto"/>
              <w:bottom w:val="double" w:sz="6" w:space="0" w:color="auto"/>
            </w:tcBorders>
            <w:shd w:val="pct10" w:color="auto" w:fill="auto"/>
          </w:tcPr>
          <w:p w14:paraId="4A05888F" w14:textId="77777777" w:rsidR="0010641A" w:rsidRPr="009A3F10" w:rsidRDefault="0010641A" w:rsidP="00B34E84">
            <w:pPr>
              <w:pStyle w:val="Hnormal1"/>
              <w:spacing w:after="120"/>
              <w:jc w:val="center"/>
              <w:rPr>
                <w:b/>
                <w:bCs/>
                <w:sz w:val="18"/>
                <w:szCs w:val="22"/>
              </w:rPr>
            </w:pPr>
            <w:r w:rsidRPr="009A3F10">
              <w:rPr>
                <w:b/>
                <w:bCs/>
                <w:sz w:val="18"/>
                <w:szCs w:val="22"/>
              </w:rPr>
              <w:t>(b)</w:t>
            </w:r>
          </w:p>
        </w:tc>
        <w:tc>
          <w:tcPr>
            <w:tcW w:w="1584" w:type="dxa"/>
            <w:tcBorders>
              <w:top w:val="dotted" w:sz="4" w:space="0" w:color="auto"/>
              <w:bottom w:val="double" w:sz="6" w:space="0" w:color="auto"/>
            </w:tcBorders>
            <w:shd w:val="pct10" w:color="auto" w:fill="auto"/>
          </w:tcPr>
          <w:p w14:paraId="5154B794" w14:textId="77777777" w:rsidR="0010641A" w:rsidRPr="009A3F10" w:rsidRDefault="0010641A" w:rsidP="00B34E84">
            <w:pPr>
              <w:pStyle w:val="Hnormal1"/>
              <w:spacing w:after="120"/>
              <w:jc w:val="center"/>
              <w:rPr>
                <w:b/>
                <w:bCs/>
                <w:sz w:val="18"/>
                <w:szCs w:val="22"/>
              </w:rPr>
            </w:pPr>
            <w:r w:rsidRPr="009A3F10">
              <w:rPr>
                <w:b/>
                <w:bCs/>
                <w:sz w:val="18"/>
                <w:szCs w:val="22"/>
              </w:rPr>
              <w:t>(c)</w:t>
            </w:r>
          </w:p>
        </w:tc>
        <w:tc>
          <w:tcPr>
            <w:tcW w:w="1008" w:type="dxa"/>
            <w:tcBorders>
              <w:top w:val="dotted" w:sz="4" w:space="0" w:color="auto"/>
              <w:bottom w:val="double" w:sz="6" w:space="0" w:color="auto"/>
            </w:tcBorders>
            <w:shd w:val="pct10" w:color="auto" w:fill="auto"/>
          </w:tcPr>
          <w:p w14:paraId="3A139C9B" w14:textId="77777777" w:rsidR="0010641A" w:rsidRPr="009A3F10" w:rsidRDefault="0010641A" w:rsidP="00B34E84">
            <w:pPr>
              <w:pStyle w:val="Hnormal1"/>
              <w:spacing w:after="120"/>
              <w:jc w:val="center"/>
              <w:rPr>
                <w:b/>
                <w:bCs/>
                <w:sz w:val="18"/>
                <w:szCs w:val="22"/>
              </w:rPr>
            </w:pPr>
            <w:r w:rsidRPr="009A3F10">
              <w:rPr>
                <w:b/>
                <w:bCs/>
                <w:sz w:val="18"/>
                <w:szCs w:val="22"/>
              </w:rPr>
              <w:t>(d)</w:t>
            </w:r>
          </w:p>
        </w:tc>
        <w:tc>
          <w:tcPr>
            <w:tcW w:w="1728" w:type="dxa"/>
            <w:tcBorders>
              <w:top w:val="dotted" w:sz="4" w:space="0" w:color="auto"/>
              <w:bottom w:val="double" w:sz="6" w:space="0" w:color="auto"/>
            </w:tcBorders>
            <w:shd w:val="pct10" w:color="auto" w:fill="auto"/>
          </w:tcPr>
          <w:p w14:paraId="1D6BB91B" w14:textId="77777777" w:rsidR="0010641A" w:rsidRPr="009A3F10" w:rsidRDefault="0010641A" w:rsidP="00B34E84">
            <w:pPr>
              <w:pStyle w:val="Hnormal1"/>
              <w:spacing w:after="120"/>
              <w:jc w:val="center"/>
              <w:rPr>
                <w:b/>
                <w:bCs/>
                <w:sz w:val="18"/>
                <w:szCs w:val="22"/>
              </w:rPr>
            </w:pPr>
            <w:r w:rsidRPr="009A3F10">
              <w:rPr>
                <w:b/>
                <w:bCs/>
                <w:sz w:val="18"/>
                <w:szCs w:val="22"/>
              </w:rPr>
              <w:t>(e)</w:t>
            </w:r>
          </w:p>
        </w:tc>
      </w:tr>
      <w:tr w:rsidR="0010641A" w:rsidRPr="009A3F10" w14:paraId="1D512BC1" w14:textId="77777777" w:rsidTr="007A14EB">
        <w:trPr>
          <w:cantSplit/>
        </w:trPr>
        <w:tc>
          <w:tcPr>
            <w:tcW w:w="576" w:type="dxa"/>
            <w:tcBorders>
              <w:top w:val="nil"/>
            </w:tcBorders>
          </w:tcPr>
          <w:p w14:paraId="18C996FD" w14:textId="77777777" w:rsidR="0010641A" w:rsidRPr="009A3F10" w:rsidRDefault="0010641A" w:rsidP="00E932A9">
            <w:pPr>
              <w:pStyle w:val="Hnormal1"/>
              <w:numPr>
                <w:ilvl w:val="0"/>
                <w:numId w:val="48"/>
              </w:numPr>
              <w:spacing w:after="120"/>
              <w:jc w:val="left"/>
              <w:rPr>
                <w:sz w:val="18"/>
                <w:szCs w:val="22"/>
                <w:rtl/>
              </w:rPr>
            </w:pPr>
          </w:p>
        </w:tc>
        <w:tc>
          <w:tcPr>
            <w:tcW w:w="2160" w:type="dxa"/>
            <w:tcBorders>
              <w:top w:val="nil"/>
            </w:tcBorders>
          </w:tcPr>
          <w:p w14:paraId="08B23949" w14:textId="77777777" w:rsidR="0010641A" w:rsidRPr="009A3F10" w:rsidRDefault="0010641A" w:rsidP="00B34E84">
            <w:pPr>
              <w:pStyle w:val="Hnormal1"/>
              <w:spacing w:after="120"/>
              <w:jc w:val="left"/>
              <w:rPr>
                <w:sz w:val="18"/>
                <w:szCs w:val="22"/>
                <w:rtl/>
              </w:rPr>
            </w:pPr>
            <w:r w:rsidRPr="009A3F10">
              <w:rPr>
                <w:sz w:val="18"/>
                <w:szCs w:val="22"/>
                <w:rtl/>
              </w:rPr>
              <w:t>מנהל פרויקט</w:t>
            </w:r>
          </w:p>
        </w:tc>
        <w:tc>
          <w:tcPr>
            <w:tcW w:w="1584" w:type="dxa"/>
            <w:tcBorders>
              <w:top w:val="nil"/>
            </w:tcBorders>
          </w:tcPr>
          <w:p w14:paraId="384C6309" w14:textId="77777777" w:rsidR="0010641A" w:rsidRPr="009A3F10" w:rsidRDefault="0010641A" w:rsidP="00B34E84">
            <w:pPr>
              <w:pStyle w:val="Hnormal1"/>
              <w:spacing w:after="120"/>
              <w:jc w:val="left"/>
              <w:rPr>
                <w:sz w:val="18"/>
                <w:szCs w:val="22"/>
                <w:rtl/>
              </w:rPr>
            </w:pPr>
          </w:p>
        </w:tc>
        <w:tc>
          <w:tcPr>
            <w:tcW w:w="1008" w:type="dxa"/>
            <w:tcBorders>
              <w:top w:val="nil"/>
            </w:tcBorders>
          </w:tcPr>
          <w:p w14:paraId="65802EFA" w14:textId="17997F71" w:rsidR="0010641A" w:rsidRPr="005232F9" w:rsidRDefault="004516BF" w:rsidP="00B34E84">
            <w:pPr>
              <w:pStyle w:val="Hnormal1"/>
              <w:spacing w:after="120"/>
              <w:jc w:val="left"/>
              <w:rPr>
                <w:sz w:val="18"/>
                <w:szCs w:val="22"/>
                <w:rtl/>
              </w:rPr>
            </w:pPr>
            <w:r>
              <w:rPr>
                <w:rFonts w:hint="cs"/>
                <w:sz w:val="18"/>
                <w:szCs w:val="22"/>
                <w:rtl/>
              </w:rPr>
              <w:t>600</w:t>
            </w:r>
          </w:p>
        </w:tc>
        <w:tc>
          <w:tcPr>
            <w:tcW w:w="1728" w:type="dxa"/>
            <w:tcBorders>
              <w:top w:val="nil"/>
            </w:tcBorders>
          </w:tcPr>
          <w:p w14:paraId="01971D71" w14:textId="77777777" w:rsidR="0010641A" w:rsidRPr="009A3F10" w:rsidRDefault="0010641A" w:rsidP="00B34E84">
            <w:pPr>
              <w:pStyle w:val="Hnormal1"/>
              <w:spacing w:after="120"/>
              <w:jc w:val="left"/>
              <w:rPr>
                <w:sz w:val="18"/>
                <w:szCs w:val="22"/>
                <w:rtl/>
              </w:rPr>
            </w:pPr>
          </w:p>
        </w:tc>
      </w:tr>
      <w:tr w:rsidR="0010641A" w:rsidRPr="009A3F10" w14:paraId="564A33EE" w14:textId="77777777" w:rsidTr="007A14EB">
        <w:trPr>
          <w:cantSplit/>
        </w:trPr>
        <w:tc>
          <w:tcPr>
            <w:tcW w:w="576" w:type="dxa"/>
          </w:tcPr>
          <w:p w14:paraId="4E084B54" w14:textId="77777777" w:rsidR="0010641A" w:rsidRPr="009A3F10" w:rsidRDefault="0010641A" w:rsidP="00E932A9">
            <w:pPr>
              <w:pStyle w:val="Hnormal1"/>
              <w:numPr>
                <w:ilvl w:val="0"/>
                <w:numId w:val="48"/>
              </w:numPr>
              <w:spacing w:after="120"/>
              <w:jc w:val="left"/>
              <w:rPr>
                <w:sz w:val="18"/>
                <w:szCs w:val="22"/>
                <w:rtl/>
              </w:rPr>
            </w:pPr>
          </w:p>
        </w:tc>
        <w:tc>
          <w:tcPr>
            <w:tcW w:w="2160" w:type="dxa"/>
          </w:tcPr>
          <w:p w14:paraId="2F3EAE0B" w14:textId="77777777" w:rsidR="0010641A" w:rsidRPr="009A3F10" w:rsidRDefault="0010641A" w:rsidP="00B34E84">
            <w:pPr>
              <w:pStyle w:val="Hnormal1"/>
              <w:spacing w:after="120"/>
              <w:jc w:val="left"/>
              <w:rPr>
                <w:sz w:val="18"/>
                <w:szCs w:val="22"/>
                <w:rtl/>
              </w:rPr>
            </w:pPr>
            <w:r w:rsidRPr="009A3F10">
              <w:rPr>
                <w:sz w:val="18"/>
                <w:szCs w:val="22"/>
                <w:rtl/>
              </w:rPr>
              <w:t>מנתח מערכות</w:t>
            </w:r>
          </w:p>
        </w:tc>
        <w:tc>
          <w:tcPr>
            <w:tcW w:w="1584" w:type="dxa"/>
          </w:tcPr>
          <w:p w14:paraId="12A7B9F6" w14:textId="77777777" w:rsidR="0010641A" w:rsidRPr="009A3F10" w:rsidRDefault="0010641A" w:rsidP="00B34E84">
            <w:pPr>
              <w:pStyle w:val="Hnormal1"/>
              <w:spacing w:after="120"/>
              <w:jc w:val="left"/>
              <w:rPr>
                <w:sz w:val="18"/>
                <w:szCs w:val="22"/>
                <w:rtl/>
              </w:rPr>
            </w:pPr>
          </w:p>
        </w:tc>
        <w:tc>
          <w:tcPr>
            <w:tcW w:w="1008" w:type="dxa"/>
          </w:tcPr>
          <w:p w14:paraId="4795BD4D" w14:textId="3E515FCB" w:rsidR="0010641A" w:rsidRPr="005232F9" w:rsidRDefault="004516BF" w:rsidP="00B34E84">
            <w:pPr>
              <w:pStyle w:val="Hnormal1"/>
              <w:spacing w:after="120"/>
              <w:jc w:val="left"/>
              <w:rPr>
                <w:sz w:val="18"/>
                <w:szCs w:val="22"/>
                <w:rtl/>
              </w:rPr>
            </w:pPr>
            <w:r>
              <w:rPr>
                <w:rFonts w:hint="cs"/>
                <w:sz w:val="18"/>
                <w:szCs w:val="22"/>
                <w:rtl/>
              </w:rPr>
              <w:t>600</w:t>
            </w:r>
          </w:p>
        </w:tc>
        <w:tc>
          <w:tcPr>
            <w:tcW w:w="1728" w:type="dxa"/>
          </w:tcPr>
          <w:p w14:paraId="568C0FE2" w14:textId="77777777" w:rsidR="0010641A" w:rsidRPr="009A3F10" w:rsidRDefault="0010641A" w:rsidP="00B34E84">
            <w:pPr>
              <w:pStyle w:val="Hnormal1"/>
              <w:spacing w:after="120"/>
              <w:jc w:val="left"/>
              <w:rPr>
                <w:sz w:val="18"/>
                <w:szCs w:val="22"/>
                <w:rtl/>
              </w:rPr>
            </w:pPr>
          </w:p>
        </w:tc>
      </w:tr>
      <w:tr w:rsidR="0010641A" w:rsidRPr="009A3F10" w14:paraId="6C306C97" w14:textId="77777777" w:rsidTr="007A14EB">
        <w:trPr>
          <w:cantSplit/>
        </w:trPr>
        <w:tc>
          <w:tcPr>
            <w:tcW w:w="576" w:type="dxa"/>
            <w:tcBorders>
              <w:bottom w:val="nil"/>
            </w:tcBorders>
          </w:tcPr>
          <w:p w14:paraId="77B721B3" w14:textId="77777777" w:rsidR="0010641A" w:rsidRPr="009A3F10" w:rsidRDefault="0010641A" w:rsidP="00E932A9">
            <w:pPr>
              <w:pStyle w:val="Hnormal1"/>
              <w:numPr>
                <w:ilvl w:val="0"/>
                <w:numId w:val="48"/>
              </w:numPr>
              <w:spacing w:after="120"/>
              <w:jc w:val="left"/>
              <w:rPr>
                <w:sz w:val="18"/>
                <w:szCs w:val="22"/>
                <w:rtl/>
              </w:rPr>
            </w:pPr>
          </w:p>
        </w:tc>
        <w:tc>
          <w:tcPr>
            <w:tcW w:w="2160" w:type="dxa"/>
            <w:tcBorders>
              <w:bottom w:val="nil"/>
            </w:tcBorders>
          </w:tcPr>
          <w:p w14:paraId="4794D3FA" w14:textId="77777777" w:rsidR="0010641A" w:rsidRPr="009A3F10" w:rsidRDefault="0010641A" w:rsidP="00B34E84">
            <w:pPr>
              <w:pStyle w:val="Hnormal1"/>
              <w:spacing w:after="120"/>
              <w:jc w:val="left"/>
              <w:rPr>
                <w:sz w:val="18"/>
                <w:szCs w:val="22"/>
                <w:rtl/>
              </w:rPr>
            </w:pPr>
            <w:r w:rsidRPr="009A3F10">
              <w:rPr>
                <w:sz w:val="18"/>
                <w:szCs w:val="22"/>
                <w:rtl/>
              </w:rPr>
              <w:t>תכניתן</w:t>
            </w:r>
          </w:p>
        </w:tc>
        <w:tc>
          <w:tcPr>
            <w:tcW w:w="1584" w:type="dxa"/>
            <w:tcBorders>
              <w:bottom w:val="nil"/>
            </w:tcBorders>
          </w:tcPr>
          <w:p w14:paraId="3394F2B7" w14:textId="77777777" w:rsidR="0010641A" w:rsidRPr="009A3F10" w:rsidRDefault="0010641A" w:rsidP="00B34E84">
            <w:pPr>
              <w:pStyle w:val="Hnormal1"/>
              <w:spacing w:after="120"/>
              <w:jc w:val="left"/>
              <w:rPr>
                <w:sz w:val="18"/>
                <w:szCs w:val="22"/>
                <w:rtl/>
              </w:rPr>
            </w:pPr>
          </w:p>
        </w:tc>
        <w:tc>
          <w:tcPr>
            <w:tcW w:w="1008" w:type="dxa"/>
            <w:tcBorders>
              <w:bottom w:val="nil"/>
            </w:tcBorders>
          </w:tcPr>
          <w:p w14:paraId="74302899" w14:textId="6F5DC218" w:rsidR="0010641A" w:rsidRPr="005232F9" w:rsidRDefault="004516BF" w:rsidP="00B34E84">
            <w:pPr>
              <w:pStyle w:val="Hnormal1"/>
              <w:spacing w:after="120"/>
              <w:jc w:val="left"/>
              <w:rPr>
                <w:sz w:val="18"/>
                <w:szCs w:val="22"/>
                <w:rtl/>
              </w:rPr>
            </w:pPr>
            <w:r>
              <w:rPr>
                <w:rFonts w:hint="cs"/>
                <w:sz w:val="18"/>
                <w:szCs w:val="22"/>
                <w:rtl/>
              </w:rPr>
              <w:t>1,800</w:t>
            </w:r>
          </w:p>
        </w:tc>
        <w:tc>
          <w:tcPr>
            <w:tcW w:w="1728" w:type="dxa"/>
            <w:tcBorders>
              <w:bottom w:val="nil"/>
            </w:tcBorders>
          </w:tcPr>
          <w:p w14:paraId="769278C7" w14:textId="77777777" w:rsidR="0010641A" w:rsidRPr="009A3F10" w:rsidRDefault="0010641A" w:rsidP="00B34E84">
            <w:pPr>
              <w:pStyle w:val="Hnormal1"/>
              <w:spacing w:after="120"/>
              <w:jc w:val="left"/>
              <w:rPr>
                <w:sz w:val="18"/>
                <w:szCs w:val="22"/>
                <w:rtl/>
              </w:rPr>
            </w:pPr>
          </w:p>
        </w:tc>
      </w:tr>
      <w:tr w:rsidR="0010641A" w:rsidRPr="009A3F10" w14:paraId="605BBD3F" w14:textId="77777777" w:rsidTr="007A14EB">
        <w:trPr>
          <w:cantSplit/>
        </w:trPr>
        <w:tc>
          <w:tcPr>
            <w:tcW w:w="576" w:type="dxa"/>
            <w:tcBorders>
              <w:bottom w:val="nil"/>
            </w:tcBorders>
          </w:tcPr>
          <w:p w14:paraId="18C2D844" w14:textId="77777777" w:rsidR="0010641A" w:rsidRPr="009A3F10" w:rsidRDefault="0010641A" w:rsidP="00E932A9">
            <w:pPr>
              <w:pStyle w:val="Hnormal1"/>
              <w:numPr>
                <w:ilvl w:val="0"/>
                <w:numId w:val="48"/>
              </w:numPr>
              <w:spacing w:after="120"/>
              <w:jc w:val="left"/>
              <w:rPr>
                <w:sz w:val="18"/>
                <w:szCs w:val="22"/>
                <w:rtl/>
              </w:rPr>
            </w:pPr>
          </w:p>
        </w:tc>
        <w:tc>
          <w:tcPr>
            <w:tcW w:w="2160" w:type="dxa"/>
            <w:tcBorders>
              <w:bottom w:val="nil"/>
            </w:tcBorders>
          </w:tcPr>
          <w:p w14:paraId="05EF627A" w14:textId="77777777" w:rsidR="0010641A" w:rsidRPr="009A3F10" w:rsidRDefault="0010641A" w:rsidP="00B34E84">
            <w:pPr>
              <w:pStyle w:val="Hnormal1"/>
              <w:spacing w:after="120"/>
              <w:jc w:val="left"/>
              <w:rPr>
                <w:sz w:val="18"/>
                <w:szCs w:val="22"/>
                <w:rtl/>
              </w:rPr>
            </w:pPr>
            <w:r w:rsidRPr="009A3F10">
              <w:rPr>
                <w:rFonts w:hint="cs"/>
                <w:sz w:val="18"/>
                <w:szCs w:val="22"/>
                <w:rtl/>
              </w:rPr>
              <w:t>מדריך / מטמיע</w:t>
            </w:r>
          </w:p>
        </w:tc>
        <w:tc>
          <w:tcPr>
            <w:tcW w:w="1584" w:type="dxa"/>
            <w:tcBorders>
              <w:bottom w:val="nil"/>
            </w:tcBorders>
          </w:tcPr>
          <w:p w14:paraId="4BA19785" w14:textId="77777777" w:rsidR="0010641A" w:rsidRPr="009A3F10" w:rsidRDefault="0010641A" w:rsidP="00B34E84">
            <w:pPr>
              <w:pStyle w:val="Hnormal1"/>
              <w:spacing w:after="120"/>
              <w:jc w:val="left"/>
              <w:rPr>
                <w:sz w:val="18"/>
                <w:szCs w:val="22"/>
                <w:rtl/>
              </w:rPr>
            </w:pPr>
          </w:p>
        </w:tc>
        <w:tc>
          <w:tcPr>
            <w:tcW w:w="1008" w:type="dxa"/>
            <w:tcBorders>
              <w:bottom w:val="nil"/>
            </w:tcBorders>
          </w:tcPr>
          <w:p w14:paraId="113EA1CF" w14:textId="05C59B3B" w:rsidR="0010641A" w:rsidRPr="005232F9" w:rsidRDefault="004516BF" w:rsidP="00B34E84">
            <w:pPr>
              <w:pStyle w:val="Hnormal1"/>
              <w:spacing w:after="120"/>
              <w:jc w:val="left"/>
              <w:rPr>
                <w:sz w:val="18"/>
                <w:szCs w:val="22"/>
                <w:rtl/>
              </w:rPr>
            </w:pPr>
            <w:r>
              <w:rPr>
                <w:rFonts w:hint="cs"/>
                <w:sz w:val="18"/>
                <w:szCs w:val="22"/>
                <w:rtl/>
              </w:rPr>
              <w:t>600</w:t>
            </w:r>
          </w:p>
        </w:tc>
        <w:tc>
          <w:tcPr>
            <w:tcW w:w="1728" w:type="dxa"/>
            <w:tcBorders>
              <w:bottom w:val="nil"/>
            </w:tcBorders>
          </w:tcPr>
          <w:p w14:paraId="2AD24988" w14:textId="77777777" w:rsidR="0010641A" w:rsidRPr="009A3F10" w:rsidRDefault="0010641A" w:rsidP="00B34E84">
            <w:pPr>
              <w:pStyle w:val="Hnormal1"/>
              <w:spacing w:after="120"/>
              <w:jc w:val="left"/>
              <w:rPr>
                <w:sz w:val="18"/>
                <w:szCs w:val="22"/>
                <w:rtl/>
              </w:rPr>
            </w:pPr>
          </w:p>
        </w:tc>
      </w:tr>
      <w:tr w:rsidR="0010641A" w:rsidRPr="009A3F10" w14:paraId="7A78F837" w14:textId="77777777" w:rsidTr="007A14EB">
        <w:trPr>
          <w:cantSplit/>
        </w:trPr>
        <w:tc>
          <w:tcPr>
            <w:tcW w:w="576" w:type="dxa"/>
            <w:tcBorders>
              <w:bottom w:val="single" w:sz="12" w:space="0" w:color="auto"/>
            </w:tcBorders>
          </w:tcPr>
          <w:p w14:paraId="3A7807BB" w14:textId="77777777" w:rsidR="0010641A" w:rsidRPr="009A3F10" w:rsidRDefault="0010641A" w:rsidP="00E932A9">
            <w:pPr>
              <w:pStyle w:val="Hnormal1"/>
              <w:numPr>
                <w:ilvl w:val="0"/>
                <w:numId w:val="48"/>
              </w:numPr>
              <w:spacing w:after="120"/>
              <w:jc w:val="left"/>
              <w:rPr>
                <w:sz w:val="18"/>
                <w:szCs w:val="22"/>
                <w:rtl/>
              </w:rPr>
            </w:pPr>
          </w:p>
        </w:tc>
        <w:tc>
          <w:tcPr>
            <w:tcW w:w="2160" w:type="dxa"/>
            <w:tcBorders>
              <w:bottom w:val="single" w:sz="12" w:space="0" w:color="auto"/>
            </w:tcBorders>
          </w:tcPr>
          <w:p w14:paraId="29CD75B7" w14:textId="77777777" w:rsidR="0010641A" w:rsidRPr="009A3F10" w:rsidRDefault="0010641A" w:rsidP="00B34E84">
            <w:pPr>
              <w:pStyle w:val="Hnormal1"/>
              <w:spacing w:after="120"/>
              <w:jc w:val="left"/>
              <w:rPr>
                <w:sz w:val="18"/>
                <w:szCs w:val="22"/>
                <w:rtl/>
              </w:rPr>
            </w:pPr>
            <w:r w:rsidRPr="009A3F10">
              <w:rPr>
                <w:rFonts w:hint="cs"/>
                <w:sz w:val="18"/>
                <w:szCs w:val="22"/>
                <w:rtl/>
              </w:rPr>
              <w:t>עלות נוספת לשעה בקריאה חריגה</w:t>
            </w:r>
          </w:p>
        </w:tc>
        <w:tc>
          <w:tcPr>
            <w:tcW w:w="1584" w:type="dxa"/>
            <w:tcBorders>
              <w:bottom w:val="single" w:sz="12" w:space="0" w:color="auto"/>
            </w:tcBorders>
          </w:tcPr>
          <w:p w14:paraId="4A29ACB8" w14:textId="77777777" w:rsidR="0010641A" w:rsidRPr="009A3F10" w:rsidRDefault="0010641A" w:rsidP="00B34E84">
            <w:pPr>
              <w:pStyle w:val="Hnormal1"/>
              <w:spacing w:after="120"/>
              <w:jc w:val="left"/>
              <w:rPr>
                <w:sz w:val="18"/>
                <w:szCs w:val="22"/>
                <w:rtl/>
              </w:rPr>
            </w:pPr>
          </w:p>
        </w:tc>
        <w:tc>
          <w:tcPr>
            <w:tcW w:w="1008" w:type="dxa"/>
            <w:tcBorders>
              <w:bottom w:val="single" w:sz="12" w:space="0" w:color="auto"/>
            </w:tcBorders>
          </w:tcPr>
          <w:p w14:paraId="3BD3F45F" w14:textId="79E889FA" w:rsidR="0010641A" w:rsidRPr="005232F9" w:rsidRDefault="004516BF" w:rsidP="00B34E84">
            <w:pPr>
              <w:pStyle w:val="Hnormal1"/>
              <w:spacing w:after="120"/>
              <w:jc w:val="left"/>
              <w:rPr>
                <w:sz w:val="18"/>
                <w:szCs w:val="22"/>
                <w:rtl/>
              </w:rPr>
            </w:pPr>
            <w:r>
              <w:rPr>
                <w:rFonts w:hint="cs"/>
                <w:sz w:val="18"/>
                <w:szCs w:val="22"/>
                <w:rtl/>
              </w:rPr>
              <w:t>300</w:t>
            </w:r>
          </w:p>
        </w:tc>
        <w:tc>
          <w:tcPr>
            <w:tcW w:w="1728" w:type="dxa"/>
            <w:tcBorders>
              <w:bottom w:val="single" w:sz="12" w:space="0" w:color="auto"/>
            </w:tcBorders>
          </w:tcPr>
          <w:p w14:paraId="4D52BF12" w14:textId="77777777" w:rsidR="0010641A" w:rsidRPr="009A3F10" w:rsidRDefault="0010641A" w:rsidP="00B34E84">
            <w:pPr>
              <w:pStyle w:val="Hnormal1"/>
              <w:spacing w:after="120"/>
              <w:jc w:val="left"/>
              <w:rPr>
                <w:sz w:val="18"/>
                <w:szCs w:val="22"/>
                <w:rtl/>
              </w:rPr>
            </w:pPr>
          </w:p>
        </w:tc>
      </w:tr>
      <w:tr w:rsidR="0010641A" w:rsidRPr="009A3F10" w14:paraId="4916CAF2" w14:textId="77777777" w:rsidTr="007A14EB">
        <w:trPr>
          <w:cantSplit/>
        </w:trPr>
        <w:tc>
          <w:tcPr>
            <w:tcW w:w="576" w:type="dxa"/>
            <w:tcBorders>
              <w:top w:val="single" w:sz="12" w:space="0" w:color="auto"/>
              <w:bottom w:val="double" w:sz="6" w:space="0" w:color="auto"/>
            </w:tcBorders>
            <w:shd w:val="pct10" w:color="auto" w:fill="auto"/>
          </w:tcPr>
          <w:p w14:paraId="0DD75EA7" w14:textId="77777777" w:rsidR="0010641A" w:rsidRPr="009A3F10" w:rsidRDefault="0010641A" w:rsidP="00E932A9">
            <w:pPr>
              <w:pStyle w:val="Hnormal1"/>
              <w:numPr>
                <w:ilvl w:val="0"/>
                <w:numId w:val="48"/>
              </w:numPr>
              <w:spacing w:after="120"/>
              <w:jc w:val="left"/>
              <w:rPr>
                <w:sz w:val="18"/>
                <w:szCs w:val="22"/>
                <w:rtl/>
              </w:rPr>
            </w:pPr>
          </w:p>
        </w:tc>
        <w:tc>
          <w:tcPr>
            <w:tcW w:w="2160" w:type="dxa"/>
            <w:tcBorders>
              <w:top w:val="single" w:sz="12" w:space="0" w:color="auto"/>
              <w:bottom w:val="double" w:sz="6" w:space="0" w:color="auto"/>
              <w:right w:val="nil"/>
            </w:tcBorders>
            <w:shd w:val="pct10" w:color="auto" w:fill="auto"/>
          </w:tcPr>
          <w:p w14:paraId="1A56EC23" w14:textId="77777777" w:rsidR="0010641A" w:rsidRPr="009A3F10" w:rsidRDefault="0010641A" w:rsidP="00B34E84">
            <w:pPr>
              <w:pStyle w:val="Hnormal1"/>
              <w:spacing w:after="120"/>
              <w:jc w:val="left"/>
              <w:rPr>
                <w:b/>
                <w:bCs/>
                <w:sz w:val="18"/>
                <w:szCs w:val="22"/>
                <w:rtl/>
              </w:rPr>
            </w:pPr>
            <w:r w:rsidRPr="009A3F10">
              <w:rPr>
                <w:rFonts w:hint="cs"/>
                <w:b/>
                <w:bCs/>
                <w:sz w:val="18"/>
                <w:szCs w:val="22"/>
                <w:rtl/>
              </w:rPr>
              <w:t>סה"כ עלות מחושבת</w:t>
            </w:r>
          </w:p>
        </w:tc>
        <w:tc>
          <w:tcPr>
            <w:tcW w:w="1584" w:type="dxa"/>
            <w:tcBorders>
              <w:top w:val="single" w:sz="12" w:space="0" w:color="auto"/>
              <w:left w:val="nil"/>
              <w:bottom w:val="double" w:sz="6" w:space="0" w:color="auto"/>
              <w:right w:val="nil"/>
            </w:tcBorders>
            <w:shd w:val="pct10" w:color="auto" w:fill="auto"/>
          </w:tcPr>
          <w:p w14:paraId="13ADA86D" w14:textId="77777777" w:rsidR="0010641A" w:rsidRPr="009A3F10" w:rsidRDefault="0010641A" w:rsidP="00B34E84">
            <w:pPr>
              <w:pStyle w:val="Hnormal1"/>
              <w:spacing w:after="120"/>
              <w:jc w:val="left"/>
              <w:rPr>
                <w:b/>
                <w:bCs/>
                <w:sz w:val="18"/>
                <w:szCs w:val="22"/>
                <w:rtl/>
              </w:rPr>
            </w:pPr>
          </w:p>
        </w:tc>
        <w:tc>
          <w:tcPr>
            <w:tcW w:w="1008" w:type="dxa"/>
            <w:tcBorders>
              <w:top w:val="single" w:sz="12" w:space="0" w:color="auto"/>
              <w:left w:val="nil"/>
              <w:bottom w:val="double" w:sz="6" w:space="0" w:color="auto"/>
            </w:tcBorders>
            <w:shd w:val="pct10" w:color="auto" w:fill="auto"/>
          </w:tcPr>
          <w:p w14:paraId="0823096F" w14:textId="77777777" w:rsidR="0010641A" w:rsidRPr="009A3F10" w:rsidRDefault="0010641A" w:rsidP="00B34E84">
            <w:pPr>
              <w:pStyle w:val="Hnormal1"/>
              <w:spacing w:after="120"/>
              <w:jc w:val="left"/>
              <w:rPr>
                <w:b/>
                <w:bCs/>
                <w:sz w:val="18"/>
                <w:szCs w:val="22"/>
                <w:rtl/>
              </w:rPr>
            </w:pPr>
          </w:p>
        </w:tc>
        <w:tc>
          <w:tcPr>
            <w:tcW w:w="1728" w:type="dxa"/>
            <w:tcBorders>
              <w:top w:val="single" w:sz="12" w:space="0" w:color="auto"/>
              <w:bottom w:val="double" w:sz="6" w:space="0" w:color="auto"/>
            </w:tcBorders>
            <w:shd w:val="pct10" w:color="auto" w:fill="auto"/>
          </w:tcPr>
          <w:p w14:paraId="432DA4C4" w14:textId="77777777" w:rsidR="0010641A" w:rsidRPr="009A3F10" w:rsidRDefault="0010641A" w:rsidP="00B34E84">
            <w:pPr>
              <w:pStyle w:val="Hnormal1"/>
              <w:spacing w:after="120"/>
              <w:jc w:val="left"/>
              <w:rPr>
                <w:b/>
                <w:bCs/>
                <w:sz w:val="18"/>
                <w:szCs w:val="22"/>
                <w:rtl/>
              </w:rPr>
            </w:pPr>
          </w:p>
        </w:tc>
      </w:tr>
    </w:tbl>
    <w:p w14:paraId="0A74744B" w14:textId="6FA14DFB" w:rsidR="0010641A" w:rsidRDefault="0010641A" w:rsidP="00AE408F">
      <w:pPr>
        <w:pStyle w:val="HNormal"/>
        <w:spacing w:line="360" w:lineRule="auto"/>
        <w:ind w:left="1152"/>
        <w:rPr>
          <w:rtl/>
        </w:rPr>
      </w:pPr>
    </w:p>
    <w:p w14:paraId="1A399916" w14:textId="5589D99E" w:rsidR="00AE408F" w:rsidRDefault="00AE408F" w:rsidP="003408BD">
      <w:pPr>
        <w:pStyle w:val="HNormal"/>
        <w:spacing w:after="240" w:line="360" w:lineRule="auto"/>
        <w:ind w:left="1152"/>
        <w:rPr>
          <w:rtl/>
        </w:rPr>
      </w:pPr>
      <w:r w:rsidRPr="00AE408F">
        <w:rPr>
          <w:rFonts w:hint="cs"/>
          <w:u w:val="single"/>
          <w:rtl/>
        </w:rPr>
        <w:t>יודגש:</w:t>
      </w:r>
      <w:r>
        <w:rPr>
          <w:rFonts w:hint="cs"/>
          <w:rtl/>
        </w:rPr>
        <w:t xml:space="preserve"> אין ברשום בטבלה לעיל משום התחייבות כלשהי של החטיבה להתיישבות להזמין שירותים מן הספק או אינדיקציה כלשהי לגבי היקפם של שירותים כאלה, ככל שיוזמנו (אם יוזמנו).</w:t>
      </w:r>
    </w:p>
    <w:p w14:paraId="444DBD30" w14:textId="77777777" w:rsidR="004600B5" w:rsidRPr="004600B5" w:rsidRDefault="004600B5" w:rsidP="004600B5">
      <w:pPr>
        <w:pStyle w:val="HNormal"/>
        <w:spacing w:after="240" w:line="360" w:lineRule="auto"/>
        <w:ind w:left="1152"/>
        <w:rPr>
          <w:rtl/>
        </w:rPr>
      </w:pPr>
      <w:r w:rsidRPr="004600B5">
        <w:rPr>
          <w:rtl/>
        </w:rPr>
        <w:br w:type="page"/>
      </w:r>
    </w:p>
    <w:p w14:paraId="29BCEB5A" w14:textId="52D158EF" w:rsidR="00E77F9A" w:rsidRPr="00E77F9A" w:rsidRDefault="00E77F9A" w:rsidP="00E77F9A">
      <w:pPr>
        <w:pStyle w:val="HNormal"/>
        <w:numPr>
          <w:ilvl w:val="0"/>
          <w:numId w:val="21"/>
        </w:numPr>
        <w:tabs>
          <w:tab w:val="left" w:leader="underscore" w:pos="8309"/>
        </w:tabs>
        <w:spacing w:after="0" w:line="360" w:lineRule="auto"/>
        <w:rPr>
          <w:b/>
          <w:bCs/>
          <w:color w:val="000000"/>
          <w:u w:val="single"/>
          <w:lang w:eastAsia="en-US"/>
        </w:rPr>
      </w:pPr>
      <w:r w:rsidRPr="00E77F9A">
        <w:rPr>
          <w:rFonts w:hint="cs"/>
          <w:b/>
          <w:bCs/>
          <w:color w:val="000000"/>
          <w:u w:val="single"/>
          <w:rtl/>
          <w:lang w:eastAsia="en-US"/>
        </w:rPr>
        <w:lastRenderedPageBreak/>
        <w:t>עלות כוללת</w:t>
      </w:r>
    </w:p>
    <w:p w14:paraId="4F9D971D" w14:textId="77777777" w:rsidR="00E77F9A" w:rsidRDefault="00E77F9A" w:rsidP="003408BD">
      <w:pPr>
        <w:pStyle w:val="HNormal"/>
        <w:tabs>
          <w:tab w:val="left" w:pos="1152"/>
          <w:tab w:val="left" w:pos="8312"/>
        </w:tabs>
        <w:spacing w:after="240"/>
        <w:ind w:left="576"/>
        <w:rPr>
          <w:rtl/>
        </w:rPr>
      </w:pPr>
      <w:r>
        <w:rPr>
          <w:rFonts w:hint="cs"/>
          <w:rtl/>
        </w:rPr>
        <w:t>יש לסכם את העלות הכוללת במתכונת הטבלה להלן.</w:t>
      </w:r>
    </w:p>
    <w:tbl>
      <w:tblPr>
        <w:bidiVisual/>
        <w:tblW w:w="0" w:type="auto"/>
        <w:tblInd w:w="72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76"/>
        <w:gridCol w:w="1008"/>
        <w:gridCol w:w="4248"/>
        <w:gridCol w:w="1872"/>
      </w:tblGrid>
      <w:tr w:rsidR="003408BD" w14:paraId="6AE1578E" w14:textId="77777777" w:rsidTr="003408BD">
        <w:trPr>
          <w:cantSplit/>
        </w:trPr>
        <w:tc>
          <w:tcPr>
            <w:tcW w:w="576" w:type="dxa"/>
            <w:tcBorders>
              <w:top w:val="double" w:sz="4" w:space="0" w:color="auto"/>
              <w:bottom w:val="nil"/>
            </w:tcBorders>
            <w:shd w:val="pct12" w:color="auto" w:fill="auto"/>
          </w:tcPr>
          <w:p w14:paraId="02394AD6" w14:textId="77777777" w:rsidR="003408BD" w:rsidRDefault="003408BD" w:rsidP="003B6CEB">
            <w:pPr>
              <w:pStyle w:val="HNormal"/>
              <w:jc w:val="left"/>
              <w:rPr>
                <w:b/>
                <w:bCs/>
                <w:sz w:val="18"/>
                <w:szCs w:val="18"/>
                <w:lang w:eastAsia="en-US"/>
              </w:rPr>
            </w:pPr>
            <w:r>
              <w:rPr>
                <w:rFonts w:hint="cs"/>
                <w:b/>
                <w:bCs/>
                <w:sz w:val="18"/>
                <w:szCs w:val="20"/>
                <w:rtl/>
                <w:lang w:eastAsia="en-US"/>
              </w:rPr>
              <w:t>מס.</w:t>
            </w:r>
          </w:p>
        </w:tc>
        <w:tc>
          <w:tcPr>
            <w:tcW w:w="1008" w:type="dxa"/>
            <w:tcBorders>
              <w:top w:val="double" w:sz="4" w:space="0" w:color="auto"/>
              <w:bottom w:val="nil"/>
            </w:tcBorders>
            <w:shd w:val="pct12" w:color="auto" w:fill="auto"/>
          </w:tcPr>
          <w:p w14:paraId="6AF89D06" w14:textId="77777777" w:rsidR="003408BD" w:rsidRDefault="003408BD" w:rsidP="003B6CEB">
            <w:pPr>
              <w:pStyle w:val="HNormal"/>
              <w:jc w:val="left"/>
              <w:rPr>
                <w:b/>
                <w:bCs/>
                <w:sz w:val="18"/>
                <w:szCs w:val="18"/>
                <w:rtl/>
                <w:lang w:eastAsia="en-US"/>
              </w:rPr>
            </w:pPr>
            <w:r>
              <w:rPr>
                <w:rFonts w:hint="cs"/>
                <w:b/>
                <w:bCs/>
                <w:sz w:val="18"/>
                <w:szCs w:val="20"/>
                <w:rtl/>
                <w:lang w:eastAsia="en-US"/>
              </w:rPr>
              <w:t>מס סעיף לעיל</w:t>
            </w:r>
          </w:p>
        </w:tc>
        <w:tc>
          <w:tcPr>
            <w:tcW w:w="4248" w:type="dxa"/>
            <w:tcBorders>
              <w:top w:val="double" w:sz="4" w:space="0" w:color="auto"/>
              <w:bottom w:val="nil"/>
            </w:tcBorders>
            <w:shd w:val="pct12" w:color="auto" w:fill="auto"/>
          </w:tcPr>
          <w:p w14:paraId="5EACF29B" w14:textId="77777777" w:rsidR="003408BD" w:rsidRDefault="003408BD" w:rsidP="003B6CEB">
            <w:pPr>
              <w:pStyle w:val="HNormal"/>
              <w:jc w:val="left"/>
              <w:rPr>
                <w:b/>
                <w:bCs/>
                <w:sz w:val="18"/>
                <w:szCs w:val="20"/>
                <w:rtl/>
                <w:lang w:eastAsia="en-US"/>
              </w:rPr>
            </w:pPr>
            <w:r>
              <w:rPr>
                <w:rFonts w:hint="cs"/>
                <w:b/>
                <w:bCs/>
                <w:sz w:val="18"/>
                <w:szCs w:val="20"/>
                <w:rtl/>
                <w:lang w:eastAsia="en-US"/>
              </w:rPr>
              <w:t>תאור ותצורה</w:t>
            </w:r>
          </w:p>
        </w:tc>
        <w:tc>
          <w:tcPr>
            <w:tcW w:w="1872" w:type="dxa"/>
            <w:tcBorders>
              <w:top w:val="double" w:sz="4" w:space="0" w:color="auto"/>
              <w:bottom w:val="nil"/>
            </w:tcBorders>
            <w:shd w:val="pct12" w:color="auto" w:fill="auto"/>
          </w:tcPr>
          <w:p w14:paraId="2BE405CB" w14:textId="25A89EB3" w:rsidR="003408BD" w:rsidRDefault="003408BD" w:rsidP="003B6CEB">
            <w:pPr>
              <w:pStyle w:val="HNormal"/>
              <w:jc w:val="left"/>
              <w:rPr>
                <w:b/>
                <w:bCs/>
                <w:sz w:val="18"/>
                <w:szCs w:val="20"/>
                <w:rtl/>
                <w:lang w:eastAsia="en-US"/>
              </w:rPr>
            </w:pPr>
            <w:r>
              <w:rPr>
                <w:rFonts w:hint="cs"/>
                <w:b/>
                <w:bCs/>
                <w:sz w:val="18"/>
                <w:szCs w:val="20"/>
                <w:rtl/>
                <w:lang w:eastAsia="en-US"/>
              </w:rPr>
              <w:t>מחיר כולל</w:t>
            </w:r>
            <w:r>
              <w:rPr>
                <w:b/>
                <w:bCs/>
                <w:sz w:val="18"/>
                <w:szCs w:val="20"/>
                <w:rtl/>
                <w:lang w:eastAsia="en-US"/>
              </w:rPr>
              <w:br/>
            </w:r>
            <w:r>
              <w:rPr>
                <w:rFonts w:hint="cs"/>
                <w:b/>
                <w:bCs/>
                <w:sz w:val="18"/>
                <w:szCs w:val="20"/>
                <w:rtl/>
                <w:lang w:eastAsia="en-US"/>
              </w:rPr>
              <w:t>(ש"ח, ללא מע"מ)</w:t>
            </w:r>
          </w:p>
        </w:tc>
      </w:tr>
      <w:tr w:rsidR="003408BD" w14:paraId="1E58E871" w14:textId="77777777" w:rsidTr="003408BD">
        <w:trPr>
          <w:cantSplit/>
        </w:trPr>
        <w:tc>
          <w:tcPr>
            <w:tcW w:w="576" w:type="dxa"/>
            <w:tcBorders>
              <w:top w:val="nil"/>
              <w:bottom w:val="double" w:sz="4" w:space="0" w:color="auto"/>
            </w:tcBorders>
            <w:shd w:val="pct12" w:color="auto" w:fill="auto"/>
          </w:tcPr>
          <w:p w14:paraId="61E8D706" w14:textId="77777777" w:rsidR="003408BD" w:rsidRDefault="003408BD" w:rsidP="003B6CEB">
            <w:pPr>
              <w:pStyle w:val="HNormal"/>
              <w:jc w:val="center"/>
              <w:rPr>
                <w:b/>
                <w:bCs/>
                <w:sz w:val="18"/>
                <w:szCs w:val="18"/>
                <w:lang w:eastAsia="en-US"/>
              </w:rPr>
            </w:pPr>
            <w:r>
              <w:rPr>
                <w:b/>
                <w:bCs/>
                <w:sz w:val="18"/>
                <w:szCs w:val="18"/>
                <w:lang w:eastAsia="en-US"/>
              </w:rPr>
              <w:t>(a)</w:t>
            </w:r>
          </w:p>
        </w:tc>
        <w:tc>
          <w:tcPr>
            <w:tcW w:w="1008" w:type="dxa"/>
            <w:tcBorders>
              <w:top w:val="nil"/>
              <w:bottom w:val="double" w:sz="4" w:space="0" w:color="auto"/>
            </w:tcBorders>
            <w:shd w:val="pct12" w:color="auto" w:fill="auto"/>
          </w:tcPr>
          <w:p w14:paraId="3C8DE582" w14:textId="77777777" w:rsidR="003408BD" w:rsidRDefault="003408BD" w:rsidP="003B6CEB">
            <w:pPr>
              <w:pStyle w:val="HNormal"/>
              <w:jc w:val="center"/>
              <w:rPr>
                <w:b/>
                <w:bCs/>
                <w:sz w:val="18"/>
                <w:szCs w:val="18"/>
                <w:lang w:eastAsia="en-US"/>
              </w:rPr>
            </w:pPr>
            <w:r>
              <w:rPr>
                <w:b/>
                <w:bCs/>
                <w:sz w:val="18"/>
                <w:szCs w:val="18"/>
                <w:lang w:eastAsia="en-US"/>
              </w:rPr>
              <w:t>(b)</w:t>
            </w:r>
          </w:p>
        </w:tc>
        <w:tc>
          <w:tcPr>
            <w:tcW w:w="4248" w:type="dxa"/>
            <w:tcBorders>
              <w:top w:val="nil"/>
              <w:bottom w:val="double" w:sz="4" w:space="0" w:color="auto"/>
            </w:tcBorders>
            <w:shd w:val="pct12" w:color="auto" w:fill="auto"/>
          </w:tcPr>
          <w:p w14:paraId="2AAA8E62" w14:textId="77777777" w:rsidR="003408BD" w:rsidRDefault="003408BD" w:rsidP="003B6CEB">
            <w:pPr>
              <w:pStyle w:val="HNormal"/>
              <w:jc w:val="center"/>
              <w:rPr>
                <w:b/>
                <w:bCs/>
                <w:sz w:val="18"/>
                <w:szCs w:val="18"/>
                <w:lang w:eastAsia="en-US"/>
              </w:rPr>
            </w:pPr>
            <w:r>
              <w:rPr>
                <w:b/>
                <w:bCs/>
                <w:sz w:val="18"/>
                <w:szCs w:val="18"/>
                <w:lang w:eastAsia="en-US"/>
              </w:rPr>
              <w:t>(c)</w:t>
            </w:r>
          </w:p>
        </w:tc>
        <w:tc>
          <w:tcPr>
            <w:tcW w:w="1872" w:type="dxa"/>
            <w:tcBorders>
              <w:top w:val="nil"/>
              <w:bottom w:val="double" w:sz="4" w:space="0" w:color="auto"/>
            </w:tcBorders>
            <w:shd w:val="pct12" w:color="auto" w:fill="auto"/>
          </w:tcPr>
          <w:p w14:paraId="6C251D7D" w14:textId="77777777" w:rsidR="003408BD" w:rsidRDefault="003408BD" w:rsidP="003B6CEB">
            <w:pPr>
              <w:pStyle w:val="HNormal"/>
              <w:jc w:val="center"/>
              <w:rPr>
                <w:b/>
                <w:bCs/>
                <w:sz w:val="18"/>
                <w:szCs w:val="18"/>
                <w:lang w:eastAsia="en-US"/>
              </w:rPr>
            </w:pPr>
            <w:r>
              <w:rPr>
                <w:b/>
                <w:bCs/>
                <w:sz w:val="18"/>
                <w:szCs w:val="18"/>
                <w:lang w:eastAsia="en-US"/>
              </w:rPr>
              <w:t>(d)</w:t>
            </w:r>
          </w:p>
        </w:tc>
      </w:tr>
      <w:tr w:rsidR="003408BD" w14:paraId="67C76B9E" w14:textId="77777777" w:rsidTr="003408BD">
        <w:trPr>
          <w:cantSplit/>
        </w:trPr>
        <w:tc>
          <w:tcPr>
            <w:tcW w:w="576" w:type="dxa"/>
            <w:tcBorders>
              <w:top w:val="double" w:sz="4" w:space="0" w:color="auto"/>
              <w:bottom w:val="single" w:sz="6" w:space="0" w:color="auto"/>
            </w:tcBorders>
          </w:tcPr>
          <w:p w14:paraId="53D9FB89" w14:textId="77777777" w:rsidR="003408BD" w:rsidRDefault="003408BD" w:rsidP="00195DAC">
            <w:pPr>
              <w:pStyle w:val="HNormal"/>
              <w:numPr>
                <w:ilvl w:val="0"/>
                <w:numId w:val="76"/>
              </w:numPr>
              <w:jc w:val="left"/>
              <w:rPr>
                <w:rtl/>
              </w:rPr>
            </w:pPr>
          </w:p>
        </w:tc>
        <w:tc>
          <w:tcPr>
            <w:tcW w:w="1008" w:type="dxa"/>
            <w:tcBorders>
              <w:top w:val="double" w:sz="4" w:space="0" w:color="auto"/>
              <w:bottom w:val="single" w:sz="6" w:space="0" w:color="auto"/>
            </w:tcBorders>
          </w:tcPr>
          <w:p w14:paraId="6C93915B" w14:textId="104A42D1" w:rsidR="003408BD" w:rsidRDefault="003408BD" w:rsidP="003B6CEB">
            <w:pPr>
              <w:pStyle w:val="HNormal"/>
              <w:jc w:val="left"/>
              <w:rPr>
                <w:sz w:val="18"/>
                <w:szCs w:val="22"/>
                <w:rtl/>
                <w:lang w:eastAsia="en-US"/>
              </w:rPr>
            </w:pPr>
            <w:r>
              <w:rPr>
                <w:rFonts w:hint="cs"/>
                <w:sz w:val="18"/>
                <w:szCs w:val="22"/>
                <w:rtl/>
                <w:lang w:eastAsia="en-US"/>
              </w:rPr>
              <w:t>1</w:t>
            </w:r>
          </w:p>
        </w:tc>
        <w:tc>
          <w:tcPr>
            <w:tcW w:w="4248" w:type="dxa"/>
            <w:tcBorders>
              <w:top w:val="double" w:sz="4" w:space="0" w:color="auto"/>
              <w:bottom w:val="single" w:sz="6" w:space="0" w:color="auto"/>
            </w:tcBorders>
          </w:tcPr>
          <w:p w14:paraId="743C410C" w14:textId="633FD229" w:rsidR="003408BD" w:rsidRDefault="003408BD" w:rsidP="003B6CEB">
            <w:pPr>
              <w:pStyle w:val="HNormal"/>
              <w:jc w:val="left"/>
              <w:rPr>
                <w:rtl/>
                <w:lang w:eastAsia="en-US"/>
              </w:rPr>
            </w:pPr>
            <w:r>
              <w:rPr>
                <w:rFonts w:hint="cs"/>
                <w:b/>
                <w:bCs/>
                <w:rtl/>
                <w:lang w:eastAsia="en-US"/>
              </w:rPr>
              <w:t>עלות כוללת של פיתוח המערכת עד להכנסתה לפעולה במתכונת מלאה של יצור, כולל שנת-אחריות מלאה ללא תשלום נוסף</w:t>
            </w:r>
            <w:r>
              <w:rPr>
                <w:b/>
                <w:bCs/>
                <w:rtl/>
                <w:lang w:eastAsia="en-US"/>
              </w:rPr>
              <w:br/>
            </w:r>
            <w:r w:rsidRPr="00607DD4">
              <w:rPr>
                <w:rFonts w:hint="cs"/>
                <w:sz w:val="18"/>
                <w:szCs w:val="20"/>
                <w:rtl/>
                <w:lang w:eastAsia="en-US"/>
              </w:rPr>
              <w:t>[המחיר מ</w:t>
            </w:r>
            <w:r>
              <w:rPr>
                <w:rFonts w:hint="cs"/>
                <w:sz w:val="18"/>
                <w:szCs w:val="20"/>
                <w:rtl/>
                <w:lang w:eastAsia="en-US"/>
              </w:rPr>
              <w:t>סעיף 1 לעיל</w:t>
            </w:r>
            <w:r w:rsidRPr="00607DD4">
              <w:rPr>
                <w:rFonts w:hint="cs"/>
                <w:sz w:val="18"/>
                <w:szCs w:val="20"/>
                <w:rtl/>
                <w:lang w:eastAsia="en-US"/>
              </w:rPr>
              <w:t>]</w:t>
            </w:r>
          </w:p>
        </w:tc>
        <w:tc>
          <w:tcPr>
            <w:tcW w:w="1872" w:type="dxa"/>
            <w:tcBorders>
              <w:top w:val="double" w:sz="4" w:space="0" w:color="auto"/>
              <w:bottom w:val="single" w:sz="6" w:space="0" w:color="auto"/>
            </w:tcBorders>
          </w:tcPr>
          <w:p w14:paraId="46986644" w14:textId="77777777" w:rsidR="003408BD" w:rsidRDefault="003408BD" w:rsidP="003B6CEB">
            <w:pPr>
              <w:pStyle w:val="HNormal"/>
              <w:jc w:val="left"/>
              <w:rPr>
                <w:rtl/>
                <w:lang w:eastAsia="en-US"/>
              </w:rPr>
            </w:pPr>
          </w:p>
        </w:tc>
      </w:tr>
      <w:tr w:rsidR="003408BD" w14:paraId="19653FB3" w14:textId="77777777" w:rsidTr="003408BD">
        <w:trPr>
          <w:cantSplit/>
        </w:trPr>
        <w:tc>
          <w:tcPr>
            <w:tcW w:w="576" w:type="dxa"/>
            <w:tcBorders>
              <w:top w:val="single" w:sz="6" w:space="0" w:color="auto"/>
              <w:bottom w:val="single" w:sz="6" w:space="0" w:color="auto"/>
            </w:tcBorders>
          </w:tcPr>
          <w:p w14:paraId="68786C61" w14:textId="77777777" w:rsidR="003408BD" w:rsidRDefault="003408BD" w:rsidP="00195DAC">
            <w:pPr>
              <w:pStyle w:val="HNormal"/>
              <w:numPr>
                <w:ilvl w:val="0"/>
                <w:numId w:val="76"/>
              </w:numPr>
              <w:jc w:val="left"/>
              <w:rPr>
                <w:rtl/>
              </w:rPr>
            </w:pPr>
          </w:p>
        </w:tc>
        <w:tc>
          <w:tcPr>
            <w:tcW w:w="1008" w:type="dxa"/>
            <w:tcBorders>
              <w:top w:val="single" w:sz="6" w:space="0" w:color="auto"/>
              <w:bottom w:val="single" w:sz="6" w:space="0" w:color="auto"/>
            </w:tcBorders>
          </w:tcPr>
          <w:p w14:paraId="6EE2B93A" w14:textId="4F9946C6" w:rsidR="003408BD" w:rsidRDefault="004600B5" w:rsidP="003B6CEB">
            <w:pPr>
              <w:pStyle w:val="HNormal"/>
              <w:jc w:val="left"/>
              <w:rPr>
                <w:sz w:val="18"/>
                <w:szCs w:val="22"/>
                <w:rtl/>
                <w:lang w:eastAsia="en-US"/>
              </w:rPr>
            </w:pPr>
            <w:r>
              <w:rPr>
                <w:rFonts w:hint="cs"/>
                <w:sz w:val="18"/>
                <w:szCs w:val="22"/>
                <w:rtl/>
                <w:lang w:eastAsia="en-US"/>
              </w:rPr>
              <w:t>2</w:t>
            </w:r>
          </w:p>
        </w:tc>
        <w:tc>
          <w:tcPr>
            <w:tcW w:w="4248" w:type="dxa"/>
            <w:tcBorders>
              <w:top w:val="single" w:sz="6" w:space="0" w:color="auto"/>
              <w:bottom w:val="single" w:sz="6" w:space="0" w:color="auto"/>
            </w:tcBorders>
          </w:tcPr>
          <w:p w14:paraId="0AE8C6CE" w14:textId="2BCAF974" w:rsidR="003408BD" w:rsidRDefault="003408BD" w:rsidP="003B6CEB">
            <w:pPr>
              <w:pStyle w:val="HNormal"/>
              <w:jc w:val="left"/>
              <w:rPr>
                <w:rtl/>
                <w:lang w:eastAsia="en-US"/>
              </w:rPr>
            </w:pPr>
            <w:r>
              <w:rPr>
                <w:rFonts w:hint="cs"/>
                <w:b/>
                <w:bCs/>
                <w:rtl/>
                <w:lang w:eastAsia="en-US"/>
              </w:rPr>
              <w:t>סה"כ עלויות תחזוקה של המערכת, עד תום חמש שנים לאחר שנת האחריות</w:t>
            </w:r>
            <w:r>
              <w:rPr>
                <w:b/>
                <w:bCs/>
                <w:rtl/>
                <w:lang w:eastAsia="en-US"/>
              </w:rPr>
              <w:br/>
            </w:r>
            <w:r w:rsidRPr="00607DD4">
              <w:rPr>
                <w:rFonts w:hint="cs"/>
                <w:sz w:val="18"/>
                <w:szCs w:val="20"/>
                <w:rtl/>
                <w:lang w:eastAsia="en-US"/>
              </w:rPr>
              <w:t xml:space="preserve">[המחיר </w:t>
            </w:r>
            <w:r>
              <w:rPr>
                <w:rFonts w:hint="cs"/>
                <w:sz w:val="18"/>
                <w:szCs w:val="20"/>
                <w:rtl/>
                <w:lang w:eastAsia="en-US"/>
              </w:rPr>
              <w:t xml:space="preserve">מסעיף </w:t>
            </w:r>
            <w:r w:rsidR="004600B5">
              <w:rPr>
                <w:rFonts w:hint="cs"/>
                <w:sz w:val="18"/>
                <w:szCs w:val="20"/>
                <w:rtl/>
                <w:lang w:eastAsia="en-US"/>
              </w:rPr>
              <w:t>2</w:t>
            </w:r>
            <w:r>
              <w:rPr>
                <w:rFonts w:hint="cs"/>
                <w:sz w:val="18"/>
                <w:szCs w:val="20"/>
                <w:rtl/>
                <w:lang w:eastAsia="en-US"/>
              </w:rPr>
              <w:t>.3 לעיל</w:t>
            </w:r>
            <w:r w:rsidRPr="00607DD4">
              <w:rPr>
                <w:rFonts w:hint="cs"/>
                <w:sz w:val="18"/>
                <w:szCs w:val="20"/>
                <w:rtl/>
                <w:lang w:eastAsia="en-US"/>
              </w:rPr>
              <w:t>]</w:t>
            </w:r>
          </w:p>
        </w:tc>
        <w:tc>
          <w:tcPr>
            <w:tcW w:w="1872" w:type="dxa"/>
            <w:tcBorders>
              <w:top w:val="single" w:sz="6" w:space="0" w:color="auto"/>
              <w:bottom w:val="single" w:sz="6" w:space="0" w:color="auto"/>
            </w:tcBorders>
          </w:tcPr>
          <w:p w14:paraId="1F1F937F" w14:textId="77777777" w:rsidR="003408BD" w:rsidRDefault="003408BD" w:rsidP="003B6CEB">
            <w:pPr>
              <w:pStyle w:val="HNormal"/>
              <w:jc w:val="left"/>
              <w:rPr>
                <w:rtl/>
                <w:lang w:eastAsia="en-US"/>
              </w:rPr>
            </w:pPr>
          </w:p>
        </w:tc>
      </w:tr>
      <w:tr w:rsidR="003408BD" w14:paraId="3DD3C2FB" w14:textId="77777777" w:rsidTr="003408BD">
        <w:trPr>
          <w:cantSplit/>
        </w:trPr>
        <w:tc>
          <w:tcPr>
            <w:tcW w:w="576" w:type="dxa"/>
            <w:tcBorders>
              <w:top w:val="single" w:sz="6" w:space="0" w:color="auto"/>
              <w:bottom w:val="single" w:sz="6" w:space="0" w:color="auto"/>
            </w:tcBorders>
          </w:tcPr>
          <w:p w14:paraId="5C497112" w14:textId="77777777" w:rsidR="003408BD" w:rsidRDefault="003408BD" w:rsidP="00195DAC">
            <w:pPr>
              <w:pStyle w:val="HNormal"/>
              <w:numPr>
                <w:ilvl w:val="0"/>
                <w:numId w:val="76"/>
              </w:numPr>
              <w:jc w:val="left"/>
              <w:rPr>
                <w:rtl/>
              </w:rPr>
            </w:pPr>
          </w:p>
        </w:tc>
        <w:tc>
          <w:tcPr>
            <w:tcW w:w="1008" w:type="dxa"/>
            <w:tcBorders>
              <w:top w:val="single" w:sz="6" w:space="0" w:color="auto"/>
              <w:bottom w:val="single" w:sz="6" w:space="0" w:color="auto"/>
            </w:tcBorders>
          </w:tcPr>
          <w:p w14:paraId="08839E7A" w14:textId="75367DF2" w:rsidR="003408BD" w:rsidRDefault="004600B5" w:rsidP="003B6CEB">
            <w:pPr>
              <w:pStyle w:val="HNormal"/>
              <w:jc w:val="left"/>
              <w:rPr>
                <w:sz w:val="18"/>
                <w:szCs w:val="22"/>
                <w:rtl/>
                <w:lang w:eastAsia="en-US"/>
              </w:rPr>
            </w:pPr>
            <w:r>
              <w:rPr>
                <w:rFonts w:hint="cs"/>
                <w:sz w:val="18"/>
                <w:szCs w:val="22"/>
                <w:rtl/>
                <w:lang w:eastAsia="en-US"/>
              </w:rPr>
              <w:t>3</w:t>
            </w:r>
          </w:p>
        </w:tc>
        <w:tc>
          <w:tcPr>
            <w:tcW w:w="4248" w:type="dxa"/>
            <w:tcBorders>
              <w:top w:val="single" w:sz="6" w:space="0" w:color="auto"/>
              <w:bottom w:val="single" w:sz="6" w:space="0" w:color="auto"/>
            </w:tcBorders>
          </w:tcPr>
          <w:p w14:paraId="3C63671E" w14:textId="527BF9EC" w:rsidR="003408BD" w:rsidRDefault="003408BD" w:rsidP="003B6CEB">
            <w:pPr>
              <w:pStyle w:val="HNormal"/>
              <w:jc w:val="left"/>
              <w:rPr>
                <w:rtl/>
                <w:lang w:eastAsia="en-US"/>
              </w:rPr>
            </w:pPr>
            <w:r>
              <w:rPr>
                <w:rFonts w:hint="cs"/>
                <w:b/>
                <w:bCs/>
                <w:rtl/>
                <w:lang w:eastAsia="en-US"/>
              </w:rPr>
              <w:t>סה"כ עלויות השירותים האופציונליים</w:t>
            </w:r>
            <w:r>
              <w:rPr>
                <w:b/>
                <w:bCs/>
                <w:rtl/>
                <w:lang w:eastAsia="en-US"/>
              </w:rPr>
              <w:br/>
            </w:r>
            <w:r w:rsidRPr="00607DD4">
              <w:rPr>
                <w:rFonts w:hint="cs"/>
                <w:sz w:val="18"/>
                <w:szCs w:val="20"/>
                <w:rtl/>
                <w:lang w:eastAsia="en-US"/>
              </w:rPr>
              <w:t xml:space="preserve">[המחיר מטור </w:t>
            </w:r>
            <w:r w:rsidRPr="00607DD4">
              <w:rPr>
                <w:sz w:val="18"/>
                <w:szCs w:val="20"/>
                <w:rtl/>
                <w:lang w:eastAsia="en-US"/>
              </w:rPr>
              <w:t>(</w:t>
            </w:r>
            <w:r w:rsidRPr="00607DD4">
              <w:rPr>
                <w:sz w:val="18"/>
                <w:szCs w:val="20"/>
                <w:lang w:eastAsia="en-US"/>
              </w:rPr>
              <w:t>e</w:t>
            </w:r>
            <w:r w:rsidRPr="00607DD4">
              <w:rPr>
                <w:sz w:val="18"/>
                <w:szCs w:val="20"/>
                <w:rtl/>
                <w:lang w:eastAsia="en-US"/>
              </w:rPr>
              <w:t>)</w:t>
            </w:r>
            <w:r w:rsidRPr="00607DD4">
              <w:rPr>
                <w:rFonts w:hint="cs"/>
                <w:sz w:val="18"/>
                <w:szCs w:val="20"/>
                <w:rtl/>
                <w:lang w:eastAsia="en-US"/>
              </w:rPr>
              <w:t xml:space="preserve"> בשורה </w:t>
            </w:r>
            <w:r>
              <w:rPr>
                <w:rFonts w:hint="cs"/>
                <w:sz w:val="18"/>
                <w:szCs w:val="20"/>
                <w:rtl/>
                <w:lang w:eastAsia="en-US"/>
              </w:rPr>
              <w:t>6</w:t>
            </w:r>
            <w:r w:rsidRPr="00607DD4">
              <w:rPr>
                <w:rFonts w:hint="cs"/>
                <w:sz w:val="18"/>
                <w:szCs w:val="20"/>
                <w:rtl/>
                <w:lang w:eastAsia="en-US"/>
              </w:rPr>
              <w:t xml:space="preserve"> בטבלה</w:t>
            </w:r>
            <w:r>
              <w:rPr>
                <w:rFonts w:hint="cs"/>
                <w:sz w:val="18"/>
                <w:szCs w:val="20"/>
                <w:rtl/>
                <w:lang w:eastAsia="en-US"/>
              </w:rPr>
              <w:t xml:space="preserve"> </w:t>
            </w:r>
            <w:r w:rsidR="004600B5">
              <w:rPr>
                <w:rFonts w:hint="cs"/>
                <w:sz w:val="18"/>
                <w:szCs w:val="20"/>
                <w:rtl/>
                <w:lang w:eastAsia="en-US"/>
              </w:rPr>
              <w:t>3</w:t>
            </w:r>
            <w:r>
              <w:rPr>
                <w:rFonts w:hint="cs"/>
                <w:sz w:val="18"/>
                <w:szCs w:val="20"/>
                <w:rtl/>
                <w:lang w:eastAsia="en-US"/>
              </w:rPr>
              <w:t>.2</w:t>
            </w:r>
            <w:r w:rsidRPr="00607DD4">
              <w:rPr>
                <w:rFonts w:hint="cs"/>
                <w:sz w:val="18"/>
                <w:szCs w:val="20"/>
                <w:rtl/>
                <w:lang w:eastAsia="en-US"/>
              </w:rPr>
              <w:t xml:space="preserve"> לעיל]</w:t>
            </w:r>
          </w:p>
        </w:tc>
        <w:tc>
          <w:tcPr>
            <w:tcW w:w="1872" w:type="dxa"/>
            <w:tcBorders>
              <w:top w:val="single" w:sz="6" w:space="0" w:color="auto"/>
              <w:bottom w:val="single" w:sz="6" w:space="0" w:color="auto"/>
            </w:tcBorders>
          </w:tcPr>
          <w:p w14:paraId="4C77B799" w14:textId="77777777" w:rsidR="003408BD" w:rsidRDefault="003408BD" w:rsidP="003B6CEB">
            <w:pPr>
              <w:pStyle w:val="HNormal"/>
              <w:jc w:val="left"/>
              <w:rPr>
                <w:rtl/>
                <w:lang w:eastAsia="en-US"/>
              </w:rPr>
            </w:pPr>
          </w:p>
        </w:tc>
      </w:tr>
      <w:tr w:rsidR="003408BD" w14:paraId="1ABC3B3F" w14:textId="77777777" w:rsidTr="003408BD">
        <w:trPr>
          <w:cantSplit/>
        </w:trPr>
        <w:tc>
          <w:tcPr>
            <w:tcW w:w="576" w:type="dxa"/>
            <w:tcBorders>
              <w:top w:val="single" w:sz="12" w:space="0" w:color="auto"/>
              <w:bottom w:val="double" w:sz="4" w:space="0" w:color="auto"/>
            </w:tcBorders>
          </w:tcPr>
          <w:p w14:paraId="7FEBF571" w14:textId="77777777" w:rsidR="003408BD" w:rsidRDefault="003408BD" w:rsidP="00195DAC">
            <w:pPr>
              <w:pStyle w:val="HNormal"/>
              <w:numPr>
                <w:ilvl w:val="0"/>
                <w:numId w:val="76"/>
              </w:numPr>
              <w:spacing w:before="120"/>
              <w:jc w:val="left"/>
              <w:rPr>
                <w:rtl/>
              </w:rPr>
            </w:pPr>
          </w:p>
        </w:tc>
        <w:tc>
          <w:tcPr>
            <w:tcW w:w="1008" w:type="dxa"/>
            <w:tcBorders>
              <w:top w:val="single" w:sz="12" w:space="0" w:color="auto"/>
              <w:bottom w:val="double" w:sz="4" w:space="0" w:color="auto"/>
              <w:right w:val="nil"/>
            </w:tcBorders>
          </w:tcPr>
          <w:p w14:paraId="1A33DD39" w14:textId="77777777" w:rsidR="003408BD" w:rsidRDefault="003408BD" w:rsidP="003B6CEB">
            <w:pPr>
              <w:pStyle w:val="HNormal"/>
              <w:spacing w:before="120"/>
              <w:jc w:val="left"/>
              <w:rPr>
                <w:b/>
                <w:bCs/>
                <w:sz w:val="18"/>
                <w:szCs w:val="18"/>
                <w:rtl/>
                <w:lang w:eastAsia="en-US"/>
              </w:rPr>
            </w:pPr>
            <w:r>
              <w:rPr>
                <w:rFonts w:hint="cs"/>
                <w:b/>
                <w:bCs/>
                <w:sz w:val="18"/>
                <w:szCs w:val="22"/>
                <w:rtl/>
                <w:lang w:eastAsia="en-US"/>
              </w:rPr>
              <w:t>סה"כ</w:t>
            </w:r>
          </w:p>
        </w:tc>
        <w:tc>
          <w:tcPr>
            <w:tcW w:w="4248" w:type="dxa"/>
            <w:tcBorders>
              <w:top w:val="single" w:sz="12" w:space="0" w:color="auto"/>
              <w:left w:val="nil"/>
              <w:bottom w:val="double" w:sz="4" w:space="0" w:color="auto"/>
            </w:tcBorders>
          </w:tcPr>
          <w:p w14:paraId="52BAA035" w14:textId="5974443D" w:rsidR="003408BD" w:rsidRPr="00607DD4" w:rsidRDefault="003408BD" w:rsidP="003B6CEB">
            <w:pPr>
              <w:pStyle w:val="HNormal"/>
              <w:spacing w:before="120"/>
              <w:jc w:val="left"/>
              <w:rPr>
                <w:sz w:val="18"/>
                <w:szCs w:val="22"/>
                <w:rtl/>
                <w:lang w:eastAsia="en-US"/>
              </w:rPr>
            </w:pPr>
            <w:r>
              <w:rPr>
                <w:rFonts w:hint="cs"/>
                <w:sz w:val="18"/>
                <w:szCs w:val="22"/>
                <w:rtl/>
                <w:lang w:eastAsia="en-US"/>
              </w:rPr>
              <w:t>[סיכום כל השורות לעיל]</w:t>
            </w:r>
            <w:r>
              <w:rPr>
                <w:rFonts w:hint="cs"/>
                <w:sz w:val="18"/>
                <w:szCs w:val="22"/>
                <w:rtl/>
                <w:lang w:eastAsia="en-US"/>
              </w:rPr>
              <w:br/>
              <w:t xml:space="preserve">הסכום בטור </w:t>
            </w:r>
            <w:r>
              <w:rPr>
                <w:sz w:val="18"/>
                <w:szCs w:val="22"/>
                <w:lang w:eastAsia="en-US"/>
              </w:rPr>
              <w:t>(d)</w:t>
            </w:r>
            <w:r>
              <w:rPr>
                <w:rFonts w:hint="cs"/>
                <w:sz w:val="18"/>
                <w:szCs w:val="22"/>
                <w:rtl/>
                <w:lang w:eastAsia="en-US"/>
              </w:rPr>
              <w:t xml:space="preserve"> בשורה הנוכחית הוא</w:t>
            </w:r>
            <w:r>
              <w:rPr>
                <w:sz w:val="18"/>
                <w:szCs w:val="22"/>
                <w:rtl/>
                <w:lang w:eastAsia="en-US"/>
              </w:rPr>
              <w:br/>
            </w:r>
            <w:r>
              <w:rPr>
                <w:rFonts w:hint="cs"/>
                <w:sz w:val="18"/>
                <w:szCs w:val="22"/>
                <w:rtl/>
                <w:lang w:eastAsia="en-US"/>
              </w:rPr>
              <w:t>ה-"</w:t>
            </w:r>
            <w:r w:rsidRPr="00607DD4">
              <w:rPr>
                <w:b/>
                <w:bCs/>
                <w:sz w:val="18"/>
                <w:szCs w:val="22"/>
                <w:rtl/>
                <w:lang w:eastAsia="en-US"/>
              </w:rPr>
              <w:t>עלות להשוואה של ההצעה</w:t>
            </w:r>
            <w:r w:rsidRPr="00607DD4">
              <w:rPr>
                <w:rFonts w:hint="cs"/>
                <w:sz w:val="18"/>
                <w:szCs w:val="22"/>
                <w:rtl/>
                <w:lang w:eastAsia="en-US"/>
              </w:rPr>
              <w:t>"</w:t>
            </w:r>
          </w:p>
        </w:tc>
        <w:tc>
          <w:tcPr>
            <w:tcW w:w="1872" w:type="dxa"/>
            <w:tcBorders>
              <w:top w:val="single" w:sz="12" w:space="0" w:color="auto"/>
              <w:left w:val="nil"/>
              <w:bottom w:val="double" w:sz="4" w:space="0" w:color="auto"/>
            </w:tcBorders>
          </w:tcPr>
          <w:p w14:paraId="5CA0FC8D" w14:textId="77777777" w:rsidR="003408BD" w:rsidRDefault="003408BD" w:rsidP="003B6CEB">
            <w:pPr>
              <w:pStyle w:val="HNormal"/>
              <w:spacing w:before="120"/>
              <w:jc w:val="left"/>
              <w:rPr>
                <w:rtl/>
                <w:lang w:eastAsia="en-US"/>
              </w:rPr>
            </w:pPr>
          </w:p>
        </w:tc>
      </w:tr>
    </w:tbl>
    <w:p w14:paraId="42399250" w14:textId="77777777" w:rsidR="00E77F9A" w:rsidRDefault="00E77F9A" w:rsidP="00130B6C">
      <w:pPr>
        <w:pStyle w:val="HNormal"/>
        <w:spacing w:after="240"/>
        <w:ind w:left="576"/>
        <w:rPr>
          <w:rtl/>
        </w:rPr>
      </w:pPr>
    </w:p>
    <w:p w14:paraId="309E1493" w14:textId="5B4A83F8" w:rsidR="00ED31A4" w:rsidRPr="00C80791" w:rsidRDefault="00ED31A4" w:rsidP="00023B56">
      <w:pPr>
        <w:spacing w:line="360" w:lineRule="auto"/>
      </w:pPr>
      <w:r w:rsidRPr="00C80791">
        <w:rPr>
          <w:rFonts w:hint="cs"/>
          <w:u w:val="single"/>
          <w:rtl/>
        </w:rPr>
        <w:t xml:space="preserve">הצהרת </w:t>
      </w:r>
      <w:r w:rsidR="00EC2DB7">
        <w:rPr>
          <w:rFonts w:hint="cs"/>
          <w:u w:val="single"/>
          <w:rtl/>
        </w:rPr>
        <w:t>המציע</w:t>
      </w:r>
    </w:p>
    <w:p w14:paraId="3B880F23" w14:textId="6826E65C" w:rsidR="00E222FF" w:rsidRPr="008B3EB6" w:rsidRDefault="002D34F5" w:rsidP="00023B56">
      <w:pPr>
        <w:spacing w:after="360" w:line="360" w:lineRule="auto"/>
        <w:jc w:val="both"/>
        <w:rPr>
          <w:rtl/>
        </w:rPr>
      </w:pPr>
      <w:r>
        <w:rPr>
          <w:rFonts w:hint="cs"/>
          <w:rtl/>
        </w:rPr>
        <w:t>אנו</w:t>
      </w:r>
      <w:r w:rsidR="00E222FF" w:rsidRPr="008B3EB6">
        <w:rPr>
          <w:rFonts w:hint="cs"/>
          <w:rtl/>
        </w:rPr>
        <w:t xml:space="preserve"> מצהירים</w:t>
      </w:r>
      <w:r w:rsidR="00023B56">
        <w:rPr>
          <w:rFonts w:hint="cs"/>
          <w:rtl/>
        </w:rPr>
        <w:t>,</w:t>
      </w:r>
      <w:r w:rsidR="00E222FF" w:rsidRPr="008B3EB6">
        <w:rPr>
          <w:rFonts w:hint="cs"/>
          <w:rtl/>
        </w:rPr>
        <w:t xml:space="preserve"> כי קראנו בע</w:t>
      </w:r>
      <w:r w:rsidR="00E222FF" w:rsidRPr="008B3EB6">
        <w:rPr>
          <w:rtl/>
        </w:rPr>
        <w:t>י</w:t>
      </w:r>
      <w:r w:rsidR="00E222FF" w:rsidRPr="008B3EB6">
        <w:rPr>
          <w:rFonts w:hint="cs"/>
          <w:rtl/>
        </w:rPr>
        <w:t xml:space="preserve">ון והבנו את כל הפרטים של המכרז, על כל נספחיו, כי ביכולתנו המקצועית, הכספית והארגונית, לספק את השירות </w:t>
      </w:r>
      <w:r w:rsidR="00023B56">
        <w:rPr>
          <w:rFonts w:hint="cs"/>
          <w:rtl/>
        </w:rPr>
        <w:t>על-פי</w:t>
      </w:r>
      <w:r w:rsidR="00E222FF" w:rsidRPr="008B3EB6">
        <w:rPr>
          <w:rFonts w:hint="cs"/>
          <w:rtl/>
        </w:rPr>
        <w:t xml:space="preserve"> כל תנאי המכרז </w:t>
      </w:r>
      <w:r w:rsidR="00023B56">
        <w:rPr>
          <w:rFonts w:hint="cs"/>
          <w:rtl/>
        </w:rPr>
        <w:t>ו</w:t>
      </w:r>
      <w:r w:rsidR="00E222FF" w:rsidRPr="008B3EB6">
        <w:rPr>
          <w:rFonts w:hint="cs"/>
          <w:rtl/>
        </w:rPr>
        <w:t>כי אנו מסכימים לכל התנאים ובהתאם לכך ערכנו את הצעתנו הנ"ל.</w:t>
      </w:r>
    </w:p>
    <w:p w14:paraId="6DB99358" w14:textId="77777777" w:rsidR="00E03519" w:rsidRPr="00BE20E6" w:rsidRDefault="00E03519" w:rsidP="00023B56">
      <w:pPr>
        <w:pStyle w:val="HNormal"/>
        <w:spacing w:after="600"/>
        <w:rPr>
          <w:noProof w:val="0"/>
          <w:color w:val="000000"/>
          <w:u w:val="single"/>
          <w:rtl/>
          <w:lang w:eastAsia="en-US"/>
        </w:rPr>
      </w:pPr>
      <w:r w:rsidRPr="00BE20E6">
        <w:rPr>
          <w:noProof w:val="0"/>
          <w:color w:val="000000"/>
          <w:u w:val="single"/>
          <w:rtl/>
          <w:lang w:eastAsia="en-US"/>
        </w:rPr>
        <w:t>חתימת המציע</w:t>
      </w:r>
    </w:p>
    <w:p w14:paraId="03568AD0" w14:textId="77777777" w:rsidR="00E03519" w:rsidRPr="00BE20E6" w:rsidRDefault="00E03519" w:rsidP="00023B56">
      <w:pPr>
        <w:pStyle w:val="HNormal"/>
        <w:tabs>
          <w:tab w:val="left" w:leader="underscore" w:pos="4320"/>
          <w:tab w:val="left" w:pos="4752"/>
          <w:tab w:val="left" w:leader="underscore" w:pos="8309"/>
        </w:tabs>
        <w:rPr>
          <w:noProof w:val="0"/>
          <w:rtl/>
        </w:rPr>
      </w:pPr>
      <w:r w:rsidRPr="00BE20E6">
        <w:rPr>
          <w:noProof w:val="0"/>
          <w:rtl/>
        </w:rPr>
        <w:tab/>
      </w:r>
      <w:r w:rsidRPr="00BE20E6">
        <w:rPr>
          <w:noProof w:val="0"/>
          <w:rtl/>
        </w:rPr>
        <w:tab/>
      </w:r>
      <w:r w:rsidRPr="00BE20E6">
        <w:rPr>
          <w:noProof w:val="0"/>
          <w:rtl/>
        </w:rPr>
        <w:tab/>
      </w:r>
    </w:p>
    <w:p w14:paraId="2A17FA26" w14:textId="77777777" w:rsidR="00E03519" w:rsidRPr="00BE20E6" w:rsidRDefault="00E03519" w:rsidP="00023B56">
      <w:pPr>
        <w:pStyle w:val="HNormal"/>
        <w:tabs>
          <w:tab w:val="center" w:pos="2160"/>
          <w:tab w:val="center" w:pos="6523"/>
        </w:tabs>
        <w:spacing w:after="600"/>
        <w:rPr>
          <w:noProof w:val="0"/>
          <w:rtl/>
        </w:rPr>
      </w:pPr>
      <w:r w:rsidRPr="00BE20E6">
        <w:rPr>
          <w:noProof w:val="0"/>
          <w:rtl/>
        </w:rPr>
        <w:tab/>
        <w:t>שם המציע</w:t>
      </w:r>
      <w:r w:rsidRPr="00BE20E6">
        <w:rPr>
          <w:noProof w:val="0"/>
          <w:rtl/>
        </w:rPr>
        <w:tab/>
        <w:t>מס. זהות / חברה / שותפות / עמותה</w:t>
      </w:r>
    </w:p>
    <w:p w14:paraId="74E43A33" w14:textId="77777777" w:rsidR="00E03519" w:rsidRPr="00BE20E6" w:rsidRDefault="00E03519" w:rsidP="00023B56">
      <w:pPr>
        <w:pStyle w:val="HNormal"/>
        <w:tabs>
          <w:tab w:val="left" w:leader="underscore" w:pos="1440"/>
          <w:tab w:val="left" w:pos="2016"/>
          <w:tab w:val="left" w:leader="underscore" w:pos="4896"/>
          <w:tab w:val="left" w:pos="5328"/>
          <w:tab w:val="left" w:leader="underscore" w:pos="8309"/>
        </w:tabs>
        <w:rPr>
          <w:noProof w:val="0"/>
          <w:rtl/>
        </w:rPr>
      </w:pPr>
      <w:r w:rsidRPr="00BE20E6">
        <w:rPr>
          <w:noProof w:val="0"/>
          <w:rtl/>
        </w:rPr>
        <w:tab/>
      </w:r>
      <w:r w:rsidRPr="00BE20E6">
        <w:rPr>
          <w:noProof w:val="0"/>
          <w:rtl/>
        </w:rPr>
        <w:tab/>
      </w:r>
      <w:r w:rsidRPr="00BE20E6">
        <w:rPr>
          <w:noProof w:val="0"/>
          <w:rtl/>
        </w:rPr>
        <w:tab/>
      </w:r>
      <w:r w:rsidRPr="00BE20E6">
        <w:rPr>
          <w:noProof w:val="0"/>
          <w:rtl/>
        </w:rPr>
        <w:tab/>
      </w:r>
      <w:r w:rsidRPr="00BE20E6">
        <w:rPr>
          <w:noProof w:val="0"/>
          <w:rtl/>
        </w:rPr>
        <w:tab/>
      </w:r>
    </w:p>
    <w:p w14:paraId="7299B1C8" w14:textId="20EDC08D" w:rsidR="00E222FF" w:rsidRDefault="00E03519" w:rsidP="00023B56">
      <w:pPr>
        <w:pStyle w:val="HNormal"/>
        <w:tabs>
          <w:tab w:val="center" w:pos="720"/>
          <w:tab w:val="center" w:pos="3456"/>
          <w:tab w:val="center" w:pos="6818"/>
        </w:tabs>
        <w:spacing w:after="360"/>
        <w:rPr>
          <w:noProof w:val="0"/>
          <w:rtl/>
        </w:rPr>
      </w:pPr>
      <w:r w:rsidRPr="00BE20E6">
        <w:rPr>
          <w:noProof w:val="0"/>
          <w:rtl/>
        </w:rPr>
        <w:tab/>
        <w:t>תאריך</w:t>
      </w:r>
      <w:r w:rsidRPr="00BE20E6">
        <w:rPr>
          <w:noProof w:val="0"/>
          <w:rtl/>
        </w:rPr>
        <w:tab/>
        <w:t>שם מלא של החותם בשם המציע</w:t>
      </w:r>
      <w:r w:rsidRPr="00BE20E6">
        <w:rPr>
          <w:noProof w:val="0"/>
          <w:rtl/>
        </w:rPr>
        <w:tab/>
        <w:t>חתימה וחותמ</w:t>
      </w:r>
      <w:r w:rsidR="000C6FA3">
        <w:rPr>
          <w:rFonts w:hint="cs"/>
          <w:noProof w:val="0"/>
          <w:rtl/>
        </w:rPr>
        <w:t>ת</w:t>
      </w:r>
    </w:p>
    <w:sectPr w:rsidR="00E222FF" w:rsidSect="008146C0">
      <w:footerReference w:type="default" r:id="rId41"/>
      <w:endnotePr>
        <w:numFmt w:val="lowerLetter"/>
      </w:endnotePr>
      <w:pgSz w:w="11909" w:h="16834" w:code="9"/>
      <w:pgMar w:top="2160" w:right="1800" w:bottom="1872"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35EF9" w14:textId="77777777" w:rsidR="00AD30B7" w:rsidRDefault="00AD30B7">
      <w:r>
        <w:separator/>
      </w:r>
    </w:p>
  </w:endnote>
  <w:endnote w:type="continuationSeparator" w:id="0">
    <w:p w14:paraId="38390E47" w14:textId="77777777" w:rsidR="00AD30B7" w:rsidRDefault="00AD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Levenim MT">
    <w:panose1 w:val="02010502060101010101"/>
    <w:charset w:val="00"/>
    <w:family w:val="auto"/>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QDavid">
    <w:panose1 w:val="00000000000000000000"/>
    <w:charset w:val="02"/>
    <w:family w:val="auto"/>
    <w:notTrueType/>
    <w:pitch w:val="variable"/>
    <w:sig w:usb0="00001801"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B336" w14:textId="405347C7" w:rsidR="0026678B" w:rsidRPr="00A076D8" w:rsidRDefault="0026678B" w:rsidP="00A076D8">
    <w:pPr>
      <w:pStyle w:val="Footer"/>
      <w:spacing w:after="360"/>
      <w:rPr>
        <w:snapToGrid w:val="0"/>
        <w:sz w:val="16"/>
        <w:szCs w:val="20"/>
      </w:rPr>
    </w:pPr>
    <w:r w:rsidRPr="00A076D8">
      <w:rPr>
        <w:rFonts w:hint="cs"/>
        <w:noProof/>
        <w:snapToGrid w:val="0"/>
        <w:sz w:val="16"/>
        <w:szCs w:val="20"/>
        <w:rtl/>
      </w:rPr>
      <w:t>מכרז למערכת מחשוב לחטיבת חוזים, בטחונות וקרקעות בחטיבה להתיישבו</w:t>
    </w:r>
    <w:r w:rsidR="00DE6ECC">
      <w:rPr>
        <w:rFonts w:hint="cs"/>
        <w:noProof/>
        <w:snapToGrid w:val="0"/>
        <w:sz w:val="16"/>
        <w:szCs w:val="20"/>
        <w:rtl/>
      </w:rPr>
      <w:t>ת - נספחים</w:t>
    </w:r>
    <w:r w:rsidRPr="00A076D8">
      <w:rPr>
        <w:rFonts w:hint="cs"/>
        <w:snapToGrid w:val="0"/>
        <w:sz w:val="16"/>
        <w:szCs w:val="20"/>
        <w:rtl/>
      </w:rPr>
      <w:tab/>
    </w:r>
    <w:r w:rsidRPr="00A076D8">
      <w:rPr>
        <w:snapToGrid w:val="0"/>
        <w:sz w:val="16"/>
        <w:szCs w:val="20"/>
        <w:rtl/>
      </w:rPr>
      <w:t>עמוד</w:t>
    </w:r>
    <w:r w:rsidRPr="00A076D8">
      <w:rPr>
        <w:rFonts w:hint="cs"/>
        <w:snapToGrid w:val="0"/>
        <w:sz w:val="16"/>
        <w:szCs w:val="20"/>
        <w:rtl/>
      </w:rPr>
      <w:t xml:space="preserve"> </w:t>
    </w:r>
    <w:r w:rsidRPr="00A076D8">
      <w:rPr>
        <w:snapToGrid w:val="0"/>
        <w:sz w:val="16"/>
        <w:szCs w:val="20"/>
        <w:rtl/>
      </w:rPr>
      <w:fldChar w:fldCharType="begin"/>
    </w:r>
    <w:r w:rsidRPr="00A076D8">
      <w:rPr>
        <w:snapToGrid w:val="0"/>
        <w:sz w:val="16"/>
        <w:szCs w:val="20"/>
        <w:rtl/>
      </w:rPr>
      <w:instrText xml:space="preserve"> </w:instrText>
    </w:r>
    <w:r w:rsidRPr="00A076D8">
      <w:rPr>
        <w:snapToGrid w:val="0"/>
        <w:sz w:val="16"/>
        <w:szCs w:val="20"/>
      </w:rPr>
      <w:instrText>PAGE  \* Arabic  \* MERGEFORMAT</w:instrText>
    </w:r>
    <w:r w:rsidRPr="00A076D8">
      <w:rPr>
        <w:snapToGrid w:val="0"/>
        <w:sz w:val="16"/>
        <w:szCs w:val="20"/>
        <w:rtl/>
      </w:rPr>
      <w:instrText xml:space="preserve"> </w:instrText>
    </w:r>
    <w:r w:rsidRPr="00A076D8">
      <w:rPr>
        <w:snapToGrid w:val="0"/>
        <w:sz w:val="16"/>
        <w:szCs w:val="20"/>
        <w:rtl/>
      </w:rPr>
      <w:fldChar w:fldCharType="separate"/>
    </w:r>
    <w:r w:rsidR="00DC3579">
      <w:rPr>
        <w:noProof/>
        <w:snapToGrid w:val="0"/>
        <w:sz w:val="16"/>
        <w:szCs w:val="20"/>
        <w:rtl/>
      </w:rPr>
      <w:t>4</w:t>
    </w:r>
    <w:r w:rsidRPr="00A076D8">
      <w:rPr>
        <w:snapToGrid w:val="0"/>
        <w:sz w:val="16"/>
        <w:szCs w:val="20"/>
        <w:rtl/>
      </w:rPr>
      <w:fldChar w:fldCharType="end"/>
    </w:r>
    <w:r w:rsidRPr="00A076D8">
      <w:rPr>
        <w:rFonts w:hint="cs"/>
        <w:snapToGrid w:val="0"/>
        <w:sz w:val="16"/>
        <w:szCs w:val="20"/>
        <w:rtl/>
      </w:rPr>
      <w:t xml:space="preserve">, מתוך </w:t>
    </w:r>
    <w:r w:rsidRPr="00A076D8">
      <w:rPr>
        <w:noProof/>
        <w:snapToGrid w:val="0"/>
        <w:sz w:val="16"/>
        <w:szCs w:val="20"/>
      </w:rPr>
      <w:fldChar w:fldCharType="begin"/>
    </w:r>
    <w:r w:rsidRPr="00A076D8">
      <w:rPr>
        <w:noProof/>
        <w:snapToGrid w:val="0"/>
        <w:sz w:val="16"/>
        <w:szCs w:val="20"/>
      </w:rPr>
      <w:instrText xml:space="preserve"> NUMPAGES  \* MERGEFORMAT </w:instrText>
    </w:r>
    <w:r w:rsidRPr="00A076D8">
      <w:rPr>
        <w:noProof/>
        <w:snapToGrid w:val="0"/>
        <w:sz w:val="16"/>
        <w:szCs w:val="20"/>
      </w:rPr>
      <w:fldChar w:fldCharType="separate"/>
    </w:r>
    <w:r w:rsidR="00DC3579">
      <w:rPr>
        <w:noProof/>
        <w:snapToGrid w:val="0"/>
        <w:sz w:val="16"/>
        <w:szCs w:val="20"/>
        <w:rtl/>
      </w:rPr>
      <w:t>115</w:t>
    </w:r>
    <w:r w:rsidRPr="00A076D8">
      <w:rPr>
        <w:noProof/>
        <w:snapToGrid w:val="0"/>
        <w:sz w:val="16"/>
        <w:szCs w:val="20"/>
      </w:rPr>
      <w:fldChar w:fldCharType="end"/>
    </w:r>
    <w:r w:rsidRPr="00A076D8">
      <w:rPr>
        <w:rFonts w:hint="cs"/>
        <w:snapToGrid w:val="0"/>
        <w:sz w:val="16"/>
        <w:szCs w:val="20"/>
        <w:rtl/>
      </w:rPr>
      <w:t xml:space="preserve"> עמודים</w:t>
    </w:r>
  </w:p>
  <w:p w14:paraId="6109F3A9" w14:textId="77777777" w:rsidR="0026678B" w:rsidRPr="00A076D8" w:rsidRDefault="0026678B" w:rsidP="00313BA3">
    <w:pPr>
      <w:pStyle w:val="Footer"/>
      <w:rPr>
        <w:sz w:val="16"/>
        <w:szCs w:val="20"/>
        <w:rtl/>
      </w:rPr>
    </w:pPr>
    <w:r w:rsidRPr="00A076D8">
      <w:rPr>
        <w:rFonts w:hint="cs"/>
        <w:snapToGrid w:val="0"/>
        <w:sz w:val="16"/>
        <w:szCs w:val="20"/>
        <w:rtl/>
      </w:rPr>
      <w:t>תאריך: ____________</w:t>
    </w:r>
    <w:r w:rsidRPr="00A076D8">
      <w:rPr>
        <w:rFonts w:hint="cs"/>
        <w:snapToGrid w:val="0"/>
        <w:sz w:val="16"/>
        <w:szCs w:val="20"/>
        <w:rtl/>
      </w:rPr>
      <w:tab/>
    </w:r>
    <w:r w:rsidRPr="00A076D8">
      <w:rPr>
        <w:rFonts w:hint="cs"/>
        <w:snapToGrid w:val="0"/>
        <w:sz w:val="16"/>
        <w:szCs w:val="20"/>
        <w:rtl/>
      </w:rPr>
      <w:tab/>
      <w:t>חתימת המציע:______________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EDEB" w14:textId="15CDA8C7" w:rsidR="0026678B" w:rsidRPr="000700AA" w:rsidRDefault="0026678B" w:rsidP="000700AA">
    <w:pPr>
      <w:pStyle w:val="Footer"/>
      <w:tabs>
        <w:tab w:val="clear" w:pos="4153"/>
        <w:tab w:val="clear" w:pos="8309"/>
        <w:tab w:val="right" w:pos="13234"/>
      </w:tabs>
      <w:spacing w:after="360"/>
      <w:rPr>
        <w:snapToGrid w:val="0"/>
        <w:sz w:val="16"/>
        <w:szCs w:val="20"/>
      </w:rPr>
    </w:pPr>
    <w:r w:rsidRPr="000700AA">
      <w:rPr>
        <w:rFonts w:hint="cs"/>
        <w:noProof/>
        <w:snapToGrid w:val="0"/>
        <w:sz w:val="16"/>
        <w:szCs w:val="20"/>
        <w:rtl/>
      </w:rPr>
      <w:t>מכרז למערכת מחשוב לחטיבת חוזים, בטחונות וקרקעות בחטיבה להתיישבו</w:t>
    </w:r>
    <w:r w:rsidR="00AF4979">
      <w:rPr>
        <w:rFonts w:hint="cs"/>
        <w:noProof/>
        <w:snapToGrid w:val="0"/>
        <w:sz w:val="16"/>
        <w:szCs w:val="20"/>
        <w:rtl/>
      </w:rPr>
      <w:t>ת - נספחים</w:t>
    </w:r>
    <w:r w:rsidRPr="000700AA">
      <w:rPr>
        <w:rFonts w:hint="cs"/>
        <w:snapToGrid w:val="0"/>
        <w:sz w:val="16"/>
        <w:szCs w:val="20"/>
        <w:rtl/>
      </w:rPr>
      <w:tab/>
    </w:r>
    <w:r w:rsidRPr="000700AA">
      <w:rPr>
        <w:snapToGrid w:val="0"/>
        <w:sz w:val="16"/>
        <w:szCs w:val="20"/>
        <w:rtl/>
      </w:rPr>
      <w:t>עמוד</w:t>
    </w:r>
    <w:r w:rsidRPr="000700AA">
      <w:rPr>
        <w:rFonts w:hint="cs"/>
        <w:snapToGrid w:val="0"/>
        <w:sz w:val="16"/>
        <w:szCs w:val="20"/>
        <w:rtl/>
      </w:rPr>
      <w:t xml:space="preserve"> </w:t>
    </w:r>
    <w:r w:rsidRPr="000700AA">
      <w:rPr>
        <w:snapToGrid w:val="0"/>
        <w:sz w:val="16"/>
        <w:szCs w:val="20"/>
        <w:rtl/>
      </w:rPr>
      <w:fldChar w:fldCharType="begin"/>
    </w:r>
    <w:r w:rsidRPr="000700AA">
      <w:rPr>
        <w:snapToGrid w:val="0"/>
        <w:sz w:val="16"/>
        <w:szCs w:val="20"/>
        <w:rtl/>
      </w:rPr>
      <w:instrText xml:space="preserve"> </w:instrText>
    </w:r>
    <w:r w:rsidRPr="000700AA">
      <w:rPr>
        <w:snapToGrid w:val="0"/>
        <w:sz w:val="16"/>
        <w:szCs w:val="20"/>
      </w:rPr>
      <w:instrText>PAGE  \* Arabic  \* MERGEFORMAT</w:instrText>
    </w:r>
    <w:r w:rsidRPr="000700AA">
      <w:rPr>
        <w:snapToGrid w:val="0"/>
        <w:sz w:val="16"/>
        <w:szCs w:val="20"/>
        <w:rtl/>
      </w:rPr>
      <w:instrText xml:space="preserve"> </w:instrText>
    </w:r>
    <w:r w:rsidRPr="000700AA">
      <w:rPr>
        <w:snapToGrid w:val="0"/>
        <w:sz w:val="16"/>
        <w:szCs w:val="20"/>
        <w:rtl/>
      </w:rPr>
      <w:fldChar w:fldCharType="separate"/>
    </w:r>
    <w:r w:rsidR="00DC3579">
      <w:rPr>
        <w:noProof/>
        <w:snapToGrid w:val="0"/>
        <w:sz w:val="16"/>
        <w:szCs w:val="20"/>
        <w:rtl/>
      </w:rPr>
      <w:t>81</w:t>
    </w:r>
    <w:r w:rsidRPr="000700AA">
      <w:rPr>
        <w:snapToGrid w:val="0"/>
        <w:sz w:val="16"/>
        <w:szCs w:val="20"/>
        <w:rtl/>
      </w:rPr>
      <w:fldChar w:fldCharType="end"/>
    </w:r>
    <w:r w:rsidRPr="000700AA">
      <w:rPr>
        <w:rFonts w:hint="cs"/>
        <w:snapToGrid w:val="0"/>
        <w:sz w:val="16"/>
        <w:szCs w:val="20"/>
        <w:rtl/>
      </w:rPr>
      <w:t xml:space="preserve">, מתוך </w:t>
    </w:r>
    <w:r w:rsidRPr="000700AA">
      <w:rPr>
        <w:noProof/>
        <w:snapToGrid w:val="0"/>
        <w:sz w:val="16"/>
        <w:szCs w:val="20"/>
      </w:rPr>
      <w:fldChar w:fldCharType="begin"/>
    </w:r>
    <w:r w:rsidRPr="000700AA">
      <w:rPr>
        <w:noProof/>
        <w:snapToGrid w:val="0"/>
        <w:sz w:val="16"/>
        <w:szCs w:val="20"/>
      </w:rPr>
      <w:instrText xml:space="preserve"> NUMPAGES  \* MERGEFORMAT </w:instrText>
    </w:r>
    <w:r w:rsidRPr="000700AA">
      <w:rPr>
        <w:noProof/>
        <w:snapToGrid w:val="0"/>
        <w:sz w:val="16"/>
        <w:szCs w:val="20"/>
      </w:rPr>
      <w:fldChar w:fldCharType="separate"/>
    </w:r>
    <w:r w:rsidR="00DC3579">
      <w:rPr>
        <w:noProof/>
        <w:snapToGrid w:val="0"/>
        <w:sz w:val="16"/>
        <w:szCs w:val="20"/>
        <w:rtl/>
      </w:rPr>
      <w:t>115</w:t>
    </w:r>
    <w:r w:rsidRPr="000700AA">
      <w:rPr>
        <w:noProof/>
        <w:snapToGrid w:val="0"/>
        <w:sz w:val="16"/>
        <w:szCs w:val="20"/>
      </w:rPr>
      <w:fldChar w:fldCharType="end"/>
    </w:r>
    <w:r w:rsidRPr="000700AA">
      <w:rPr>
        <w:rFonts w:hint="cs"/>
        <w:snapToGrid w:val="0"/>
        <w:sz w:val="16"/>
        <w:szCs w:val="20"/>
        <w:rtl/>
      </w:rPr>
      <w:t xml:space="preserve"> עמודים</w:t>
    </w:r>
  </w:p>
  <w:p w14:paraId="23AB3B4C" w14:textId="1F0499D4" w:rsidR="0026678B" w:rsidRPr="000700AA" w:rsidRDefault="0026678B" w:rsidP="00F247E1">
    <w:pPr>
      <w:pStyle w:val="Footer"/>
      <w:tabs>
        <w:tab w:val="clear" w:pos="4153"/>
        <w:tab w:val="clear" w:pos="8309"/>
        <w:tab w:val="right" w:pos="13234"/>
      </w:tabs>
      <w:rPr>
        <w:sz w:val="16"/>
        <w:szCs w:val="20"/>
        <w:rtl/>
      </w:rPr>
    </w:pPr>
    <w:r w:rsidRPr="000700AA">
      <w:rPr>
        <w:rFonts w:hint="cs"/>
        <w:snapToGrid w:val="0"/>
        <w:sz w:val="16"/>
        <w:szCs w:val="20"/>
        <w:rtl/>
      </w:rPr>
      <w:t>תאריך: ____________</w:t>
    </w:r>
    <w:r w:rsidRPr="000700AA">
      <w:rPr>
        <w:rFonts w:hint="cs"/>
        <w:snapToGrid w:val="0"/>
        <w:sz w:val="16"/>
        <w:szCs w:val="20"/>
        <w:rtl/>
      </w:rPr>
      <w:tab/>
      <w:t>חתימת המציע:______________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FFBD" w14:textId="535783E1" w:rsidR="0026678B" w:rsidRPr="00A076D8" w:rsidRDefault="0026678B" w:rsidP="003B5A7F">
    <w:pPr>
      <w:pStyle w:val="Footer"/>
      <w:spacing w:after="360"/>
      <w:rPr>
        <w:snapToGrid w:val="0"/>
        <w:sz w:val="16"/>
        <w:szCs w:val="20"/>
      </w:rPr>
    </w:pPr>
    <w:r w:rsidRPr="00A076D8">
      <w:rPr>
        <w:rFonts w:hint="cs"/>
        <w:noProof/>
        <w:snapToGrid w:val="0"/>
        <w:sz w:val="16"/>
        <w:szCs w:val="20"/>
        <w:rtl/>
      </w:rPr>
      <w:t>מכרז למערכת מחשוב לחטיבת חוזים, בטחונות וקרקעות בחטיבה להתיישבו</w:t>
    </w:r>
    <w:r w:rsidR="00AF4979">
      <w:rPr>
        <w:rFonts w:hint="cs"/>
        <w:noProof/>
        <w:snapToGrid w:val="0"/>
        <w:sz w:val="16"/>
        <w:szCs w:val="20"/>
        <w:rtl/>
      </w:rPr>
      <w:t>ת - נספחים</w:t>
    </w:r>
    <w:r w:rsidRPr="00A076D8">
      <w:rPr>
        <w:rFonts w:hint="cs"/>
        <w:snapToGrid w:val="0"/>
        <w:sz w:val="16"/>
        <w:szCs w:val="20"/>
        <w:rtl/>
      </w:rPr>
      <w:tab/>
    </w:r>
    <w:r w:rsidRPr="00A076D8">
      <w:rPr>
        <w:snapToGrid w:val="0"/>
        <w:sz w:val="16"/>
        <w:szCs w:val="20"/>
        <w:rtl/>
      </w:rPr>
      <w:t>עמוד</w:t>
    </w:r>
    <w:r w:rsidRPr="00A076D8">
      <w:rPr>
        <w:rFonts w:hint="cs"/>
        <w:snapToGrid w:val="0"/>
        <w:sz w:val="16"/>
        <w:szCs w:val="20"/>
        <w:rtl/>
      </w:rPr>
      <w:t xml:space="preserve"> </w:t>
    </w:r>
    <w:r w:rsidRPr="00A076D8">
      <w:rPr>
        <w:snapToGrid w:val="0"/>
        <w:sz w:val="16"/>
        <w:szCs w:val="20"/>
        <w:rtl/>
      </w:rPr>
      <w:fldChar w:fldCharType="begin"/>
    </w:r>
    <w:r w:rsidRPr="00A076D8">
      <w:rPr>
        <w:snapToGrid w:val="0"/>
        <w:sz w:val="16"/>
        <w:szCs w:val="20"/>
        <w:rtl/>
      </w:rPr>
      <w:instrText xml:space="preserve"> </w:instrText>
    </w:r>
    <w:r w:rsidRPr="00A076D8">
      <w:rPr>
        <w:snapToGrid w:val="0"/>
        <w:sz w:val="16"/>
        <w:szCs w:val="20"/>
      </w:rPr>
      <w:instrText>PAGE  \* Arabic  \* MERGEFORMAT</w:instrText>
    </w:r>
    <w:r w:rsidRPr="00A076D8">
      <w:rPr>
        <w:snapToGrid w:val="0"/>
        <w:sz w:val="16"/>
        <w:szCs w:val="20"/>
        <w:rtl/>
      </w:rPr>
      <w:instrText xml:space="preserve"> </w:instrText>
    </w:r>
    <w:r w:rsidRPr="00A076D8">
      <w:rPr>
        <w:snapToGrid w:val="0"/>
        <w:sz w:val="16"/>
        <w:szCs w:val="20"/>
        <w:rtl/>
      </w:rPr>
      <w:fldChar w:fldCharType="separate"/>
    </w:r>
    <w:r w:rsidR="00DC3579">
      <w:rPr>
        <w:noProof/>
        <w:snapToGrid w:val="0"/>
        <w:sz w:val="16"/>
        <w:szCs w:val="20"/>
        <w:rtl/>
      </w:rPr>
      <w:t>112</w:t>
    </w:r>
    <w:r w:rsidRPr="00A076D8">
      <w:rPr>
        <w:snapToGrid w:val="0"/>
        <w:sz w:val="16"/>
        <w:szCs w:val="20"/>
        <w:rtl/>
      </w:rPr>
      <w:fldChar w:fldCharType="end"/>
    </w:r>
    <w:r w:rsidRPr="00A076D8">
      <w:rPr>
        <w:rFonts w:hint="cs"/>
        <w:snapToGrid w:val="0"/>
        <w:sz w:val="16"/>
        <w:szCs w:val="20"/>
        <w:rtl/>
      </w:rPr>
      <w:t xml:space="preserve">, מתוך </w:t>
    </w:r>
    <w:r w:rsidRPr="00A076D8">
      <w:rPr>
        <w:noProof/>
        <w:snapToGrid w:val="0"/>
        <w:sz w:val="16"/>
        <w:szCs w:val="20"/>
      </w:rPr>
      <w:fldChar w:fldCharType="begin"/>
    </w:r>
    <w:r w:rsidRPr="00A076D8">
      <w:rPr>
        <w:noProof/>
        <w:snapToGrid w:val="0"/>
        <w:sz w:val="16"/>
        <w:szCs w:val="20"/>
      </w:rPr>
      <w:instrText xml:space="preserve"> NUMPAGES  \* MERGEFORMAT </w:instrText>
    </w:r>
    <w:r w:rsidRPr="00A076D8">
      <w:rPr>
        <w:noProof/>
        <w:snapToGrid w:val="0"/>
        <w:sz w:val="16"/>
        <w:szCs w:val="20"/>
      </w:rPr>
      <w:fldChar w:fldCharType="separate"/>
    </w:r>
    <w:r w:rsidR="00DC3579">
      <w:rPr>
        <w:noProof/>
        <w:snapToGrid w:val="0"/>
        <w:sz w:val="16"/>
        <w:szCs w:val="20"/>
        <w:rtl/>
      </w:rPr>
      <w:t>115</w:t>
    </w:r>
    <w:r w:rsidRPr="00A076D8">
      <w:rPr>
        <w:noProof/>
        <w:snapToGrid w:val="0"/>
        <w:sz w:val="16"/>
        <w:szCs w:val="20"/>
      </w:rPr>
      <w:fldChar w:fldCharType="end"/>
    </w:r>
    <w:r w:rsidRPr="00A076D8">
      <w:rPr>
        <w:rFonts w:hint="cs"/>
        <w:snapToGrid w:val="0"/>
        <w:sz w:val="16"/>
        <w:szCs w:val="20"/>
        <w:rtl/>
      </w:rPr>
      <w:t xml:space="preserve"> עמודים</w:t>
    </w:r>
  </w:p>
  <w:p w14:paraId="359CDF89" w14:textId="77777777" w:rsidR="0026678B" w:rsidRPr="00A076D8" w:rsidRDefault="0026678B" w:rsidP="003B5A7F">
    <w:pPr>
      <w:pStyle w:val="Footer"/>
      <w:rPr>
        <w:sz w:val="16"/>
        <w:szCs w:val="20"/>
        <w:rtl/>
      </w:rPr>
    </w:pPr>
    <w:r w:rsidRPr="00A076D8">
      <w:rPr>
        <w:rFonts w:hint="cs"/>
        <w:snapToGrid w:val="0"/>
        <w:sz w:val="16"/>
        <w:szCs w:val="20"/>
        <w:rtl/>
      </w:rPr>
      <w:t>תאריך: ____________</w:t>
    </w:r>
    <w:r w:rsidRPr="00A076D8">
      <w:rPr>
        <w:rFonts w:hint="cs"/>
        <w:snapToGrid w:val="0"/>
        <w:sz w:val="16"/>
        <w:szCs w:val="20"/>
        <w:rtl/>
      </w:rPr>
      <w:tab/>
    </w:r>
    <w:r w:rsidRPr="00A076D8">
      <w:rPr>
        <w:rFonts w:hint="cs"/>
        <w:snapToGrid w:val="0"/>
        <w:sz w:val="16"/>
        <w:szCs w:val="20"/>
        <w:rtl/>
      </w:rPr>
      <w:tab/>
      <w:t>חתימת המציע:______________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6878" w14:textId="77777777" w:rsidR="00AD30B7" w:rsidRDefault="00AD30B7">
      <w:r>
        <w:separator/>
      </w:r>
    </w:p>
  </w:footnote>
  <w:footnote w:type="continuationSeparator" w:id="0">
    <w:p w14:paraId="158AD4FF" w14:textId="77777777" w:rsidR="00AD30B7" w:rsidRDefault="00AD3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A6F2" w14:textId="3C138C3C" w:rsidR="0026678B" w:rsidRDefault="0026678B" w:rsidP="00EF580A">
    <w:pPr>
      <w:pStyle w:val="Header"/>
      <w:rPr>
        <w:noProof/>
        <w:rtl/>
        <w:lang w:eastAsia="en-US"/>
      </w:rPr>
    </w:pPr>
    <w:r>
      <w:rPr>
        <w:noProof/>
        <w:lang w:eastAsia="en-US"/>
      </w:rPr>
      <w:drawing>
        <wp:inline distT="0" distB="0" distL="0" distR="0" wp14:anchorId="54F7B416" wp14:editId="0510CD38">
          <wp:extent cx="5276215" cy="815340"/>
          <wp:effectExtent l="0" t="0" r="635"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76215" cy="815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A82"/>
    <w:multiLevelType w:val="multilevel"/>
    <w:tmpl w:val="B106B980"/>
    <w:lvl w:ilvl="0">
      <w:start w:val="1"/>
      <w:numFmt w:val="decimal"/>
      <w:pStyle w:val="HeadingPerek"/>
      <w:lvlText w:val="פרק %1."/>
      <w:lvlJc w:val="left"/>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he-IL"/>
        <w:specVanish w:val="0"/>
      </w:rPr>
    </w:lvl>
    <w:lvl w:ilvl="1">
      <w:start w:val="1"/>
      <w:numFmt w:val="decimal"/>
      <w:pStyle w:val="PARA1"/>
      <w:lvlText w:val="%1.%2."/>
      <w:lvlJc w:val="left"/>
      <w:pPr>
        <w:tabs>
          <w:tab w:val="num" w:pos="764"/>
        </w:tabs>
        <w:ind w:left="764" w:hanging="623"/>
      </w:pPr>
      <w:rPr>
        <w:rFonts w:cs="David" w:hint="default"/>
        <w:b w:val="0"/>
        <w:bCs/>
        <w:sz w:val="24"/>
        <w:szCs w:val="24"/>
      </w:rPr>
    </w:lvl>
    <w:lvl w:ilvl="2">
      <w:start w:val="1"/>
      <w:numFmt w:val="decimal"/>
      <w:pStyle w:val="PARA2"/>
      <w:lvlText w:val="%1.%2.%3."/>
      <w:lvlJc w:val="left"/>
      <w:pPr>
        <w:tabs>
          <w:tab w:val="num" w:pos="1304"/>
        </w:tabs>
        <w:ind w:left="1304" w:hanging="737"/>
      </w:pPr>
      <w:rPr>
        <w:rFonts w:cs="David" w:hint="default"/>
        <w:b w:val="0"/>
        <w:bCs/>
        <w:i w:val="0"/>
        <w:iCs w:val="0"/>
        <w:color w:val="000000"/>
        <w:sz w:val="24"/>
        <w:szCs w:val="24"/>
        <w:lang w:val="en-US" w:bidi="he-IL"/>
      </w:rPr>
    </w:lvl>
    <w:lvl w:ilvl="3">
      <w:start w:val="1"/>
      <w:numFmt w:val="hebrew2"/>
      <w:pStyle w:val="PARA3"/>
      <w:lvlText w:val="(%4)"/>
      <w:lvlJc w:val="left"/>
      <w:pPr>
        <w:tabs>
          <w:tab w:val="num" w:pos="2404"/>
        </w:tabs>
        <w:ind w:left="2404" w:hanging="964"/>
      </w:pPr>
      <w:rPr>
        <w:rFonts w:hint="default"/>
        <w:b w:val="0"/>
        <w:bCs w:val="0"/>
        <w:sz w:val="24"/>
        <w:szCs w:val="24"/>
      </w:rPr>
    </w:lvl>
    <w:lvl w:ilvl="4">
      <w:start w:val="1"/>
      <w:numFmt w:val="hebrew1"/>
      <w:lvlText w:val="%5."/>
      <w:lvlJc w:val="left"/>
      <w:pPr>
        <w:tabs>
          <w:tab w:val="num" w:pos="2995"/>
        </w:tabs>
        <w:ind w:left="2995" w:hanging="454"/>
      </w:pPr>
      <w:rPr>
        <w:rFonts w:hint="default"/>
      </w:rPr>
    </w:lvl>
    <w:lvl w:ilvl="5">
      <w:start w:val="1"/>
      <w:numFmt w:val="decimal"/>
      <w:lvlText w:val="%6)"/>
      <w:lvlJc w:val="left"/>
      <w:pPr>
        <w:tabs>
          <w:tab w:val="num" w:pos="3448"/>
        </w:tabs>
        <w:ind w:left="3448" w:hanging="453"/>
      </w:pPr>
      <w:rPr>
        <w:rFonts w:hint="default"/>
      </w:rPr>
    </w:lvl>
    <w:lvl w:ilvl="6">
      <w:start w:val="1"/>
      <w:numFmt w:val="hebrew1"/>
      <w:lvlText w:val="%7."/>
      <w:lvlJc w:val="left"/>
      <w:pPr>
        <w:tabs>
          <w:tab w:val="num" w:pos="3902"/>
        </w:tabs>
        <w:ind w:left="3902" w:hanging="454"/>
      </w:pPr>
      <w:rPr>
        <w:rFonts w:hint="default"/>
      </w:rPr>
    </w:lvl>
    <w:lvl w:ilvl="7">
      <w:start w:val="1"/>
      <w:numFmt w:val="bullet"/>
      <w:lvlText w:val=""/>
      <w:lvlJc w:val="left"/>
      <w:pPr>
        <w:tabs>
          <w:tab w:val="num" w:pos="4355"/>
        </w:tabs>
        <w:ind w:left="4355" w:hanging="453"/>
      </w:pPr>
      <w:rPr>
        <w:rFonts w:ascii="Wingdings 2" w:hAnsi="Wingdings 2" w:cs="Times New Roman" w:hint="default"/>
      </w:rPr>
    </w:lvl>
    <w:lvl w:ilvl="8">
      <w:start w:val="1"/>
      <w:numFmt w:val="bullet"/>
      <w:lvlText w:val=""/>
      <w:lvlJc w:val="left"/>
      <w:pPr>
        <w:tabs>
          <w:tab w:val="num" w:pos="4922"/>
        </w:tabs>
        <w:ind w:left="4922" w:hanging="567"/>
      </w:pPr>
      <w:rPr>
        <w:rFonts w:ascii="Wingdings" w:hAnsi="Wingdings" w:cs="Times New Roman" w:hint="default"/>
      </w:rPr>
    </w:lvl>
  </w:abstractNum>
  <w:abstractNum w:abstractNumId="1" w15:restartNumberingAfterBreak="0">
    <w:nsid w:val="044925DA"/>
    <w:multiLevelType w:val="hybridMultilevel"/>
    <w:tmpl w:val="AB707326"/>
    <w:lvl w:ilvl="0" w:tplc="04090003">
      <w:start w:val="1"/>
      <w:numFmt w:val="bullet"/>
      <w:lvlText w:val="o"/>
      <w:lvlJc w:val="left"/>
      <w:pPr>
        <w:tabs>
          <w:tab w:val="num" w:pos="720"/>
        </w:tabs>
        <w:ind w:left="720" w:right="720" w:hanging="360"/>
      </w:pPr>
      <w:rPr>
        <w:rFonts w:ascii="Courier New" w:hAnsi="Courier New" w:cs="Courier New" w:hint="default"/>
      </w:rPr>
    </w:lvl>
    <w:lvl w:ilvl="1" w:tplc="77B831D0">
      <w:start w:val="1"/>
      <w:numFmt w:val="bullet"/>
      <w:pStyle w:val="Style9ptLinespacingsingle"/>
      <w:lvlText w:val="o"/>
      <w:lvlJc w:val="left"/>
      <w:pPr>
        <w:tabs>
          <w:tab w:val="num" w:pos="288"/>
        </w:tabs>
        <w:ind w:left="576" w:right="576" w:hanging="288"/>
      </w:pPr>
      <w:rPr>
        <w:rFonts w:ascii="Courier New" w:hAnsi="Courier New" w:hint="default"/>
      </w:rPr>
    </w:lvl>
    <w:lvl w:ilvl="2" w:tplc="04090005">
      <w:start w:val="1"/>
      <w:numFmt w:val="bullet"/>
      <w:lvlText w:val=""/>
      <w:lvlJc w:val="left"/>
      <w:pPr>
        <w:tabs>
          <w:tab w:val="num" w:pos="2160"/>
        </w:tabs>
        <w:ind w:left="2160" w:right="2160" w:hanging="360"/>
      </w:pPr>
      <w:rPr>
        <w:rFonts w:ascii="Wingdings" w:hAnsi="Wingdings" w:hint="default"/>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598478E"/>
    <w:multiLevelType w:val="multilevel"/>
    <w:tmpl w:val="08E6A9C6"/>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4"/>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8D80985"/>
    <w:multiLevelType w:val="multilevel"/>
    <w:tmpl w:val="004E05F0"/>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3"/>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8EC66B3"/>
    <w:multiLevelType w:val="multilevel"/>
    <w:tmpl w:val="05AE2AFA"/>
    <w:lvl w:ilvl="0">
      <w:start w:val="1"/>
      <w:numFmt w:val="decimal"/>
      <w:lvlText w:val="%1."/>
      <w:lvlJc w:val="left"/>
      <w:pPr>
        <w:tabs>
          <w:tab w:val="num" w:pos="288"/>
        </w:tabs>
        <w:ind w:left="288" w:hanging="288"/>
      </w:pPr>
      <w:rPr>
        <w:rFonts w:ascii="Times New Roman" w:hAnsi="Times New Roman" w:cs="David" w:hint="default"/>
        <w:b w:val="0"/>
        <w:bCs w:val="0"/>
        <w:i w:val="0"/>
        <w:iCs w:val="0"/>
        <w:sz w:val="16"/>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94D12A5"/>
    <w:multiLevelType w:val="multilevel"/>
    <w:tmpl w:val="D27C7976"/>
    <w:lvl w:ilvl="0">
      <w:start w:val="3"/>
      <w:numFmt w:val="decimal"/>
      <w:lvlText w:val="%1."/>
      <w:lvlJc w:val="left"/>
      <w:pPr>
        <w:tabs>
          <w:tab w:val="num" w:pos="576"/>
        </w:tabs>
        <w:ind w:left="576" w:hanging="576"/>
      </w:pPr>
      <w:rPr>
        <w:rFonts w:ascii="Times New Roman" w:hAnsi="Times New Roman" w:cs="Times New Roman" w:hint="default"/>
        <w:b/>
        <w:bCs/>
        <w:i w:val="0"/>
        <w:iCs w:val="0"/>
        <w:sz w:val="24"/>
        <w:szCs w:val="24"/>
      </w:rPr>
    </w:lvl>
    <w:lvl w:ilvl="1">
      <w:start w:val="7"/>
      <w:numFmt w:val="decimal"/>
      <w:lvlText w:val="%1.%2"/>
      <w:lvlJc w:val="left"/>
      <w:pPr>
        <w:tabs>
          <w:tab w:val="num" w:pos="576"/>
        </w:tabs>
        <w:ind w:left="576" w:hanging="576"/>
      </w:pPr>
      <w:rPr>
        <w:rFonts w:ascii="Times New Roman" w:hAnsi="Times New Roman" w:cs="David" w:hint="default"/>
        <w:b w:val="0"/>
        <w:bCs w:val="0"/>
        <w:i w:val="0"/>
        <w:iCs w:val="0"/>
        <w:sz w:val="22"/>
        <w:szCs w:val="22"/>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20"/>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8"/>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8"/>
        <w:szCs w:val="18"/>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15:restartNumberingAfterBreak="0">
    <w:nsid w:val="0E50409D"/>
    <w:multiLevelType w:val="multilevel"/>
    <w:tmpl w:val="04EC3B1A"/>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5"/>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F4B6E73"/>
    <w:multiLevelType w:val="hybridMultilevel"/>
    <w:tmpl w:val="F2042E08"/>
    <w:lvl w:ilvl="0" w:tplc="FFFFFFFF">
      <w:start w:val="1"/>
      <w:numFmt w:val="decimal"/>
      <w:lvlText w:val="%1."/>
      <w:lvlJc w:val="left"/>
      <w:pPr>
        <w:tabs>
          <w:tab w:val="num" w:pos="360"/>
        </w:tabs>
        <w:ind w:left="144" w:right="144" w:hanging="144"/>
      </w:pPr>
      <w:rPr>
        <w:rFonts w:ascii="Times New Roman" w:hAnsi="Times New Roman" w:cs="David" w:hint="default"/>
        <w:b w:val="0"/>
        <w:bCs w:val="0"/>
        <w:i w:val="0"/>
        <w:iCs w:val="0"/>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CE0B5B"/>
    <w:multiLevelType w:val="multilevel"/>
    <w:tmpl w:val="A14C69F4"/>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0"/>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0886B3A"/>
    <w:multiLevelType w:val="multilevel"/>
    <w:tmpl w:val="8092CC38"/>
    <w:lvl w:ilvl="0">
      <w:start w:val="1"/>
      <w:numFmt w:val="decimal"/>
      <w:lvlText w:val="%1."/>
      <w:lvlJc w:val="left"/>
      <w:pPr>
        <w:tabs>
          <w:tab w:val="num" w:pos="288"/>
        </w:tabs>
        <w:ind w:left="288" w:hanging="288"/>
      </w:pPr>
      <w:rPr>
        <w:rFonts w:ascii="Wingdings" w:hAnsi="Wingdings" w:cs="David" w:hint="default"/>
        <w:b w:val="0"/>
        <w:bCs w:val="0"/>
        <w:i w:val="0"/>
        <w:iCs w:val="0"/>
        <w:strike w:val="0"/>
        <w:dstrike w:val="0"/>
        <w:sz w:val="16"/>
        <w:szCs w:val="20"/>
        <w:u w:val="none"/>
        <w:effect w:val="none"/>
      </w:rPr>
    </w:lvl>
    <w:lvl w:ilvl="1">
      <w:start w:val="1"/>
      <w:numFmt w:val="decimal"/>
      <w:lvlText w:val="%1.%2"/>
      <w:lvlJc w:val="left"/>
      <w:pPr>
        <w:tabs>
          <w:tab w:val="num" w:pos="432"/>
        </w:tabs>
        <w:ind w:left="432" w:hanging="288"/>
      </w:pPr>
      <w:rPr>
        <w:rFonts w:ascii="Wingdings" w:hAnsi="Wingdings" w:cs="David" w:hint="default"/>
        <w:b w:val="0"/>
        <w:bCs w:val="0"/>
        <w:i w:val="0"/>
        <w:iCs w:val="0"/>
        <w:sz w:val="16"/>
        <w:szCs w:val="18"/>
      </w:rPr>
    </w:lvl>
    <w:lvl w:ilvl="2">
      <w:start w:val="1"/>
      <w:numFmt w:val="decimal"/>
      <w:lvlText w:val="%1.%2.%3"/>
      <w:lvlJc w:val="left"/>
      <w:pPr>
        <w:tabs>
          <w:tab w:val="num" w:pos="1728"/>
        </w:tabs>
        <w:ind w:left="1728" w:hanging="576"/>
      </w:pPr>
      <w:rPr>
        <w:rFonts w:ascii="Century Schoolbook" w:hAnsi="Century Schoolbook" w:cs="David" w:hint="default"/>
        <w:b w:val="0"/>
        <w:bCs w:val="0"/>
        <w:i w:val="0"/>
        <w:iCs w:val="0"/>
        <w:sz w:val="18"/>
        <w:szCs w:val="20"/>
      </w:rPr>
    </w:lvl>
    <w:lvl w:ilvl="3">
      <w:start w:val="1"/>
      <w:numFmt w:val="decimal"/>
      <w:lvlText w:val="%1.%2.%3.%4"/>
      <w:lvlJc w:val="left"/>
      <w:pPr>
        <w:tabs>
          <w:tab w:val="num" w:pos="2448"/>
        </w:tabs>
        <w:ind w:left="2448" w:hanging="720"/>
      </w:pPr>
      <w:rPr>
        <w:rFonts w:ascii="Century Schoolbook" w:hAnsi="Century Schoolbook" w:cs="David" w:hint="default"/>
        <w:b w:val="0"/>
        <w:bCs w:val="0"/>
        <w:i w:val="0"/>
        <w:iCs w:val="0"/>
        <w:sz w:val="16"/>
        <w:szCs w:val="18"/>
      </w:rPr>
    </w:lvl>
    <w:lvl w:ilvl="4">
      <w:start w:val="1"/>
      <w:numFmt w:val="decimal"/>
      <w:lvlText w:val="%1.%2.%3.%4.%5"/>
      <w:lvlJc w:val="left"/>
      <w:pPr>
        <w:tabs>
          <w:tab w:val="num" w:pos="3168"/>
        </w:tabs>
        <w:ind w:left="3168" w:hanging="720"/>
      </w:pPr>
      <w:rPr>
        <w:rFonts w:ascii="Century Schoolbook" w:hAnsi="Century Schoolbook" w:cs="David" w:hint="default"/>
        <w:b w:val="0"/>
        <w:bCs w:val="0"/>
        <w:i w:val="0"/>
        <w:iCs w:val="0"/>
        <w:sz w:val="16"/>
        <w:szCs w:val="16"/>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2B134FD"/>
    <w:multiLevelType w:val="hybridMultilevel"/>
    <w:tmpl w:val="FC52926A"/>
    <w:lvl w:ilvl="0" w:tplc="FFFFFFFF">
      <w:start w:val="1"/>
      <w:numFmt w:val="decimal"/>
      <w:lvlText w:val="%1."/>
      <w:lvlJc w:val="left"/>
      <w:pPr>
        <w:tabs>
          <w:tab w:val="num" w:pos="360"/>
        </w:tabs>
        <w:ind w:left="144" w:right="144" w:hanging="144"/>
      </w:pPr>
      <w:rPr>
        <w:rFonts w:ascii="Times New Roman" w:hAnsi="Times New Roman" w:cs="David" w:hint="default"/>
        <w:b w:val="0"/>
        <w:bCs w:val="0"/>
        <w:i w:val="0"/>
        <w:iCs w:val="0"/>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2D4FAB"/>
    <w:multiLevelType w:val="multilevel"/>
    <w:tmpl w:val="C5AC02B2"/>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6"/>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480227E"/>
    <w:multiLevelType w:val="multilevel"/>
    <w:tmpl w:val="37B484B2"/>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0"/>
      </w:rPr>
    </w:lvl>
    <w:lvl w:ilvl="2">
      <w:start w:val="1"/>
      <w:numFmt w:val="decimal"/>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4C74CD4"/>
    <w:multiLevelType w:val="hybridMultilevel"/>
    <w:tmpl w:val="3F109EB0"/>
    <w:lvl w:ilvl="0" w:tplc="ED9AECF6">
      <w:start w:val="1"/>
      <w:numFmt w:val="hebrew1"/>
      <w:lvlText w:val="%1."/>
      <w:lvlJc w:val="left"/>
      <w:pPr>
        <w:tabs>
          <w:tab w:val="num" w:pos="576"/>
        </w:tabs>
        <w:ind w:left="576" w:hanging="576"/>
      </w:pPr>
      <w:rPr>
        <w:rFonts w:ascii="Times New Roman" w:hAnsi="Times New Roman" w:cs="David" w:hint="default"/>
        <w:b w:val="0"/>
        <w:bCs w:val="0"/>
        <w:i w:val="0"/>
        <w:iCs w:val="0"/>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7E245E"/>
    <w:multiLevelType w:val="multilevel"/>
    <w:tmpl w:val="7E8A0912"/>
    <w:styleLink w:val="CurrentList1"/>
    <w:lvl w:ilvl="0">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4032"/>
        </w:tabs>
        <w:ind w:left="4032" w:hanging="864"/>
      </w:pPr>
      <w:rPr>
        <w:rFonts w:ascii="Times New Roman" w:hAnsi="Times New Roman" w:cs="David" w:hint="default"/>
        <w:b w:val="0"/>
        <w:bCs w:val="0"/>
        <w:i w:val="0"/>
        <w:iCs w:val="0"/>
        <w:sz w:val="16"/>
        <w:szCs w:val="18"/>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16DF0CED"/>
    <w:multiLevelType w:val="hybridMultilevel"/>
    <w:tmpl w:val="196CCA10"/>
    <w:lvl w:ilvl="0" w:tplc="C81C8F12">
      <w:start w:val="1"/>
      <w:numFmt w:val="bullet"/>
      <w:lvlText w:val="•"/>
      <w:lvlJc w:val="left"/>
      <w:pPr>
        <w:ind w:left="2448" w:hanging="360"/>
      </w:pPr>
      <w:rPr>
        <w:rFonts w:hint="default"/>
        <w:b w:val="0"/>
        <w:bCs w:val="0"/>
        <w:i w:val="0"/>
        <w:iCs w:val="0"/>
        <w:sz w:val="16"/>
        <w:szCs w:val="16"/>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6" w15:restartNumberingAfterBreak="0">
    <w:nsid w:val="1ECB7A22"/>
    <w:multiLevelType w:val="hybridMultilevel"/>
    <w:tmpl w:val="41C0C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1D663C"/>
    <w:multiLevelType w:val="multilevel"/>
    <w:tmpl w:val="3D3EC150"/>
    <w:lvl w:ilvl="0">
      <w:start w:val="1"/>
      <w:numFmt w:val="decimal"/>
      <w:lvlText w:val="%1."/>
      <w:lvlJc w:val="left"/>
      <w:pPr>
        <w:tabs>
          <w:tab w:val="num" w:pos="360"/>
        </w:tabs>
        <w:ind w:left="144" w:right="144" w:hanging="144"/>
      </w:pPr>
      <w:rPr>
        <w:rFonts w:ascii="Times New Roman" w:hAnsi="Times New Roman" w:cs="David" w:hint="default"/>
        <w:b w:val="0"/>
        <w:bCs w:val="0"/>
        <w:i w:val="0"/>
        <w:iCs w:val="0"/>
        <w:sz w:val="20"/>
        <w:szCs w:val="22"/>
      </w:rPr>
    </w:lvl>
    <w:lvl w:ilvl="1">
      <w:numFmt w:val="decimal"/>
      <w:isLgl/>
      <w:lvlText w:val="%1.%2"/>
      <w:lvlJc w:val="left"/>
      <w:pPr>
        <w:tabs>
          <w:tab w:val="num" w:pos="648"/>
        </w:tabs>
        <w:ind w:left="648" w:right="648" w:hanging="360"/>
      </w:pPr>
      <w:rPr>
        <w:rFonts w:hint="default"/>
        <w:sz w:val="22"/>
      </w:rPr>
    </w:lvl>
    <w:lvl w:ilvl="2">
      <w:start w:val="4"/>
      <w:numFmt w:val="decimal"/>
      <w:isLgl/>
      <w:lvlText w:val="%1.%2.%3"/>
      <w:lvlJc w:val="left"/>
      <w:pPr>
        <w:tabs>
          <w:tab w:val="num" w:pos="1296"/>
        </w:tabs>
        <w:ind w:left="1296" w:right="1296" w:hanging="720"/>
      </w:pPr>
      <w:rPr>
        <w:rFonts w:hint="default"/>
        <w:sz w:val="22"/>
      </w:rPr>
    </w:lvl>
    <w:lvl w:ilvl="3">
      <w:start w:val="1"/>
      <w:numFmt w:val="decimal"/>
      <w:isLgl/>
      <w:lvlText w:val="%1.%2.%3.%4"/>
      <w:lvlJc w:val="left"/>
      <w:pPr>
        <w:tabs>
          <w:tab w:val="num" w:pos="1584"/>
        </w:tabs>
        <w:ind w:left="1584" w:right="1584" w:hanging="720"/>
      </w:pPr>
      <w:rPr>
        <w:rFonts w:hint="default"/>
        <w:sz w:val="22"/>
      </w:rPr>
    </w:lvl>
    <w:lvl w:ilvl="4">
      <w:start w:val="1"/>
      <w:numFmt w:val="decimal"/>
      <w:isLgl/>
      <w:lvlText w:val="%1.%2.%3.%4.%5"/>
      <w:lvlJc w:val="left"/>
      <w:pPr>
        <w:tabs>
          <w:tab w:val="num" w:pos="2232"/>
        </w:tabs>
        <w:ind w:left="2232" w:right="2232" w:hanging="1080"/>
      </w:pPr>
      <w:rPr>
        <w:rFonts w:hint="default"/>
        <w:sz w:val="22"/>
      </w:rPr>
    </w:lvl>
    <w:lvl w:ilvl="5">
      <w:start w:val="1"/>
      <w:numFmt w:val="decimal"/>
      <w:isLgl/>
      <w:lvlText w:val="%1.%2.%3.%4.%5.%6"/>
      <w:lvlJc w:val="left"/>
      <w:pPr>
        <w:tabs>
          <w:tab w:val="num" w:pos="2520"/>
        </w:tabs>
        <w:ind w:left="2520" w:right="2520" w:hanging="1080"/>
      </w:pPr>
      <w:rPr>
        <w:rFonts w:hint="default"/>
        <w:sz w:val="22"/>
      </w:rPr>
    </w:lvl>
    <w:lvl w:ilvl="6">
      <w:start w:val="1"/>
      <w:numFmt w:val="decimal"/>
      <w:isLgl/>
      <w:lvlText w:val="%1.%2.%3.%4.%5.%6.%7"/>
      <w:lvlJc w:val="left"/>
      <w:pPr>
        <w:tabs>
          <w:tab w:val="num" w:pos="2808"/>
        </w:tabs>
        <w:ind w:left="2808" w:right="2808" w:hanging="1080"/>
      </w:pPr>
      <w:rPr>
        <w:rFonts w:hint="default"/>
        <w:sz w:val="22"/>
      </w:rPr>
    </w:lvl>
    <w:lvl w:ilvl="7">
      <w:start w:val="1"/>
      <w:numFmt w:val="decimal"/>
      <w:isLgl/>
      <w:lvlText w:val="%1.%2.%3.%4.%5.%6.%7.%8"/>
      <w:lvlJc w:val="left"/>
      <w:pPr>
        <w:tabs>
          <w:tab w:val="num" w:pos="3456"/>
        </w:tabs>
        <w:ind w:left="3456" w:right="3456" w:hanging="1440"/>
      </w:pPr>
      <w:rPr>
        <w:rFonts w:hint="default"/>
        <w:sz w:val="22"/>
      </w:rPr>
    </w:lvl>
    <w:lvl w:ilvl="8">
      <w:start w:val="1"/>
      <w:numFmt w:val="decimal"/>
      <w:isLgl/>
      <w:lvlText w:val="%1.%2.%3.%4.%5.%6.%7.%8.%9"/>
      <w:lvlJc w:val="left"/>
      <w:pPr>
        <w:tabs>
          <w:tab w:val="num" w:pos="3744"/>
        </w:tabs>
        <w:ind w:left="3744" w:right="3744" w:hanging="1440"/>
      </w:pPr>
      <w:rPr>
        <w:rFonts w:hint="default"/>
        <w:sz w:val="22"/>
      </w:rPr>
    </w:lvl>
  </w:abstractNum>
  <w:abstractNum w:abstractNumId="18" w15:restartNumberingAfterBreak="0">
    <w:nsid w:val="278270B7"/>
    <w:multiLevelType w:val="hybridMultilevel"/>
    <w:tmpl w:val="7A08ED58"/>
    <w:lvl w:ilvl="0" w:tplc="CBB8CE28">
      <w:start w:val="1"/>
      <w:numFmt w:val="decimal"/>
      <w:lvlText w:val="%1."/>
      <w:lvlJc w:val="left"/>
      <w:pPr>
        <w:tabs>
          <w:tab w:val="num" w:pos="144"/>
        </w:tabs>
        <w:ind w:left="144" w:hanging="144"/>
      </w:pPr>
      <w:rPr>
        <w:rFonts w:ascii="Wingdings" w:hAnsi="Wingdings" w:cs="David" w:hint="default"/>
        <w:b w:val="0"/>
        <w:bCs w:val="0"/>
        <w:i w:val="0"/>
        <w:iCs w:val="0"/>
        <w:strike w:val="0"/>
        <w:dstrike w:val="0"/>
        <w:sz w:val="16"/>
        <w:szCs w:val="20"/>
        <w:u w:val="none"/>
        <w:effect w:val="none"/>
      </w:rPr>
    </w:lvl>
    <w:lvl w:ilvl="1" w:tplc="F07C45D8">
      <w:start w:val="1"/>
      <w:numFmt w:val="hebrew1"/>
      <w:lvlText w:val="%2."/>
      <w:lvlJc w:val="left"/>
      <w:pPr>
        <w:ind w:left="1650" w:hanging="570"/>
      </w:pPr>
      <w:rPr>
        <w:rFonts w:hint="default"/>
      </w:rPr>
    </w:lvl>
    <w:lvl w:ilvl="2" w:tplc="E268374C" w:tentative="1">
      <w:start w:val="1"/>
      <w:numFmt w:val="lowerRoman"/>
      <w:lvlText w:val="%3."/>
      <w:lvlJc w:val="right"/>
      <w:pPr>
        <w:tabs>
          <w:tab w:val="num" w:pos="2160"/>
        </w:tabs>
        <w:ind w:left="2160" w:hanging="180"/>
      </w:pPr>
    </w:lvl>
    <w:lvl w:ilvl="3" w:tplc="A8D0B1A6" w:tentative="1">
      <w:start w:val="1"/>
      <w:numFmt w:val="decimal"/>
      <w:lvlText w:val="%4."/>
      <w:lvlJc w:val="left"/>
      <w:pPr>
        <w:tabs>
          <w:tab w:val="num" w:pos="2880"/>
        </w:tabs>
        <w:ind w:left="2880" w:hanging="360"/>
      </w:pPr>
    </w:lvl>
    <w:lvl w:ilvl="4" w:tplc="D70CA8BC" w:tentative="1">
      <w:start w:val="1"/>
      <w:numFmt w:val="lowerLetter"/>
      <w:lvlText w:val="%5."/>
      <w:lvlJc w:val="left"/>
      <w:pPr>
        <w:tabs>
          <w:tab w:val="num" w:pos="3600"/>
        </w:tabs>
        <w:ind w:left="3600" w:hanging="360"/>
      </w:pPr>
    </w:lvl>
    <w:lvl w:ilvl="5" w:tplc="E1146568" w:tentative="1">
      <w:start w:val="1"/>
      <w:numFmt w:val="lowerRoman"/>
      <w:lvlText w:val="%6."/>
      <w:lvlJc w:val="right"/>
      <w:pPr>
        <w:tabs>
          <w:tab w:val="num" w:pos="4320"/>
        </w:tabs>
        <w:ind w:left="4320" w:hanging="180"/>
      </w:pPr>
    </w:lvl>
    <w:lvl w:ilvl="6" w:tplc="9DE02DB2" w:tentative="1">
      <w:start w:val="1"/>
      <w:numFmt w:val="decimal"/>
      <w:lvlText w:val="%7."/>
      <w:lvlJc w:val="left"/>
      <w:pPr>
        <w:tabs>
          <w:tab w:val="num" w:pos="5040"/>
        </w:tabs>
        <w:ind w:left="5040" w:hanging="360"/>
      </w:pPr>
    </w:lvl>
    <w:lvl w:ilvl="7" w:tplc="93082BF6" w:tentative="1">
      <w:start w:val="1"/>
      <w:numFmt w:val="lowerLetter"/>
      <w:lvlText w:val="%8."/>
      <w:lvlJc w:val="left"/>
      <w:pPr>
        <w:tabs>
          <w:tab w:val="num" w:pos="5760"/>
        </w:tabs>
        <w:ind w:left="5760" w:hanging="360"/>
      </w:pPr>
    </w:lvl>
    <w:lvl w:ilvl="8" w:tplc="D330979E" w:tentative="1">
      <w:start w:val="1"/>
      <w:numFmt w:val="lowerRoman"/>
      <w:lvlText w:val="%9."/>
      <w:lvlJc w:val="right"/>
      <w:pPr>
        <w:tabs>
          <w:tab w:val="num" w:pos="6480"/>
        </w:tabs>
        <w:ind w:left="6480" w:hanging="180"/>
      </w:pPr>
    </w:lvl>
  </w:abstractNum>
  <w:abstractNum w:abstractNumId="19" w15:restartNumberingAfterBreak="0">
    <w:nsid w:val="27FD4DEF"/>
    <w:multiLevelType w:val="multilevel"/>
    <w:tmpl w:val="11680D96"/>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4"/>
      </w:rPr>
    </w:lvl>
    <w:lvl w:ilvl="1">
      <w:start w:val="1"/>
      <w:numFmt w:val="decimal"/>
      <w:lvlText w:val="%1.%2"/>
      <w:lvlJc w:val="left"/>
      <w:pPr>
        <w:tabs>
          <w:tab w:val="num" w:pos="576"/>
        </w:tabs>
        <w:ind w:left="576" w:hanging="576"/>
      </w:pPr>
      <w:rPr>
        <w:rFonts w:ascii="Times New Roman" w:hAnsi="Times New Roman" w:cs="David" w:hint="default"/>
        <w:b w:val="0"/>
        <w:bCs w:val="0"/>
        <w:i w:val="0"/>
        <w:iCs w:val="0"/>
        <w:sz w:val="18"/>
        <w:szCs w:val="22"/>
      </w:rPr>
    </w:lvl>
    <w:lvl w:ilvl="2">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295F5080"/>
    <w:multiLevelType w:val="multilevel"/>
    <w:tmpl w:val="698205BC"/>
    <w:lvl w:ilvl="0">
      <w:start w:val="3"/>
      <w:numFmt w:val="decimal"/>
      <w:lvlText w:val="%1."/>
      <w:lvlJc w:val="left"/>
      <w:pPr>
        <w:tabs>
          <w:tab w:val="num" w:pos="576"/>
        </w:tabs>
        <w:ind w:left="576" w:hanging="576"/>
      </w:pPr>
      <w:rPr>
        <w:rFonts w:ascii="Times New Roman" w:hAnsi="Times New Roman" w:cs="Times New Roman" w:hint="default"/>
        <w:b/>
        <w:bCs/>
        <w:i w:val="0"/>
        <w:iCs w:val="0"/>
        <w:sz w:val="24"/>
        <w:szCs w:val="24"/>
      </w:rPr>
    </w:lvl>
    <w:lvl w:ilvl="1">
      <w:start w:val="1"/>
      <w:numFmt w:val="decimal"/>
      <w:lvlText w:val="%1.%2"/>
      <w:lvlJc w:val="left"/>
      <w:pPr>
        <w:tabs>
          <w:tab w:val="num" w:pos="576"/>
        </w:tabs>
        <w:ind w:left="576" w:hanging="576"/>
      </w:pPr>
      <w:rPr>
        <w:rFonts w:ascii="Times New Roman" w:hAnsi="Times New Roman" w:cs="David" w:hint="default"/>
        <w:b w:val="0"/>
        <w:bCs w:val="0"/>
        <w:i w:val="0"/>
        <w:iCs w:val="0"/>
        <w:sz w:val="22"/>
        <w:szCs w:val="22"/>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20"/>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8"/>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8"/>
        <w:szCs w:val="18"/>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15:restartNumberingAfterBreak="0">
    <w:nsid w:val="29FC55F8"/>
    <w:multiLevelType w:val="multilevel"/>
    <w:tmpl w:val="60089E78"/>
    <w:lvl w:ilvl="0">
      <w:start w:val="1"/>
      <w:numFmt w:val="decimal"/>
      <w:lvlText w:val="%1."/>
      <w:lvlJc w:val="left"/>
      <w:pPr>
        <w:tabs>
          <w:tab w:val="num" w:pos="576"/>
        </w:tabs>
        <w:ind w:left="576" w:hanging="576"/>
      </w:pPr>
      <w:rPr>
        <w:rFonts w:ascii="Arial" w:hAnsi="Arial" w:cs="David" w:hint="default"/>
        <w:b w:val="0"/>
        <w:bCs w:val="0"/>
        <w:i w:val="0"/>
        <w:iCs w:val="0"/>
        <w:sz w:val="20"/>
        <w:szCs w:val="22"/>
      </w:rPr>
    </w:lvl>
    <w:lvl w:ilvl="1">
      <w:start w:val="1"/>
      <w:numFmt w:val="decimal"/>
      <w:lvlText w:val="%1.%2"/>
      <w:lvlJc w:val="left"/>
      <w:pPr>
        <w:tabs>
          <w:tab w:val="num" w:pos="1152"/>
        </w:tabs>
        <w:ind w:left="1152" w:hanging="576"/>
      </w:pPr>
      <w:rPr>
        <w:rFonts w:ascii="Arial" w:hAnsi="Arial" w:cs="David" w:hint="default"/>
        <w:b w:val="0"/>
        <w:bCs w:val="0"/>
        <w:i w:val="0"/>
        <w:iCs w:val="0"/>
        <w:sz w:val="18"/>
        <w:szCs w:val="20"/>
      </w:rPr>
    </w:lvl>
    <w:lvl w:ilvl="2">
      <w:start w:val="1"/>
      <w:numFmt w:val="decimal"/>
      <w:lvlText w:val="%1.%2.%3"/>
      <w:lvlJc w:val="left"/>
      <w:pPr>
        <w:tabs>
          <w:tab w:val="num" w:pos="1728"/>
        </w:tabs>
        <w:ind w:left="1728" w:hanging="576"/>
      </w:pPr>
      <w:rPr>
        <w:rFonts w:ascii="Arial" w:hAnsi="Arial" w:cs="David" w:hint="default"/>
        <w:b w:val="0"/>
        <w:bCs w:val="0"/>
        <w:i w:val="0"/>
        <w:iCs w:val="0"/>
        <w:sz w:val="16"/>
        <w:szCs w:val="18"/>
      </w:rPr>
    </w:lvl>
    <w:lvl w:ilvl="3">
      <w:start w:val="1"/>
      <w:numFmt w:val="decimal"/>
      <w:lvlText w:val="%1.%2.%3.%4"/>
      <w:lvlJc w:val="left"/>
      <w:pPr>
        <w:tabs>
          <w:tab w:val="num" w:pos="2448"/>
        </w:tabs>
        <w:ind w:left="2448" w:hanging="720"/>
      </w:pPr>
      <w:rPr>
        <w:rFonts w:ascii="Arial" w:hAnsi="Arial"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780"/>
        </w:tabs>
        <w:ind w:left="255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2" w15:restartNumberingAfterBreak="0">
    <w:nsid w:val="2DAC69D0"/>
    <w:multiLevelType w:val="multilevel"/>
    <w:tmpl w:val="45309C42"/>
    <w:lvl w:ilvl="0">
      <w:start w:val="3"/>
      <w:numFmt w:val="decimal"/>
      <w:lvlText w:val="%1."/>
      <w:lvlJc w:val="left"/>
      <w:pPr>
        <w:tabs>
          <w:tab w:val="num" w:pos="576"/>
        </w:tabs>
        <w:ind w:left="576" w:hanging="576"/>
      </w:pPr>
      <w:rPr>
        <w:rFonts w:ascii="Times New Roman" w:hAnsi="Times New Roman" w:cs="Times New Roman" w:hint="default"/>
        <w:b/>
        <w:bCs/>
        <w:i w:val="0"/>
        <w:iCs w:val="0"/>
        <w:sz w:val="24"/>
        <w:szCs w:val="24"/>
      </w:rPr>
    </w:lvl>
    <w:lvl w:ilvl="1">
      <w:start w:val="1"/>
      <w:numFmt w:val="decimal"/>
      <w:lvlText w:val="%1.%2"/>
      <w:lvlJc w:val="left"/>
      <w:pPr>
        <w:tabs>
          <w:tab w:val="num" w:pos="576"/>
        </w:tabs>
        <w:ind w:left="576" w:hanging="576"/>
      </w:pPr>
      <w:rPr>
        <w:rFonts w:ascii="Times New Roman" w:hAnsi="Times New Roman" w:cs="David" w:hint="default"/>
        <w:b w:val="0"/>
        <w:bCs w:val="0"/>
        <w:i w:val="0"/>
        <w:iCs w:val="0"/>
        <w:sz w:val="22"/>
        <w:szCs w:val="22"/>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20"/>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8"/>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8"/>
        <w:szCs w:val="18"/>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15:restartNumberingAfterBreak="0">
    <w:nsid w:val="2DB82498"/>
    <w:multiLevelType w:val="hybridMultilevel"/>
    <w:tmpl w:val="097C50EA"/>
    <w:lvl w:ilvl="0" w:tplc="7138047C">
      <w:start w:val="1"/>
      <w:numFmt w:val="bullet"/>
      <w:lvlText w:val=""/>
      <w:lvlJc w:val="left"/>
      <w:pPr>
        <w:ind w:left="1872" w:hanging="360"/>
      </w:pPr>
      <w:rPr>
        <w:rFonts w:ascii="Symbol" w:hAnsi="Symbol" w:cs="Symbol" w:hint="default"/>
        <w:b w:val="0"/>
        <w:bCs w:val="0"/>
        <w:i w:val="0"/>
        <w:iCs w:val="0"/>
        <w:sz w:val="16"/>
        <w:szCs w:val="16"/>
      </w:rPr>
    </w:lvl>
    <w:lvl w:ilvl="1" w:tplc="04090003" w:tentative="1">
      <w:start w:val="1"/>
      <w:numFmt w:val="bullet"/>
      <w:lvlText w:val="o"/>
      <w:lvlJc w:val="left"/>
      <w:pPr>
        <w:ind w:left="1440" w:hanging="360"/>
      </w:pPr>
      <w:rPr>
        <w:rFonts w:ascii="Courier New" w:hAnsi="Courier New" w:cs="Courier New" w:hint="default"/>
      </w:rPr>
    </w:lvl>
    <w:lvl w:ilvl="2" w:tplc="FE98D8D2">
      <w:start w:val="1"/>
      <w:numFmt w:val="bullet"/>
      <w:lvlText w:val="•"/>
      <w:lvlJc w:val="left"/>
      <w:pPr>
        <w:ind w:left="2160" w:hanging="360"/>
      </w:pPr>
      <w:rPr>
        <w:rFonts w:ascii="Times New Roman" w:hAnsi="Times New Roman" w:cs="Times New Roman" w:hint="default"/>
        <w:b w:val="0"/>
        <w:bCs w:val="0"/>
        <w:i w:val="0"/>
        <w:iCs w:val="0"/>
        <w:sz w:val="18"/>
        <w:szCs w:val="1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BB5265"/>
    <w:multiLevelType w:val="multilevel"/>
    <w:tmpl w:val="AAC03944"/>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0"/>
      </w:rPr>
    </w:lvl>
    <w:lvl w:ilvl="2">
      <w:start w:val="1"/>
      <w:numFmt w:val="decimal"/>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FEB14A2"/>
    <w:multiLevelType w:val="multilevel"/>
    <w:tmpl w:val="21C4B0BA"/>
    <w:lvl w:ilvl="0">
      <w:start w:val="2"/>
      <w:numFmt w:val="decimal"/>
      <w:lvlText w:val="%1."/>
      <w:lvlJc w:val="left"/>
      <w:pPr>
        <w:tabs>
          <w:tab w:val="num" w:pos="360"/>
        </w:tabs>
        <w:ind w:left="144" w:hanging="144"/>
      </w:pPr>
      <w:rPr>
        <w:rFonts w:ascii="Times New Roman" w:hAnsi="Times New Roman" w:cs="David" w:hint="default"/>
        <w:b w:val="0"/>
        <w:bCs w:val="0"/>
        <w:i w:val="0"/>
        <w:iCs w:val="0"/>
        <w:sz w:val="18"/>
        <w:szCs w:val="20"/>
      </w:rPr>
    </w:lvl>
    <w:lvl w:ilvl="1">
      <w:start w:val="1"/>
      <w:numFmt w:val="decimal"/>
      <w:lvlText w:val="%1.%2"/>
      <w:lvlJc w:val="left"/>
      <w:pPr>
        <w:tabs>
          <w:tab w:val="num" w:pos="576"/>
        </w:tabs>
        <w:ind w:left="576" w:hanging="576"/>
      </w:pPr>
      <w:rPr>
        <w:rFonts w:ascii="Times New Roman" w:hAnsi="Times New Roman" w:cs="David" w:hint="default"/>
        <w:b w:val="0"/>
        <w:bCs w:val="0"/>
        <w:i w:val="0"/>
        <w:iCs w:val="0"/>
        <w:sz w:val="18"/>
        <w:szCs w:val="22"/>
      </w:rPr>
    </w:lvl>
    <w:lvl w:ilvl="2">
      <w:start w:val="1"/>
      <w:numFmt w:val="decimal"/>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16B062B"/>
    <w:multiLevelType w:val="multilevel"/>
    <w:tmpl w:val="1F0452D4"/>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8"/>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363F5158"/>
    <w:multiLevelType w:val="multilevel"/>
    <w:tmpl w:val="7AD6D644"/>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0"/>
      </w:rPr>
    </w:lvl>
    <w:lvl w:ilvl="2">
      <w:start w:val="1"/>
      <w:numFmt w:val="decimal"/>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6BB5123"/>
    <w:multiLevelType w:val="multilevel"/>
    <w:tmpl w:val="F6CC7972"/>
    <w:lvl w:ilvl="0">
      <w:start w:val="1"/>
      <w:numFmt w:val="decimal"/>
      <w:lvlText w:val="%1."/>
      <w:lvlJc w:val="left"/>
      <w:pPr>
        <w:tabs>
          <w:tab w:val="num" w:pos="288"/>
        </w:tabs>
        <w:ind w:left="288" w:hanging="288"/>
      </w:pPr>
      <w:rPr>
        <w:rFonts w:ascii="Times New Roman" w:hAnsi="Times New Roman" w:cs="David" w:hint="default"/>
        <w:b w:val="0"/>
        <w:bCs w:val="0"/>
        <w:i w:val="0"/>
        <w:iCs w:val="0"/>
        <w:sz w:val="16"/>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72A790A"/>
    <w:multiLevelType w:val="multilevel"/>
    <w:tmpl w:val="36BAE65A"/>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2"/>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376B4111"/>
    <w:multiLevelType w:val="multilevel"/>
    <w:tmpl w:val="DA92B8E8"/>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0"/>
      </w:rPr>
    </w:lvl>
    <w:lvl w:ilvl="2">
      <w:start w:val="1"/>
      <w:numFmt w:val="decimal"/>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B4A5169"/>
    <w:multiLevelType w:val="multilevel"/>
    <w:tmpl w:val="003AFF58"/>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bullet"/>
      <w:lvlText w:val="•"/>
      <w:lvlJc w:val="left"/>
      <w:pPr>
        <w:tabs>
          <w:tab w:val="num" w:pos="1152"/>
        </w:tabs>
        <w:ind w:left="1152" w:hanging="576"/>
      </w:pPr>
      <w:rPr>
        <w:rFonts w:hint="default"/>
        <w:b w:val="0"/>
        <w:bCs w:val="0"/>
        <w:i w:val="0"/>
        <w:iCs w:val="0"/>
        <w:sz w:val="16"/>
        <w:szCs w:val="16"/>
      </w:rPr>
    </w:lvl>
    <w:lvl w:ilvl="2">
      <w:start w:val="1"/>
      <w:numFmt w:val="decimal"/>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3B5D1B8B"/>
    <w:multiLevelType w:val="multilevel"/>
    <w:tmpl w:val="3DC286EC"/>
    <w:lvl w:ilvl="0">
      <w:start w:val="1"/>
      <w:numFmt w:val="hebrew1"/>
      <w:lvlText w:val="%1."/>
      <w:lvlJc w:val="left"/>
      <w:pPr>
        <w:tabs>
          <w:tab w:val="num" w:pos="1152"/>
        </w:tabs>
        <w:ind w:left="1152" w:hanging="576"/>
      </w:pPr>
      <w:rPr>
        <w:rFonts w:ascii="Times New Roman" w:hAnsi="Times New Roman" w:cs="David" w:hint="default"/>
        <w:b w:val="0"/>
        <w:bCs w:val="0"/>
        <w:i w:val="0"/>
        <w:iCs w:val="0"/>
        <w:sz w:val="18"/>
        <w:szCs w:val="20"/>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0"/>
      </w:rPr>
    </w:lvl>
    <w:lvl w:ilvl="2">
      <w:start w:val="1"/>
      <w:numFmt w:val="decimal"/>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C973AC5"/>
    <w:multiLevelType w:val="multilevel"/>
    <w:tmpl w:val="ADF2AD64"/>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7"/>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3D093B12"/>
    <w:multiLevelType w:val="hybridMultilevel"/>
    <w:tmpl w:val="C6DA3326"/>
    <w:lvl w:ilvl="0" w:tplc="D0CCD108">
      <w:start w:val="1"/>
      <w:numFmt w:val="bullet"/>
      <w:pStyle w:val="Style9ptLinespacingsingle9"/>
      <w:lvlText w:val="o"/>
      <w:lvlJc w:val="left"/>
      <w:pPr>
        <w:tabs>
          <w:tab w:val="num" w:pos="0"/>
        </w:tabs>
        <w:ind w:left="0" w:firstLine="0"/>
      </w:pPr>
      <w:rPr>
        <w:rFonts w:ascii="Courier New" w:hAnsi="Courier New" w:hint="default"/>
      </w:rPr>
    </w:lvl>
    <w:lvl w:ilvl="1" w:tplc="BB10DD26">
      <w:start w:val="1"/>
      <w:numFmt w:val="bullet"/>
      <w:lvlText w:val="o"/>
      <w:lvlJc w:val="left"/>
      <w:pPr>
        <w:tabs>
          <w:tab w:val="num" w:pos="1440"/>
        </w:tabs>
        <w:ind w:left="1512" w:right="1512" w:hanging="432"/>
      </w:pPr>
      <w:rPr>
        <w:rFonts w:ascii="Courier New" w:hAnsi="Courier New" w:hint="default"/>
      </w:rPr>
    </w:lvl>
    <w:lvl w:ilvl="2" w:tplc="75107D08">
      <w:start w:val="1"/>
      <w:numFmt w:val="bullet"/>
      <w:lvlText w:val=""/>
      <w:lvlJc w:val="left"/>
      <w:pPr>
        <w:tabs>
          <w:tab w:val="num" w:pos="2160"/>
        </w:tabs>
        <w:ind w:left="2160" w:right="2160" w:hanging="360"/>
      </w:pPr>
      <w:rPr>
        <w:rFonts w:ascii="Wingdings" w:hAnsi="Wingdings" w:hint="default"/>
      </w:rPr>
    </w:lvl>
    <w:lvl w:ilvl="3" w:tplc="F7D41D0A">
      <w:start w:val="1"/>
      <w:numFmt w:val="bullet"/>
      <w:lvlText w:val=""/>
      <w:lvlJc w:val="left"/>
      <w:pPr>
        <w:tabs>
          <w:tab w:val="num" w:pos="2880"/>
        </w:tabs>
        <w:ind w:left="2880" w:right="2880" w:hanging="360"/>
      </w:pPr>
      <w:rPr>
        <w:rFonts w:ascii="Symbol" w:hAnsi="Symbol" w:hint="default"/>
      </w:rPr>
    </w:lvl>
    <w:lvl w:ilvl="4" w:tplc="822EA7F0" w:tentative="1">
      <w:start w:val="1"/>
      <w:numFmt w:val="bullet"/>
      <w:lvlText w:val="o"/>
      <w:lvlJc w:val="left"/>
      <w:pPr>
        <w:tabs>
          <w:tab w:val="num" w:pos="3600"/>
        </w:tabs>
        <w:ind w:left="3600" w:right="3600" w:hanging="360"/>
      </w:pPr>
      <w:rPr>
        <w:rFonts w:ascii="Courier New" w:hAnsi="Courier New" w:cs="Courier New" w:hint="default"/>
      </w:rPr>
    </w:lvl>
    <w:lvl w:ilvl="5" w:tplc="231C5616" w:tentative="1">
      <w:start w:val="1"/>
      <w:numFmt w:val="bullet"/>
      <w:lvlText w:val=""/>
      <w:lvlJc w:val="left"/>
      <w:pPr>
        <w:tabs>
          <w:tab w:val="num" w:pos="4320"/>
        </w:tabs>
        <w:ind w:left="4320" w:right="4320" w:hanging="360"/>
      </w:pPr>
      <w:rPr>
        <w:rFonts w:ascii="Wingdings" w:hAnsi="Wingdings" w:hint="default"/>
      </w:rPr>
    </w:lvl>
    <w:lvl w:ilvl="6" w:tplc="0E8C64DE" w:tentative="1">
      <w:start w:val="1"/>
      <w:numFmt w:val="bullet"/>
      <w:lvlText w:val=""/>
      <w:lvlJc w:val="left"/>
      <w:pPr>
        <w:tabs>
          <w:tab w:val="num" w:pos="5040"/>
        </w:tabs>
        <w:ind w:left="5040" w:right="5040" w:hanging="360"/>
      </w:pPr>
      <w:rPr>
        <w:rFonts w:ascii="Symbol" w:hAnsi="Symbol" w:hint="default"/>
      </w:rPr>
    </w:lvl>
    <w:lvl w:ilvl="7" w:tplc="07EAD926" w:tentative="1">
      <w:start w:val="1"/>
      <w:numFmt w:val="bullet"/>
      <w:lvlText w:val="o"/>
      <w:lvlJc w:val="left"/>
      <w:pPr>
        <w:tabs>
          <w:tab w:val="num" w:pos="5760"/>
        </w:tabs>
        <w:ind w:left="5760" w:right="5760" w:hanging="360"/>
      </w:pPr>
      <w:rPr>
        <w:rFonts w:ascii="Courier New" w:hAnsi="Courier New" w:cs="Courier New" w:hint="default"/>
      </w:rPr>
    </w:lvl>
    <w:lvl w:ilvl="8" w:tplc="2438EB32" w:tentative="1">
      <w:start w:val="1"/>
      <w:numFmt w:val="bullet"/>
      <w:lvlText w:val=""/>
      <w:lvlJc w:val="left"/>
      <w:pPr>
        <w:tabs>
          <w:tab w:val="num" w:pos="6480"/>
        </w:tabs>
        <w:ind w:left="6480" w:right="6480" w:hanging="360"/>
      </w:pPr>
      <w:rPr>
        <w:rFonts w:ascii="Wingdings" w:hAnsi="Wingdings" w:hint="default"/>
      </w:rPr>
    </w:lvl>
  </w:abstractNum>
  <w:abstractNum w:abstractNumId="35" w15:restartNumberingAfterBreak="0">
    <w:nsid w:val="413D13EE"/>
    <w:multiLevelType w:val="multilevel"/>
    <w:tmpl w:val="A43AEA8A"/>
    <w:lvl w:ilvl="0">
      <w:start w:val="2"/>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3"/>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468F1BEA"/>
    <w:multiLevelType w:val="multilevel"/>
    <w:tmpl w:val="2846620E"/>
    <w:lvl w:ilvl="0">
      <w:start w:val="2"/>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2"/>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46BA0AAD"/>
    <w:multiLevelType w:val="multilevel"/>
    <w:tmpl w:val="F820A930"/>
    <w:lvl w:ilvl="0">
      <w:start w:val="1"/>
      <w:numFmt w:val="decimal"/>
      <w:lvlText w:val="%1."/>
      <w:lvlJc w:val="left"/>
      <w:pPr>
        <w:tabs>
          <w:tab w:val="num" w:pos="288"/>
        </w:tabs>
        <w:ind w:left="288" w:hanging="288"/>
      </w:pPr>
      <w:rPr>
        <w:rFonts w:ascii="Wingdings" w:hAnsi="Wingdings" w:cs="David" w:hint="default"/>
        <w:b w:val="0"/>
        <w:bCs w:val="0"/>
        <w:i w:val="0"/>
        <w:iCs w:val="0"/>
        <w:strike w:val="0"/>
        <w:dstrike w:val="0"/>
        <w:sz w:val="16"/>
        <w:szCs w:val="20"/>
        <w:u w:val="none"/>
        <w:effect w:val="none"/>
      </w:rPr>
    </w:lvl>
    <w:lvl w:ilvl="1">
      <w:start w:val="1"/>
      <w:numFmt w:val="decimal"/>
      <w:lvlText w:val="%1.%2"/>
      <w:lvlJc w:val="left"/>
      <w:pPr>
        <w:tabs>
          <w:tab w:val="num" w:pos="432"/>
        </w:tabs>
        <w:ind w:left="432" w:hanging="288"/>
      </w:pPr>
      <w:rPr>
        <w:rFonts w:ascii="Wingdings" w:hAnsi="Wingdings" w:cs="David" w:hint="default"/>
        <w:b w:val="0"/>
        <w:bCs w:val="0"/>
        <w:i w:val="0"/>
        <w:iCs w:val="0"/>
        <w:sz w:val="16"/>
        <w:szCs w:val="18"/>
      </w:rPr>
    </w:lvl>
    <w:lvl w:ilvl="2">
      <w:start w:val="1"/>
      <w:numFmt w:val="decimal"/>
      <w:lvlText w:val="%1.%2.%3"/>
      <w:lvlJc w:val="left"/>
      <w:pPr>
        <w:tabs>
          <w:tab w:val="num" w:pos="1728"/>
        </w:tabs>
        <w:ind w:left="1728" w:hanging="576"/>
      </w:pPr>
      <w:rPr>
        <w:rFonts w:ascii="Century Schoolbook" w:hAnsi="Century Schoolbook" w:cs="David" w:hint="default"/>
        <w:b w:val="0"/>
        <w:bCs w:val="0"/>
        <w:i w:val="0"/>
        <w:iCs w:val="0"/>
        <w:sz w:val="18"/>
        <w:szCs w:val="20"/>
      </w:rPr>
    </w:lvl>
    <w:lvl w:ilvl="3">
      <w:start w:val="1"/>
      <w:numFmt w:val="decimal"/>
      <w:lvlText w:val="%1.%2.%3.%4"/>
      <w:lvlJc w:val="left"/>
      <w:pPr>
        <w:tabs>
          <w:tab w:val="num" w:pos="2448"/>
        </w:tabs>
        <w:ind w:left="2448" w:hanging="720"/>
      </w:pPr>
      <w:rPr>
        <w:rFonts w:ascii="Century Schoolbook" w:hAnsi="Century Schoolbook" w:cs="David" w:hint="default"/>
        <w:b w:val="0"/>
        <w:bCs w:val="0"/>
        <w:i w:val="0"/>
        <w:iCs w:val="0"/>
        <w:sz w:val="16"/>
        <w:szCs w:val="18"/>
      </w:rPr>
    </w:lvl>
    <w:lvl w:ilvl="4">
      <w:start w:val="1"/>
      <w:numFmt w:val="decimal"/>
      <w:lvlText w:val="%1.%2.%3.%4.%5"/>
      <w:lvlJc w:val="left"/>
      <w:pPr>
        <w:tabs>
          <w:tab w:val="num" w:pos="3168"/>
        </w:tabs>
        <w:ind w:left="3168" w:hanging="720"/>
      </w:pPr>
      <w:rPr>
        <w:rFonts w:ascii="Century Schoolbook" w:hAnsi="Century Schoolbook" w:cs="David" w:hint="default"/>
        <w:b w:val="0"/>
        <w:bCs w:val="0"/>
        <w:i w:val="0"/>
        <w:iCs w:val="0"/>
        <w:sz w:val="16"/>
        <w:szCs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476D5A45"/>
    <w:multiLevelType w:val="multilevel"/>
    <w:tmpl w:val="59046F64"/>
    <w:lvl w:ilvl="0">
      <w:start w:val="2"/>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5"/>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49AF737E"/>
    <w:multiLevelType w:val="multilevel"/>
    <w:tmpl w:val="4CA836AA"/>
    <w:lvl w:ilvl="0">
      <w:start w:val="3"/>
      <w:numFmt w:val="decimal"/>
      <w:lvlText w:val="%1."/>
      <w:lvlJc w:val="left"/>
      <w:pPr>
        <w:tabs>
          <w:tab w:val="num" w:pos="576"/>
        </w:tabs>
        <w:ind w:left="576" w:hanging="576"/>
      </w:pPr>
      <w:rPr>
        <w:rFonts w:ascii="Times New Roman" w:hAnsi="Times New Roman" w:cs="Times New Roman" w:hint="default"/>
        <w:b/>
        <w:bCs/>
        <w:i w:val="0"/>
        <w:iCs w:val="0"/>
        <w:sz w:val="24"/>
        <w:szCs w:val="24"/>
      </w:rPr>
    </w:lvl>
    <w:lvl w:ilvl="1">
      <w:start w:val="4"/>
      <w:numFmt w:val="decimal"/>
      <w:lvlText w:val="%1.%2"/>
      <w:lvlJc w:val="left"/>
      <w:pPr>
        <w:tabs>
          <w:tab w:val="num" w:pos="576"/>
        </w:tabs>
        <w:ind w:left="576" w:hanging="576"/>
      </w:pPr>
      <w:rPr>
        <w:rFonts w:ascii="Times New Roman" w:hAnsi="Times New Roman" w:cs="David" w:hint="default"/>
        <w:b w:val="0"/>
        <w:bCs w:val="0"/>
        <w:i w:val="0"/>
        <w:iCs w:val="0"/>
        <w:sz w:val="22"/>
        <w:szCs w:val="22"/>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20"/>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8"/>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8"/>
        <w:szCs w:val="18"/>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0" w15:restartNumberingAfterBreak="0">
    <w:nsid w:val="4AAA2F40"/>
    <w:multiLevelType w:val="multilevel"/>
    <w:tmpl w:val="B0A8C5A0"/>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2"/>
      </w:rPr>
    </w:lvl>
    <w:lvl w:ilvl="2">
      <w:start w:val="1"/>
      <w:numFmt w:val="decimal"/>
      <w:lvlRestart w:val="0"/>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4032"/>
        </w:tabs>
        <w:ind w:left="4032" w:hanging="864"/>
      </w:pPr>
      <w:rPr>
        <w:rFonts w:ascii="Times New Roman" w:hAnsi="Times New Roman" w:cs="David" w:hint="default"/>
        <w:b w:val="0"/>
        <w:bCs w:val="0"/>
        <w:i w:val="0"/>
        <w:iCs w:val="0"/>
        <w:sz w:val="16"/>
        <w:szCs w:val="18"/>
      </w:r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4B705C50"/>
    <w:multiLevelType w:val="hybridMultilevel"/>
    <w:tmpl w:val="98A0DACA"/>
    <w:lvl w:ilvl="0" w:tplc="2C704B62">
      <w:start w:val="1"/>
      <w:numFmt w:val="hebrew1"/>
      <w:pStyle w:val="a"/>
      <w:lvlText w:val="%1)"/>
      <w:lvlJc w:val="left"/>
      <w:pPr>
        <w:tabs>
          <w:tab w:val="num" w:pos="567"/>
        </w:tabs>
        <w:ind w:left="567" w:right="567" w:hanging="567"/>
      </w:pPr>
      <w:rPr>
        <w:rFonts w:hint="default"/>
      </w:rPr>
    </w:lvl>
    <w:lvl w:ilvl="1" w:tplc="83468D18" w:tentative="1">
      <w:start w:val="1"/>
      <w:numFmt w:val="lowerLetter"/>
      <w:lvlText w:val="%2."/>
      <w:lvlJc w:val="left"/>
      <w:pPr>
        <w:tabs>
          <w:tab w:val="num" w:pos="1440"/>
        </w:tabs>
        <w:ind w:left="1440" w:right="1440" w:hanging="360"/>
      </w:pPr>
    </w:lvl>
    <w:lvl w:ilvl="2" w:tplc="6CDCD256" w:tentative="1">
      <w:start w:val="1"/>
      <w:numFmt w:val="lowerRoman"/>
      <w:lvlText w:val="%3."/>
      <w:lvlJc w:val="right"/>
      <w:pPr>
        <w:tabs>
          <w:tab w:val="num" w:pos="2160"/>
        </w:tabs>
        <w:ind w:left="2160" w:right="2160" w:hanging="180"/>
      </w:pPr>
    </w:lvl>
    <w:lvl w:ilvl="3" w:tplc="B740BA56">
      <w:start w:val="1"/>
      <w:numFmt w:val="decimal"/>
      <w:lvlText w:val="%4."/>
      <w:lvlJc w:val="left"/>
      <w:pPr>
        <w:tabs>
          <w:tab w:val="num" w:pos="2880"/>
        </w:tabs>
        <w:ind w:left="2880" w:right="2880" w:hanging="360"/>
      </w:pPr>
    </w:lvl>
    <w:lvl w:ilvl="4" w:tplc="E3A6DFD6" w:tentative="1">
      <w:start w:val="1"/>
      <w:numFmt w:val="lowerLetter"/>
      <w:lvlText w:val="%5."/>
      <w:lvlJc w:val="left"/>
      <w:pPr>
        <w:tabs>
          <w:tab w:val="num" w:pos="3600"/>
        </w:tabs>
        <w:ind w:left="3600" w:right="3600" w:hanging="360"/>
      </w:pPr>
    </w:lvl>
    <w:lvl w:ilvl="5" w:tplc="A1EECB10" w:tentative="1">
      <w:start w:val="1"/>
      <w:numFmt w:val="lowerRoman"/>
      <w:lvlText w:val="%6."/>
      <w:lvlJc w:val="right"/>
      <w:pPr>
        <w:tabs>
          <w:tab w:val="num" w:pos="4320"/>
        </w:tabs>
        <w:ind w:left="4320" w:right="4320" w:hanging="180"/>
      </w:pPr>
    </w:lvl>
    <w:lvl w:ilvl="6" w:tplc="DFA0BF62" w:tentative="1">
      <w:start w:val="1"/>
      <w:numFmt w:val="decimal"/>
      <w:lvlText w:val="%7."/>
      <w:lvlJc w:val="left"/>
      <w:pPr>
        <w:tabs>
          <w:tab w:val="num" w:pos="5040"/>
        </w:tabs>
        <w:ind w:left="5040" w:right="5040" w:hanging="360"/>
      </w:pPr>
    </w:lvl>
    <w:lvl w:ilvl="7" w:tplc="B074F56A" w:tentative="1">
      <w:start w:val="1"/>
      <w:numFmt w:val="lowerLetter"/>
      <w:lvlText w:val="%8."/>
      <w:lvlJc w:val="left"/>
      <w:pPr>
        <w:tabs>
          <w:tab w:val="num" w:pos="5760"/>
        </w:tabs>
        <w:ind w:left="5760" w:right="5760" w:hanging="360"/>
      </w:pPr>
    </w:lvl>
    <w:lvl w:ilvl="8" w:tplc="AE5EC224" w:tentative="1">
      <w:start w:val="1"/>
      <w:numFmt w:val="lowerRoman"/>
      <w:lvlText w:val="%9."/>
      <w:lvlJc w:val="right"/>
      <w:pPr>
        <w:tabs>
          <w:tab w:val="num" w:pos="6480"/>
        </w:tabs>
        <w:ind w:left="6480" w:right="6480" w:hanging="180"/>
      </w:pPr>
    </w:lvl>
  </w:abstractNum>
  <w:abstractNum w:abstractNumId="42" w15:restartNumberingAfterBreak="0">
    <w:nsid w:val="4D882A7F"/>
    <w:multiLevelType w:val="multilevel"/>
    <w:tmpl w:val="7AFC93D2"/>
    <w:lvl w:ilvl="0">
      <w:start w:val="2"/>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3"/>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508C3F30"/>
    <w:multiLevelType w:val="multilevel"/>
    <w:tmpl w:val="F814B32A"/>
    <w:lvl w:ilvl="0">
      <w:start w:val="1"/>
      <w:numFmt w:val="decimal"/>
      <w:lvlText w:val="%1."/>
      <w:lvlJc w:val="left"/>
      <w:pPr>
        <w:tabs>
          <w:tab w:val="num" w:pos="288"/>
        </w:tabs>
        <w:ind w:left="288" w:hanging="288"/>
      </w:pPr>
      <w:rPr>
        <w:rFonts w:ascii="Times New Roman" w:hAnsi="Times New Roman" w:cs="David" w:hint="default"/>
        <w:b w:val="0"/>
        <w:bCs w:val="0"/>
        <w:i w:val="0"/>
        <w:iCs w:val="0"/>
        <w:sz w:val="18"/>
        <w:szCs w:val="20"/>
      </w:rPr>
    </w:lvl>
    <w:lvl w:ilvl="1">
      <w:start w:val="1"/>
      <w:numFmt w:val="decimal"/>
      <w:lvlText w:val="%1.%2"/>
      <w:lvlJc w:val="left"/>
      <w:pPr>
        <w:tabs>
          <w:tab w:val="num" w:pos="504"/>
        </w:tabs>
        <w:ind w:left="504" w:hanging="288"/>
      </w:pPr>
      <w:rPr>
        <w:rFonts w:ascii="Times New Roman" w:hAnsi="Times New Roman" w:cs="David" w:hint="default"/>
        <w:b w:val="0"/>
        <w:bCs w:val="0"/>
        <w:i w:val="0"/>
        <w:iCs w:val="0"/>
        <w:sz w:val="16"/>
        <w:szCs w:val="18"/>
      </w:rPr>
    </w:lvl>
    <w:lvl w:ilvl="2">
      <w:start w:val="1"/>
      <w:numFmt w:val="decimal"/>
      <w:lvlRestart w:val="0"/>
      <w:lvlText w:val="%1.%2.%3"/>
      <w:lvlJc w:val="left"/>
      <w:pPr>
        <w:tabs>
          <w:tab w:val="num" w:pos="1152"/>
        </w:tabs>
        <w:ind w:left="1152" w:hanging="576"/>
      </w:pPr>
      <w:rPr>
        <w:rFonts w:ascii="Times New (W1)" w:hAnsi="Times New (W1)" w:cs="David" w:hint="default"/>
        <w:b w:val="0"/>
        <w:bCs w:val="0"/>
        <w:i w:val="0"/>
        <w:iCs w:val="0"/>
        <w:sz w:val="18"/>
        <w:szCs w:val="20"/>
      </w:rPr>
    </w:lvl>
    <w:lvl w:ilvl="3">
      <w:start w:val="1"/>
      <w:numFmt w:val="decimal"/>
      <w:lvlText w:val="%1.%2.%3.%4"/>
      <w:lvlJc w:val="left"/>
      <w:pPr>
        <w:tabs>
          <w:tab w:val="num" w:pos="1872"/>
        </w:tabs>
        <w:ind w:left="1872" w:hanging="720"/>
      </w:pPr>
      <w:rPr>
        <w:rFonts w:ascii="Times New (W1)" w:hAnsi="Times New (W1)" w:cs="David" w:hint="default"/>
        <w:b w:val="0"/>
        <w:bCs w:val="0"/>
        <w:i w:val="0"/>
        <w:iCs w:val="0"/>
        <w:sz w:val="16"/>
        <w:szCs w:val="18"/>
      </w:rPr>
    </w:lvl>
    <w:lvl w:ilvl="4">
      <w:start w:val="1"/>
      <w:numFmt w:val="decimal"/>
      <w:lvlText w:val="%1.%2.%3.%4.%5"/>
      <w:lvlJc w:val="left"/>
      <w:pPr>
        <w:tabs>
          <w:tab w:val="num" w:pos="2592"/>
        </w:tabs>
        <w:ind w:left="2592" w:hanging="720"/>
      </w:pPr>
      <w:rPr>
        <w:rFonts w:ascii="Times New (W1)" w:hAnsi="Times New (W1)" w:cs="David" w:hint="default"/>
        <w:b w:val="0"/>
        <w:bCs w:val="0"/>
        <w:i w:val="0"/>
        <w:iCs w:val="0"/>
        <w:sz w:val="16"/>
        <w:szCs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5398252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5" w15:restartNumberingAfterBreak="0">
    <w:nsid w:val="54A74DEF"/>
    <w:multiLevelType w:val="multilevel"/>
    <w:tmpl w:val="FF3648B0"/>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9"/>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567800B7"/>
    <w:multiLevelType w:val="multilevel"/>
    <w:tmpl w:val="6A2EF664"/>
    <w:lvl w:ilvl="0">
      <w:start w:val="2"/>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0"/>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57EF2238"/>
    <w:multiLevelType w:val="multilevel"/>
    <w:tmpl w:val="910AD58A"/>
    <w:lvl w:ilvl="0">
      <w:start w:val="2"/>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7"/>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58417732"/>
    <w:multiLevelType w:val="multilevel"/>
    <w:tmpl w:val="D076F4C6"/>
    <w:lvl w:ilvl="0">
      <w:numFmt w:val="decimal"/>
      <w:pStyle w:val="Heading1"/>
      <w:lvlText w:val="%1."/>
      <w:lvlJc w:val="left"/>
      <w:pPr>
        <w:tabs>
          <w:tab w:val="num" w:pos="576"/>
        </w:tabs>
        <w:ind w:left="576" w:right="576" w:hanging="576"/>
      </w:pPr>
      <w:rPr>
        <w:rFonts w:ascii="Times New Roman" w:hAnsi="Times New Roman" w:cs="David" w:hint="default"/>
        <w:b w:val="0"/>
        <w:bCs w:val="0"/>
        <w:i w:val="0"/>
        <w:iCs w:val="0"/>
        <w:sz w:val="20"/>
        <w:szCs w:val="24"/>
      </w:rPr>
    </w:lvl>
    <w:lvl w:ilvl="1">
      <w:start w:val="4"/>
      <w:numFmt w:val="decimal"/>
      <w:lvlText w:val="%1.%2"/>
      <w:lvlJc w:val="left"/>
      <w:pPr>
        <w:tabs>
          <w:tab w:val="num" w:pos="576"/>
        </w:tabs>
        <w:ind w:left="576" w:right="576" w:hanging="576"/>
      </w:pPr>
      <w:rPr>
        <w:rFonts w:ascii="Times New Roman" w:hAnsi="Times New Roman" w:cs="David" w:hint="default"/>
        <w:b w:val="0"/>
        <w:bCs w:val="0"/>
        <w:i w:val="0"/>
        <w:iCs w:val="0"/>
        <w:sz w:val="18"/>
        <w:szCs w:val="22"/>
      </w:rPr>
    </w:lvl>
    <w:lvl w:ilvl="2">
      <w:start w:val="1"/>
      <w:numFmt w:val="decimal"/>
      <w:lvlRestart w:val="0"/>
      <w:lvlText w:val="%1.%2.%3"/>
      <w:lvlJc w:val="left"/>
      <w:pPr>
        <w:tabs>
          <w:tab w:val="num" w:pos="1152"/>
        </w:tabs>
        <w:ind w:left="1152" w:righ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righ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232"/>
        </w:tabs>
        <w:ind w:left="2232" w:right="2232" w:hanging="792"/>
      </w:pPr>
      <w:rPr>
        <w:rFonts w:hint="default"/>
      </w:rPr>
    </w:lvl>
    <w:lvl w:ilvl="5">
      <w:start w:val="1"/>
      <w:numFmt w:val="decimal"/>
      <w:lvlText w:val="%1.%2.%3.%4.%5.%6."/>
      <w:lvlJc w:val="left"/>
      <w:pPr>
        <w:tabs>
          <w:tab w:val="num" w:pos="2736"/>
        </w:tabs>
        <w:ind w:left="2736" w:right="2736" w:hanging="936"/>
      </w:pPr>
      <w:rPr>
        <w:rFonts w:hint="default"/>
      </w:rPr>
    </w:lvl>
    <w:lvl w:ilvl="6">
      <w:start w:val="1"/>
      <w:numFmt w:val="decimal"/>
      <w:lvlText w:val="%1.%2.%3.%4.%5.%6.%7."/>
      <w:lvlJc w:val="left"/>
      <w:pPr>
        <w:tabs>
          <w:tab w:val="num" w:pos="3240"/>
        </w:tabs>
        <w:ind w:left="3240" w:right="3240" w:hanging="1080"/>
      </w:pPr>
      <w:rPr>
        <w:rFonts w:hint="default"/>
      </w:rPr>
    </w:lvl>
    <w:lvl w:ilvl="7">
      <w:start w:val="1"/>
      <w:numFmt w:val="decimal"/>
      <w:lvlText w:val="%1.%2.%3.%4.%5.%6.%7.%8."/>
      <w:lvlJc w:val="left"/>
      <w:pPr>
        <w:tabs>
          <w:tab w:val="num" w:pos="3744"/>
        </w:tabs>
        <w:ind w:left="3744" w:right="3744" w:hanging="1224"/>
      </w:pPr>
      <w:rPr>
        <w:rFonts w:hint="default"/>
      </w:rPr>
    </w:lvl>
    <w:lvl w:ilvl="8">
      <w:start w:val="1"/>
      <w:numFmt w:val="decimal"/>
      <w:lvlText w:val="%1.%2.%3.%4.%5.%6.%7.%8.%9."/>
      <w:lvlJc w:val="left"/>
      <w:pPr>
        <w:tabs>
          <w:tab w:val="num" w:pos="4320"/>
        </w:tabs>
        <w:ind w:left="4320" w:right="4320" w:hanging="1440"/>
      </w:pPr>
      <w:rPr>
        <w:rFonts w:hint="default"/>
      </w:rPr>
    </w:lvl>
  </w:abstractNum>
  <w:abstractNum w:abstractNumId="49" w15:restartNumberingAfterBreak="0">
    <w:nsid w:val="5A454EA8"/>
    <w:multiLevelType w:val="multilevel"/>
    <w:tmpl w:val="009CB450"/>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5BDE27E3"/>
    <w:multiLevelType w:val="multilevel"/>
    <w:tmpl w:val="D382ACFC"/>
    <w:lvl w:ilvl="0">
      <w:start w:val="1"/>
      <w:numFmt w:val="decimal"/>
      <w:lvlText w:val="%1."/>
      <w:lvlJc w:val="left"/>
      <w:pPr>
        <w:tabs>
          <w:tab w:val="num" w:pos="288"/>
        </w:tabs>
        <w:ind w:left="288" w:hanging="288"/>
      </w:pPr>
      <w:rPr>
        <w:rFonts w:ascii="Times New Roman" w:hAnsi="Times New Roman" w:cs="David" w:hint="default"/>
        <w:b w:val="0"/>
        <w:bCs w:val="0"/>
        <w:i w:val="0"/>
        <w:iCs w:val="0"/>
        <w:sz w:val="18"/>
        <w:szCs w:val="22"/>
      </w:rPr>
    </w:lvl>
    <w:lvl w:ilvl="1">
      <w:start w:val="8"/>
      <w:numFmt w:val="decimal"/>
      <w:lvlText w:val="%1.%2"/>
      <w:lvlJc w:val="left"/>
      <w:pPr>
        <w:tabs>
          <w:tab w:val="num" w:pos="576"/>
        </w:tabs>
        <w:ind w:left="576" w:hanging="576"/>
      </w:pPr>
      <w:rPr>
        <w:rFonts w:ascii="Times New Roman" w:hAnsi="Times New Roman" w:cs="David" w:hint="default"/>
        <w:b w:val="0"/>
        <w:bCs w:val="0"/>
        <w:i w:val="0"/>
        <w:iCs w:val="0"/>
        <w:sz w:val="22"/>
        <w:szCs w:val="22"/>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20"/>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8"/>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8"/>
        <w:szCs w:val="18"/>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1" w15:restartNumberingAfterBreak="0">
    <w:nsid w:val="5C840A5C"/>
    <w:multiLevelType w:val="hybridMultilevel"/>
    <w:tmpl w:val="38161A60"/>
    <w:lvl w:ilvl="0" w:tplc="82A6B734">
      <w:start w:val="1"/>
      <w:numFmt w:val="bullet"/>
      <w:lvlText w:val="•"/>
      <w:lvlJc w:val="left"/>
      <w:pPr>
        <w:ind w:left="720" w:hanging="360"/>
      </w:pPr>
      <w:rPr>
        <w:rFonts w:hint="default"/>
        <w:b w:val="0"/>
        <w:bCs w:val="0"/>
        <w:i w:val="0"/>
        <w:iCs w:val="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530338"/>
    <w:multiLevelType w:val="multilevel"/>
    <w:tmpl w:val="CB8A17B0"/>
    <w:lvl w:ilvl="0">
      <w:start w:val="2"/>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2"/>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5EF07098"/>
    <w:multiLevelType w:val="multilevel"/>
    <w:tmpl w:val="60089E78"/>
    <w:lvl w:ilvl="0">
      <w:start w:val="1"/>
      <w:numFmt w:val="decimal"/>
      <w:lvlText w:val="%1."/>
      <w:lvlJc w:val="left"/>
      <w:pPr>
        <w:tabs>
          <w:tab w:val="num" w:pos="576"/>
        </w:tabs>
        <w:ind w:left="576" w:hanging="576"/>
      </w:pPr>
      <w:rPr>
        <w:rFonts w:ascii="Arial" w:hAnsi="Arial" w:cs="David" w:hint="default"/>
        <w:b w:val="0"/>
        <w:bCs w:val="0"/>
        <w:i w:val="0"/>
        <w:iCs w:val="0"/>
        <w:sz w:val="20"/>
        <w:szCs w:val="22"/>
      </w:rPr>
    </w:lvl>
    <w:lvl w:ilvl="1">
      <w:start w:val="1"/>
      <w:numFmt w:val="decimal"/>
      <w:lvlText w:val="%1.%2"/>
      <w:lvlJc w:val="left"/>
      <w:pPr>
        <w:tabs>
          <w:tab w:val="num" w:pos="1152"/>
        </w:tabs>
        <w:ind w:left="1152" w:hanging="576"/>
      </w:pPr>
      <w:rPr>
        <w:rFonts w:ascii="Arial" w:hAnsi="Arial" w:cs="David" w:hint="default"/>
        <w:b w:val="0"/>
        <w:bCs w:val="0"/>
        <w:i w:val="0"/>
        <w:iCs w:val="0"/>
        <w:sz w:val="18"/>
        <w:szCs w:val="20"/>
      </w:rPr>
    </w:lvl>
    <w:lvl w:ilvl="2">
      <w:start w:val="1"/>
      <w:numFmt w:val="decimal"/>
      <w:lvlText w:val="%1.%2.%3"/>
      <w:lvlJc w:val="left"/>
      <w:pPr>
        <w:tabs>
          <w:tab w:val="num" w:pos="1728"/>
        </w:tabs>
        <w:ind w:left="1728" w:hanging="576"/>
      </w:pPr>
      <w:rPr>
        <w:rFonts w:ascii="Arial" w:hAnsi="Arial" w:cs="David" w:hint="default"/>
        <w:b w:val="0"/>
        <w:bCs w:val="0"/>
        <w:i w:val="0"/>
        <w:iCs w:val="0"/>
        <w:sz w:val="16"/>
        <w:szCs w:val="18"/>
      </w:rPr>
    </w:lvl>
    <w:lvl w:ilvl="3">
      <w:start w:val="1"/>
      <w:numFmt w:val="decimal"/>
      <w:lvlText w:val="%1.%2.%3.%4"/>
      <w:lvlJc w:val="left"/>
      <w:pPr>
        <w:tabs>
          <w:tab w:val="num" w:pos="2448"/>
        </w:tabs>
        <w:ind w:left="2448" w:hanging="720"/>
      </w:pPr>
      <w:rPr>
        <w:rFonts w:ascii="Arial" w:hAnsi="Arial"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780"/>
        </w:tabs>
        <w:ind w:left="255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54" w15:restartNumberingAfterBreak="0">
    <w:nsid w:val="609F7BFF"/>
    <w:multiLevelType w:val="multilevel"/>
    <w:tmpl w:val="B0A8C5A0"/>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2"/>
      </w:rPr>
    </w:lvl>
    <w:lvl w:ilvl="2">
      <w:start w:val="1"/>
      <w:numFmt w:val="decimal"/>
      <w:lvlRestart w:val="0"/>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4032"/>
        </w:tabs>
        <w:ind w:left="4032" w:hanging="864"/>
      </w:pPr>
      <w:rPr>
        <w:rFonts w:ascii="Times New Roman" w:hAnsi="Times New Roman" w:cs="David" w:hint="default"/>
        <w:b w:val="0"/>
        <w:bCs w:val="0"/>
        <w:i w:val="0"/>
        <w:iCs w:val="0"/>
        <w:sz w:val="16"/>
        <w:szCs w:val="18"/>
      </w:r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5" w15:restartNumberingAfterBreak="0">
    <w:nsid w:val="626E6BDC"/>
    <w:multiLevelType w:val="multilevel"/>
    <w:tmpl w:val="0F548092"/>
    <w:lvl w:ilvl="0">
      <w:start w:val="3"/>
      <w:numFmt w:val="decimal"/>
      <w:lvlText w:val="%1."/>
      <w:lvlJc w:val="left"/>
      <w:pPr>
        <w:tabs>
          <w:tab w:val="num" w:pos="576"/>
        </w:tabs>
        <w:ind w:left="576" w:hanging="576"/>
      </w:pPr>
      <w:rPr>
        <w:rFonts w:ascii="Times New Roman" w:hAnsi="Times New Roman" w:cs="Times New Roman" w:hint="default"/>
        <w:b/>
        <w:bCs/>
        <w:i w:val="0"/>
        <w:iCs w:val="0"/>
        <w:sz w:val="24"/>
        <w:szCs w:val="24"/>
      </w:rPr>
    </w:lvl>
    <w:lvl w:ilvl="1">
      <w:start w:val="5"/>
      <w:numFmt w:val="decimal"/>
      <w:lvlText w:val="%1.%2"/>
      <w:lvlJc w:val="left"/>
      <w:pPr>
        <w:tabs>
          <w:tab w:val="num" w:pos="576"/>
        </w:tabs>
        <w:ind w:left="576" w:hanging="576"/>
      </w:pPr>
      <w:rPr>
        <w:rFonts w:ascii="Times New Roman" w:hAnsi="Times New Roman" w:cs="David" w:hint="default"/>
        <w:b w:val="0"/>
        <w:bCs w:val="0"/>
        <w:i w:val="0"/>
        <w:iCs w:val="0"/>
        <w:sz w:val="22"/>
        <w:szCs w:val="22"/>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20"/>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8"/>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8"/>
        <w:szCs w:val="18"/>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6" w15:restartNumberingAfterBreak="0">
    <w:nsid w:val="63224BC4"/>
    <w:multiLevelType w:val="multilevel"/>
    <w:tmpl w:val="1CA69564"/>
    <w:lvl w:ilvl="0">
      <w:start w:val="1"/>
      <w:numFmt w:val="decimal"/>
      <w:lvlText w:val="%1."/>
      <w:lvlJc w:val="left"/>
      <w:pPr>
        <w:tabs>
          <w:tab w:val="num" w:pos="144"/>
        </w:tabs>
        <w:ind w:left="144" w:hanging="144"/>
      </w:pPr>
      <w:rPr>
        <w:rFonts w:ascii="Times New Roman" w:hAnsi="Times New Roman" w:cs="David" w:hint="default"/>
        <w:b w:val="0"/>
        <w:bCs w:val="0"/>
        <w:i w:val="0"/>
        <w:iCs w:val="0"/>
        <w:color w:val="auto"/>
        <w:sz w:val="20"/>
        <w:szCs w:val="22"/>
      </w:rPr>
    </w:lvl>
    <w:lvl w:ilvl="1">
      <w:start w:val="1"/>
      <w:numFmt w:val="decimal"/>
      <w:lvlText w:val="%1.%2"/>
      <w:lvlJc w:val="left"/>
      <w:pPr>
        <w:tabs>
          <w:tab w:val="num" w:pos="288"/>
        </w:tabs>
        <w:ind w:left="288" w:hanging="144"/>
      </w:pPr>
      <w:rPr>
        <w:rFonts w:ascii="Times New Roman" w:hAnsi="Times New Roman" w:cs="David" w:hint="default"/>
        <w:b w:val="0"/>
        <w:bCs w:val="0"/>
        <w:i w:val="0"/>
        <w:iCs w:val="0"/>
        <w:sz w:val="18"/>
        <w:szCs w:val="20"/>
      </w:rPr>
    </w:lvl>
    <w:lvl w:ilvl="2">
      <w:start w:val="1"/>
      <w:numFmt w:val="decimal"/>
      <w:lvlText w:val="%1.%2.%3."/>
      <w:lvlJc w:val="left"/>
      <w:pPr>
        <w:tabs>
          <w:tab w:val="num" w:pos="1224"/>
        </w:tabs>
        <w:ind w:left="1224" w:hanging="432"/>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64816785"/>
    <w:multiLevelType w:val="multilevel"/>
    <w:tmpl w:val="60089E78"/>
    <w:lvl w:ilvl="0">
      <w:start w:val="1"/>
      <w:numFmt w:val="decimal"/>
      <w:lvlText w:val="%1."/>
      <w:lvlJc w:val="left"/>
      <w:pPr>
        <w:tabs>
          <w:tab w:val="num" w:pos="576"/>
        </w:tabs>
        <w:ind w:left="576" w:hanging="576"/>
      </w:pPr>
      <w:rPr>
        <w:rFonts w:ascii="Arial" w:hAnsi="Arial" w:cs="David" w:hint="default"/>
        <w:b w:val="0"/>
        <w:bCs w:val="0"/>
        <w:i w:val="0"/>
        <w:iCs w:val="0"/>
        <w:sz w:val="20"/>
        <w:szCs w:val="22"/>
      </w:rPr>
    </w:lvl>
    <w:lvl w:ilvl="1">
      <w:start w:val="1"/>
      <w:numFmt w:val="decimal"/>
      <w:lvlText w:val="%1.%2"/>
      <w:lvlJc w:val="left"/>
      <w:pPr>
        <w:tabs>
          <w:tab w:val="num" w:pos="1152"/>
        </w:tabs>
        <w:ind w:left="1152" w:hanging="576"/>
      </w:pPr>
      <w:rPr>
        <w:rFonts w:ascii="Arial" w:hAnsi="Arial" w:cs="David" w:hint="default"/>
        <w:b w:val="0"/>
        <w:bCs w:val="0"/>
        <w:i w:val="0"/>
        <w:iCs w:val="0"/>
        <w:sz w:val="18"/>
        <w:szCs w:val="20"/>
      </w:rPr>
    </w:lvl>
    <w:lvl w:ilvl="2">
      <w:start w:val="1"/>
      <w:numFmt w:val="decimal"/>
      <w:lvlText w:val="%1.%2.%3"/>
      <w:lvlJc w:val="left"/>
      <w:pPr>
        <w:tabs>
          <w:tab w:val="num" w:pos="1728"/>
        </w:tabs>
        <w:ind w:left="1728" w:hanging="576"/>
      </w:pPr>
      <w:rPr>
        <w:rFonts w:ascii="Arial" w:hAnsi="Arial" w:cs="David" w:hint="default"/>
        <w:b w:val="0"/>
        <w:bCs w:val="0"/>
        <w:i w:val="0"/>
        <w:iCs w:val="0"/>
        <w:sz w:val="16"/>
        <w:szCs w:val="18"/>
      </w:rPr>
    </w:lvl>
    <w:lvl w:ilvl="3">
      <w:start w:val="1"/>
      <w:numFmt w:val="decimal"/>
      <w:lvlText w:val="%1.%2.%3.%4"/>
      <w:lvlJc w:val="left"/>
      <w:pPr>
        <w:tabs>
          <w:tab w:val="num" w:pos="2448"/>
        </w:tabs>
        <w:ind w:left="2448" w:hanging="720"/>
      </w:pPr>
      <w:rPr>
        <w:rFonts w:ascii="Arial" w:hAnsi="Arial"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780"/>
        </w:tabs>
        <w:ind w:left="255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58" w15:restartNumberingAfterBreak="0">
    <w:nsid w:val="66CD20FB"/>
    <w:multiLevelType w:val="hybridMultilevel"/>
    <w:tmpl w:val="D69CE19C"/>
    <w:lvl w:ilvl="0" w:tplc="50843E16">
      <w:start w:val="1"/>
      <w:numFmt w:val="decimal"/>
      <w:lvlText w:val="%1."/>
      <w:lvlJc w:val="left"/>
      <w:pPr>
        <w:tabs>
          <w:tab w:val="num" w:pos="360"/>
        </w:tabs>
        <w:ind w:left="144" w:right="144" w:hanging="144"/>
      </w:pPr>
      <w:rPr>
        <w:rFonts w:ascii="Times New Roman" w:hAnsi="Times New Roman" w:cs="David" w:hint="default"/>
        <w:b w:val="0"/>
        <w:bCs w:val="0"/>
        <w:i w:val="0"/>
        <w:iCs w:val="0"/>
        <w:sz w:val="20"/>
        <w:szCs w:val="22"/>
      </w:rPr>
    </w:lvl>
    <w:lvl w:ilvl="1" w:tplc="3F88932C">
      <w:start w:val="1"/>
      <w:numFmt w:val="lowerLetter"/>
      <w:lvlText w:val="%2."/>
      <w:lvlJc w:val="left"/>
      <w:pPr>
        <w:tabs>
          <w:tab w:val="num" w:pos="1440"/>
        </w:tabs>
        <w:ind w:left="1440" w:right="1440" w:hanging="360"/>
      </w:pPr>
    </w:lvl>
    <w:lvl w:ilvl="2" w:tplc="79C29B9C">
      <w:start w:val="1"/>
      <w:numFmt w:val="lowerRoman"/>
      <w:lvlText w:val="%3."/>
      <w:lvlJc w:val="right"/>
      <w:pPr>
        <w:tabs>
          <w:tab w:val="num" w:pos="2160"/>
        </w:tabs>
        <w:ind w:left="2160" w:right="2160" w:hanging="180"/>
      </w:pPr>
    </w:lvl>
    <w:lvl w:ilvl="3" w:tplc="45903B90" w:tentative="1">
      <w:start w:val="1"/>
      <w:numFmt w:val="decimal"/>
      <w:lvlText w:val="%4."/>
      <w:lvlJc w:val="left"/>
      <w:pPr>
        <w:tabs>
          <w:tab w:val="num" w:pos="2880"/>
        </w:tabs>
        <w:ind w:left="2880" w:right="2880" w:hanging="360"/>
      </w:pPr>
    </w:lvl>
    <w:lvl w:ilvl="4" w:tplc="87C4D23C" w:tentative="1">
      <w:start w:val="1"/>
      <w:numFmt w:val="lowerLetter"/>
      <w:lvlText w:val="%5."/>
      <w:lvlJc w:val="left"/>
      <w:pPr>
        <w:tabs>
          <w:tab w:val="num" w:pos="3600"/>
        </w:tabs>
        <w:ind w:left="3600" w:right="3600" w:hanging="360"/>
      </w:pPr>
    </w:lvl>
    <w:lvl w:ilvl="5" w:tplc="DC74D2D8" w:tentative="1">
      <w:start w:val="1"/>
      <w:numFmt w:val="lowerRoman"/>
      <w:lvlText w:val="%6."/>
      <w:lvlJc w:val="right"/>
      <w:pPr>
        <w:tabs>
          <w:tab w:val="num" w:pos="4320"/>
        </w:tabs>
        <w:ind w:left="4320" w:right="4320" w:hanging="180"/>
      </w:pPr>
    </w:lvl>
    <w:lvl w:ilvl="6" w:tplc="5B1A601A" w:tentative="1">
      <w:start w:val="1"/>
      <w:numFmt w:val="decimal"/>
      <w:lvlText w:val="%7."/>
      <w:lvlJc w:val="left"/>
      <w:pPr>
        <w:tabs>
          <w:tab w:val="num" w:pos="5040"/>
        </w:tabs>
        <w:ind w:left="5040" w:right="5040" w:hanging="360"/>
      </w:pPr>
    </w:lvl>
    <w:lvl w:ilvl="7" w:tplc="4B8A5C0A" w:tentative="1">
      <w:start w:val="1"/>
      <w:numFmt w:val="lowerLetter"/>
      <w:lvlText w:val="%8."/>
      <w:lvlJc w:val="left"/>
      <w:pPr>
        <w:tabs>
          <w:tab w:val="num" w:pos="5760"/>
        </w:tabs>
        <w:ind w:left="5760" w:right="5760" w:hanging="360"/>
      </w:pPr>
    </w:lvl>
    <w:lvl w:ilvl="8" w:tplc="51361762" w:tentative="1">
      <w:start w:val="1"/>
      <w:numFmt w:val="lowerRoman"/>
      <w:lvlText w:val="%9."/>
      <w:lvlJc w:val="right"/>
      <w:pPr>
        <w:tabs>
          <w:tab w:val="num" w:pos="6480"/>
        </w:tabs>
        <w:ind w:left="6480" w:right="6480" w:hanging="180"/>
      </w:pPr>
    </w:lvl>
  </w:abstractNum>
  <w:abstractNum w:abstractNumId="59" w15:restartNumberingAfterBreak="0">
    <w:nsid w:val="68792D7D"/>
    <w:multiLevelType w:val="hybridMultilevel"/>
    <w:tmpl w:val="2EAE3610"/>
    <w:lvl w:ilvl="0" w:tplc="C81C8F12">
      <w:start w:val="1"/>
      <w:numFmt w:val="bullet"/>
      <w:lvlText w:val="•"/>
      <w:lvlJc w:val="left"/>
      <w:pPr>
        <w:tabs>
          <w:tab w:val="num" w:pos="288"/>
        </w:tabs>
        <w:ind w:left="288" w:hanging="288"/>
      </w:pPr>
      <w:rPr>
        <w:rFonts w:hint="default"/>
        <w:b w:val="0"/>
        <w:bCs w:val="0"/>
        <w:i w:val="0"/>
        <w:iCs w:val="0"/>
        <w:sz w:val="16"/>
        <w:szCs w:val="16"/>
      </w:rPr>
    </w:lvl>
    <w:lvl w:ilvl="1" w:tplc="3624500A" w:tentative="1">
      <w:start w:val="1"/>
      <w:numFmt w:val="bullet"/>
      <w:lvlText w:val="o"/>
      <w:lvlJc w:val="left"/>
      <w:pPr>
        <w:tabs>
          <w:tab w:val="num" w:pos="1440"/>
        </w:tabs>
        <w:ind w:left="1440" w:hanging="360"/>
      </w:pPr>
      <w:rPr>
        <w:rFonts w:ascii="Courier New" w:hAnsi="Courier New" w:cs="Courier New" w:hint="default"/>
      </w:rPr>
    </w:lvl>
    <w:lvl w:ilvl="2" w:tplc="0C3A4DE4" w:tentative="1">
      <w:start w:val="1"/>
      <w:numFmt w:val="bullet"/>
      <w:lvlText w:val=""/>
      <w:lvlJc w:val="left"/>
      <w:pPr>
        <w:tabs>
          <w:tab w:val="num" w:pos="2160"/>
        </w:tabs>
        <w:ind w:left="2160" w:hanging="360"/>
      </w:pPr>
      <w:rPr>
        <w:rFonts w:ascii="Wingdings" w:hAnsi="Wingdings" w:hint="default"/>
      </w:rPr>
    </w:lvl>
    <w:lvl w:ilvl="3" w:tplc="B734F4BC" w:tentative="1">
      <w:start w:val="1"/>
      <w:numFmt w:val="bullet"/>
      <w:lvlText w:val=""/>
      <w:lvlJc w:val="left"/>
      <w:pPr>
        <w:tabs>
          <w:tab w:val="num" w:pos="2880"/>
        </w:tabs>
        <w:ind w:left="2880" w:hanging="360"/>
      </w:pPr>
      <w:rPr>
        <w:rFonts w:ascii="Symbol" w:hAnsi="Symbol" w:hint="default"/>
      </w:rPr>
    </w:lvl>
    <w:lvl w:ilvl="4" w:tplc="7898C80C" w:tentative="1">
      <w:start w:val="1"/>
      <w:numFmt w:val="bullet"/>
      <w:lvlText w:val="o"/>
      <w:lvlJc w:val="left"/>
      <w:pPr>
        <w:tabs>
          <w:tab w:val="num" w:pos="3600"/>
        </w:tabs>
        <w:ind w:left="3600" w:hanging="360"/>
      </w:pPr>
      <w:rPr>
        <w:rFonts w:ascii="Courier New" w:hAnsi="Courier New" w:cs="Courier New" w:hint="default"/>
      </w:rPr>
    </w:lvl>
    <w:lvl w:ilvl="5" w:tplc="251616E6" w:tentative="1">
      <w:start w:val="1"/>
      <w:numFmt w:val="bullet"/>
      <w:lvlText w:val=""/>
      <w:lvlJc w:val="left"/>
      <w:pPr>
        <w:tabs>
          <w:tab w:val="num" w:pos="4320"/>
        </w:tabs>
        <w:ind w:left="4320" w:hanging="360"/>
      </w:pPr>
      <w:rPr>
        <w:rFonts w:ascii="Wingdings" w:hAnsi="Wingdings" w:hint="default"/>
      </w:rPr>
    </w:lvl>
    <w:lvl w:ilvl="6" w:tplc="E21CEDC4" w:tentative="1">
      <w:start w:val="1"/>
      <w:numFmt w:val="bullet"/>
      <w:lvlText w:val=""/>
      <w:lvlJc w:val="left"/>
      <w:pPr>
        <w:tabs>
          <w:tab w:val="num" w:pos="5040"/>
        </w:tabs>
        <w:ind w:left="5040" w:hanging="360"/>
      </w:pPr>
      <w:rPr>
        <w:rFonts w:ascii="Symbol" w:hAnsi="Symbol" w:hint="default"/>
      </w:rPr>
    </w:lvl>
    <w:lvl w:ilvl="7" w:tplc="3EB62088" w:tentative="1">
      <w:start w:val="1"/>
      <w:numFmt w:val="bullet"/>
      <w:lvlText w:val="o"/>
      <w:lvlJc w:val="left"/>
      <w:pPr>
        <w:tabs>
          <w:tab w:val="num" w:pos="5760"/>
        </w:tabs>
        <w:ind w:left="5760" w:hanging="360"/>
      </w:pPr>
      <w:rPr>
        <w:rFonts w:ascii="Courier New" w:hAnsi="Courier New" w:cs="Courier New" w:hint="default"/>
      </w:rPr>
    </w:lvl>
    <w:lvl w:ilvl="8" w:tplc="41C6A6EC"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8C5185A"/>
    <w:multiLevelType w:val="multilevel"/>
    <w:tmpl w:val="0CA6B0CA"/>
    <w:lvl w:ilvl="0">
      <w:start w:val="1"/>
      <w:numFmt w:val="hebrew1"/>
      <w:lvlText w:val="%1."/>
      <w:lvlJc w:val="left"/>
      <w:pPr>
        <w:tabs>
          <w:tab w:val="num" w:pos="1152"/>
        </w:tabs>
        <w:ind w:left="1152" w:hanging="576"/>
      </w:pPr>
      <w:rPr>
        <w:rFonts w:ascii="Times New Roman" w:hAnsi="Times New Roman" w:cs="David" w:hint="default"/>
        <w:b w:val="0"/>
        <w:bCs w:val="0"/>
        <w:i w:val="0"/>
        <w:iCs w:val="0"/>
        <w:sz w:val="18"/>
        <w:szCs w:val="20"/>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0"/>
      </w:rPr>
    </w:lvl>
    <w:lvl w:ilvl="2">
      <w:start w:val="1"/>
      <w:numFmt w:val="decimal"/>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695953AB"/>
    <w:multiLevelType w:val="multilevel"/>
    <w:tmpl w:val="520044DA"/>
    <w:lvl w:ilvl="0">
      <w:start w:val="1"/>
      <w:numFmt w:val="hebrew1"/>
      <w:lvlText w:val="%1."/>
      <w:lvlJc w:val="left"/>
      <w:pPr>
        <w:tabs>
          <w:tab w:val="num" w:pos="1152"/>
        </w:tabs>
        <w:ind w:left="1152" w:hanging="576"/>
      </w:pPr>
      <w:rPr>
        <w:rFonts w:ascii="Times New Roman" w:hAnsi="Times New Roman" w:cs="David" w:hint="default"/>
        <w:b w:val="0"/>
        <w:bCs w:val="0"/>
        <w:i w:val="0"/>
        <w:iCs w:val="0"/>
        <w:sz w:val="18"/>
        <w:szCs w:val="20"/>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0"/>
      </w:rPr>
    </w:lvl>
    <w:lvl w:ilvl="2">
      <w:start w:val="1"/>
      <w:numFmt w:val="decimal"/>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6B2D6B18"/>
    <w:multiLevelType w:val="singleLevel"/>
    <w:tmpl w:val="D1764C9A"/>
    <w:lvl w:ilvl="0">
      <w:start w:val="1"/>
      <w:numFmt w:val="decimal"/>
      <w:pStyle w:val="1"/>
      <w:lvlText w:val="%1."/>
      <w:lvlJc w:val="left"/>
      <w:pPr>
        <w:tabs>
          <w:tab w:val="num" w:pos="0"/>
        </w:tabs>
        <w:ind w:left="0" w:firstLine="0"/>
      </w:pPr>
      <w:rPr>
        <w:rFonts w:hint="default"/>
      </w:rPr>
    </w:lvl>
  </w:abstractNum>
  <w:abstractNum w:abstractNumId="63" w15:restartNumberingAfterBreak="0">
    <w:nsid w:val="6B4469DC"/>
    <w:multiLevelType w:val="multilevel"/>
    <w:tmpl w:val="47CCB218"/>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2"/>
      </w:rPr>
    </w:lvl>
    <w:lvl w:ilvl="2">
      <w:start w:val="1"/>
      <w:numFmt w:val="decimal"/>
      <w:lvlRestart w:val="0"/>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4032"/>
        </w:tabs>
        <w:ind w:left="4032" w:hanging="864"/>
      </w:pPr>
      <w:rPr>
        <w:rFonts w:ascii="Times New Roman" w:hAnsi="Times New Roman" w:cs="David" w:hint="default"/>
        <w:b w:val="0"/>
        <w:bCs w:val="0"/>
        <w:i w:val="0"/>
        <w:iCs w:val="0"/>
        <w:sz w:val="16"/>
        <w:szCs w:val="18"/>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4" w15:restartNumberingAfterBreak="0">
    <w:nsid w:val="6D4F4194"/>
    <w:multiLevelType w:val="multilevel"/>
    <w:tmpl w:val="8EE08F30"/>
    <w:name w:val="listhnumber4322322232223322222222235"/>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07"/>
        </w:tabs>
        <w:ind w:left="1107" w:hanging="567"/>
      </w:pPr>
      <w:rPr>
        <w:rFonts w:hint="default"/>
        <w:b w:val="0"/>
        <w:bCs w:val="0"/>
        <w:i w:val="0"/>
        <w:color w:val="auto"/>
      </w:rPr>
    </w:lvl>
    <w:lvl w:ilvl="2">
      <w:start w:val="1"/>
      <w:numFmt w:val="decimal"/>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spacing w:val="0"/>
        <w:kern w:val="0"/>
        <w:position w:val="0"/>
        <w:u w:val="none"/>
        <w:vertAlign w:val="baseline"/>
        <w:em w:val="none"/>
        <w:lang w:val="en-US"/>
      </w:rPr>
    </w:lvl>
    <w:lvl w:ilvl="3">
      <w:start w:val="1"/>
      <w:numFmt w:val="decimal"/>
      <w:lvlText w:val="%1.%2.%3.%4."/>
      <w:lvlJc w:val="left"/>
      <w:pPr>
        <w:tabs>
          <w:tab w:val="num" w:pos="2835"/>
        </w:tabs>
        <w:ind w:left="2835" w:hanging="850"/>
      </w:pPr>
      <w:rPr>
        <w:rFonts w:ascii="Arial" w:hAnsi="Arial" w:cs="Arial" w:hint="default"/>
        <w:b w:val="0"/>
        <w:bCs w:val="0"/>
        <w:sz w:val="22"/>
        <w:szCs w:val="22"/>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70606A2A"/>
    <w:multiLevelType w:val="hybridMultilevel"/>
    <w:tmpl w:val="A384B0C6"/>
    <w:lvl w:ilvl="0" w:tplc="A274B53A">
      <w:start w:val="1"/>
      <w:numFmt w:val="bullet"/>
      <w:lvlText w:val=""/>
      <w:lvlJc w:val="left"/>
      <w:pPr>
        <w:tabs>
          <w:tab w:val="num" w:pos="360"/>
        </w:tabs>
        <w:ind w:left="360" w:hanging="360"/>
      </w:pPr>
      <w:rPr>
        <w:rFonts w:ascii="Wingdings" w:hAnsi="Wingdings" w:hint="default"/>
      </w:rPr>
    </w:lvl>
    <w:lvl w:ilvl="1" w:tplc="F4BA0314" w:tentative="1">
      <w:start w:val="1"/>
      <w:numFmt w:val="bullet"/>
      <w:lvlText w:val="o"/>
      <w:lvlJc w:val="left"/>
      <w:pPr>
        <w:tabs>
          <w:tab w:val="num" w:pos="720"/>
        </w:tabs>
        <w:ind w:left="720" w:hanging="360"/>
      </w:pPr>
      <w:rPr>
        <w:rFonts w:ascii="Courier New" w:hAnsi="Courier New" w:cs="Courier New" w:hint="default"/>
      </w:rPr>
    </w:lvl>
    <w:lvl w:ilvl="2" w:tplc="6406C6E2" w:tentative="1">
      <w:start w:val="1"/>
      <w:numFmt w:val="bullet"/>
      <w:lvlText w:val=""/>
      <w:lvlJc w:val="left"/>
      <w:pPr>
        <w:tabs>
          <w:tab w:val="num" w:pos="1440"/>
        </w:tabs>
        <w:ind w:left="1440" w:hanging="360"/>
      </w:pPr>
      <w:rPr>
        <w:rFonts w:ascii="Wingdings" w:hAnsi="Wingdings" w:hint="default"/>
      </w:rPr>
    </w:lvl>
    <w:lvl w:ilvl="3" w:tplc="69D4835A" w:tentative="1">
      <w:start w:val="1"/>
      <w:numFmt w:val="bullet"/>
      <w:lvlText w:val=""/>
      <w:lvlJc w:val="left"/>
      <w:pPr>
        <w:tabs>
          <w:tab w:val="num" w:pos="2160"/>
        </w:tabs>
        <w:ind w:left="2160" w:hanging="360"/>
      </w:pPr>
      <w:rPr>
        <w:rFonts w:ascii="Symbol" w:hAnsi="Symbol" w:hint="default"/>
      </w:rPr>
    </w:lvl>
    <w:lvl w:ilvl="4" w:tplc="8A545D5E" w:tentative="1">
      <w:start w:val="1"/>
      <w:numFmt w:val="bullet"/>
      <w:lvlText w:val="o"/>
      <w:lvlJc w:val="left"/>
      <w:pPr>
        <w:tabs>
          <w:tab w:val="num" w:pos="2880"/>
        </w:tabs>
        <w:ind w:left="2880" w:hanging="360"/>
      </w:pPr>
      <w:rPr>
        <w:rFonts w:ascii="Courier New" w:hAnsi="Courier New" w:cs="Courier New" w:hint="default"/>
      </w:rPr>
    </w:lvl>
    <w:lvl w:ilvl="5" w:tplc="33F24148" w:tentative="1">
      <w:start w:val="1"/>
      <w:numFmt w:val="bullet"/>
      <w:lvlText w:val=""/>
      <w:lvlJc w:val="left"/>
      <w:pPr>
        <w:tabs>
          <w:tab w:val="num" w:pos="3600"/>
        </w:tabs>
        <w:ind w:left="3600" w:hanging="360"/>
      </w:pPr>
      <w:rPr>
        <w:rFonts w:ascii="Wingdings" w:hAnsi="Wingdings" w:hint="default"/>
      </w:rPr>
    </w:lvl>
    <w:lvl w:ilvl="6" w:tplc="C2328424" w:tentative="1">
      <w:start w:val="1"/>
      <w:numFmt w:val="bullet"/>
      <w:lvlText w:val=""/>
      <w:lvlJc w:val="left"/>
      <w:pPr>
        <w:tabs>
          <w:tab w:val="num" w:pos="4320"/>
        </w:tabs>
        <w:ind w:left="4320" w:hanging="360"/>
      </w:pPr>
      <w:rPr>
        <w:rFonts w:ascii="Symbol" w:hAnsi="Symbol" w:hint="default"/>
      </w:rPr>
    </w:lvl>
    <w:lvl w:ilvl="7" w:tplc="C2F84812" w:tentative="1">
      <w:start w:val="1"/>
      <w:numFmt w:val="bullet"/>
      <w:lvlText w:val="o"/>
      <w:lvlJc w:val="left"/>
      <w:pPr>
        <w:tabs>
          <w:tab w:val="num" w:pos="5040"/>
        </w:tabs>
        <w:ind w:left="5040" w:hanging="360"/>
      </w:pPr>
      <w:rPr>
        <w:rFonts w:ascii="Courier New" w:hAnsi="Courier New" w:cs="Courier New" w:hint="default"/>
      </w:rPr>
    </w:lvl>
    <w:lvl w:ilvl="8" w:tplc="4B9290C0" w:tentative="1">
      <w:start w:val="1"/>
      <w:numFmt w:val="bullet"/>
      <w:lvlText w:val=""/>
      <w:lvlJc w:val="left"/>
      <w:pPr>
        <w:tabs>
          <w:tab w:val="num" w:pos="5760"/>
        </w:tabs>
        <w:ind w:left="5760" w:hanging="360"/>
      </w:pPr>
      <w:rPr>
        <w:rFonts w:ascii="Wingdings" w:hAnsi="Wingdings" w:hint="default"/>
      </w:rPr>
    </w:lvl>
  </w:abstractNum>
  <w:abstractNum w:abstractNumId="66" w15:restartNumberingAfterBreak="0">
    <w:nsid w:val="706228DC"/>
    <w:multiLevelType w:val="hybridMultilevel"/>
    <w:tmpl w:val="5350BC3E"/>
    <w:lvl w:ilvl="0" w:tplc="C2D6343A">
      <w:start w:val="1"/>
      <w:numFmt w:val="decimal"/>
      <w:lvlText w:val="%1."/>
      <w:lvlJc w:val="left"/>
      <w:pPr>
        <w:tabs>
          <w:tab w:val="num" w:pos="144"/>
        </w:tabs>
        <w:ind w:left="144" w:hanging="144"/>
      </w:pPr>
      <w:rPr>
        <w:rFonts w:ascii="Wingdings" w:hAnsi="Wingdings" w:cs="David" w:hint="default"/>
        <w:b w:val="0"/>
        <w:bCs w:val="0"/>
        <w:i w:val="0"/>
        <w:iCs w:val="0"/>
        <w:strike w:val="0"/>
        <w:dstrike w:val="0"/>
        <w:sz w:val="16"/>
        <w:szCs w:val="20"/>
        <w:u w:val="none"/>
        <w:effect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0694A1D"/>
    <w:multiLevelType w:val="hybridMultilevel"/>
    <w:tmpl w:val="22C0A44E"/>
    <w:lvl w:ilvl="0" w:tplc="C81C8F12">
      <w:start w:val="1"/>
      <w:numFmt w:val="bullet"/>
      <w:lvlText w:val="•"/>
      <w:lvlJc w:val="left"/>
      <w:pPr>
        <w:ind w:left="720" w:hanging="360"/>
      </w:pPr>
      <w:rPr>
        <w:rFonts w:hint="default"/>
        <w:b w:val="0"/>
        <w:bCs w:val="0"/>
        <w:i w:val="0"/>
        <w:iCs w:val="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044807"/>
    <w:multiLevelType w:val="multilevel"/>
    <w:tmpl w:val="243EE6E2"/>
    <w:lvl w:ilvl="0">
      <w:start w:val="2"/>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8"/>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9" w15:restartNumberingAfterBreak="0">
    <w:nsid w:val="733C2611"/>
    <w:multiLevelType w:val="multilevel"/>
    <w:tmpl w:val="C99CF5B6"/>
    <w:lvl w:ilvl="0">
      <w:start w:val="2"/>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1"/>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0" w15:restartNumberingAfterBreak="0">
    <w:nsid w:val="75C839F8"/>
    <w:multiLevelType w:val="multilevel"/>
    <w:tmpl w:val="A5B0DE54"/>
    <w:lvl w:ilvl="0">
      <w:start w:val="3"/>
      <w:numFmt w:val="decimal"/>
      <w:lvlText w:val="%1."/>
      <w:lvlJc w:val="left"/>
      <w:pPr>
        <w:tabs>
          <w:tab w:val="num" w:pos="576"/>
        </w:tabs>
        <w:ind w:left="576" w:hanging="576"/>
      </w:pPr>
      <w:rPr>
        <w:rFonts w:ascii="Times New Roman" w:hAnsi="Times New Roman" w:cs="Times New Roman" w:hint="default"/>
        <w:b/>
        <w:bCs/>
        <w:i w:val="0"/>
        <w:iCs w:val="0"/>
        <w:sz w:val="24"/>
        <w:szCs w:val="24"/>
      </w:rPr>
    </w:lvl>
    <w:lvl w:ilvl="1">
      <w:start w:val="8"/>
      <w:numFmt w:val="decimal"/>
      <w:lvlText w:val="%1.%2"/>
      <w:lvlJc w:val="left"/>
      <w:pPr>
        <w:tabs>
          <w:tab w:val="num" w:pos="576"/>
        </w:tabs>
        <w:ind w:left="576" w:hanging="576"/>
      </w:pPr>
      <w:rPr>
        <w:rFonts w:ascii="Times New Roman" w:hAnsi="Times New Roman" w:cs="David" w:hint="default"/>
        <w:b w:val="0"/>
        <w:bCs w:val="0"/>
        <w:i w:val="0"/>
        <w:iCs w:val="0"/>
        <w:sz w:val="22"/>
        <w:szCs w:val="22"/>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20"/>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8"/>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8"/>
        <w:szCs w:val="18"/>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1" w15:restartNumberingAfterBreak="0">
    <w:nsid w:val="75E82236"/>
    <w:multiLevelType w:val="multilevel"/>
    <w:tmpl w:val="F820A930"/>
    <w:lvl w:ilvl="0">
      <w:start w:val="1"/>
      <w:numFmt w:val="decimal"/>
      <w:lvlText w:val="%1."/>
      <w:lvlJc w:val="left"/>
      <w:pPr>
        <w:tabs>
          <w:tab w:val="num" w:pos="288"/>
        </w:tabs>
        <w:ind w:left="288" w:hanging="288"/>
      </w:pPr>
      <w:rPr>
        <w:rFonts w:ascii="Wingdings" w:hAnsi="Wingdings" w:cs="David" w:hint="default"/>
        <w:b w:val="0"/>
        <w:bCs w:val="0"/>
        <w:i w:val="0"/>
        <w:iCs w:val="0"/>
        <w:strike w:val="0"/>
        <w:dstrike w:val="0"/>
        <w:sz w:val="16"/>
        <w:szCs w:val="20"/>
        <w:u w:val="none"/>
        <w:effect w:val="none"/>
      </w:rPr>
    </w:lvl>
    <w:lvl w:ilvl="1">
      <w:start w:val="1"/>
      <w:numFmt w:val="decimal"/>
      <w:lvlText w:val="%1.%2"/>
      <w:lvlJc w:val="left"/>
      <w:pPr>
        <w:tabs>
          <w:tab w:val="num" w:pos="432"/>
        </w:tabs>
        <w:ind w:left="432" w:hanging="288"/>
      </w:pPr>
      <w:rPr>
        <w:rFonts w:ascii="Wingdings" w:hAnsi="Wingdings" w:cs="David" w:hint="default"/>
        <w:b w:val="0"/>
        <w:bCs w:val="0"/>
        <w:i w:val="0"/>
        <w:iCs w:val="0"/>
        <w:sz w:val="16"/>
        <w:szCs w:val="18"/>
      </w:rPr>
    </w:lvl>
    <w:lvl w:ilvl="2">
      <w:start w:val="1"/>
      <w:numFmt w:val="decimal"/>
      <w:lvlText w:val="%1.%2.%3"/>
      <w:lvlJc w:val="left"/>
      <w:pPr>
        <w:tabs>
          <w:tab w:val="num" w:pos="1728"/>
        </w:tabs>
        <w:ind w:left="1728" w:hanging="576"/>
      </w:pPr>
      <w:rPr>
        <w:rFonts w:ascii="Century Schoolbook" w:hAnsi="Century Schoolbook" w:cs="David" w:hint="default"/>
        <w:b w:val="0"/>
        <w:bCs w:val="0"/>
        <w:i w:val="0"/>
        <w:iCs w:val="0"/>
        <w:sz w:val="18"/>
        <w:szCs w:val="20"/>
      </w:rPr>
    </w:lvl>
    <w:lvl w:ilvl="3">
      <w:start w:val="1"/>
      <w:numFmt w:val="decimal"/>
      <w:lvlText w:val="%1.%2.%3.%4"/>
      <w:lvlJc w:val="left"/>
      <w:pPr>
        <w:tabs>
          <w:tab w:val="num" w:pos="2448"/>
        </w:tabs>
        <w:ind w:left="2448" w:hanging="720"/>
      </w:pPr>
      <w:rPr>
        <w:rFonts w:ascii="Century Schoolbook" w:hAnsi="Century Schoolbook" w:cs="David" w:hint="default"/>
        <w:b w:val="0"/>
        <w:bCs w:val="0"/>
        <w:i w:val="0"/>
        <w:iCs w:val="0"/>
        <w:sz w:val="16"/>
        <w:szCs w:val="18"/>
      </w:rPr>
    </w:lvl>
    <w:lvl w:ilvl="4">
      <w:start w:val="1"/>
      <w:numFmt w:val="decimal"/>
      <w:lvlText w:val="%1.%2.%3.%4.%5"/>
      <w:lvlJc w:val="left"/>
      <w:pPr>
        <w:tabs>
          <w:tab w:val="num" w:pos="3168"/>
        </w:tabs>
        <w:ind w:left="3168" w:hanging="720"/>
      </w:pPr>
      <w:rPr>
        <w:rFonts w:ascii="Century Schoolbook" w:hAnsi="Century Schoolbook" w:cs="David" w:hint="default"/>
        <w:b w:val="0"/>
        <w:bCs w:val="0"/>
        <w:i w:val="0"/>
        <w:iCs w:val="0"/>
        <w:sz w:val="16"/>
        <w:szCs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76C81610"/>
    <w:multiLevelType w:val="multilevel"/>
    <w:tmpl w:val="68724602"/>
    <w:lvl w:ilvl="0">
      <w:start w:val="1"/>
      <w:numFmt w:val="decimal"/>
      <w:lvlText w:val="%1."/>
      <w:lvlJc w:val="left"/>
      <w:pPr>
        <w:tabs>
          <w:tab w:val="num" w:pos="360"/>
        </w:tabs>
        <w:ind w:left="144" w:hanging="144"/>
      </w:pPr>
      <w:rPr>
        <w:rFonts w:ascii="Times New Roman" w:hAnsi="Times New Roman" w:cs="David" w:hint="default"/>
        <w:b w:val="0"/>
        <w:bCs w:val="0"/>
        <w:i w:val="0"/>
        <w:iCs w:val="0"/>
        <w:sz w:val="18"/>
        <w:szCs w:val="20"/>
      </w:rPr>
    </w:lvl>
    <w:lvl w:ilvl="1">
      <w:numFmt w:val="decimal"/>
      <w:lvlText w:val="%1.%2"/>
      <w:lvlJc w:val="left"/>
      <w:pPr>
        <w:tabs>
          <w:tab w:val="num" w:pos="576"/>
        </w:tabs>
        <w:ind w:left="576" w:hanging="576"/>
      </w:pPr>
      <w:rPr>
        <w:rFonts w:ascii="Times New Roman" w:hAnsi="Times New Roman" w:cs="David" w:hint="default"/>
        <w:b w:val="0"/>
        <w:bCs w:val="0"/>
        <w:i w:val="0"/>
        <w:iCs w:val="0"/>
        <w:sz w:val="18"/>
        <w:szCs w:val="22"/>
      </w:rPr>
    </w:lvl>
    <w:lvl w:ilvl="2">
      <w:start w:val="1"/>
      <w:numFmt w:val="decimal"/>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76DA5A69"/>
    <w:multiLevelType w:val="multilevel"/>
    <w:tmpl w:val="60089E78"/>
    <w:lvl w:ilvl="0">
      <w:start w:val="1"/>
      <w:numFmt w:val="decimal"/>
      <w:lvlText w:val="%1."/>
      <w:lvlJc w:val="left"/>
      <w:pPr>
        <w:tabs>
          <w:tab w:val="num" w:pos="576"/>
        </w:tabs>
        <w:ind w:left="576" w:hanging="576"/>
      </w:pPr>
      <w:rPr>
        <w:rFonts w:ascii="Arial" w:hAnsi="Arial" w:cs="David" w:hint="default"/>
        <w:b w:val="0"/>
        <w:bCs w:val="0"/>
        <w:i w:val="0"/>
        <w:iCs w:val="0"/>
        <w:sz w:val="20"/>
        <w:szCs w:val="22"/>
      </w:rPr>
    </w:lvl>
    <w:lvl w:ilvl="1">
      <w:start w:val="1"/>
      <w:numFmt w:val="decimal"/>
      <w:lvlText w:val="%1.%2"/>
      <w:lvlJc w:val="left"/>
      <w:pPr>
        <w:tabs>
          <w:tab w:val="num" w:pos="1152"/>
        </w:tabs>
        <w:ind w:left="1152" w:hanging="576"/>
      </w:pPr>
      <w:rPr>
        <w:rFonts w:ascii="Arial" w:hAnsi="Arial" w:cs="David" w:hint="default"/>
        <w:b w:val="0"/>
        <w:bCs w:val="0"/>
        <w:i w:val="0"/>
        <w:iCs w:val="0"/>
        <w:sz w:val="18"/>
        <w:szCs w:val="20"/>
      </w:rPr>
    </w:lvl>
    <w:lvl w:ilvl="2">
      <w:start w:val="1"/>
      <w:numFmt w:val="decimal"/>
      <w:lvlText w:val="%1.%2.%3"/>
      <w:lvlJc w:val="left"/>
      <w:pPr>
        <w:tabs>
          <w:tab w:val="num" w:pos="1728"/>
        </w:tabs>
        <w:ind w:left="1728" w:hanging="576"/>
      </w:pPr>
      <w:rPr>
        <w:rFonts w:ascii="Arial" w:hAnsi="Arial" w:cs="David" w:hint="default"/>
        <w:b w:val="0"/>
        <w:bCs w:val="0"/>
        <w:i w:val="0"/>
        <w:iCs w:val="0"/>
        <w:sz w:val="16"/>
        <w:szCs w:val="18"/>
      </w:rPr>
    </w:lvl>
    <w:lvl w:ilvl="3">
      <w:start w:val="1"/>
      <w:numFmt w:val="decimal"/>
      <w:lvlText w:val="%1.%2.%3.%4"/>
      <w:lvlJc w:val="left"/>
      <w:pPr>
        <w:tabs>
          <w:tab w:val="num" w:pos="2448"/>
        </w:tabs>
        <w:ind w:left="2448" w:hanging="720"/>
      </w:pPr>
      <w:rPr>
        <w:rFonts w:ascii="Arial" w:hAnsi="Arial"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780"/>
        </w:tabs>
        <w:ind w:left="255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74" w15:restartNumberingAfterBreak="0">
    <w:nsid w:val="78F75B4C"/>
    <w:multiLevelType w:val="multilevel"/>
    <w:tmpl w:val="2F16AC8A"/>
    <w:lvl w:ilvl="0">
      <w:start w:val="2"/>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6"/>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5" w15:restartNumberingAfterBreak="0">
    <w:nsid w:val="7AA722AF"/>
    <w:multiLevelType w:val="multilevel"/>
    <w:tmpl w:val="5E28996E"/>
    <w:lvl w:ilvl="0">
      <w:start w:val="1"/>
      <w:numFmt w:val="decimal"/>
      <w:pStyle w:val="a0"/>
      <w:isLgl/>
      <w:lvlText w:val="%1."/>
      <w:lvlJc w:val="center"/>
      <w:pPr>
        <w:tabs>
          <w:tab w:val="num" w:pos="720"/>
        </w:tabs>
        <w:ind w:left="720" w:right="720" w:hanging="720"/>
      </w:pPr>
      <w:rPr>
        <w:rFonts w:ascii="CG Times" w:hAnsi="CG Times" w:cs="David" w:hint="default"/>
        <w:b w:val="0"/>
        <w:bCs w:val="0"/>
        <w:i w:val="0"/>
        <w:iCs w:val="0"/>
        <w:color w:val="auto"/>
        <w:sz w:val="22"/>
        <w:szCs w:val="24"/>
      </w:rPr>
    </w:lvl>
    <w:lvl w:ilvl="1">
      <w:start w:val="1"/>
      <w:numFmt w:val="hebrew1"/>
      <w:lvlText w:val="%2."/>
      <w:lvlJc w:val="center"/>
      <w:pPr>
        <w:tabs>
          <w:tab w:val="num" w:pos="1440"/>
        </w:tabs>
        <w:ind w:left="1440" w:right="1440" w:hanging="720"/>
      </w:pPr>
      <w:rPr>
        <w:rFonts w:ascii="CG Times" w:hAnsi="CG Times" w:cs="David" w:hint="default"/>
        <w:b w:val="0"/>
        <w:bCs w:val="0"/>
        <w:i w:val="0"/>
        <w:iCs w:val="0"/>
        <w:color w:val="auto"/>
        <w:sz w:val="24"/>
        <w:szCs w:val="24"/>
      </w:rPr>
    </w:lvl>
    <w:lvl w:ilvl="2">
      <w:start w:val="1"/>
      <w:numFmt w:val="decimal"/>
      <w:lvlText w:val="%3)"/>
      <w:lvlJc w:val="center"/>
      <w:pPr>
        <w:tabs>
          <w:tab w:val="num" w:pos="2160"/>
        </w:tabs>
        <w:ind w:left="2160" w:right="2160" w:hanging="720"/>
      </w:pPr>
      <w:rPr>
        <w:rFonts w:ascii="CG Times" w:hAnsi="CG Times" w:cs="David" w:hint="default"/>
        <w:b w:val="0"/>
        <w:i w:val="0"/>
        <w:color w:val="auto"/>
        <w:sz w:val="24"/>
        <w:szCs w:val="24"/>
      </w:rPr>
    </w:lvl>
    <w:lvl w:ilvl="3">
      <w:start w:val="1"/>
      <w:numFmt w:val="hebrew1"/>
      <w:lvlText w:val="%4)"/>
      <w:lvlJc w:val="center"/>
      <w:pPr>
        <w:tabs>
          <w:tab w:val="num" w:pos="2880"/>
        </w:tabs>
        <w:ind w:left="2880" w:right="2880" w:hanging="720"/>
      </w:pPr>
      <w:rPr>
        <w:rFonts w:ascii="CG Times" w:hAnsi="CG Times" w:cs="David" w:hint="default"/>
        <w:b w:val="0"/>
        <w:i w:val="0"/>
        <w:color w:val="auto"/>
        <w:sz w:val="24"/>
        <w:szCs w:val="24"/>
      </w:rPr>
    </w:lvl>
    <w:lvl w:ilvl="4">
      <w:start w:val="1"/>
      <w:numFmt w:val="decimal"/>
      <w:lvlText w:val="(%5)"/>
      <w:lvlJc w:val="center"/>
      <w:pPr>
        <w:tabs>
          <w:tab w:val="num" w:pos="3600"/>
        </w:tabs>
        <w:ind w:left="3600" w:right="3600" w:hanging="720"/>
      </w:pPr>
      <w:rPr>
        <w:rFonts w:ascii="CG Times" w:hAnsi="CG Times" w:cs="David" w:hint="default"/>
        <w:b w:val="0"/>
        <w:i w:val="0"/>
        <w:color w:val="auto"/>
        <w:sz w:val="24"/>
        <w:szCs w:val="24"/>
      </w:rPr>
    </w:lvl>
    <w:lvl w:ilvl="5">
      <w:start w:val="1"/>
      <w:numFmt w:val="hebrew1"/>
      <w:lvlText w:val="(%6)"/>
      <w:lvlJc w:val="center"/>
      <w:pPr>
        <w:tabs>
          <w:tab w:val="num" w:pos="4320"/>
        </w:tabs>
        <w:ind w:left="4320" w:right="4320" w:hanging="720"/>
      </w:pPr>
      <w:rPr>
        <w:rFonts w:ascii="CG Times" w:hAnsi="CG Times" w:cs="David" w:hint="default"/>
        <w:b w:val="0"/>
        <w:i w:val="0"/>
        <w:color w:val="auto"/>
        <w:sz w:val="22"/>
        <w:szCs w:val="24"/>
      </w:rPr>
    </w:lvl>
    <w:lvl w:ilvl="6">
      <w:start w:val="1"/>
      <w:numFmt w:val="lowerRoman"/>
      <w:lvlText w:val="(%7)"/>
      <w:lvlJc w:val="center"/>
      <w:pPr>
        <w:tabs>
          <w:tab w:val="num" w:pos="0"/>
        </w:tabs>
        <w:ind w:left="5040" w:right="5040" w:hanging="720"/>
      </w:pPr>
    </w:lvl>
    <w:lvl w:ilvl="7">
      <w:start w:val="1"/>
      <w:numFmt w:val="lowerLetter"/>
      <w:lvlText w:val="(%8)"/>
      <w:lvlJc w:val="center"/>
      <w:pPr>
        <w:tabs>
          <w:tab w:val="num" w:pos="0"/>
        </w:tabs>
        <w:ind w:left="5760" w:right="5760" w:hanging="720"/>
      </w:pPr>
    </w:lvl>
    <w:lvl w:ilvl="8">
      <w:start w:val="1"/>
      <w:numFmt w:val="lowerRoman"/>
      <w:lvlText w:val="(%9)"/>
      <w:lvlJc w:val="center"/>
      <w:pPr>
        <w:tabs>
          <w:tab w:val="num" w:pos="0"/>
        </w:tabs>
        <w:ind w:left="6480" w:right="6480" w:hanging="720"/>
      </w:pPr>
    </w:lvl>
  </w:abstractNum>
  <w:abstractNum w:abstractNumId="76" w15:restartNumberingAfterBreak="0">
    <w:nsid w:val="7B2D4FC8"/>
    <w:multiLevelType w:val="multilevel"/>
    <w:tmpl w:val="F820A930"/>
    <w:lvl w:ilvl="0">
      <w:start w:val="1"/>
      <w:numFmt w:val="decimal"/>
      <w:lvlText w:val="%1."/>
      <w:lvlJc w:val="left"/>
      <w:pPr>
        <w:tabs>
          <w:tab w:val="num" w:pos="288"/>
        </w:tabs>
        <w:ind w:left="288" w:hanging="288"/>
      </w:pPr>
      <w:rPr>
        <w:rFonts w:ascii="Wingdings" w:hAnsi="Wingdings" w:cs="David" w:hint="default"/>
        <w:b w:val="0"/>
        <w:bCs w:val="0"/>
        <w:i w:val="0"/>
        <w:iCs w:val="0"/>
        <w:strike w:val="0"/>
        <w:dstrike w:val="0"/>
        <w:sz w:val="16"/>
        <w:szCs w:val="20"/>
        <w:u w:val="none"/>
        <w:effect w:val="none"/>
      </w:rPr>
    </w:lvl>
    <w:lvl w:ilvl="1">
      <w:start w:val="1"/>
      <w:numFmt w:val="decimal"/>
      <w:lvlText w:val="%1.%2"/>
      <w:lvlJc w:val="left"/>
      <w:pPr>
        <w:tabs>
          <w:tab w:val="num" w:pos="432"/>
        </w:tabs>
        <w:ind w:left="432" w:hanging="288"/>
      </w:pPr>
      <w:rPr>
        <w:rFonts w:ascii="Wingdings" w:hAnsi="Wingdings" w:cs="David" w:hint="default"/>
        <w:b w:val="0"/>
        <w:bCs w:val="0"/>
        <w:i w:val="0"/>
        <w:iCs w:val="0"/>
        <w:sz w:val="16"/>
        <w:szCs w:val="18"/>
      </w:rPr>
    </w:lvl>
    <w:lvl w:ilvl="2">
      <w:start w:val="1"/>
      <w:numFmt w:val="decimal"/>
      <w:lvlText w:val="%1.%2.%3"/>
      <w:lvlJc w:val="left"/>
      <w:pPr>
        <w:tabs>
          <w:tab w:val="num" w:pos="1728"/>
        </w:tabs>
        <w:ind w:left="1728" w:hanging="576"/>
      </w:pPr>
      <w:rPr>
        <w:rFonts w:ascii="Century Schoolbook" w:hAnsi="Century Schoolbook" w:cs="David" w:hint="default"/>
        <w:b w:val="0"/>
        <w:bCs w:val="0"/>
        <w:i w:val="0"/>
        <w:iCs w:val="0"/>
        <w:sz w:val="18"/>
        <w:szCs w:val="20"/>
      </w:rPr>
    </w:lvl>
    <w:lvl w:ilvl="3">
      <w:start w:val="1"/>
      <w:numFmt w:val="decimal"/>
      <w:lvlText w:val="%1.%2.%3.%4"/>
      <w:lvlJc w:val="left"/>
      <w:pPr>
        <w:tabs>
          <w:tab w:val="num" w:pos="2448"/>
        </w:tabs>
        <w:ind w:left="2448" w:hanging="720"/>
      </w:pPr>
      <w:rPr>
        <w:rFonts w:ascii="Century Schoolbook" w:hAnsi="Century Schoolbook" w:cs="David" w:hint="default"/>
        <w:b w:val="0"/>
        <w:bCs w:val="0"/>
        <w:i w:val="0"/>
        <w:iCs w:val="0"/>
        <w:sz w:val="16"/>
        <w:szCs w:val="18"/>
      </w:rPr>
    </w:lvl>
    <w:lvl w:ilvl="4">
      <w:start w:val="1"/>
      <w:numFmt w:val="decimal"/>
      <w:lvlText w:val="%1.%2.%3.%4.%5"/>
      <w:lvlJc w:val="left"/>
      <w:pPr>
        <w:tabs>
          <w:tab w:val="num" w:pos="3168"/>
        </w:tabs>
        <w:ind w:left="3168" w:hanging="720"/>
      </w:pPr>
      <w:rPr>
        <w:rFonts w:ascii="Century Schoolbook" w:hAnsi="Century Schoolbook" w:cs="David" w:hint="default"/>
        <w:b w:val="0"/>
        <w:bCs w:val="0"/>
        <w:i w:val="0"/>
        <w:iCs w:val="0"/>
        <w:sz w:val="16"/>
        <w:szCs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4"/>
  </w:num>
  <w:num w:numId="2">
    <w:abstractNumId w:val="1"/>
  </w:num>
  <w:num w:numId="3">
    <w:abstractNumId w:val="48"/>
  </w:num>
  <w:num w:numId="4">
    <w:abstractNumId w:val="62"/>
  </w:num>
  <w:num w:numId="5">
    <w:abstractNumId w:val="41"/>
  </w:num>
  <w:num w:numId="6">
    <w:abstractNumId w:val="14"/>
  </w:num>
  <w:num w:numId="7">
    <w:abstractNumId w:val="19"/>
  </w:num>
  <w:num w:numId="8">
    <w:abstractNumId w:val="72"/>
  </w:num>
  <w:num w:numId="9">
    <w:abstractNumId w:val="49"/>
  </w:num>
  <w:num w:numId="10">
    <w:abstractNumId w:val="43"/>
  </w:num>
  <w:num w:numId="11">
    <w:abstractNumId w:val="59"/>
  </w:num>
  <w:num w:numId="12">
    <w:abstractNumId w:val="53"/>
  </w:num>
  <w:num w:numId="13">
    <w:abstractNumId w:val="73"/>
  </w:num>
  <w:num w:numId="14">
    <w:abstractNumId w:val="57"/>
  </w:num>
  <w:num w:numId="15">
    <w:abstractNumId w:val="44"/>
  </w:num>
  <w:num w:numId="16">
    <w:abstractNumId w:val="21"/>
  </w:num>
  <w:num w:numId="17">
    <w:abstractNumId w:val="54"/>
  </w:num>
  <w:num w:numId="18">
    <w:abstractNumId w:val="37"/>
  </w:num>
  <w:num w:numId="19">
    <w:abstractNumId w:val="18"/>
  </w:num>
  <w:num w:numId="20">
    <w:abstractNumId w:val="71"/>
  </w:num>
  <w:num w:numId="21">
    <w:abstractNumId w:val="40"/>
  </w:num>
  <w:num w:numId="22">
    <w:abstractNumId w:val="63"/>
  </w:num>
  <w:num w:numId="23">
    <w:abstractNumId w:val="9"/>
  </w:num>
  <w:num w:numId="24">
    <w:abstractNumId w:val="3"/>
  </w:num>
  <w:num w:numId="25">
    <w:abstractNumId w:val="2"/>
  </w:num>
  <w:num w:numId="26">
    <w:abstractNumId w:val="6"/>
  </w:num>
  <w:num w:numId="27">
    <w:abstractNumId w:val="11"/>
  </w:num>
  <w:num w:numId="28">
    <w:abstractNumId w:val="33"/>
  </w:num>
  <w:num w:numId="29">
    <w:abstractNumId w:val="26"/>
  </w:num>
  <w:num w:numId="30">
    <w:abstractNumId w:val="45"/>
  </w:num>
  <w:num w:numId="31">
    <w:abstractNumId w:val="8"/>
  </w:num>
  <w:num w:numId="32">
    <w:abstractNumId w:val="29"/>
  </w:num>
  <w:num w:numId="33">
    <w:abstractNumId w:val="25"/>
  </w:num>
  <w:num w:numId="34">
    <w:abstractNumId w:val="52"/>
  </w:num>
  <w:num w:numId="35">
    <w:abstractNumId w:val="74"/>
  </w:num>
  <w:num w:numId="36">
    <w:abstractNumId w:val="22"/>
  </w:num>
  <w:num w:numId="37">
    <w:abstractNumId w:val="69"/>
  </w:num>
  <w:num w:numId="38">
    <w:abstractNumId w:val="36"/>
  </w:num>
  <w:num w:numId="39">
    <w:abstractNumId w:val="42"/>
  </w:num>
  <w:num w:numId="40">
    <w:abstractNumId w:val="56"/>
  </w:num>
  <w:num w:numId="41">
    <w:abstractNumId w:val="20"/>
  </w:num>
  <w:num w:numId="42">
    <w:abstractNumId w:val="38"/>
  </w:num>
  <w:num w:numId="43">
    <w:abstractNumId w:val="47"/>
  </w:num>
  <w:num w:numId="44">
    <w:abstractNumId w:val="68"/>
  </w:num>
  <w:num w:numId="45">
    <w:abstractNumId w:val="58"/>
  </w:num>
  <w:num w:numId="46">
    <w:abstractNumId w:val="17"/>
  </w:num>
  <w:num w:numId="47">
    <w:abstractNumId w:val="7"/>
  </w:num>
  <w:num w:numId="48">
    <w:abstractNumId w:val="10"/>
  </w:num>
  <w:num w:numId="49">
    <w:abstractNumId w:val="76"/>
  </w:num>
  <w:num w:numId="50">
    <w:abstractNumId w:val="5"/>
  </w:num>
  <w:num w:numId="51">
    <w:abstractNumId w:val="35"/>
  </w:num>
  <w:num w:numId="52">
    <w:abstractNumId w:val="46"/>
  </w:num>
  <w:num w:numId="53">
    <w:abstractNumId w:val="39"/>
  </w:num>
  <w:num w:numId="54">
    <w:abstractNumId w:val="55"/>
  </w:num>
  <w:num w:numId="55">
    <w:abstractNumId w:val="70"/>
  </w:num>
  <w:num w:numId="56">
    <w:abstractNumId w:val="50"/>
  </w:num>
  <w:num w:numId="57">
    <w:abstractNumId w:val="66"/>
  </w:num>
  <w:num w:numId="58">
    <w:abstractNumId w:val="67"/>
  </w:num>
  <w:num w:numId="59">
    <w:abstractNumId w:val="30"/>
  </w:num>
  <w:num w:numId="60">
    <w:abstractNumId w:val="31"/>
  </w:num>
  <w:num w:numId="61">
    <w:abstractNumId w:val="13"/>
  </w:num>
  <w:num w:numId="62">
    <w:abstractNumId w:val="27"/>
  </w:num>
  <w:num w:numId="63">
    <w:abstractNumId w:val="24"/>
  </w:num>
  <w:num w:numId="64">
    <w:abstractNumId w:val="60"/>
  </w:num>
  <w:num w:numId="65">
    <w:abstractNumId w:val="61"/>
  </w:num>
  <w:num w:numId="66">
    <w:abstractNumId w:val="12"/>
  </w:num>
  <w:num w:numId="67">
    <w:abstractNumId w:val="32"/>
  </w:num>
  <w:num w:numId="68">
    <w:abstractNumId w:val="51"/>
  </w:num>
  <w:num w:numId="69">
    <w:abstractNumId w:val="23"/>
  </w:num>
  <w:num w:numId="70">
    <w:abstractNumId w:val="0"/>
  </w:num>
  <w:num w:numId="71">
    <w:abstractNumId w:val="4"/>
  </w:num>
  <w:num w:numId="72">
    <w:abstractNumId w:val="65"/>
  </w:num>
  <w:num w:numId="73">
    <w:abstractNumId w:val="75"/>
  </w:num>
  <w:num w:numId="74">
    <w:abstractNumId w:val="16"/>
  </w:num>
  <w:num w:numId="75">
    <w:abstractNumId w:val="15"/>
  </w:num>
  <w:num w:numId="76">
    <w:abstractNumId w:val="2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gutterAtTop/>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76"/>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A77"/>
    <w:rsid w:val="00000724"/>
    <w:rsid w:val="000007B6"/>
    <w:rsid w:val="00000817"/>
    <w:rsid w:val="000011B9"/>
    <w:rsid w:val="00001317"/>
    <w:rsid w:val="000020CD"/>
    <w:rsid w:val="00002415"/>
    <w:rsid w:val="00002B7B"/>
    <w:rsid w:val="00002E5F"/>
    <w:rsid w:val="00002FED"/>
    <w:rsid w:val="000033DA"/>
    <w:rsid w:val="0000360E"/>
    <w:rsid w:val="0000364A"/>
    <w:rsid w:val="0000434E"/>
    <w:rsid w:val="000049F7"/>
    <w:rsid w:val="00004F20"/>
    <w:rsid w:val="00005084"/>
    <w:rsid w:val="000052D8"/>
    <w:rsid w:val="000053D3"/>
    <w:rsid w:val="00005C5F"/>
    <w:rsid w:val="0000619D"/>
    <w:rsid w:val="000064A5"/>
    <w:rsid w:val="00006681"/>
    <w:rsid w:val="00006DBE"/>
    <w:rsid w:val="0000719D"/>
    <w:rsid w:val="00007C91"/>
    <w:rsid w:val="00007E5D"/>
    <w:rsid w:val="00010043"/>
    <w:rsid w:val="000102F3"/>
    <w:rsid w:val="00010A0C"/>
    <w:rsid w:val="00010AAD"/>
    <w:rsid w:val="00010D41"/>
    <w:rsid w:val="00011CD3"/>
    <w:rsid w:val="00012273"/>
    <w:rsid w:val="000122DA"/>
    <w:rsid w:val="00012396"/>
    <w:rsid w:val="0001283D"/>
    <w:rsid w:val="00012842"/>
    <w:rsid w:val="00012E87"/>
    <w:rsid w:val="00013057"/>
    <w:rsid w:val="00014011"/>
    <w:rsid w:val="00014684"/>
    <w:rsid w:val="00014C9E"/>
    <w:rsid w:val="00014D22"/>
    <w:rsid w:val="000155C8"/>
    <w:rsid w:val="000157CA"/>
    <w:rsid w:val="00015E55"/>
    <w:rsid w:val="0001643E"/>
    <w:rsid w:val="00016603"/>
    <w:rsid w:val="00016F57"/>
    <w:rsid w:val="000175F5"/>
    <w:rsid w:val="00020216"/>
    <w:rsid w:val="000207EB"/>
    <w:rsid w:val="0002106C"/>
    <w:rsid w:val="00021A31"/>
    <w:rsid w:val="0002276D"/>
    <w:rsid w:val="000230BE"/>
    <w:rsid w:val="00023346"/>
    <w:rsid w:val="000236D7"/>
    <w:rsid w:val="000237F7"/>
    <w:rsid w:val="00023AA3"/>
    <w:rsid w:val="00023B56"/>
    <w:rsid w:val="00024CF9"/>
    <w:rsid w:val="00024E6F"/>
    <w:rsid w:val="000251D3"/>
    <w:rsid w:val="00025412"/>
    <w:rsid w:val="000261A0"/>
    <w:rsid w:val="0002684E"/>
    <w:rsid w:val="00026E56"/>
    <w:rsid w:val="00026ED5"/>
    <w:rsid w:val="00027621"/>
    <w:rsid w:val="00027E02"/>
    <w:rsid w:val="0003049B"/>
    <w:rsid w:val="00030A50"/>
    <w:rsid w:val="000316BA"/>
    <w:rsid w:val="00031AD2"/>
    <w:rsid w:val="00031D63"/>
    <w:rsid w:val="0003225B"/>
    <w:rsid w:val="00032CB1"/>
    <w:rsid w:val="00032EBE"/>
    <w:rsid w:val="00032F45"/>
    <w:rsid w:val="00032FA5"/>
    <w:rsid w:val="00033924"/>
    <w:rsid w:val="00033AEA"/>
    <w:rsid w:val="00034A7B"/>
    <w:rsid w:val="00034CD7"/>
    <w:rsid w:val="000357C3"/>
    <w:rsid w:val="00035ED7"/>
    <w:rsid w:val="00036059"/>
    <w:rsid w:val="000366BA"/>
    <w:rsid w:val="000367B3"/>
    <w:rsid w:val="00036BE7"/>
    <w:rsid w:val="00036FED"/>
    <w:rsid w:val="0003744F"/>
    <w:rsid w:val="00037AFC"/>
    <w:rsid w:val="00037C07"/>
    <w:rsid w:val="000400B2"/>
    <w:rsid w:val="00040C10"/>
    <w:rsid w:val="00040E04"/>
    <w:rsid w:val="0004115B"/>
    <w:rsid w:val="00041E7B"/>
    <w:rsid w:val="00041FE6"/>
    <w:rsid w:val="00042C1C"/>
    <w:rsid w:val="00042C81"/>
    <w:rsid w:val="00042D85"/>
    <w:rsid w:val="00043143"/>
    <w:rsid w:val="000433D9"/>
    <w:rsid w:val="000435E2"/>
    <w:rsid w:val="00043DFF"/>
    <w:rsid w:val="00044465"/>
    <w:rsid w:val="00044BF0"/>
    <w:rsid w:val="000452B3"/>
    <w:rsid w:val="00045672"/>
    <w:rsid w:val="00045CF8"/>
    <w:rsid w:val="00045D6C"/>
    <w:rsid w:val="00045EB8"/>
    <w:rsid w:val="00046080"/>
    <w:rsid w:val="0004625A"/>
    <w:rsid w:val="00046AF3"/>
    <w:rsid w:val="000470D5"/>
    <w:rsid w:val="00047610"/>
    <w:rsid w:val="00047802"/>
    <w:rsid w:val="00047915"/>
    <w:rsid w:val="000479DF"/>
    <w:rsid w:val="00047CBA"/>
    <w:rsid w:val="00047E68"/>
    <w:rsid w:val="000507B3"/>
    <w:rsid w:val="00050E95"/>
    <w:rsid w:val="0005181C"/>
    <w:rsid w:val="00051CEF"/>
    <w:rsid w:val="00051D63"/>
    <w:rsid w:val="000523E5"/>
    <w:rsid w:val="00052506"/>
    <w:rsid w:val="00052C3F"/>
    <w:rsid w:val="00052DA2"/>
    <w:rsid w:val="00052E5A"/>
    <w:rsid w:val="0005305D"/>
    <w:rsid w:val="0005339D"/>
    <w:rsid w:val="00053479"/>
    <w:rsid w:val="00053972"/>
    <w:rsid w:val="00054029"/>
    <w:rsid w:val="0005406F"/>
    <w:rsid w:val="000543F0"/>
    <w:rsid w:val="000544AC"/>
    <w:rsid w:val="00054525"/>
    <w:rsid w:val="00054CE0"/>
    <w:rsid w:val="0005599C"/>
    <w:rsid w:val="00055D09"/>
    <w:rsid w:val="000563FF"/>
    <w:rsid w:val="000567FE"/>
    <w:rsid w:val="000571D5"/>
    <w:rsid w:val="00060BCA"/>
    <w:rsid w:val="00060C86"/>
    <w:rsid w:val="00060ED2"/>
    <w:rsid w:val="0006131B"/>
    <w:rsid w:val="000619A5"/>
    <w:rsid w:val="0006231E"/>
    <w:rsid w:val="00062935"/>
    <w:rsid w:val="00062ACD"/>
    <w:rsid w:val="0006307F"/>
    <w:rsid w:val="000635EF"/>
    <w:rsid w:val="000637E5"/>
    <w:rsid w:val="00063EF9"/>
    <w:rsid w:val="00063F8B"/>
    <w:rsid w:val="00064531"/>
    <w:rsid w:val="000646CF"/>
    <w:rsid w:val="00064E07"/>
    <w:rsid w:val="0006581F"/>
    <w:rsid w:val="000661AF"/>
    <w:rsid w:val="000662F0"/>
    <w:rsid w:val="00066A89"/>
    <w:rsid w:val="00066B07"/>
    <w:rsid w:val="00066D6F"/>
    <w:rsid w:val="00067017"/>
    <w:rsid w:val="000670C6"/>
    <w:rsid w:val="00067800"/>
    <w:rsid w:val="000679D9"/>
    <w:rsid w:val="00070023"/>
    <w:rsid w:val="000700AA"/>
    <w:rsid w:val="0007091C"/>
    <w:rsid w:val="00070FD5"/>
    <w:rsid w:val="000711EB"/>
    <w:rsid w:val="00071216"/>
    <w:rsid w:val="00071452"/>
    <w:rsid w:val="00071B91"/>
    <w:rsid w:val="00072502"/>
    <w:rsid w:val="0007272A"/>
    <w:rsid w:val="00072B7D"/>
    <w:rsid w:val="00072CF5"/>
    <w:rsid w:val="00072F29"/>
    <w:rsid w:val="00073707"/>
    <w:rsid w:val="00073EE9"/>
    <w:rsid w:val="0007419F"/>
    <w:rsid w:val="00074207"/>
    <w:rsid w:val="00074573"/>
    <w:rsid w:val="000746E2"/>
    <w:rsid w:val="000757A4"/>
    <w:rsid w:val="00076A6B"/>
    <w:rsid w:val="0007708B"/>
    <w:rsid w:val="00077986"/>
    <w:rsid w:val="00080238"/>
    <w:rsid w:val="000806A0"/>
    <w:rsid w:val="00080D57"/>
    <w:rsid w:val="00081227"/>
    <w:rsid w:val="00081524"/>
    <w:rsid w:val="00081DA2"/>
    <w:rsid w:val="00082A2A"/>
    <w:rsid w:val="00083B3A"/>
    <w:rsid w:val="00083B54"/>
    <w:rsid w:val="0008431E"/>
    <w:rsid w:val="00084513"/>
    <w:rsid w:val="00084826"/>
    <w:rsid w:val="00085655"/>
    <w:rsid w:val="000856F3"/>
    <w:rsid w:val="00085B27"/>
    <w:rsid w:val="00085BA0"/>
    <w:rsid w:val="000864E2"/>
    <w:rsid w:val="00086B1E"/>
    <w:rsid w:val="0008768B"/>
    <w:rsid w:val="00087725"/>
    <w:rsid w:val="000877CA"/>
    <w:rsid w:val="0008784A"/>
    <w:rsid w:val="00087BC0"/>
    <w:rsid w:val="00087FBA"/>
    <w:rsid w:val="000901A7"/>
    <w:rsid w:val="0009020E"/>
    <w:rsid w:val="00090398"/>
    <w:rsid w:val="00090DDD"/>
    <w:rsid w:val="00090F84"/>
    <w:rsid w:val="000911FF"/>
    <w:rsid w:val="000917CB"/>
    <w:rsid w:val="00092DF1"/>
    <w:rsid w:val="000932D6"/>
    <w:rsid w:val="00093779"/>
    <w:rsid w:val="000938F9"/>
    <w:rsid w:val="00093968"/>
    <w:rsid w:val="00093AE5"/>
    <w:rsid w:val="00093B72"/>
    <w:rsid w:val="00094C70"/>
    <w:rsid w:val="00094E04"/>
    <w:rsid w:val="00095765"/>
    <w:rsid w:val="00095949"/>
    <w:rsid w:val="0009604A"/>
    <w:rsid w:val="0009630D"/>
    <w:rsid w:val="00097055"/>
    <w:rsid w:val="00097131"/>
    <w:rsid w:val="00097261"/>
    <w:rsid w:val="000A0A5E"/>
    <w:rsid w:val="000A1855"/>
    <w:rsid w:val="000A1A91"/>
    <w:rsid w:val="000A2A3E"/>
    <w:rsid w:val="000A3DEB"/>
    <w:rsid w:val="000A45B6"/>
    <w:rsid w:val="000A48A8"/>
    <w:rsid w:val="000A4BC0"/>
    <w:rsid w:val="000A6FDF"/>
    <w:rsid w:val="000A7050"/>
    <w:rsid w:val="000A70B0"/>
    <w:rsid w:val="000A7419"/>
    <w:rsid w:val="000A7614"/>
    <w:rsid w:val="000A77D3"/>
    <w:rsid w:val="000A793C"/>
    <w:rsid w:val="000A7970"/>
    <w:rsid w:val="000A7A51"/>
    <w:rsid w:val="000A7BBB"/>
    <w:rsid w:val="000A7F2E"/>
    <w:rsid w:val="000A7FB7"/>
    <w:rsid w:val="000B0175"/>
    <w:rsid w:val="000B0692"/>
    <w:rsid w:val="000B07E5"/>
    <w:rsid w:val="000B0D13"/>
    <w:rsid w:val="000B10F5"/>
    <w:rsid w:val="000B1250"/>
    <w:rsid w:val="000B128B"/>
    <w:rsid w:val="000B149B"/>
    <w:rsid w:val="000B15C7"/>
    <w:rsid w:val="000B1630"/>
    <w:rsid w:val="000B16E0"/>
    <w:rsid w:val="000B18C2"/>
    <w:rsid w:val="000B19AF"/>
    <w:rsid w:val="000B1E59"/>
    <w:rsid w:val="000B2277"/>
    <w:rsid w:val="000B23DC"/>
    <w:rsid w:val="000B2A2D"/>
    <w:rsid w:val="000B2A63"/>
    <w:rsid w:val="000B2A71"/>
    <w:rsid w:val="000B322F"/>
    <w:rsid w:val="000B3730"/>
    <w:rsid w:val="000B39A7"/>
    <w:rsid w:val="000B39E4"/>
    <w:rsid w:val="000B3A8E"/>
    <w:rsid w:val="000B3C08"/>
    <w:rsid w:val="000B4193"/>
    <w:rsid w:val="000B518A"/>
    <w:rsid w:val="000B532E"/>
    <w:rsid w:val="000B65C7"/>
    <w:rsid w:val="000B67FE"/>
    <w:rsid w:val="000B7253"/>
    <w:rsid w:val="000C00BE"/>
    <w:rsid w:val="000C01C1"/>
    <w:rsid w:val="000C05A5"/>
    <w:rsid w:val="000C065D"/>
    <w:rsid w:val="000C1822"/>
    <w:rsid w:val="000C1B0D"/>
    <w:rsid w:val="000C1D42"/>
    <w:rsid w:val="000C1E76"/>
    <w:rsid w:val="000C2545"/>
    <w:rsid w:val="000C2B85"/>
    <w:rsid w:val="000C2EA4"/>
    <w:rsid w:val="000C39E0"/>
    <w:rsid w:val="000C4206"/>
    <w:rsid w:val="000C443A"/>
    <w:rsid w:val="000C492C"/>
    <w:rsid w:val="000C49F6"/>
    <w:rsid w:val="000C4BAA"/>
    <w:rsid w:val="000C52DC"/>
    <w:rsid w:val="000C55CA"/>
    <w:rsid w:val="000C5A42"/>
    <w:rsid w:val="000C5BB2"/>
    <w:rsid w:val="000C5D0E"/>
    <w:rsid w:val="000C5E20"/>
    <w:rsid w:val="000C5F1A"/>
    <w:rsid w:val="000C623C"/>
    <w:rsid w:val="000C6FA3"/>
    <w:rsid w:val="000C75D9"/>
    <w:rsid w:val="000C77AA"/>
    <w:rsid w:val="000C7F5C"/>
    <w:rsid w:val="000D0478"/>
    <w:rsid w:val="000D06FA"/>
    <w:rsid w:val="000D14AF"/>
    <w:rsid w:val="000D1D08"/>
    <w:rsid w:val="000D22B8"/>
    <w:rsid w:val="000D2488"/>
    <w:rsid w:val="000D252F"/>
    <w:rsid w:val="000D2A09"/>
    <w:rsid w:val="000D2D55"/>
    <w:rsid w:val="000D2F11"/>
    <w:rsid w:val="000D2F20"/>
    <w:rsid w:val="000D3B0C"/>
    <w:rsid w:val="000D40E6"/>
    <w:rsid w:val="000D4FB7"/>
    <w:rsid w:val="000D61FB"/>
    <w:rsid w:val="000D66EF"/>
    <w:rsid w:val="000D6D24"/>
    <w:rsid w:val="000D7DFB"/>
    <w:rsid w:val="000D7F0F"/>
    <w:rsid w:val="000E11F1"/>
    <w:rsid w:val="000E130B"/>
    <w:rsid w:val="000E15C4"/>
    <w:rsid w:val="000E18A0"/>
    <w:rsid w:val="000E18F9"/>
    <w:rsid w:val="000E1940"/>
    <w:rsid w:val="000E1ADD"/>
    <w:rsid w:val="000E1D80"/>
    <w:rsid w:val="000E246B"/>
    <w:rsid w:val="000E2854"/>
    <w:rsid w:val="000E2C36"/>
    <w:rsid w:val="000E2EF3"/>
    <w:rsid w:val="000E2F6F"/>
    <w:rsid w:val="000E49AB"/>
    <w:rsid w:val="000E5194"/>
    <w:rsid w:val="000E5CDC"/>
    <w:rsid w:val="000E5FC4"/>
    <w:rsid w:val="000E6436"/>
    <w:rsid w:val="000E72AD"/>
    <w:rsid w:val="000E760E"/>
    <w:rsid w:val="000E79B4"/>
    <w:rsid w:val="000E7E04"/>
    <w:rsid w:val="000F0744"/>
    <w:rsid w:val="000F0E60"/>
    <w:rsid w:val="000F0E84"/>
    <w:rsid w:val="000F1126"/>
    <w:rsid w:val="000F1B7A"/>
    <w:rsid w:val="000F22DF"/>
    <w:rsid w:val="000F2BAE"/>
    <w:rsid w:val="000F3067"/>
    <w:rsid w:val="000F3454"/>
    <w:rsid w:val="000F3F6B"/>
    <w:rsid w:val="000F3FD9"/>
    <w:rsid w:val="000F456C"/>
    <w:rsid w:val="000F489F"/>
    <w:rsid w:val="000F49C2"/>
    <w:rsid w:val="000F4A48"/>
    <w:rsid w:val="000F515E"/>
    <w:rsid w:val="000F5161"/>
    <w:rsid w:val="000F54A0"/>
    <w:rsid w:val="000F5821"/>
    <w:rsid w:val="000F5855"/>
    <w:rsid w:val="000F5EB8"/>
    <w:rsid w:val="000F6316"/>
    <w:rsid w:val="000F6D33"/>
    <w:rsid w:val="000F6F0E"/>
    <w:rsid w:val="000F74FE"/>
    <w:rsid w:val="000F7901"/>
    <w:rsid w:val="000F7B25"/>
    <w:rsid w:val="001001DB"/>
    <w:rsid w:val="001002E3"/>
    <w:rsid w:val="0010114F"/>
    <w:rsid w:val="00101A16"/>
    <w:rsid w:val="00101D8C"/>
    <w:rsid w:val="00101DCF"/>
    <w:rsid w:val="00102F72"/>
    <w:rsid w:val="001031A3"/>
    <w:rsid w:val="00103303"/>
    <w:rsid w:val="00103530"/>
    <w:rsid w:val="00103882"/>
    <w:rsid w:val="00104094"/>
    <w:rsid w:val="001042AB"/>
    <w:rsid w:val="0010459C"/>
    <w:rsid w:val="00104C1A"/>
    <w:rsid w:val="00105497"/>
    <w:rsid w:val="00106084"/>
    <w:rsid w:val="0010620C"/>
    <w:rsid w:val="0010641A"/>
    <w:rsid w:val="0010661A"/>
    <w:rsid w:val="00106EE6"/>
    <w:rsid w:val="001077D7"/>
    <w:rsid w:val="00107CCA"/>
    <w:rsid w:val="00107D05"/>
    <w:rsid w:val="001104C0"/>
    <w:rsid w:val="00110666"/>
    <w:rsid w:val="001109CC"/>
    <w:rsid w:val="00110C33"/>
    <w:rsid w:val="001111E5"/>
    <w:rsid w:val="00111656"/>
    <w:rsid w:val="0011170D"/>
    <w:rsid w:val="00111CA2"/>
    <w:rsid w:val="001129D1"/>
    <w:rsid w:val="00112B8C"/>
    <w:rsid w:val="00112E3F"/>
    <w:rsid w:val="00112FF7"/>
    <w:rsid w:val="001133BD"/>
    <w:rsid w:val="001136DE"/>
    <w:rsid w:val="00113816"/>
    <w:rsid w:val="00113925"/>
    <w:rsid w:val="001139D1"/>
    <w:rsid w:val="00113DCC"/>
    <w:rsid w:val="00113ED3"/>
    <w:rsid w:val="00113FB2"/>
    <w:rsid w:val="00113FC6"/>
    <w:rsid w:val="001146E1"/>
    <w:rsid w:val="00114CB7"/>
    <w:rsid w:val="0011633C"/>
    <w:rsid w:val="001164B2"/>
    <w:rsid w:val="0011683E"/>
    <w:rsid w:val="00116AF7"/>
    <w:rsid w:val="001179DA"/>
    <w:rsid w:val="00117C33"/>
    <w:rsid w:val="00117C62"/>
    <w:rsid w:val="001204D2"/>
    <w:rsid w:val="00120C1D"/>
    <w:rsid w:val="00120DAD"/>
    <w:rsid w:val="00121B5D"/>
    <w:rsid w:val="001222BA"/>
    <w:rsid w:val="00123376"/>
    <w:rsid w:val="0012419A"/>
    <w:rsid w:val="00124492"/>
    <w:rsid w:val="0012462D"/>
    <w:rsid w:val="00124BCE"/>
    <w:rsid w:val="00124CB1"/>
    <w:rsid w:val="00124EBC"/>
    <w:rsid w:val="00125161"/>
    <w:rsid w:val="0012546F"/>
    <w:rsid w:val="00125685"/>
    <w:rsid w:val="001257B7"/>
    <w:rsid w:val="0012584F"/>
    <w:rsid w:val="001264F9"/>
    <w:rsid w:val="001265F7"/>
    <w:rsid w:val="001266FE"/>
    <w:rsid w:val="001267F2"/>
    <w:rsid w:val="001268A7"/>
    <w:rsid w:val="00126F05"/>
    <w:rsid w:val="00127082"/>
    <w:rsid w:val="0012718E"/>
    <w:rsid w:val="00127406"/>
    <w:rsid w:val="00127EEC"/>
    <w:rsid w:val="00130130"/>
    <w:rsid w:val="00130367"/>
    <w:rsid w:val="00130478"/>
    <w:rsid w:val="00130A00"/>
    <w:rsid w:val="00130B6C"/>
    <w:rsid w:val="00130E80"/>
    <w:rsid w:val="00131320"/>
    <w:rsid w:val="001314EA"/>
    <w:rsid w:val="001318A6"/>
    <w:rsid w:val="00131927"/>
    <w:rsid w:val="00132916"/>
    <w:rsid w:val="00132A55"/>
    <w:rsid w:val="00132BD6"/>
    <w:rsid w:val="00132CC7"/>
    <w:rsid w:val="00133069"/>
    <w:rsid w:val="00133416"/>
    <w:rsid w:val="00133C3B"/>
    <w:rsid w:val="00134359"/>
    <w:rsid w:val="00134570"/>
    <w:rsid w:val="00134C57"/>
    <w:rsid w:val="00134EF5"/>
    <w:rsid w:val="00134FEB"/>
    <w:rsid w:val="0013506D"/>
    <w:rsid w:val="00135162"/>
    <w:rsid w:val="00135195"/>
    <w:rsid w:val="00135284"/>
    <w:rsid w:val="001357F7"/>
    <w:rsid w:val="00135B6E"/>
    <w:rsid w:val="00136003"/>
    <w:rsid w:val="0013605F"/>
    <w:rsid w:val="0013627C"/>
    <w:rsid w:val="001363CC"/>
    <w:rsid w:val="0013647C"/>
    <w:rsid w:val="00136CD1"/>
    <w:rsid w:val="00136CDD"/>
    <w:rsid w:val="001373B8"/>
    <w:rsid w:val="001375E7"/>
    <w:rsid w:val="00137702"/>
    <w:rsid w:val="001378FD"/>
    <w:rsid w:val="00137B35"/>
    <w:rsid w:val="001400ED"/>
    <w:rsid w:val="001409CE"/>
    <w:rsid w:val="001415EA"/>
    <w:rsid w:val="00141973"/>
    <w:rsid w:val="00142738"/>
    <w:rsid w:val="00142798"/>
    <w:rsid w:val="001432C4"/>
    <w:rsid w:val="001436D8"/>
    <w:rsid w:val="00143ADF"/>
    <w:rsid w:val="00143B28"/>
    <w:rsid w:val="00144151"/>
    <w:rsid w:val="0014445C"/>
    <w:rsid w:val="001452B7"/>
    <w:rsid w:val="00145503"/>
    <w:rsid w:val="00145C5B"/>
    <w:rsid w:val="00145CE3"/>
    <w:rsid w:val="001471DA"/>
    <w:rsid w:val="0014757B"/>
    <w:rsid w:val="0014762F"/>
    <w:rsid w:val="00147977"/>
    <w:rsid w:val="00147B5F"/>
    <w:rsid w:val="00147F4D"/>
    <w:rsid w:val="00147F8B"/>
    <w:rsid w:val="0015017B"/>
    <w:rsid w:val="00150396"/>
    <w:rsid w:val="001512C8"/>
    <w:rsid w:val="001519E6"/>
    <w:rsid w:val="00151AC4"/>
    <w:rsid w:val="00151D4A"/>
    <w:rsid w:val="00151FC3"/>
    <w:rsid w:val="001520D1"/>
    <w:rsid w:val="001521AC"/>
    <w:rsid w:val="0015291B"/>
    <w:rsid w:val="001529F1"/>
    <w:rsid w:val="001532DC"/>
    <w:rsid w:val="0015379A"/>
    <w:rsid w:val="0015438B"/>
    <w:rsid w:val="001544ED"/>
    <w:rsid w:val="001544F6"/>
    <w:rsid w:val="0015493A"/>
    <w:rsid w:val="00154A84"/>
    <w:rsid w:val="00154AF5"/>
    <w:rsid w:val="00154ED8"/>
    <w:rsid w:val="00154FBF"/>
    <w:rsid w:val="00155454"/>
    <w:rsid w:val="001554CE"/>
    <w:rsid w:val="001555B9"/>
    <w:rsid w:val="00155909"/>
    <w:rsid w:val="00155B46"/>
    <w:rsid w:val="0015666C"/>
    <w:rsid w:val="00156FB3"/>
    <w:rsid w:val="00156FCD"/>
    <w:rsid w:val="00157009"/>
    <w:rsid w:val="0015750D"/>
    <w:rsid w:val="0015753F"/>
    <w:rsid w:val="001575F2"/>
    <w:rsid w:val="001578BE"/>
    <w:rsid w:val="00157D23"/>
    <w:rsid w:val="0016016B"/>
    <w:rsid w:val="00160628"/>
    <w:rsid w:val="00160C30"/>
    <w:rsid w:val="0016144D"/>
    <w:rsid w:val="0016187D"/>
    <w:rsid w:val="0016195C"/>
    <w:rsid w:val="00161C7F"/>
    <w:rsid w:val="00161F27"/>
    <w:rsid w:val="001620D7"/>
    <w:rsid w:val="00162209"/>
    <w:rsid w:val="001622CB"/>
    <w:rsid w:val="00162790"/>
    <w:rsid w:val="00162ABF"/>
    <w:rsid w:val="00162AE2"/>
    <w:rsid w:val="00162D5D"/>
    <w:rsid w:val="00162FC9"/>
    <w:rsid w:val="001632EA"/>
    <w:rsid w:val="00163854"/>
    <w:rsid w:val="00163ADD"/>
    <w:rsid w:val="0016401A"/>
    <w:rsid w:val="00164130"/>
    <w:rsid w:val="00164415"/>
    <w:rsid w:val="001645D4"/>
    <w:rsid w:val="001646BD"/>
    <w:rsid w:val="0016496F"/>
    <w:rsid w:val="00164B71"/>
    <w:rsid w:val="00164D69"/>
    <w:rsid w:val="00164F77"/>
    <w:rsid w:val="001651EF"/>
    <w:rsid w:val="001659B9"/>
    <w:rsid w:val="00166DC5"/>
    <w:rsid w:val="0016715E"/>
    <w:rsid w:val="0016726A"/>
    <w:rsid w:val="0016770D"/>
    <w:rsid w:val="0016777A"/>
    <w:rsid w:val="0016782D"/>
    <w:rsid w:val="00167903"/>
    <w:rsid w:val="00167B97"/>
    <w:rsid w:val="00167FD2"/>
    <w:rsid w:val="001707FB"/>
    <w:rsid w:val="00170B77"/>
    <w:rsid w:val="00170C85"/>
    <w:rsid w:val="00170D95"/>
    <w:rsid w:val="00171924"/>
    <w:rsid w:val="00171D42"/>
    <w:rsid w:val="00172044"/>
    <w:rsid w:val="001720B3"/>
    <w:rsid w:val="00172778"/>
    <w:rsid w:val="00173300"/>
    <w:rsid w:val="0017354E"/>
    <w:rsid w:val="00173909"/>
    <w:rsid w:val="001739A9"/>
    <w:rsid w:val="00173CB2"/>
    <w:rsid w:val="001742E1"/>
    <w:rsid w:val="001743AA"/>
    <w:rsid w:val="001746DB"/>
    <w:rsid w:val="00174987"/>
    <w:rsid w:val="00174DB2"/>
    <w:rsid w:val="0017503E"/>
    <w:rsid w:val="00175513"/>
    <w:rsid w:val="001757DE"/>
    <w:rsid w:val="00175996"/>
    <w:rsid w:val="00175C5E"/>
    <w:rsid w:val="00175D59"/>
    <w:rsid w:val="00175DB5"/>
    <w:rsid w:val="00175DF6"/>
    <w:rsid w:val="00176098"/>
    <w:rsid w:val="00176662"/>
    <w:rsid w:val="00176854"/>
    <w:rsid w:val="00176C59"/>
    <w:rsid w:val="00177045"/>
    <w:rsid w:val="0017777E"/>
    <w:rsid w:val="00177E88"/>
    <w:rsid w:val="00177FE6"/>
    <w:rsid w:val="00180246"/>
    <w:rsid w:val="0018068F"/>
    <w:rsid w:val="00181040"/>
    <w:rsid w:val="00181369"/>
    <w:rsid w:val="0018137B"/>
    <w:rsid w:val="001816A8"/>
    <w:rsid w:val="0018171D"/>
    <w:rsid w:val="00181A5F"/>
    <w:rsid w:val="00181F8B"/>
    <w:rsid w:val="00182252"/>
    <w:rsid w:val="0018225E"/>
    <w:rsid w:val="00182305"/>
    <w:rsid w:val="0018244A"/>
    <w:rsid w:val="00183002"/>
    <w:rsid w:val="0018378A"/>
    <w:rsid w:val="00183797"/>
    <w:rsid w:val="00183FC8"/>
    <w:rsid w:val="00184724"/>
    <w:rsid w:val="00184BD4"/>
    <w:rsid w:val="00184C55"/>
    <w:rsid w:val="0018572A"/>
    <w:rsid w:val="0018583C"/>
    <w:rsid w:val="00185B2B"/>
    <w:rsid w:val="0018604C"/>
    <w:rsid w:val="0018641B"/>
    <w:rsid w:val="00186EE2"/>
    <w:rsid w:val="001871DF"/>
    <w:rsid w:val="001879E9"/>
    <w:rsid w:val="00187FF9"/>
    <w:rsid w:val="001905EC"/>
    <w:rsid w:val="001907B7"/>
    <w:rsid w:val="00190EAB"/>
    <w:rsid w:val="00191775"/>
    <w:rsid w:val="00192228"/>
    <w:rsid w:val="00192DB6"/>
    <w:rsid w:val="00193383"/>
    <w:rsid w:val="0019418F"/>
    <w:rsid w:val="00194217"/>
    <w:rsid w:val="0019438D"/>
    <w:rsid w:val="00194605"/>
    <w:rsid w:val="001946A3"/>
    <w:rsid w:val="001958A4"/>
    <w:rsid w:val="00195C27"/>
    <w:rsid w:val="00195D31"/>
    <w:rsid w:val="00195DAC"/>
    <w:rsid w:val="0019652E"/>
    <w:rsid w:val="001966BF"/>
    <w:rsid w:val="0019674E"/>
    <w:rsid w:val="00196980"/>
    <w:rsid w:val="00196B96"/>
    <w:rsid w:val="00196C54"/>
    <w:rsid w:val="00196E5F"/>
    <w:rsid w:val="00197696"/>
    <w:rsid w:val="001979A1"/>
    <w:rsid w:val="00197A98"/>
    <w:rsid w:val="001A001A"/>
    <w:rsid w:val="001A03BD"/>
    <w:rsid w:val="001A0BF9"/>
    <w:rsid w:val="001A0E11"/>
    <w:rsid w:val="001A1BD6"/>
    <w:rsid w:val="001A1C62"/>
    <w:rsid w:val="001A1ED1"/>
    <w:rsid w:val="001A2143"/>
    <w:rsid w:val="001A2637"/>
    <w:rsid w:val="001A265A"/>
    <w:rsid w:val="001A26FA"/>
    <w:rsid w:val="001A2A00"/>
    <w:rsid w:val="001A2D8A"/>
    <w:rsid w:val="001A2F41"/>
    <w:rsid w:val="001A31F7"/>
    <w:rsid w:val="001A361E"/>
    <w:rsid w:val="001A3AE3"/>
    <w:rsid w:val="001A3C6D"/>
    <w:rsid w:val="001A3D08"/>
    <w:rsid w:val="001A3DF9"/>
    <w:rsid w:val="001A491A"/>
    <w:rsid w:val="001A5382"/>
    <w:rsid w:val="001A5514"/>
    <w:rsid w:val="001A5843"/>
    <w:rsid w:val="001A5A77"/>
    <w:rsid w:val="001A5BDD"/>
    <w:rsid w:val="001A62CA"/>
    <w:rsid w:val="001A6934"/>
    <w:rsid w:val="001A6B2F"/>
    <w:rsid w:val="001A6C8C"/>
    <w:rsid w:val="001A7342"/>
    <w:rsid w:val="001A7A55"/>
    <w:rsid w:val="001A7D65"/>
    <w:rsid w:val="001B0335"/>
    <w:rsid w:val="001B12AE"/>
    <w:rsid w:val="001B1689"/>
    <w:rsid w:val="001B174B"/>
    <w:rsid w:val="001B1A12"/>
    <w:rsid w:val="001B1C92"/>
    <w:rsid w:val="001B2429"/>
    <w:rsid w:val="001B2A7D"/>
    <w:rsid w:val="001B2EA8"/>
    <w:rsid w:val="001B30A7"/>
    <w:rsid w:val="001B31F5"/>
    <w:rsid w:val="001B3484"/>
    <w:rsid w:val="001B3C1B"/>
    <w:rsid w:val="001B41BF"/>
    <w:rsid w:val="001B4B8F"/>
    <w:rsid w:val="001B4CB9"/>
    <w:rsid w:val="001B4EA6"/>
    <w:rsid w:val="001B5328"/>
    <w:rsid w:val="001B5D21"/>
    <w:rsid w:val="001B5D38"/>
    <w:rsid w:val="001B609F"/>
    <w:rsid w:val="001B6C0F"/>
    <w:rsid w:val="001B7040"/>
    <w:rsid w:val="001B736E"/>
    <w:rsid w:val="001B73E3"/>
    <w:rsid w:val="001B7909"/>
    <w:rsid w:val="001B79AE"/>
    <w:rsid w:val="001C007E"/>
    <w:rsid w:val="001C09C0"/>
    <w:rsid w:val="001C0D15"/>
    <w:rsid w:val="001C0FBD"/>
    <w:rsid w:val="001C1589"/>
    <w:rsid w:val="001C16BA"/>
    <w:rsid w:val="001C18A0"/>
    <w:rsid w:val="001C23F4"/>
    <w:rsid w:val="001C2466"/>
    <w:rsid w:val="001C2A64"/>
    <w:rsid w:val="001C2AAB"/>
    <w:rsid w:val="001C2E19"/>
    <w:rsid w:val="001C3045"/>
    <w:rsid w:val="001C3195"/>
    <w:rsid w:val="001C3331"/>
    <w:rsid w:val="001C3415"/>
    <w:rsid w:val="001C39A8"/>
    <w:rsid w:val="001C43AA"/>
    <w:rsid w:val="001C4749"/>
    <w:rsid w:val="001C4B0C"/>
    <w:rsid w:val="001C4B8A"/>
    <w:rsid w:val="001C505F"/>
    <w:rsid w:val="001C5615"/>
    <w:rsid w:val="001C5C3A"/>
    <w:rsid w:val="001C5D05"/>
    <w:rsid w:val="001C6668"/>
    <w:rsid w:val="001C68A7"/>
    <w:rsid w:val="001C6F18"/>
    <w:rsid w:val="001C7940"/>
    <w:rsid w:val="001C7A6E"/>
    <w:rsid w:val="001C7AB8"/>
    <w:rsid w:val="001C7C7E"/>
    <w:rsid w:val="001C7D01"/>
    <w:rsid w:val="001D104D"/>
    <w:rsid w:val="001D1252"/>
    <w:rsid w:val="001D1261"/>
    <w:rsid w:val="001D15D5"/>
    <w:rsid w:val="001D3110"/>
    <w:rsid w:val="001D353F"/>
    <w:rsid w:val="001D415B"/>
    <w:rsid w:val="001D54A7"/>
    <w:rsid w:val="001D57FB"/>
    <w:rsid w:val="001D5A38"/>
    <w:rsid w:val="001D5DA4"/>
    <w:rsid w:val="001D5DDB"/>
    <w:rsid w:val="001D5F4B"/>
    <w:rsid w:val="001D62C3"/>
    <w:rsid w:val="001D66EC"/>
    <w:rsid w:val="001D6E8B"/>
    <w:rsid w:val="001D77DA"/>
    <w:rsid w:val="001D7946"/>
    <w:rsid w:val="001D7AAA"/>
    <w:rsid w:val="001D7C39"/>
    <w:rsid w:val="001E043B"/>
    <w:rsid w:val="001E06A6"/>
    <w:rsid w:val="001E0859"/>
    <w:rsid w:val="001E0E52"/>
    <w:rsid w:val="001E0FAE"/>
    <w:rsid w:val="001E11D3"/>
    <w:rsid w:val="001E173A"/>
    <w:rsid w:val="001E1E35"/>
    <w:rsid w:val="001E2435"/>
    <w:rsid w:val="001E28D0"/>
    <w:rsid w:val="001E2A23"/>
    <w:rsid w:val="001E2BA4"/>
    <w:rsid w:val="001E2C5C"/>
    <w:rsid w:val="001E3821"/>
    <w:rsid w:val="001E3D3C"/>
    <w:rsid w:val="001E4126"/>
    <w:rsid w:val="001E43D6"/>
    <w:rsid w:val="001E470E"/>
    <w:rsid w:val="001E49D9"/>
    <w:rsid w:val="001E4C15"/>
    <w:rsid w:val="001E5011"/>
    <w:rsid w:val="001E53D7"/>
    <w:rsid w:val="001E5C9E"/>
    <w:rsid w:val="001E6038"/>
    <w:rsid w:val="001E66B3"/>
    <w:rsid w:val="001E6939"/>
    <w:rsid w:val="001E6E52"/>
    <w:rsid w:val="001E6F9B"/>
    <w:rsid w:val="001E7329"/>
    <w:rsid w:val="001E77CE"/>
    <w:rsid w:val="001E7EEE"/>
    <w:rsid w:val="001E7F27"/>
    <w:rsid w:val="001F0B61"/>
    <w:rsid w:val="001F12CD"/>
    <w:rsid w:val="001F1619"/>
    <w:rsid w:val="001F16CA"/>
    <w:rsid w:val="001F1A94"/>
    <w:rsid w:val="001F1DEA"/>
    <w:rsid w:val="001F1FB2"/>
    <w:rsid w:val="001F207E"/>
    <w:rsid w:val="001F31D4"/>
    <w:rsid w:val="001F32DB"/>
    <w:rsid w:val="001F3741"/>
    <w:rsid w:val="001F37A4"/>
    <w:rsid w:val="001F38D3"/>
    <w:rsid w:val="001F3AE5"/>
    <w:rsid w:val="001F4683"/>
    <w:rsid w:val="001F48C4"/>
    <w:rsid w:val="001F49A3"/>
    <w:rsid w:val="001F4D0C"/>
    <w:rsid w:val="001F4F76"/>
    <w:rsid w:val="001F51C7"/>
    <w:rsid w:val="001F51D9"/>
    <w:rsid w:val="001F53CA"/>
    <w:rsid w:val="001F5814"/>
    <w:rsid w:val="001F5D72"/>
    <w:rsid w:val="001F5EAD"/>
    <w:rsid w:val="001F6688"/>
    <w:rsid w:val="001F6910"/>
    <w:rsid w:val="001F694C"/>
    <w:rsid w:val="001F69B6"/>
    <w:rsid w:val="001F6F8B"/>
    <w:rsid w:val="001F75D9"/>
    <w:rsid w:val="001F7744"/>
    <w:rsid w:val="001F7D83"/>
    <w:rsid w:val="001F7DA2"/>
    <w:rsid w:val="00200436"/>
    <w:rsid w:val="002005E7"/>
    <w:rsid w:val="00200A27"/>
    <w:rsid w:val="00200E99"/>
    <w:rsid w:val="0020120B"/>
    <w:rsid w:val="00201905"/>
    <w:rsid w:val="00201C86"/>
    <w:rsid w:val="0020212B"/>
    <w:rsid w:val="00202705"/>
    <w:rsid w:val="00202E0C"/>
    <w:rsid w:val="0020337F"/>
    <w:rsid w:val="0020370D"/>
    <w:rsid w:val="00204523"/>
    <w:rsid w:val="00204CF2"/>
    <w:rsid w:val="00204DD7"/>
    <w:rsid w:val="00204E08"/>
    <w:rsid w:val="00205A2C"/>
    <w:rsid w:val="00205BB8"/>
    <w:rsid w:val="00205CF7"/>
    <w:rsid w:val="002063E5"/>
    <w:rsid w:val="00206465"/>
    <w:rsid w:val="0020653D"/>
    <w:rsid w:val="0020667F"/>
    <w:rsid w:val="00206C82"/>
    <w:rsid w:val="00206E38"/>
    <w:rsid w:val="00207512"/>
    <w:rsid w:val="0020767E"/>
    <w:rsid w:val="0021073D"/>
    <w:rsid w:val="00210AA2"/>
    <w:rsid w:val="00210AC6"/>
    <w:rsid w:val="00210D9C"/>
    <w:rsid w:val="00210F4B"/>
    <w:rsid w:val="00211285"/>
    <w:rsid w:val="002113FB"/>
    <w:rsid w:val="00211CE1"/>
    <w:rsid w:val="00211CF9"/>
    <w:rsid w:val="002123AE"/>
    <w:rsid w:val="00212B6A"/>
    <w:rsid w:val="00212D81"/>
    <w:rsid w:val="00212E72"/>
    <w:rsid w:val="00212E75"/>
    <w:rsid w:val="00214982"/>
    <w:rsid w:val="00214AD9"/>
    <w:rsid w:val="00215EA8"/>
    <w:rsid w:val="002170A3"/>
    <w:rsid w:val="00217810"/>
    <w:rsid w:val="00220167"/>
    <w:rsid w:val="002214F3"/>
    <w:rsid w:val="00221634"/>
    <w:rsid w:val="00221782"/>
    <w:rsid w:val="00221A03"/>
    <w:rsid w:val="00221DFF"/>
    <w:rsid w:val="00221E19"/>
    <w:rsid w:val="00221EAC"/>
    <w:rsid w:val="002222CC"/>
    <w:rsid w:val="00222325"/>
    <w:rsid w:val="0022271F"/>
    <w:rsid w:val="002227CC"/>
    <w:rsid w:val="00222D79"/>
    <w:rsid w:val="00223971"/>
    <w:rsid w:val="00223FDC"/>
    <w:rsid w:val="00224048"/>
    <w:rsid w:val="00224123"/>
    <w:rsid w:val="002241B3"/>
    <w:rsid w:val="00224269"/>
    <w:rsid w:val="0022444F"/>
    <w:rsid w:val="00224D00"/>
    <w:rsid w:val="00224F09"/>
    <w:rsid w:val="00225F46"/>
    <w:rsid w:val="002260E7"/>
    <w:rsid w:val="0022676D"/>
    <w:rsid w:val="00226DC8"/>
    <w:rsid w:val="00226E6A"/>
    <w:rsid w:val="00226F95"/>
    <w:rsid w:val="0022744E"/>
    <w:rsid w:val="00227712"/>
    <w:rsid w:val="00227867"/>
    <w:rsid w:val="00227B00"/>
    <w:rsid w:val="00227BB3"/>
    <w:rsid w:val="002300BB"/>
    <w:rsid w:val="0023010A"/>
    <w:rsid w:val="0023066F"/>
    <w:rsid w:val="00230E09"/>
    <w:rsid w:val="00230EAF"/>
    <w:rsid w:val="00231632"/>
    <w:rsid w:val="00232194"/>
    <w:rsid w:val="0023253D"/>
    <w:rsid w:val="002329BA"/>
    <w:rsid w:val="00232A28"/>
    <w:rsid w:val="00232A39"/>
    <w:rsid w:val="00232CBE"/>
    <w:rsid w:val="00232D61"/>
    <w:rsid w:val="00233575"/>
    <w:rsid w:val="002335F0"/>
    <w:rsid w:val="00234119"/>
    <w:rsid w:val="002342C2"/>
    <w:rsid w:val="00234324"/>
    <w:rsid w:val="0023447D"/>
    <w:rsid w:val="00234509"/>
    <w:rsid w:val="0023464F"/>
    <w:rsid w:val="0023465F"/>
    <w:rsid w:val="002346A3"/>
    <w:rsid w:val="00234BF6"/>
    <w:rsid w:val="00234CD0"/>
    <w:rsid w:val="00234FEA"/>
    <w:rsid w:val="0023528A"/>
    <w:rsid w:val="002354B9"/>
    <w:rsid w:val="002354FE"/>
    <w:rsid w:val="0023571D"/>
    <w:rsid w:val="00235C5D"/>
    <w:rsid w:val="002360FB"/>
    <w:rsid w:val="00236325"/>
    <w:rsid w:val="00236841"/>
    <w:rsid w:val="00236B47"/>
    <w:rsid w:val="00236CC8"/>
    <w:rsid w:val="002375F5"/>
    <w:rsid w:val="00237732"/>
    <w:rsid w:val="00237984"/>
    <w:rsid w:val="0024019A"/>
    <w:rsid w:val="002401A4"/>
    <w:rsid w:val="00240589"/>
    <w:rsid w:val="0024060E"/>
    <w:rsid w:val="002408D2"/>
    <w:rsid w:val="00240DD6"/>
    <w:rsid w:val="002414B2"/>
    <w:rsid w:val="0024152B"/>
    <w:rsid w:val="00241611"/>
    <w:rsid w:val="00241BF9"/>
    <w:rsid w:val="00242144"/>
    <w:rsid w:val="00242178"/>
    <w:rsid w:val="002422C4"/>
    <w:rsid w:val="00242B28"/>
    <w:rsid w:val="00242E6B"/>
    <w:rsid w:val="002435E5"/>
    <w:rsid w:val="0024381A"/>
    <w:rsid w:val="00243F05"/>
    <w:rsid w:val="00243F28"/>
    <w:rsid w:val="00243F97"/>
    <w:rsid w:val="002441D7"/>
    <w:rsid w:val="002442F1"/>
    <w:rsid w:val="0024460F"/>
    <w:rsid w:val="00244878"/>
    <w:rsid w:val="002451C9"/>
    <w:rsid w:val="00245982"/>
    <w:rsid w:val="00245CCD"/>
    <w:rsid w:val="002462A1"/>
    <w:rsid w:val="002468F2"/>
    <w:rsid w:val="00246A3F"/>
    <w:rsid w:val="00246C13"/>
    <w:rsid w:val="00246DAA"/>
    <w:rsid w:val="00246E9E"/>
    <w:rsid w:val="00247B80"/>
    <w:rsid w:val="00247F97"/>
    <w:rsid w:val="00250EAA"/>
    <w:rsid w:val="00251B7C"/>
    <w:rsid w:val="00252329"/>
    <w:rsid w:val="00252F3A"/>
    <w:rsid w:val="002536AD"/>
    <w:rsid w:val="002536AE"/>
    <w:rsid w:val="0025481F"/>
    <w:rsid w:val="002550CF"/>
    <w:rsid w:val="002551B5"/>
    <w:rsid w:val="00255780"/>
    <w:rsid w:val="002567A2"/>
    <w:rsid w:val="00257787"/>
    <w:rsid w:val="0026036F"/>
    <w:rsid w:val="002604CB"/>
    <w:rsid w:val="00260A74"/>
    <w:rsid w:val="00260F93"/>
    <w:rsid w:val="00261E47"/>
    <w:rsid w:val="002626B0"/>
    <w:rsid w:val="00262779"/>
    <w:rsid w:val="00262BEF"/>
    <w:rsid w:val="00262C24"/>
    <w:rsid w:val="00262C74"/>
    <w:rsid w:val="00262D47"/>
    <w:rsid w:val="00262EF1"/>
    <w:rsid w:val="00262FFB"/>
    <w:rsid w:val="0026309E"/>
    <w:rsid w:val="0026333A"/>
    <w:rsid w:val="002637BA"/>
    <w:rsid w:val="00263ACC"/>
    <w:rsid w:val="0026513B"/>
    <w:rsid w:val="00265316"/>
    <w:rsid w:val="002656B0"/>
    <w:rsid w:val="00265755"/>
    <w:rsid w:val="00265901"/>
    <w:rsid w:val="002664B4"/>
    <w:rsid w:val="00266651"/>
    <w:rsid w:val="0026678B"/>
    <w:rsid w:val="002670A9"/>
    <w:rsid w:val="00267425"/>
    <w:rsid w:val="00267837"/>
    <w:rsid w:val="00267BA9"/>
    <w:rsid w:val="002703FA"/>
    <w:rsid w:val="0027047C"/>
    <w:rsid w:val="002708F7"/>
    <w:rsid w:val="0027114B"/>
    <w:rsid w:val="002713C4"/>
    <w:rsid w:val="002718AF"/>
    <w:rsid w:val="00271C63"/>
    <w:rsid w:val="00271D7B"/>
    <w:rsid w:val="00271ED8"/>
    <w:rsid w:val="00271F8F"/>
    <w:rsid w:val="00272349"/>
    <w:rsid w:val="0027235E"/>
    <w:rsid w:val="002727DF"/>
    <w:rsid w:val="00273069"/>
    <w:rsid w:val="00273D32"/>
    <w:rsid w:val="00275016"/>
    <w:rsid w:val="00275475"/>
    <w:rsid w:val="002758B5"/>
    <w:rsid w:val="00276094"/>
    <w:rsid w:val="002763C4"/>
    <w:rsid w:val="002764F0"/>
    <w:rsid w:val="00276614"/>
    <w:rsid w:val="00277EE2"/>
    <w:rsid w:val="0028018F"/>
    <w:rsid w:val="0028043A"/>
    <w:rsid w:val="00280BAE"/>
    <w:rsid w:val="00280C5E"/>
    <w:rsid w:val="002813F1"/>
    <w:rsid w:val="002815C0"/>
    <w:rsid w:val="00281B1E"/>
    <w:rsid w:val="00281D09"/>
    <w:rsid w:val="00281FBF"/>
    <w:rsid w:val="002831F7"/>
    <w:rsid w:val="00283389"/>
    <w:rsid w:val="0028360E"/>
    <w:rsid w:val="002837E0"/>
    <w:rsid w:val="00283E1A"/>
    <w:rsid w:val="0028411E"/>
    <w:rsid w:val="002848DB"/>
    <w:rsid w:val="0028515E"/>
    <w:rsid w:val="00285EFC"/>
    <w:rsid w:val="00286117"/>
    <w:rsid w:val="0028624B"/>
    <w:rsid w:val="002866F2"/>
    <w:rsid w:val="00286A87"/>
    <w:rsid w:val="00286AEF"/>
    <w:rsid w:val="00286FD6"/>
    <w:rsid w:val="00287C3F"/>
    <w:rsid w:val="00290098"/>
    <w:rsid w:val="00290133"/>
    <w:rsid w:val="00290B20"/>
    <w:rsid w:val="00291049"/>
    <w:rsid w:val="00291120"/>
    <w:rsid w:val="0029128D"/>
    <w:rsid w:val="00291703"/>
    <w:rsid w:val="00291760"/>
    <w:rsid w:val="00291CCB"/>
    <w:rsid w:val="002927C6"/>
    <w:rsid w:val="002931F0"/>
    <w:rsid w:val="00293229"/>
    <w:rsid w:val="00293469"/>
    <w:rsid w:val="002935CD"/>
    <w:rsid w:val="00293F5C"/>
    <w:rsid w:val="00294758"/>
    <w:rsid w:val="00294B7C"/>
    <w:rsid w:val="00294F4D"/>
    <w:rsid w:val="00295B57"/>
    <w:rsid w:val="00295FFC"/>
    <w:rsid w:val="0029624C"/>
    <w:rsid w:val="00296E24"/>
    <w:rsid w:val="002971FD"/>
    <w:rsid w:val="00297EDF"/>
    <w:rsid w:val="002A0222"/>
    <w:rsid w:val="002A02E2"/>
    <w:rsid w:val="002A14C9"/>
    <w:rsid w:val="002A1EAD"/>
    <w:rsid w:val="002A2062"/>
    <w:rsid w:val="002A23A3"/>
    <w:rsid w:val="002A2ECA"/>
    <w:rsid w:val="002A30D1"/>
    <w:rsid w:val="002A3561"/>
    <w:rsid w:val="002A3C69"/>
    <w:rsid w:val="002A4705"/>
    <w:rsid w:val="002A4B00"/>
    <w:rsid w:val="002A4BC5"/>
    <w:rsid w:val="002A52C5"/>
    <w:rsid w:val="002A53F2"/>
    <w:rsid w:val="002A5796"/>
    <w:rsid w:val="002A5968"/>
    <w:rsid w:val="002A59BC"/>
    <w:rsid w:val="002A5A4A"/>
    <w:rsid w:val="002A5D57"/>
    <w:rsid w:val="002A65B7"/>
    <w:rsid w:val="002A67C8"/>
    <w:rsid w:val="002A6C5C"/>
    <w:rsid w:val="002A70CE"/>
    <w:rsid w:val="002A7943"/>
    <w:rsid w:val="002A79ED"/>
    <w:rsid w:val="002A7E29"/>
    <w:rsid w:val="002B1766"/>
    <w:rsid w:val="002B1E6E"/>
    <w:rsid w:val="002B2421"/>
    <w:rsid w:val="002B26CA"/>
    <w:rsid w:val="002B2861"/>
    <w:rsid w:val="002B30F9"/>
    <w:rsid w:val="002B3D39"/>
    <w:rsid w:val="002B41B2"/>
    <w:rsid w:val="002B42E0"/>
    <w:rsid w:val="002B4482"/>
    <w:rsid w:val="002B5575"/>
    <w:rsid w:val="002B6043"/>
    <w:rsid w:val="002B63AA"/>
    <w:rsid w:val="002B648D"/>
    <w:rsid w:val="002B6DAA"/>
    <w:rsid w:val="002B74C1"/>
    <w:rsid w:val="002B7646"/>
    <w:rsid w:val="002B78C2"/>
    <w:rsid w:val="002B7BFE"/>
    <w:rsid w:val="002B7E6D"/>
    <w:rsid w:val="002C0064"/>
    <w:rsid w:val="002C01AC"/>
    <w:rsid w:val="002C08FA"/>
    <w:rsid w:val="002C0BFD"/>
    <w:rsid w:val="002C0E96"/>
    <w:rsid w:val="002C0F5C"/>
    <w:rsid w:val="002C0F9F"/>
    <w:rsid w:val="002C1810"/>
    <w:rsid w:val="002C21B2"/>
    <w:rsid w:val="002C2C15"/>
    <w:rsid w:val="002C2C70"/>
    <w:rsid w:val="002C2C8F"/>
    <w:rsid w:val="002C2CE0"/>
    <w:rsid w:val="002C36BB"/>
    <w:rsid w:val="002C3981"/>
    <w:rsid w:val="002C3A3F"/>
    <w:rsid w:val="002C3EF6"/>
    <w:rsid w:val="002C412E"/>
    <w:rsid w:val="002C48A5"/>
    <w:rsid w:val="002C4F7E"/>
    <w:rsid w:val="002C5252"/>
    <w:rsid w:val="002C52BF"/>
    <w:rsid w:val="002C6096"/>
    <w:rsid w:val="002C60DB"/>
    <w:rsid w:val="002C60DE"/>
    <w:rsid w:val="002C60F4"/>
    <w:rsid w:val="002C6315"/>
    <w:rsid w:val="002C682A"/>
    <w:rsid w:val="002C695D"/>
    <w:rsid w:val="002C69C6"/>
    <w:rsid w:val="002C6B15"/>
    <w:rsid w:val="002D03A7"/>
    <w:rsid w:val="002D0832"/>
    <w:rsid w:val="002D0866"/>
    <w:rsid w:val="002D12AE"/>
    <w:rsid w:val="002D15F4"/>
    <w:rsid w:val="002D34CE"/>
    <w:rsid w:val="002D34F5"/>
    <w:rsid w:val="002D354B"/>
    <w:rsid w:val="002D3BC5"/>
    <w:rsid w:val="002D423B"/>
    <w:rsid w:val="002D4621"/>
    <w:rsid w:val="002D47A5"/>
    <w:rsid w:val="002D4ED4"/>
    <w:rsid w:val="002D4F93"/>
    <w:rsid w:val="002D5AD9"/>
    <w:rsid w:val="002D5ADC"/>
    <w:rsid w:val="002D5C43"/>
    <w:rsid w:val="002D6101"/>
    <w:rsid w:val="002D66C7"/>
    <w:rsid w:val="002D69D5"/>
    <w:rsid w:val="002D6A0E"/>
    <w:rsid w:val="002D776B"/>
    <w:rsid w:val="002E0D14"/>
    <w:rsid w:val="002E0E27"/>
    <w:rsid w:val="002E0E8B"/>
    <w:rsid w:val="002E0F7B"/>
    <w:rsid w:val="002E1005"/>
    <w:rsid w:val="002E1110"/>
    <w:rsid w:val="002E11FD"/>
    <w:rsid w:val="002E1B2D"/>
    <w:rsid w:val="002E1BB0"/>
    <w:rsid w:val="002E1D24"/>
    <w:rsid w:val="002E2126"/>
    <w:rsid w:val="002E2AE7"/>
    <w:rsid w:val="002E31BD"/>
    <w:rsid w:val="002E3668"/>
    <w:rsid w:val="002E36D9"/>
    <w:rsid w:val="002E3EDB"/>
    <w:rsid w:val="002E42EA"/>
    <w:rsid w:val="002E4653"/>
    <w:rsid w:val="002E4805"/>
    <w:rsid w:val="002E6DDA"/>
    <w:rsid w:val="002F04DC"/>
    <w:rsid w:val="002F0890"/>
    <w:rsid w:val="002F0AE7"/>
    <w:rsid w:val="002F0EDA"/>
    <w:rsid w:val="002F1184"/>
    <w:rsid w:val="002F1434"/>
    <w:rsid w:val="002F271E"/>
    <w:rsid w:val="002F288D"/>
    <w:rsid w:val="002F3220"/>
    <w:rsid w:val="002F357B"/>
    <w:rsid w:val="002F42B7"/>
    <w:rsid w:val="002F4D50"/>
    <w:rsid w:val="002F4E6E"/>
    <w:rsid w:val="002F509F"/>
    <w:rsid w:val="002F50CF"/>
    <w:rsid w:val="002F574F"/>
    <w:rsid w:val="002F5930"/>
    <w:rsid w:val="002F5966"/>
    <w:rsid w:val="002F5CC3"/>
    <w:rsid w:val="002F60BE"/>
    <w:rsid w:val="002F63EF"/>
    <w:rsid w:val="002F6560"/>
    <w:rsid w:val="002F67B7"/>
    <w:rsid w:val="002F7542"/>
    <w:rsid w:val="002F75A0"/>
    <w:rsid w:val="00300731"/>
    <w:rsid w:val="00300C16"/>
    <w:rsid w:val="00300C89"/>
    <w:rsid w:val="00300F2E"/>
    <w:rsid w:val="003013AC"/>
    <w:rsid w:val="00301853"/>
    <w:rsid w:val="003019B6"/>
    <w:rsid w:val="00301A22"/>
    <w:rsid w:val="00301F9F"/>
    <w:rsid w:val="00302500"/>
    <w:rsid w:val="00302878"/>
    <w:rsid w:val="00302D8D"/>
    <w:rsid w:val="00303409"/>
    <w:rsid w:val="00303EB8"/>
    <w:rsid w:val="00304159"/>
    <w:rsid w:val="003041F1"/>
    <w:rsid w:val="0030457D"/>
    <w:rsid w:val="00304BB0"/>
    <w:rsid w:val="003053B0"/>
    <w:rsid w:val="00305431"/>
    <w:rsid w:val="00305BAC"/>
    <w:rsid w:val="00305EB3"/>
    <w:rsid w:val="00306212"/>
    <w:rsid w:val="00307107"/>
    <w:rsid w:val="00307B00"/>
    <w:rsid w:val="00307BFA"/>
    <w:rsid w:val="003103C0"/>
    <w:rsid w:val="003108D6"/>
    <w:rsid w:val="00310FA5"/>
    <w:rsid w:val="00311BB8"/>
    <w:rsid w:val="003120DD"/>
    <w:rsid w:val="003123B0"/>
    <w:rsid w:val="003125AF"/>
    <w:rsid w:val="0031280E"/>
    <w:rsid w:val="00312FA0"/>
    <w:rsid w:val="003132EC"/>
    <w:rsid w:val="003138B1"/>
    <w:rsid w:val="00313B0A"/>
    <w:rsid w:val="00313BA3"/>
    <w:rsid w:val="003148D4"/>
    <w:rsid w:val="003149D1"/>
    <w:rsid w:val="00314C68"/>
    <w:rsid w:val="00314D63"/>
    <w:rsid w:val="003151C5"/>
    <w:rsid w:val="003152EC"/>
    <w:rsid w:val="00315FD0"/>
    <w:rsid w:val="00316248"/>
    <w:rsid w:val="0031660A"/>
    <w:rsid w:val="00316FD8"/>
    <w:rsid w:val="0031714E"/>
    <w:rsid w:val="003173D9"/>
    <w:rsid w:val="00317A5A"/>
    <w:rsid w:val="00320186"/>
    <w:rsid w:val="003205F7"/>
    <w:rsid w:val="003213FB"/>
    <w:rsid w:val="00321423"/>
    <w:rsid w:val="003219C5"/>
    <w:rsid w:val="00321F7D"/>
    <w:rsid w:val="003227A5"/>
    <w:rsid w:val="00322A95"/>
    <w:rsid w:val="00323A24"/>
    <w:rsid w:val="00323AC4"/>
    <w:rsid w:val="00323BC4"/>
    <w:rsid w:val="00324299"/>
    <w:rsid w:val="003242CA"/>
    <w:rsid w:val="00324893"/>
    <w:rsid w:val="00324D4E"/>
    <w:rsid w:val="003254E0"/>
    <w:rsid w:val="00325936"/>
    <w:rsid w:val="00325A7A"/>
    <w:rsid w:val="00325ADD"/>
    <w:rsid w:val="00325B35"/>
    <w:rsid w:val="00325FDB"/>
    <w:rsid w:val="00326005"/>
    <w:rsid w:val="0032613C"/>
    <w:rsid w:val="00326183"/>
    <w:rsid w:val="00326EF7"/>
    <w:rsid w:val="00327469"/>
    <w:rsid w:val="00327921"/>
    <w:rsid w:val="00327DB1"/>
    <w:rsid w:val="00330997"/>
    <w:rsid w:val="00330F25"/>
    <w:rsid w:val="003312B9"/>
    <w:rsid w:val="00331359"/>
    <w:rsid w:val="00331473"/>
    <w:rsid w:val="003314DF"/>
    <w:rsid w:val="0033195A"/>
    <w:rsid w:val="00331DF8"/>
    <w:rsid w:val="00331E78"/>
    <w:rsid w:val="00332119"/>
    <w:rsid w:val="00332538"/>
    <w:rsid w:val="00332657"/>
    <w:rsid w:val="0033290A"/>
    <w:rsid w:val="00332CA7"/>
    <w:rsid w:val="003336B5"/>
    <w:rsid w:val="00333C60"/>
    <w:rsid w:val="00333E72"/>
    <w:rsid w:val="00333F15"/>
    <w:rsid w:val="00334782"/>
    <w:rsid w:val="00334BF8"/>
    <w:rsid w:val="00334EC6"/>
    <w:rsid w:val="00335197"/>
    <w:rsid w:val="00335A14"/>
    <w:rsid w:val="00335C24"/>
    <w:rsid w:val="00335FF8"/>
    <w:rsid w:val="00336219"/>
    <w:rsid w:val="00336866"/>
    <w:rsid w:val="00337000"/>
    <w:rsid w:val="003370B3"/>
    <w:rsid w:val="0033716A"/>
    <w:rsid w:val="003376C7"/>
    <w:rsid w:val="00337874"/>
    <w:rsid w:val="00337A99"/>
    <w:rsid w:val="00340677"/>
    <w:rsid w:val="003408BD"/>
    <w:rsid w:val="00340FD5"/>
    <w:rsid w:val="0034108C"/>
    <w:rsid w:val="003410C5"/>
    <w:rsid w:val="00341245"/>
    <w:rsid w:val="00341980"/>
    <w:rsid w:val="00341B40"/>
    <w:rsid w:val="003420D4"/>
    <w:rsid w:val="003426CE"/>
    <w:rsid w:val="00342814"/>
    <w:rsid w:val="0034288D"/>
    <w:rsid w:val="003430E9"/>
    <w:rsid w:val="00343556"/>
    <w:rsid w:val="00343895"/>
    <w:rsid w:val="00343CAF"/>
    <w:rsid w:val="00343D72"/>
    <w:rsid w:val="0034462F"/>
    <w:rsid w:val="00345615"/>
    <w:rsid w:val="003459D2"/>
    <w:rsid w:val="00345AB8"/>
    <w:rsid w:val="00345CB0"/>
    <w:rsid w:val="00345F89"/>
    <w:rsid w:val="0034635F"/>
    <w:rsid w:val="003463DD"/>
    <w:rsid w:val="003464B3"/>
    <w:rsid w:val="00346756"/>
    <w:rsid w:val="00346F2B"/>
    <w:rsid w:val="003473D9"/>
    <w:rsid w:val="00347B29"/>
    <w:rsid w:val="003502F3"/>
    <w:rsid w:val="003507E9"/>
    <w:rsid w:val="0035118F"/>
    <w:rsid w:val="0035123B"/>
    <w:rsid w:val="00351361"/>
    <w:rsid w:val="00351ADE"/>
    <w:rsid w:val="00351BC5"/>
    <w:rsid w:val="00352287"/>
    <w:rsid w:val="0035255F"/>
    <w:rsid w:val="00352CA8"/>
    <w:rsid w:val="00352FC0"/>
    <w:rsid w:val="00353125"/>
    <w:rsid w:val="00353904"/>
    <w:rsid w:val="00353E3D"/>
    <w:rsid w:val="003540C4"/>
    <w:rsid w:val="003540D7"/>
    <w:rsid w:val="0035415F"/>
    <w:rsid w:val="00354B8F"/>
    <w:rsid w:val="00355259"/>
    <w:rsid w:val="00355BA9"/>
    <w:rsid w:val="00355F2A"/>
    <w:rsid w:val="003566E7"/>
    <w:rsid w:val="00356962"/>
    <w:rsid w:val="00356A5D"/>
    <w:rsid w:val="003571EF"/>
    <w:rsid w:val="00357AD9"/>
    <w:rsid w:val="00357CF1"/>
    <w:rsid w:val="00360278"/>
    <w:rsid w:val="00360565"/>
    <w:rsid w:val="00360628"/>
    <w:rsid w:val="003608AC"/>
    <w:rsid w:val="00360BB8"/>
    <w:rsid w:val="00360C15"/>
    <w:rsid w:val="00360CEC"/>
    <w:rsid w:val="00360D54"/>
    <w:rsid w:val="00360F3B"/>
    <w:rsid w:val="003611EE"/>
    <w:rsid w:val="0036181F"/>
    <w:rsid w:val="00361961"/>
    <w:rsid w:val="0036218D"/>
    <w:rsid w:val="00362EC2"/>
    <w:rsid w:val="003635F2"/>
    <w:rsid w:val="0036369F"/>
    <w:rsid w:val="00363F91"/>
    <w:rsid w:val="00364467"/>
    <w:rsid w:val="0036476C"/>
    <w:rsid w:val="00364BE9"/>
    <w:rsid w:val="00364F85"/>
    <w:rsid w:val="00365142"/>
    <w:rsid w:val="003651F2"/>
    <w:rsid w:val="00365545"/>
    <w:rsid w:val="00365652"/>
    <w:rsid w:val="00365710"/>
    <w:rsid w:val="003658AC"/>
    <w:rsid w:val="00365951"/>
    <w:rsid w:val="00365D08"/>
    <w:rsid w:val="00365E4A"/>
    <w:rsid w:val="00365F04"/>
    <w:rsid w:val="00365FE0"/>
    <w:rsid w:val="00366209"/>
    <w:rsid w:val="00367155"/>
    <w:rsid w:val="003671DA"/>
    <w:rsid w:val="003672BF"/>
    <w:rsid w:val="003675EE"/>
    <w:rsid w:val="0036786B"/>
    <w:rsid w:val="003679AA"/>
    <w:rsid w:val="00367B22"/>
    <w:rsid w:val="00367F61"/>
    <w:rsid w:val="003700E3"/>
    <w:rsid w:val="00370C72"/>
    <w:rsid w:val="00370DF5"/>
    <w:rsid w:val="00371091"/>
    <w:rsid w:val="00371812"/>
    <w:rsid w:val="00371A70"/>
    <w:rsid w:val="003723AC"/>
    <w:rsid w:val="0037240A"/>
    <w:rsid w:val="00372607"/>
    <w:rsid w:val="0037274B"/>
    <w:rsid w:val="00372E45"/>
    <w:rsid w:val="0037354F"/>
    <w:rsid w:val="003735E9"/>
    <w:rsid w:val="003738F5"/>
    <w:rsid w:val="00373A46"/>
    <w:rsid w:val="00373C73"/>
    <w:rsid w:val="00373E4A"/>
    <w:rsid w:val="00373ECC"/>
    <w:rsid w:val="00373F7A"/>
    <w:rsid w:val="00374271"/>
    <w:rsid w:val="00374D81"/>
    <w:rsid w:val="00374EBF"/>
    <w:rsid w:val="00374F75"/>
    <w:rsid w:val="00375F03"/>
    <w:rsid w:val="00375FB9"/>
    <w:rsid w:val="00376037"/>
    <w:rsid w:val="0037629B"/>
    <w:rsid w:val="003764E0"/>
    <w:rsid w:val="003772D3"/>
    <w:rsid w:val="00377A9E"/>
    <w:rsid w:val="003808C8"/>
    <w:rsid w:val="00380C8D"/>
    <w:rsid w:val="00381099"/>
    <w:rsid w:val="003810E3"/>
    <w:rsid w:val="003814B6"/>
    <w:rsid w:val="00381CFF"/>
    <w:rsid w:val="00381E7D"/>
    <w:rsid w:val="003823CB"/>
    <w:rsid w:val="003825F0"/>
    <w:rsid w:val="00382EDB"/>
    <w:rsid w:val="00383FF6"/>
    <w:rsid w:val="00384E27"/>
    <w:rsid w:val="00384EA7"/>
    <w:rsid w:val="0038647B"/>
    <w:rsid w:val="0038668E"/>
    <w:rsid w:val="0038675D"/>
    <w:rsid w:val="00386A78"/>
    <w:rsid w:val="00386AD3"/>
    <w:rsid w:val="0038742D"/>
    <w:rsid w:val="00387A29"/>
    <w:rsid w:val="00390530"/>
    <w:rsid w:val="003907CE"/>
    <w:rsid w:val="00390F27"/>
    <w:rsid w:val="00390FF2"/>
    <w:rsid w:val="003914F3"/>
    <w:rsid w:val="003918A8"/>
    <w:rsid w:val="00391A7E"/>
    <w:rsid w:val="00391ADF"/>
    <w:rsid w:val="00391CE1"/>
    <w:rsid w:val="00391F73"/>
    <w:rsid w:val="00392A46"/>
    <w:rsid w:val="0039301E"/>
    <w:rsid w:val="00394135"/>
    <w:rsid w:val="00394C93"/>
    <w:rsid w:val="00395010"/>
    <w:rsid w:val="00395083"/>
    <w:rsid w:val="00395C36"/>
    <w:rsid w:val="00395E6D"/>
    <w:rsid w:val="00396077"/>
    <w:rsid w:val="0039624E"/>
    <w:rsid w:val="00396A85"/>
    <w:rsid w:val="00396FB6"/>
    <w:rsid w:val="003971FA"/>
    <w:rsid w:val="00397AB4"/>
    <w:rsid w:val="00397EB3"/>
    <w:rsid w:val="003A04FE"/>
    <w:rsid w:val="003A0720"/>
    <w:rsid w:val="003A072A"/>
    <w:rsid w:val="003A1053"/>
    <w:rsid w:val="003A11E0"/>
    <w:rsid w:val="003A12DA"/>
    <w:rsid w:val="003A1413"/>
    <w:rsid w:val="003A14E7"/>
    <w:rsid w:val="003A1B49"/>
    <w:rsid w:val="003A1E71"/>
    <w:rsid w:val="003A1FBB"/>
    <w:rsid w:val="003A2299"/>
    <w:rsid w:val="003A22F5"/>
    <w:rsid w:val="003A23C9"/>
    <w:rsid w:val="003A26A4"/>
    <w:rsid w:val="003A2750"/>
    <w:rsid w:val="003A3427"/>
    <w:rsid w:val="003A3AB5"/>
    <w:rsid w:val="003A3ABC"/>
    <w:rsid w:val="003A4448"/>
    <w:rsid w:val="003A4813"/>
    <w:rsid w:val="003A5531"/>
    <w:rsid w:val="003A5877"/>
    <w:rsid w:val="003A5F52"/>
    <w:rsid w:val="003A60DC"/>
    <w:rsid w:val="003A71C7"/>
    <w:rsid w:val="003A7D4D"/>
    <w:rsid w:val="003A7E9C"/>
    <w:rsid w:val="003B017B"/>
    <w:rsid w:val="003B024A"/>
    <w:rsid w:val="003B0389"/>
    <w:rsid w:val="003B0726"/>
    <w:rsid w:val="003B1536"/>
    <w:rsid w:val="003B17A3"/>
    <w:rsid w:val="003B1953"/>
    <w:rsid w:val="003B25F5"/>
    <w:rsid w:val="003B3198"/>
    <w:rsid w:val="003B342A"/>
    <w:rsid w:val="003B34D9"/>
    <w:rsid w:val="003B3FAB"/>
    <w:rsid w:val="003B4AD3"/>
    <w:rsid w:val="003B501A"/>
    <w:rsid w:val="003B5754"/>
    <w:rsid w:val="003B5A54"/>
    <w:rsid w:val="003B5A7F"/>
    <w:rsid w:val="003B5A9F"/>
    <w:rsid w:val="003B5E8D"/>
    <w:rsid w:val="003B5FAF"/>
    <w:rsid w:val="003B5FE2"/>
    <w:rsid w:val="003B6546"/>
    <w:rsid w:val="003B6956"/>
    <w:rsid w:val="003B6A02"/>
    <w:rsid w:val="003B6ACF"/>
    <w:rsid w:val="003B6CB2"/>
    <w:rsid w:val="003B6CEB"/>
    <w:rsid w:val="003B7114"/>
    <w:rsid w:val="003B7561"/>
    <w:rsid w:val="003B7898"/>
    <w:rsid w:val="003B7AE6"/>
    <w:rsid w:val="003C02A9"/>
    <w:rsid w:val="003C09E7"/>
    <w:rsid w:val="003C0DA9"/>
    <w:rsid w:val="003C1012"/>
    <w:rsid w:val="003C160F"/>
    <w:rsid w:val="003C16F7"/>
    <w:rsid w:val="003C1CCA"/>
    <w:rsid w:val="003C2D2D"/>
    <w:rsid w:val="003C2DA3"/>
    <w:rsid w:val="003C2E9D"/>
    <w:rsid w:val="003C3833"/>
    <w:rsid w:val="003C3A9A"/>
    <w:rsid w:val="003C41D3"/>
    <w:rsid w:val="003C437F"/>
    <w:rsid w:val="003C4433"/>
    <w:rsid w:val="003C4935"/>
    <w:rsid w:val="003C4974"/>
    <w:rsid w:val="003C4FDC"/>
    <w:rsid w:val="003C58D5"/>
    <w:rsid w:val="003C5A74"/>
    <w:rsid w:val="003C5E1F"/>
    <w:rsid w:val="003C63D4"/>
    <w:rsid w:val="003C67B1"/>
    <w:rsid w:val="003C697F"/>
    <w:rsid w:val="003C6C13"/>
    <w:rsid w:val="003C7073"/>
    <w:rsid w:val="003C72F8"/>
    <w:rsid w:val="003D01B3"/>
    <w:rsid w:val="003D01ED"/>
    <w:rsid w:val="003D032C"/>
    <w:rsid w:val="003D0335"/>
    <w:rsid w:val="003D07AD"/>
    <w:rsid w:val="003D0FE0"/>
    <w:rsid w:val="003D1F31"/>
    <w:rsid w:val="003D1FB0"/>
    <w:rsid w:val="003D2834"/>
    <w:rsid w:val="003D311D"/>
    <w:rsid w:val="003D3546"/>
    <w:rsid w:val="003D36DE"/>
    <w:rsid w:val="003D375B"/>
    <w:rsid w:val="003D462D"/>
    <w:rsid w:val="003D4924"/>
    <w:rsid w:val="003D51AA"/>
    <w:rsid w:val="003D5281"/>
    <w:rsid w:val="003D5372"/>
    <w:rsid w:val="003D558B"/>
    <w:rsid w:val="003D582C"/>
    <w:rsid w:val="003D5CD1"/>
    <w:rsid w:val="003D5FD6"/>
    <w:rsid w:val="003D614E"/>
    <w:rsid w:val="003D68F8"/>
    <w:rsid w:val="003D6C65"/>
    <w:rsid w:val="003D6E30"/>
    <w:rsid w:val="003D6F51"/>
    <w:rsid w:val="003D6FD9"/>
    <w:rsid w:val="003D78BE"/>
    <w:rsid w:val="003D7A6A"/>
    <w:rsid w:val="003D7B88"/>
    <w:rsid w:val="003D7FF2"/>
    <w:rsid w:val="003E00DD"/>
    <w:rsid w:val="003E0310"/>
    <w:rsid w:val="003E0834"/>
    <w:rsid w:val="003E0A87"/>
    <w:rsid w:val="003E1120"/>
    <w:rsid w:val="003E130C"/>
    <w:rsid w:val="003E1363"/>
    <w:rsid w:val="003E18D7"/>
    <w:rsid w:val="003E1F52"/>
    <w:rsid w:val="003E206D"/>
    <w:rsid w:val="003E2243"/>
    <w:rsid w:val="003E22C0"/>
    <w:rsid w:val="003E24B4"/>
    <w:rsid w:val="003E32E4"/>
    <w:rsid w:val="003E3322"/>
    <w:rsid w:val="003E3BA6"/>
    <w:rsid w:val="003E3BDB"/>
    <w:rsid w:val="003E3CCD"/>
    <w:rsid w:val="003E3F1E"/>
    <w:rsid w:val="003E4A98"/>
    <w:rsid w:val="003E4C0C"/>
    <w:rsid w:val="003E4CE8"/>
    <w:rsid w:val="003E52EB"/>
    <w:rsid w:val="003E5437"/>
    <w:rsid w:val="003E5ACD"/>
    <w:rsid w:val="003E5C35"/>
    <w:rsid w:val="003E6075"/>
    <w:rsid w:val="003E61E4"/>
    <w:rsid w:val="003E650C"/>
    <w:rsid w:val="003E695E"/>
    <w:rsid w:val="003E762E"/>
    <w:rsid w:val="003E7840"/>
    <w:rsid w:val="003F0151"/>
    <w:rsid w:val="003F0538"/>
    <w:rsid w:val="003F0A1F"/>
    <w:rsid w:val="003F1401"/>
    <w:rsid w:val="003F16A7"/>
    <w:rsid w:val="003F2159"/>
    <w:rsid w:val="003F2264"/>
    <w:rsid w:val="003F2420"/>
    <w:rsid w:val="003F269A"/>
    <w:rsid w:val="003F2A82"/>
    <w:rsid w:val="003F32F8"/>
    <w:rsid w:val="003F353D"/>
    <w:rsid w:val="003F3C98"/>
    <w:rsid w:val="003F3EEF"/>
    <w:rsid w:val="003F41DC"/>
    <w:rsid w:val="003F44F4"/>
    <w:rsid w:val="003F4617"/>
    <w:rsid w:val="003F50AC"/>
    <w:rsid w:val="003F50F9"/>
    <w:rsid w:val="003F57AC"/>
    <w:rsid w:val="003F59D7"/>
    <w:rsid w:val="003F5CAB"/>
    <w:rsid w:val="003F5E0C"/>
    <w:rsid w:val="003F6151"/>
    <w:rsid w:val="003F61F8"/>
    <w:rsid w:val="003F62F7"/>
    <w:rsid w:val="003F661A"/>
    <w:rsid w:val="003F683D"/>
    <w:rsid w:val="003F7095"/>
    <w:rsid w:val="003F73C3"/>
    <w:rsid w:val="004002FB"/>
    <w:rsid w:val="00400802"/>
    <w:rsid w:val="004008B9"/>
    <w:rsid w:val="004008DB"/>
    <w:rsid w:val="00400B39"/>
    <w:rsid w:val="00400B65"/>
    <w:rsid w:val="00400F11"/>
    <w:rsid w:val="004010A8"/>
    <w:rsid w:val="0040151C"/>
    <w:rsid w:val="0040159F"/>
    <w:rsid w:val="0040187B"/>
    <w:rsid w:val="00401A30"/>
    <w:rsid w:val="00401A8C"/>
    <w:rsid w:val="00402294"/>
    <w:rsid w:val="004027A3"/>
    <w:rsid w:val="004030BF"/>
    <w:rsid w:val="00403572"/>
    <w:rsid w:val="00403991"/>
    <w:rsid w:val="00403A9A"/>
    <w:rsid w:val="00404280"/>
    <w:rsid w:val="0040428A"/>
    <w:rsid w:val="00404CA4"/>
    <w:rsid w:val="00405B14"/>
    <w:rsid w:val="004060DF"/>
    <w:rsid w:val="004066F1"/>
    <w:rsid w:val="004068FD"/>
    <w:rsid w:val="004069B4"/>
    <w:rsid w:val="00407530"/>
    <w:rsid w:val="004075A1"/>
    <w:rsid w:val="004078D7"/>
    <w:rsid w:val="00407E1F"/>
    <w:rsid w:val="00410521"/>
    <w:rsid w:val="00410D94"/>
    <w:rsid w:val="00411619"/>
    <w:rsid w:val="004117BE"/>
    <w:rsid w:val="00411C20"/>
    <w:rsid w:val="00412253"/>
    <w:rsid w:val="00413605"/>
    <w:rsid w:val="00413E34"/>
    <w:rsid w:val="00413F7A"/>
    <w:rsid w:val="00414404"/>
    <w:rsid w:val="00414450"/>
    <w:rsid w:val="00414F31"/>
    <w:rsid w:val="00415FE6"/>
    <w:rsid w:val="00416864"/>
    <w:rsid w:val="00416872"/>
    <w:rsid w:val="00416AF4"/>
    <w:rsid w:val="00416BDE"/>
    <w:rsid w:val="00416E64"/>
    <w:rsid w:val="00417003"/>
    <w:rsid w:val="00417082"/>
    <w:rsid w:val="0041755F"/>
    <w:rsid w:val="00417C10"/>
    <w:rsid w:val="0042024F"/>
    <w:rsid w:val="004203B9"/>
    <w:rsid w:val="0042055A"/>
    <w:rsid w:val="0042056D"/>
    <w:rsid w:val="00420CD8"/>
    <w:rsid w:val="00420D11"/>
    <w:rsid w:val="004210FF"/>
    <w:rsid w:val="004212E5"/>
    <w:rsid w:val="00421500"/>
    <w:rsid w:val="0042170F"/>
    <w:rsid w:val="0042180F"/>
    <w:rsid w:val="00421FFC"/>
    <w:rsid w:val="004220D6"/>
    <w:rsid w:val="004222D1"/>
    <w:rsid w:val="0042239D"/>
    <w:rsid w:val="00422AC8"/>
    <w:rsid w:val="00423959"/>
    <w:rsid w:val="004248BF"/>
    <w:rsid w:val="00424924"/>
    <w:rsid w:val="00424F16"/>
    <w:rsid w:val="004250B5"/>
    <w:rsid w:val="00425CF1"/>
    <w:rsid w:val="00425E49"/>
    <w:rsid w:val="0042650D"/>
    <w:rsid w:val="004268B9"/>
    <w:rsid w:val="004270F2"/>
    <w:rsid w:val="0042726B"/>
    <w:rsid w:val="00427847"/>
    <w:rsid w:val="004278E7"/>
    <w:rsid w:val="00427A04"/>
    <w:rsid w:val="00427F3B"/>
    <w:rsid w:val="00430FDF"/>
    <w:rsid w:val="0043131D"/>
    <w:rsid w:val="00431453"/>
    <w:rsid w:val="004315FB"/>
    <w:rsid w:val="004319D4"/>
    <w:rsid w:val="00431D52"/>
    <w:rsid w:val="00431D70"/>
    <w:rsid w:val="004322B8"/>
    <w:rsid w:val="004325BD"/>
    <w:rsid w:val="004329EA"/>
    <w:rsid w:val="00433B82"/>
    <w:rsid w:val="00433F9F"/>
    <w:rsid w:val="00434314"/>
    <w:rsid w:val="0043452C"/>
    <w:rsid w:val="004349CF"/>
    <w:rsid w:val="00434DBD"/>
    <w:rsid w:val="0043512E"/>
    <w:rsid w:val="00435DFF"/>
    <w:rsid w:val="00436A59"/>
    <w:rsid w:val="0043783A"/>
    <w:rsid w:val="00437B23"/>
    <w:rsid w:val="004408AE"/>
    <w:rsid w:val="004409F7"/>
    <w:rsid w:val="004414EA"/>
    <w:rsid w:val="00441ED3"/>
    <w:rsid w:val="00442000"/>
    <w:rsid w:val="0044210E"/>
    <w:rsid w:val="004421E0"/>
    <w:rsid w:val="004423F7"/>
    <w:rsid w:val="00442EA2"/>
    <w:rsid w:val="00443171"/>
    <w:rsid w:val="004438A5"/>
    <w:rsid w:val="00443DB5"/>
    <w:rsid w:val="004440C3"/>
    <w:rsid w:val="00444894"/>
    <w:rsid w:val="00444999"/>
    <w:rsid w:val="00444CD0"/>
    <w:rsid w:val="00444E14"/>
    <w:rsid w:val="0044528E"/>
    <w:rsid w:val="00445494"/>
    <w:rsid w:val="004461CB"/>
    <w:rsid w:val="004463D7"/>
    <w:rsid w:val="004465A8"/>
    <w:rsid w:val="004465D4"/>
    <w:rsid w:val="0044691C"/>
    <w:rsid w:val="00447121"/>
    <w:rsid w:val="00447131"/>
    <w:rsid w:val="004473EC"/>
    <w:rsid w:val="00447444"/>
    <w:rsid w:val="004475BD"/>
    <w:rsid w:val="004478BB"/>
    <w:rsid w:val="00447AEC"/>
    <w:rsid w:val="00447F80"/>
    <w:rsid w:val="004501A1"/>
    <w:rsid w:val="004505E2"/>
    <w:rsid w:val="00450650"/>
    <w:rsid w:val="00450ABF"/>
    <w:rsid w:val="00450E05"/>
    <w:rsid w:val="004516BF"/>
    <w:rsid w:val="0045177A"/>
    <w:rsid w:val="004518BA"/>
    <w:rsid w:val="00451BEF"/>
    <w:rsid w:val="00451D97"/>
    <w:rsid w:val="00451FB2"/>
    <w:rsid w:val="00452379"/>
    <w:rsid w:val="004526CC"/>
    <w:rsid w:val="0045284D"/>
    <w:rsid w:val="00452AAC"/>
    <w:rsid w:val="00452E1B"/>
    <w:rsid w:val="00452F6F"/>
    <w:rsid w:val="00453188"/>
    <w:rsid w:val="0045393C"/>
    <w:rsid w:val="00454423"/>
    <w:rsid w:val="004545C3"/>
    <w:rsid w:val="004546C8"/>
    <w:rsid w:val="00454EB5"/>
    <w:rsid w:val="00455073"/>
    <w:rsid w:val="00455086"/>
    <w:rsid w:val="00455AD4"/>
    <w:rsid w:val="0045615E"/>
    <w:rsid w:val="00456339"/>
    <w:rsid w:val="004565A0"/>
    <w:rsid w:val="004569BF"/>
    <w:rsid w:val="00456BCC"/>
    <w:rsid w:val="004574DE"/>
    <w:rsid w:val="00457EB7"/>
    <w:rsid w:val="004600B5"/>
    <w:rsid w:val="00460C36"/>
    <w:rsid w:val="00460E69"/>
    <w:rsid w:val="0046169A"/>
    <w:rsid w:val="00461A03"/>
    <w:rsid w:val="00461BCD"/>
    <w:rsid w:val="00461C79"/>
    <w:rsid w:val="004623F6"/>
    <w:rsid w:val="0046269D"/>
    <w:rsid w:val="00462FC8"/>
    <w:rsid w:val="004631F0"/>
    <w:rsid w:val="00464419"/>
    <w:rsid w:val="004646C7"/>
    <w:rsid w:val="004655E1"/>
    <w:rsid w:val="00465678"/>
    <w:rsid w:val="004657DB"/>
    <w:rsid w:val="004659E2"/>
    <w:rsid w:val="00465AE2"/>
    <w:rsid w:val="0046606E"/>
    <w:rsid w:val="00466447"/>
    <w:rsid w:val="0046647A"/>
    <w:rsid w:val="004668A7"/>
    <w:rsid w:val="004668A8"/>
    <w:rsid w:val="004672C5"/>
    <w:rsid w:val="00467693"/>
    <w:rsid w:val="004678EA"/>
    <w:rsid w:val="00467F1D"/>
    <w:rsid w:val="00470266"/>
    <w:rsid w:val="0047068C"/>
    <w:rsid w:val="00470ED8"/>
    <w:rsid w:val="00471233"/>
    <w:rsid w:val="00471259"/>
    <w:rsid w:val="0047134D"/>
    <w:rsid w:val="00471C3A"/>
    <w:rsid w:val="00471CE6"/>
    <w:rsid w:val="00471F67"/>
    <w:rsid w:val="0047207F"/>
    <w:rsid w:val="0047257D"/>
    <w:rsid w:val="00472A98"/>
    <w:rsid w:val="00472E4A"/>
    <w:rsid w:val="00473153"/>
    <w:rsid w:val="00473970"/>
    <w:rsid w:val="00473BCB"/>
    <w:rsid w:val="00473D72"/>
    <w:rsid w:val="00474379"/>
    <w:rsid w:val="00474B20"/>
    <w:rsid w:val="00475091"/>
    <w:rsid w:val="004752F0"/>
    <w:rsid w:val="00475A32"/>
    <w:rsid w:val="00475BEB"/>
    <w:rsid w:val="00476211"/>
    <w:rsid w:val="004765F5"/>
    <w:rsid w:val="004767D9"/>
    <w:rsid w:val="00476AB3"/>
    <w:rsid w:val="00476C17"/>
    <w:rsid w:val="00476CEA"/>
    <w:rsid w:val="00476E59"/>
    <w:rsid w:val="004770DF"/>
    <w:rsid w:val="00477306"/>
    <w:rsid w:val="00477ED5"/>
    <w:rsid w:val="00477FD9"/>
    <w:rsid w:val="00480176"/>
    <w:rsid w:val="004803FA"/>
    <w:rsid w:val="00480668"/>
    <w:rsid w:val="004812BA"/>
    <w:rsid w:val="004819A8"/>
    <w:rsid w:val="00481BCA"/>
    <w:rsid w:val="00481C74"/>
    <w:rsid w:val="004823EC"/>
    <w:rsid w:val="00482607"/>
    <w:rsid w:val="004827BC"/>
    <w:rsid w:val="00482E62"/>
    <w:rsid w:val="0048406F"/>
    <w:rsid w:val="004841F7"/>
    <w:rsid w:val="0048421F"/>
    <w:rsid w:val="004843EA"/>
    <w:rsid w:val="00484407"/>
    <w:rsid w:val="00484738"/>
    <w:rsid w:val="00484A0A"/>
    <w:rsid w:val="00484B91"/>
    <w:rsid w:val="004850FE"/>
    <w:rsid w:val="00485167"/>
    <w:rsid w:val="00485213"/>
    <w:rsid w:val="004852F7"/>
    <w:rsid w:val="0048609A"/>
    <w:rsid w:val="004860DE"/>
    <w:rsid w:val="004865F8"/>
    <w:rsid w:val="0048686B"/>
    <w:rsid w:val="004869E9"/>
    <w:rsid w:val="00486E69"/>
    <w:rsid w:val="00486FD2"/>
    <w:rsid w:val="00487099"/>
    <w:rsid w:val="004871C9"/>
    <w:rsid w:val="004874FD"/>
    <w:rsid w:val="00487A51"/>
    <w:rsid w:val="004901A5"/>
    <w:rsid w:val="00490951"/>
    <w:rsid w:val="00490A4C"/>
    <w:rsid w:val="00490D0B"/>
    <w:rsid w:val="00490DC9"/>
    <w:rsid w:val="004912A3"/>
    <w:rsid w:val="00491957"/>
    <w:rsid w:val="004919C3"/>
    <w:rsid w:val="00491C5D"/>
    <w:rsid w:val="004920D7"/>
    <w:rsid w:val="00492D38"/>
    <w:rsid w:val="004930E5"/>
    <w:rsid w:val="0049335F"/>
    <w:rsid w:val="0049378C"/>
    <w:rsid w:val="004938CF"/>
    <w:rsid w:val="00493A88"/>
    <w:rsid w:val="00493D0F"/>
    <w:rsid w:val="00493FB1"/>
    <w:rsid w:val="00494024"/>
    <w:rsid w:val="004940C4"/>
    <w:rsid w:val="0049417F"/>
    <w:rsid w:val="00494635"/>
    <w:rsid w:val="00494954"/>
    <w:rsid w:val="00494C7F"/>
    <w:rsid w:val="00494F3F"/>
    <w:rsid w:val="00495838"/>
    <w:rsid w:val="00495995"/>
    <w:rsid w:val="004959F9"/>
    <w:rsid w:val="00495E32"/>
    <w:rsid w:val="00496020"/>
    <w:rsid w:val="004963ED"/>
    <w:rsid w:val="00496996"/>
    <w:rsid w:val="004970CD"/>
    <w:rsid w:val="004973B4"/>
    <w:rsid w:val="00497A46"/>
    <w:rsid w:val="00497A86"/>
    <w:rsid w:val="004A0036"/>
    <w:rsid w:val="004A04BF"/>
    <w:rsid w:val="004A067C"/>
    <w:rsid w:val="004A06BD"/>
    <w:rsid w:val="004A0750"/>
    <w:rsid w:val="004A09B2"/>
    <w:rsid w:val="004A0F93"/>
    <w:rsid w:val="004A11C0"/>
    <w:rsid w:val="004A1DC0"/>
    <w:rsid w:val="004A23B4"/>
    <w:rsid w:val="004A2C6F"/>
    <w:rsid w:val="004A3130"/>
    <w:rsid w:val="004A3C52"/>
    <w:rsid w:val="004A3F29"/>
    <w:rsid w:val="004A521F"/>
    <w:rsid w:val="004A58B3"/>
    <w:rsid w:val="004A5B29"/>
    <w:rsid w:val="004A6A8E"/>
    <w:rsid w:val="004A71CE"/>
    <w:rsid w:val="004A7253"/>
    <w:rsid w:val="004A7CCC"/>
    <w:rsid w:val="004A7F01"/>
    <w:rsid w:val="004B135E"/>
    <w:rsid w:val="004B157D"/>
    <w:rsid w:val="004B16F2"/>
    <w:rsid w:val="004B1A6E"/>
    <w:rsid w:val="004B1B09"/>
    <w:rsid w:val="004B1DBB"/>
    <w:rsid w:val="004B2034"/>
    <w:rsid w:val="004B22BB"/>
    <w:rsid w:val="004B2365"/>
    <w:rsid w:val="004B2547"/>
    <w:rsid w:val="004B2DF0"/>
    <w:rsid w:val="004B2EEF"/>
    <w:rsid w:val="004B349F"/>
    <w:rsid w:val="004B34E9"/>
    <w:rsid w:val="004B3A3E"/>
    <w:rsid w:val="004B3DA2"/>
    <w:rsid w:val="004B3DEE"/>
    <w:rsid w:val="004B3E82"/>
    <w:rsid w:val="004B40AB"/>
    <w:rsid w:val="004B456D"/>
    <w:rsid w:val="004B4794"/>
    <w:rsid w:val="004B4878"/>
    <w:rsid w:val="004B4A16"/>
    <w:rsid w:val="004B4A69"/>
    <w:rsid w:val="004B544B"/>
    <w:rsid w:val="004B561E"/>
    <w:rsid w:val="004B59C8"/>
    <w:rsid w:val="004B5E5E"/>
    <w:rsid w:val="004B5EBD"/>
    <w:rsid w:val="004B60E1"/>
    <w:rsid w:val="004B61E5"/>
    <w:rsid w:val="004B6AFC"/>
    <w:rsid w:val="004B71DC"/>
    <w:rsid w:val="004B729B"/>
    <w:rsid w:val="004B7C51"/>
    <w:rsid w:val="004C0A23"/>
    <w:rsid w:val="004C0AFF"/>
    <w:rsid w:val="004C0D57"/>
    <w:rsid w:val="004C0DAF"/>
    <w:rsid w:val="004C10E0"/>
    <w:rsid w:val="004C164D"/>
    <w:rsid w:val="004C2C1C"/>
    <w:rsid w:val="004C2E87"/>
    <w:rsid w:val="004C34C2"/>
    <w:rsid w:val="004C3CA3"/>
    <w:rsid w:val="004C3CF7"/>
    <w:rsid w:val="004C3F1A"/>
    <w:rsid w:val="004C403D"/>
    <w:rsid w:val="004C436A"/>
    <w:rsid w:val="004C4A9A"/>
    <w:rsid w:val="004C4B7D"/>
    <w:rsid w:val="004C5615"/>
    <w:rsid w:val="004C5D8F"/>
    <w:rsid w:val="004C6F1B"/>
    <w:rsid w:val="004C7413"/>
    <w:rsid w:val="004C7809"/>
    <w:rsid w:val="004C7E18"/>
    <w:rsid w:val="004D01E0"/>
    <w:rsid w:val="004D025C"/>
    <w:rsid w:val="004D02E7"/>
    <w:rsid w:val="004D093F"/>
    <w:rsid w:val="004D0A76"/>
    <w:rsid w:val="004D0F3D"/>
    <w:rsid w:val="004D16B2"/>
    <w:rsid w:val="004D1DBA"/>
    <w:rsid w:val="004D2CFE"/>
    <w:rsid w:val="004D329C"/>
    <w:rsid w:val="004D3532"/>
    <w:rsid w:val="004D361E"/>
    <w:rsid w:val="004D3961"/>
    <w:rsid w:val="004D4065"/>
    <w:rsid w:val="004D44B4"/>
    <w:rsid w:val="004D49E1"/>
    <w:rsid w:val="004D4C0C"/>
    <w:rsid w:val="004D558F"/>
    <w:rsid w:val="004D5709"/>
    <w:rsid w:val="004D5A3E"/>
    <w:rsid w:val="004D60F6"/>
    <w:rsid w:val="004D625A"/>
    <w:rsid w:val="004D6421"/>
    <w:rsid w:val="004D74E5"/>
    <w:rsid w:val="004D7D72"/>
    <w:rsid w:val="004D7F6B"/>
    <w:rsid w:val="004E0520"/>
    <w:rsid w:val="004E086F"/>
    <w:rsid w:val="004E09F1"/>
    <w:rsid w:val="004E0A4F"/>
    <w:rsid w:val="004E0B6B"/>
    <w:rsid w:val="004E174E"/>
    <w:rsid w:val="004E1901"/>
    <w:rsid w:val="004E1CC0"/>
    <w:rsid w:val="004E210E"/>
    <w:rsid w:val="004E2385"/>
    <w:rsid w:val="004E239F"/>
    <w:rsid w:val="004E2570"/>
    <w:rsid w:val="004E2673"/>
    <w:rsid w:val="004E3083"/>
    <w:rsid w:val="004E342C"/>
    <w:rsid w:val="004E37A1"/>
    <w:rsid w:val="004E3903"/>
    <w:rsid w:val="004E3B9C"/>
    <w:rsid w:val="004E47DF"/>
    <w:rsid w:val="004E5214"/>
    <w:rsid w:val="004E5326"/>
    <w:rsid w:val="004E673B"/>
    <w:rsid w:val="004E766B"/>
    <w:rsid w:val="004E793A"/>
    <w:rsid w:val="004F097E"/>
    <w:rsid w:val="004F0D05"/>
    <w:rsid w:val="004F0D0F"/>
    <w:rsid w:val="004F0DA1"/>
    <w:rsid w:val="004F0F6B"/>
    <w:rsid w:val="004F103C"/>
    <w:rsid w:val="004F1BEA"/>
    <w:rsid w:val="004F20E8"/>
    <w:rsid w:val="004F2341"/>
    <w:rsid w:val="004F24A2"/>
    <w:rsid w:val="004F33AE"/>
    <w:rsid w:val="004F38C6"/>
    <w:rsid w:val="004F3B72"/>
    <w:rsid w:val="004F4663"/>
    <w:rsid w:val="004F4876"/>
    <w:rsid w:val="004F4F43"/>
    <w:rsid w:val="004F5035"/>
    <w:rsid w:val="004F5428"/>
    <w:rsid w:val="004F5495"/>
    <w:rsid w:val="004F562F"/>
    <w:rsid w:val="004F5A4C"/>
    <w:rsid w:val="004F5AB5"/>
    <w:rsid w:val="004F5D4C"/>
    <w:rsid w:val="004F5F7E"/>
    <w:rsid w:val="004F61D1"/>
    <w:rsid w:val="004F724B"/>
    <w:rsid w:val="004F79F2"/>
    <w:rsid w:val="004F7EE8"/>
    <w:rsid w:val="004F7F28"/>
    <w:rsid w:val="005004FF"/>
    <w:rsid w:val="0050081D"/>
    <w:rsid w:val="00500AB0"/>
    <w:rsid w:val="005019BD"/>
    <w:rsid w:val="00502854"/>
    <w:rsid w:val="0050295A"/>
    <w:rsid w:val="00502B99"/>
    <w:rsid w:val="00503788"/>
    <w:rsid w:val="00503AF1"/>
    <w:rsid w:val="00503BAB"/>
    <w:rsid w:val="00504580"/>
    <w:rsid w:val="00504634"/>
    <w:rsid w:val="00504876"/>
    <w:rsid w:val="0050515F"/>
    <w:rsid w:val="00505269"/>
    <w:rsid w:val="005058E4"/>
    <w:rsid w:val="00505A0F"/>
    <w:rsid w:val="00505A2F"/>
    <w:rsid w:val="00505B11"/>
    <w:rsid w:val="005066E9"/>
    <w:rsid w:val="00506A51"/>
    <w:rsid w:val="00506A72"/>
    <w:rsid w:val="00506ABF"/>
    <w:rsid w:val="00506B0B"/>
    <w:rsid w:val="00506B29"/>
    <w:rsid w:val="00506E72"/>
    <w:rsid w:val="005070C4"/>
    <w:rsid w:val="005105A9"/>
    <w:rsid w:val="0051097B"/>
    <w:rsid w:val="00510B89"/>
    <w:rsid w:val="00511319"/>
    <w:rsid w:val="00511943"/>
    <w:rsid w:val="00512801"/>
    <w:rsid w:val="00512D81"/>
    <w:rsid w:val="005133C2"/>
    <w:rsid w:val="0051358B"/>
    <w:rsid w:val="00513BD8"/>
    <w:rsid w:val="00514127"/>
    <w:rsid w:val="00514555"/>
    <w:rsid w:val="00515544"/>
    <w:rsid w:val="005157EF"/>
    <w:rsid w:val="00515954"/>
    <w:rsid w:val="005159FF"/>
    <w:rsid w:val="00515A15"/>
    <w:rsid w:val="00515B84"/>
    <w:rsid w:val="00515D41"/>
    <w:rsid w:val="005165E9"/>
    <w:rsid w:val="00516692"/>
    <w:rsid w:val="00517192"/>
    <w:rsid w:val="005171FA"/>
    <w:rsid w:val="00517937"/>
    <w:rsid w:val="005179E2"/>
    <w:rsid w:val="00517C41"/>
    <w:rsid w:val="00517F18"/>
    <w:rsid w:val="005200EE"/>
    <w:rsid w:val="005206D7"/>
    <w:rsid w:val="00520867"/>
    <w:rsid w:val="00520BA2"/>
    <w:rsid w:val="005210DF"/>
    <w:rsid w:val="00521345"/>
    <w:rsid w:val="00521379"/>
    <w:rsid w:val="005214E9"/>
    <w:rsid w:val="005216C8"/>
    <w:rsid w:val="00521951"/>
    <w:rsid w:val="00521C62"/>
    <w:rsid w:val="00522568"/>
    <w:rsid w:val="0052282C"/>
    <w:rsid w:val="00522903"/>
    <w:rsid w:val="005230C2"/>
    <w:rsid w:val="005232F9"/>
    <w:rsid w:val="00525004"/>
    <w:rsid w:val="005251DC"/>
    <w:rsid w:val="00525340"/>
    <w:rsid w:val="0052619B"/>
    <w:rsid w:val="00526679"/>
    <w:rsid w:val="005270E5"/>
    <w:rsid w:val="0052711E"/>
    <w:rsid w:val="005272DA"/>
    <w:rsid w:val="00527466"/>
    <w:rsid w:val="005276EB"/>
    <w:rsid w:val="005277B5"/>
    <w:rsid w:val="005309CF"/>
    <w:rsid w:val="00530BEB"/>
    <w:rsid w:val="00530EB5"/>
    <w:rsid w:val="0053129A"/>
    <w:rsid w:val="005314A6"/>
    <w:rsid w:val="00531879"/>
    <w:rsid w:val="0053196A"/>
    <w:rsid w:val="005323A8"/>
    <w:rsid w:val="00532A3C"/>
    <w:rsid w:val="00532A7C"/>
    <w:rsid w:val="00532D2C"/>
    <w:rsid w:val="005330DD"/>
    <w:rsid w:val="0053377A"/>
    <w:rsid w:val="0053387C"/>
    <w:rsid w:val="00533A11"/>
    <w:rsid w:val="00533A24"/>
    <w:rsid w:val="00533EB8"/>
    <w:rsid w:val="0053432A"/>
    <w:rsid w:val="005346A2"/>
    <w:rsid w:val="00534703"/>
    <w:rsid w:val="00534DE0"/>
    <w:rsid w:val="00535929"/>
    <w:rsid w:val="00535F81"/>
    <w:rsid w:val="0053680A"/>
    <w:rsid w:val="00536CE1"/>
    <w:rsid w:val="00536D3B"/>
    <w:rsid w:val="00537738"/>
    <w:rsid w:val="00537AC7"/>
    <w:rsid w:val="00537D5C"/>
    <w:rsid w:val="00537F3B"/>
    <w:rsid w:val="00537F44"/>
    <w:rsid w:val="005400EC"/>
    <w:rsid w:val="00540911"/>
    <w:rsid w:val="0054091C"/>
    <w:rsid w:val="00540B3B"/>
    <w:rsid w:val="00540BF7"/>
    <w:rsid w:val="005415E9"/>
    <w:rsid w:val="00541DA3"/>
    <w:rsid w:val="00542074"/>
    <w:rsid w:val="005428AA"/>
    <w:rsid w:val="00542936"/>
    <w:rsid w:val="00542995"/>
    <w:rsid w:val="00542C55"/>
    <w:rsid w:val="00542EAA"/>
    <w:rsid w:val="00542F0E"/>
    <w:rsid w:val="005432A8"/>
    <w:rsid w:val="00543ED1"/>
    <w:rsid w:val="00544285"/>
    <w:rsid w:val="005443E1"/>
    <w:rsid w:val="00544B4C"/>
    <w:rsid w:val="00545ADB"/>
    <w:rsid w:val="005460F7"/>
    <w:rsid w:val="0054716D"/>
    <w:rsid w:val="00547835"/>
    <w:rsid w:val="0055005B"/>
    <w:rsid w:val="00551094"/>
    <w:rsid w:val="005512E0"/>
    <w:rsid w:val="0055162B"/>
    <w:rsid w:val="00551A24"/>
    <w:rsid w:val="00552320"/>
    <w:rsid w:val="00553968"/>
    <w:rsid w:val="00553CBD"/>
    <w:rsid w:val="00553E0E"/>
    <w:rsid w:val="00553F8F"/>
    <w:rsid w:val="005540C5"/>
    <w:rsid w:val="005548AF"/>
    <w:rsid w:val="00554A0D"/>
    <w:rsid w:val="0055539B"/>
    <w:rsid w:val="005557F3"/>
    <w:rsid w:val="005563E5"/>
    <w:rsid w:val="00556710"/>
    <w:rsid w:val="0055685A"/>
    <w:rsid w:val="00556EF0"/>
    <w:rsid w:val="00556FD2"/>
    <w:rsid w:val="005572FF"/>
    <w:rsid w:val="0055782E"/>
    <w:rsid w:val="00557975"/>
    <w:rsid w:val="00557CD7"/>
    <w:rsid w:val="00560097"/>
    <w:rsid w:val="00560E73"/>
    <w:rsid w:val="00561441"/>
    <w:rsid w:val="00561533"/>
    <w:rsid w:val="00561B6B"/>
    <w:rsid w:val="00561C18"/>
    <w:rsid w:val="00561EFA"/>
    <w:rsid w:val="0056213F"/>
    <w:rsid w:val="00562490"/>
    <w:rsid w:val="00562E7A"/>
    <w:rsid w:val="00563735"/>
    <w:rsid w:val="0056391C"/>
    <w:rsid w:val="00563A76"/>
    <w:rsid w:val="00563A86"/>
    <w:rsid w:val="0056402F"/>
    <w:rsid w:val="00564911"/>
    <w:rsid w:val="00564C74"/>
    <w:rsid w:val="00565103"/>
    <w:rsid w:val="005652CE"/>
    <w:rsid w:val="0056587A"/>
    <w:rsid w:val="0056589A"/>
    <w:rsid w:val="00565A7B"/>
    <w:rsid w:val="00565C1E"/>
    <w:rsid w:val="00565CBF"/>
    <w:rsid w:val="00566BB1"/>
    <w:rsid w:val="00566C74"/>
    <w:rsid w:val="00567246"/>
    <w:rsid w:val="0056741C"/>
    <w:rsid w:val="005677BC"/>
    <w:rsid w:val="005700A5"/>
    <w:rsid w:val="00570373"/>
    <w:rsid w:val="00570ED2"/>
    <w:rsid w:val="005711E4"/>
    <w:rsid w:val="00571A83"/>
    <w:rsid w:val="005725DD"/>
    <w:rsid w:val="00572A0C"/>
    <w:rsid w:val="00572E75"/>
    <w:rsid w:val="00572F99"/>
    <w:rsid w:val="00573F7D"/>
    <w:rsid w:val="005741BA"/>
    <w:rsid w:val="00574898"/>
    <w:rsid w:val="005748B2"/>
    <w:rsid w:val="00574AF3"/>
    <w:rsid w:val="00574CAD"/>
    <w:rsid w:val="0057506E"/>
    <w:rsid w:val="00575211"/>
    <w:rsid w:val="005758F6"/>
    <w:rsid w:val="00576766"/>
    <w:rsid w:val="00576C03"/>
    <w:rsid w:val="0057708C"/>
    <w:rsid w:val="0057714C"/>
    <w:rsid w:val="0057734B"/>
    <w:rsid w:val="00577392"/>
    <w:rsid w:val="00577405"/>
    <w:rsid w:val="00577482"/>
    <w:rsid w:val="00577A51"/>
    <w:rsid w:val="00577D02"/>
    <w:rsid w:val="00580182"/>
    <w:rsid w:val="0058088E"/>
    <w:rsid w:val="005816E3"/>
    <w:rsid w:val="00581F5D"/>
    <w:rsid w:val="00582540"/>
    <w:rsid w:val="00582792"/>
    <w:rsid w:val="00582C45"/>
    <w:rsid w:val="005832E0"/>
    <w:rsid w:val="00583A66"/>
    <w:rsid w:val="005850E6"/>
    <w:rsid w:val="0058516A"/>
    <w:rsid w:val="00585CB7"/>
    <w:rsid w:val="005860EA"/>
    <w:rsid w:val="0058650F"/>
    <w:rsid w:val="00586669"/>
    <w:rsid w:val="00587DBD"/>
    <w:rsid w:val="005907E1"/>
    <w:rsid w:val="0059087A"/>
    <w:rsid w:val="00590D4D"/>
    <w:rsid w:val="005916BF"/>
    <w:rsid w:val="00591A58"/>
    <w:rsid w:val="0059361B"/>
    <w:rsid w:val="00593785"/>
    <w:rsid w:val="00593D78"/>
    <w:rsid w:val="00593FE7"/>
    <w:rsid w:val="005944F6"/>
    <w:rsid w:val="00595669"/>
    <w:rsid w:val="005963F8"/>
    <w:rsid w:val="00596453"/>
    <w:rsid w:val="00596810"/>
    <w:rsid w:val="005975C3"/>
    <w:rsid w:val="005975D8"/>
    <w:rsid w:val="00597754"/>
    <w:rsid w:val="0059790D"/>
    <w:rsid w:val="005979C1"/>
    <w:rsid w:val="00597BD2"/>
    <w:rsid w:val="005A01C7"/>
    <w:rsid w:val="005A01DC"/>
    <w:rsid w:val="005A05CD"/>
    <w:rsid w:val="005A0785"/>
    <w:rsid w:val="005A1504"/>
    <w:rsid w:val="005A179A"/>
    <w:rsid w:val="005A1AC5"/>
    <w:rsid w:val="005A1BE2"/>
    <w:rsid w:val="005A1D35"/>
    <w:rsid w:val="005A1FB7"/>
    <w:rsid w:val="005A2C81"/>
    <w:rsid w:val="005A2ED1"/>
    <w:rsid w:val="005A3036"/>
    <w:rsid w:val="005A3C92"/>
    <w:rsid w:val="005A3F84"/>
    <w:rsid w:val="005A41A1"/>
    <w:rsid w:val="005A4544"/>
    <w:rsid w:val="005A4AB1"/>
    <w:rsid w:val="005A4D29"/>
    <w:rsid w:val="005A5292"/>
    <w:rsid w:val="005A5EED"/>
    <w:rsid w:val="005A5F6C"/>
    <w:rsid w:val="005A64A3"/>
    <w:rsid w:val="005A6509"/>
    <w:rsid w:val="005A65CB"/>
    <w:rsid w:val="005A6683"/>
    <w:rsid w:val="005A6693"/>
    <w:rsid w:val="005A66D7"/>
    <w:rsid w:val="005A679B"/>
    <w:rsid w:val="005A6B1B"/>
    <w:rsid w:val="005A7198"/>
    <w:rsid w:val="005A74B1"/>
    <w:rsid w:val="005A7F8E"/>
    <w:rsid w:val="005B03D9"/>
    <w:rsid w:val="005B0694"/>
    <w:rsid w:val="005B0DD6"/>
    <w:rsid w:val="005B1468"/>
    <w:rsid w:val="005B1917"/>
    <w:rsid w:val="005B26F4"/>
    <w:rsid w:val="005B2E36"/>
    <w:rsid w:val="005B38FC"/>
    <w:rsid w:val="005B4083"/>
    <w:rsid w:val="005B434E"/>
    <w:rsid w:val="005B49E1"/>
    <w:rsid w:val="005B4F76"/>
    <w:rsid w:val="005B5791"/>
    <w:rsid w:val="005B59E1"/>
    <w:rsid w:val="005B5E0A"/>
    <w:rsid w:val="005B6356"/>
    <w:rsid w:val="005B6504"/>
    <w:rsid w:val="005B65AF"/>
    <w:rsid w:val="005B66EE"/>
    <w:rsid w:val="005B6DB4"/>
    <w:rsid w:val="005B7320"/>
    <w:rsid w:val="005B777C"/>
    <w:rsid w:val="005B7C29"/>
    <w:rsid w:val="005C00E0"/>
    <w:rsid w:val="005C03B3"/>
    <w:rsid w:val="005C0A8E"/>
    <w:rsid w:val="005C0C82"/>
    <w:rsid w:val="005C17F8"/>
    <w:rsid w:val="005C2956"/>
    <w:rsid w:val="005C2B6C"/>
    <w:rsid w:val="005C3174"/>
    <w:rsid w:val="005C3AC0"/>
    <w:rsid w:val="005C3BE8"/>
    <w:rsid w:val="005C3DE8"/>
    <w:rsid w:val="005C4467"/>
    <w:rsid w:val="005C4737"/>
    <w:rsid w:val="005C4764"/>
    <w:rsid w:val="005C4875"/>
    <w:rsid w:val="005C580C"/>
    <w:rsid w:val="005C5963"/>
    <w:rsid w:val="005C5FF0"/>
    <w:rsid w:val="005C5FFA"/>
    <w:rsid w:val="005C6412"/>
    <w:rsid w:val="005C6744"/>
    <w:rsid w:val="005C718C"/>
    <w:rsid w:val="005D0307"/>
    <w:rsid w:val="005D0CE6"/>
    <w:rsid w:val="005D0F3E"/>
    <w:rsid w:val="005D14C6"/>
    <w:rsid w:val="005D1683"/>
    <w:rsid w:val="005D19CB"/>
    <w:rsid w:val="005D1B5B"/>
    <w:rsid w:val="005D1E26"/>
    <w:rsid w:val="005D25F8"/>
    <w:rsid w:val="005D2905"/>
    <w:rsid w:val="005D2CD2"/>
    <w:rsid w:val="005D31BC"/>
    <w:rsid w:val="005D37E4"/>
    <w:rsid w:val="005D3E8B"/>
    <w:rsid w:val="005D3F60"/>
    <w:rsid w:val="005D451D"/>
    <w:rsid w:val="005D466A"/>
    <w:rsid w:val="005D47E1"/>
    <w:rsid w:val="005D4DD3"/>
    <w:rsid w:val="005D53A2"/>
    <w:rsid w:val="005D53E2"/>
    <w:rsid w:val="005D549D"/>
    <w:rsid w:val="005D582E"/>
    <w:rsid w:val="005D5CFD"/>
    <w:rsid w:val="005D657E"/>
    <w:rsid w:val="005D65CD"/>
    <w:rsid w:val="005D6A18"/>
    <w:rsid w:val="005D6DAA"/>
    <w:rsid w:val="005D728B"/>
    <w:rsid w:val="005D740C"/>
    <w:rsid w:val="005D745E"/>
    <w:rsid w:val="005D7A13"/>
    <w:rsid w:val="005D7F8E"/>
    <w:rsid w:val="005E0041"/>
    <w:rsid w:val="005E043E"/>
    <w:rsid w:val="005E04AA"/>
    <w:rsid w:val="005E0798"/>
    <w:rsid w:val="005E0A9B"/>
    <w:rsid w:val="005E0E6B"/>
    <w:rsid w:val="005E100A"/>
    <w:rsid w:val="005E11DA"/>
    <w:rsid w:val="005E14CC"/>
    <w:rsid w:val="005E24A3"/>
    <w:rsid w:val="005E272F"/>
    <w:rsid w:val="005E2807"/>
    <w:rsid w:val="005E2EB9"/>
    <w:rsid w:val="005E30F7"/>
    <w:rsid w:val="005E3684"/>
    <w:rsid w:val="005E3727"/>
    <w:rsid w:val="005E3DAA"/>
    <w:rsid w:val="005E4C4E"/>
    <w:rsid w:val="005E4DA5"/>
    <w:rsid w:val="005E4E6E"/>
    <w:rsid w:val="005E57FE"/>
    <w:rsid w:val="005E5C15"/>
    <w:rsid w:val="005E615E"/>
    <w:rsid w:val="005E6528"/>
    <w:rsid w:val="005E656A"/>
    <w:rsid w:val="005E6578"/>
    <w:rsid w:val="005E65C5"/>
    <w:rsid w:val="005E6633"/>
    <w:rsid w:val="005E68EF"/>
    <w:rsid w:val="005E7049"/>
    <w:rsid w:val="005E747E"/>
    <w:rsid w:val="005E7BA3"/>
    <w:rsid w:val="005F006A"/>
    <w:rsid w:val="005F02D5"/>
    <w:rsid w:val="005F0507"/>
    <w:rsid w:val="005F05DB"/>
    <w:rsid w:val="005F0F3F"/>
    <w:rsid w:val="005F10B3"/>
    <w:rsid w:val="005F1103"/>
    <w:rsid w:val="005F1623"/>
    <w:rsid w:val="005F1629"/>
    <w:rsid w:val="005F172B"/>
    <w:rsid w:val="005F1EF0"/>
    <w:rsid w:val="005F2180"/>
    <w:rsid w:val="005F24FE"/>
    <w:rsid w:val="005F2998"/>
    <w:rsid w:val="005F2A3B"/>
    <w:rsid w:val="005F2B48"/>
    <w:rsid w:val="005F2BDB"/>
    <w:rsid w:val="005F2BEE"/>
    <w:rsid w:val="005F2F7B"/>
    <w:rsid w:val="005F35EE"/>
    <w:rsid w:val="005F3CFB"/>
    <w:rsid w:val="005F3FB1"/>
    <w:rsid w:val="005F433F"/>
    <w:rsid w:val="005F43FC"/>
    <w:rsid w:val="005F488B"/>
    <w:rsid w:val="005F48DE"/>
    <w:rsid w:val="005F4DA1"/>
    <w:rsid w:val="005F553B"/>
    <w:rsid w:val="005F56A9"/>
    <w:rsid w:val="005F5A0F"/>
    <w:rsid w:val="005F5B98"/>
    <w:rsid w:val="005F5C1C"/>
    <w:rsid w:val="005F5C67"/>
    <w:rsid w:val="005F65C9"/>
    <w:rsid w:val="005F698F"/>
    <w:rsid w:val="005F72CC"/>
    <w:rsid w:val="005F7DED"/>
    <w:rsid w:val="005F7DFA"/>
    <w:rsid w:val="00600183"/>
    <w:rsid w:val="006005DC"/>
    <w:rsid w:val="006007AC"/>
    <w:rsid w:val="00600E85"/>
    <w:rsid w:val="00600ED9"/>
    <w:rsid w:val="006012C5"/>
    <w:rsid w:val="006018C8"/>
    <w:rsid w:val="00601A76"/>
    <w:rsid w:val="00601C48"/>
    <w:rsid w:val="0060215E"/>
    <w:rsid w:val="00602246"/>
    <w:rsid w:val="00602BA2"/>
    <w:rsid w:val="00602C18"/>
    <w:rsid w:val="00602E03"/>
    <w:rsid w:val="00603324"/>
    <w:rsid w:val="00604115"/>
    <w:rsid w:val="00604625"/>
    <w:rsid w:val="00604978"/>
    <w:rsid w:val="00604F6B"/>
    <w:rsid w:val="00605416"/>
    <w:rsid w:val="00605C2F"/>
    <w:rsid w:val="006061C4"/>
    <w:rsid w:val="006065F2"/>
    <w:rsid w:val="00606D3B"/>
    <w:rsid w:val="00606E26"/>
    <w:rsid w:val="00606FC4"/>
    <w:rsid w:val="0060750E"/>
    <w:rsid w:val="00607B47"/>
    <w:rsid w:val="00607FAB"/>
    <w:rsid w:val="00610179"/>
    <w:rsid w:val="006104AF"/>
    <w:rsid w:val="006104DD"/>
    <w:rsid w:val="006106BC"/>
    <w:rsid w:val="006114C3"/>
    <w:rsid w:val="006122A3"/>
    <w:rsid w:val="00612B40"/>
    <w:rsid w:val="00612F03"/>
    <w:rsid w:val="006134EF"/>
    <w:rsid w:val="00613985"/>
    <w:rsid w:val="00613AFB"/>
    <w:rsid w:val="00613BD5"/>
    <w:rsid w:val="00613C16"/>
    <w:rsid w:val="00613D57"/>
    <w:rsid w:val="00613DC9"/>
    <w:rsid w:val="00613FB7"/>
    <w:rsid w:val="006141C7"/>
    <w:rsid w:val="00614239"/>
    <w:rsid w:val="00615259"/>
    <w:rsid w:val="00615642"/>
    <w:rsid w:val="00615AE1"/>
    <w:rsid w:val="00616A8D"/>
    <w:rsid w:val="00616DD0"/>
    <w:rsid w:val="0061712A"/>
    <w:rsid w:val="00617350"/>
    <w:rsid w:val="00617455"/>
    <w:rsid w:val="00620263"/>
    <w:rsid w:val="0062045E"/>
    <w:rsid w:val="00620E81"/>
    <w:rsid w:val="00620E8B"/>
    <w:rsid w:val="00621836"/>
    <w:rsid w:val="006219E9"/>
    <w:rsid w:val="00621F12"/>
    <w:rsid w:val="00622BB3"/>
    <w:rsid w:val="00622FEA"/>
    <w:rsid w:val="00623A10"/>
    <w:rsid w:val="00623E98"/>
    <w:rsid w:val="00624046"/>
    <w:rsid w:val="0062487F"/>
    <w:rsid w:val="00624B4B"/>
    <w:rsid w:val="006257BD"/>
    <w:rsid w:val="006257E8"/>
    <w:rsid w:val="00625EB0"/>
    <w:rsid w:val="006264C2"/>
    <w:rsid w:val="0062741E"/>
    <w:rsid w:val="00627454"/>
    <w:rsid w:val="00627E44"/>
    <w:rsid w:val="006301E0"/>
    <w:rsid w:val="006305AD"/>
    <w:rsid w:val="006306DC"/>
    <w:rsid w:val="00630803"/>
    <w:rsid w:val="006308D6"/>
    <w:rsid w:val="006309E1"/>
    <w:rsid w:val="00631C29"/>
    <w:rsid w:val="0063233E"/>
    <w:rsid w:val="00632609"/>
    <w:rsid w:val="006327B4"/>
    <w:rsid w:val="00632947"/>
    <w:rsid w:val="00632C06"/>
    <w:rsid w:val="00632DA3"/>
    <w:rsid w:val="00632F35"/>
    <w:rsid w:val="00633011"/>
    <w:rsid w:val="0063316A"/>
    <w:rsid w:val="0063356A"/>
    <w:rsid w:val="00633E97"/>
    <w:rsid w:val="00634DBE"/>
    <w:rsid w:val="00635057"/>
    <w:rsid w:val="006352B7"/>
    <w:rsid w:val="006356CD"/>
    <w:rsid w:val="00635D1D"/>
    <w:rsid w:val="0063606C"/>
    <w:rsid w:val="0063643A"/>
    <w:rsid w:val="00636450"/>
    <w:rsid w:val="00636506"/>
    <w:rsid w:val="006366E6"/>
    <w:rsid w:val="00636AF8"/>
    <w:rsid w:val="006370F3"/>
    <w:rsid w:val="00637180"/>
    <w:rsid w:val="00637BD0"/>
    <w:rsid w:val="00637BFF"/>
    <w:rsid w:val="0064049C"/>
    <w:rsid w:val="00640C50"/>
    <w:rsid w:val="00640ED2"/>
    <w:rsid w:val="00640F92"/>
    <w:rsid w:val="00641065"/>
    <w:rsid w:val="006412E5"/>
    <w:rsid w:val="00641765"/>
    <w:rsid w:val="00641D81"/>
    <w:rsid w:val="006426C1"/>
    <w:rsid w:val="006427EF"/>
    <w:rsid w:val="00642FF1"/>
    <w:rsid w:val="0064311C"/>
    <w:rsid w:val="00643636"/>
    <w:rsid w:val="00643A41"/>
    <w:rsid w:val="0064443C"/>
    <w:rsid w:val="00644AD8"/>
    <w:rsid w:val="0064623C"/>
    <w:rsid w:val="006463F4"/>
    <w:rsid w:val="00646950"/>
    <w:rsid w:val="00646D89"/>
    <w:rsid w:val="00647B5F"/>
    <w:rsid w:val="00647FE8"/>
    <w:rsid w:val="0065007A"/>
    <w:rsid w:val="006504F8"/>
    <w:rsid w:val="006509DF"/>
    <w:rsid w:val="00650B27"/>
    <w:rsid w:val="006511FA"/>
    <w:rsid w:val="0065187A"/>
    <w:rsid w:val="006518E3"/>
    <w:rsid w:val="00651D76"/>
    <w:rsid w:val="0065235C"/>
    <w:rsid w:val="006531C2"/>
    <w:rsid w:val="006536FC"/>
    <w:rsid w:val="0065386B"/>
    <w:rsid w:val="006539A0"/>
    <w:rsid w:val="00653E32"/>
    <w:rsid w:val="00653F20"/>
    <w:rsid w:val="00653F57"/>
    <w:rsid w:val="00654706"/>
    <w:rsid w:val="00654B74"/>
    <w:rsid w:val="00654EDA"/>
    <w:rsid w:val="0065524F"/>
    <w:rsid w:val="0065526D"/>
    <w:rsid w:val="0065576F"/>
    <w:rsid w:val="006559A0"/>
    <w:rsid w:val="006559C9"/>
    <w:rsid w:val="00655CA8"/>
    <w:rsid w:val="00655F33"/>
    <w:rsid w:val="006569AD"/>
    <w:rsid w:val="00657108"/>
    <w:rsid w:val="00657342"/>
    <w:rsid w:val="00657343"/>
    <w:rsid w:val="00657A3F"/>
    <w:rsid w:val="00660A1E"/>
    <w:rsid w:val="00660A86"/>
    <w:rsid w:val="006614D7"/>
    <w:rsid w:val="006616F4"/>
    <w:rsid w:val="00661F4D"/>
    <w:rsid w:val="00662769"/>
    <w:rsid w:val="006628DA"/>
    <w:rsid w:val="00662C52"/>
    <w:rsid w:val="00662F3C"/>
    <w:rsid w:val="006637CF"/>
    <w:rsid w:val="00663B94"/>
    <w:rsid w:val="0066444B"/>
    <w:rsid w:val="00664CA1"/>
    <w:rsid w:val="00664CEA"/>
    <w:rsid w:val="00665206"/>
    <w:rsid w:val="006653B0"/>
    <w:rsid w:val="00665819"/>
    <w:rsid w:val="006658B2"/>
    <w:rsid w:val="0066659F"/>
    <w:rsid w:val="00667324"/>
    <w:rsid w:val="006679A0"/>
    <w:rsid w:val="00667ADD"/>
    <w:rsid w:val="00667CBB"/>
    <w:rsid w:val="00671321"/>
    <w:rsid w:val="00671512"/>
    <w:rsid w:val="006718BC"/>
    <w:rsid w:val="00671B0A"/>
    <w:rsid w:val="00671DBD"/>
    <w:rsid w:val="00671ED7"/>
    <w:rsid w:val="006721A5"/>
    <w:rsid w:val="00672511"/>
    <w:rsid w:val="00672701"/>
    <w:rsid w:val="00672809"/>
    <w:rsid w:val="00672ACE"/>
    <w:rsid w:val="0067377D"/>
    <w:rsid w:val="00673B0F"/>
    <w:rsid w:val="006741C4"/>
    <w:rsid w:val="00674418"/>
    <w:rsid w:val="0067495D"/>
    <w:rsid w:val="00674D2F"/>
    <w:rsid w:val="00674F6F"/>
    <w:rsid w:val="00675456"/>
    <w:rsid w:val="006755EC"/>
    <w:rsid w:val="00675738"/>
    <w:rsid w:val="00675B1C"/>
    <w:rsid w:val="00676258"/>
    <w:rsid w:val="00676AF4"/>
    <w:rsid w:val="006776B4"/>
    <w:rsid w:val="00677B4C"/>
    <w:rsid w:val="00680968"/>
    <w:rsid w:val="00680A3E"/>
    <w:rsid w:val="00680D6D"/>
    <w:rsid w:val="00680EEA"/>
    <w:rsid w:val="006810D6"/>
    <w:rsid w:val="006819A4"/>
    <w:rsid w:val="00683578"/>
    <w:rsid w:val="00683D1B"/>
    <w:rsid w:val="00684088"/>
    <w:rsid w:val="006846A2"/>
    <w:rsid w:val="0068478F"/>
    <w:rsid w:val="006855AA"/>
    <w:rsid w:val="00685831"/>
    <w:rsid w:val="006859EC"/>
    <w:rsid w:val="00685C62"/>
    <w:rsid w:val="006863C5"/>
    <w:rsid w:val="00687555"/>
    <w:rsid w:val="00687A9C"/>
    <w:rsid w:val="00687B79"/>
    <w:rsid w:val="00687BFA"/>
    <w:rsid w:val="006901F8"/>
    <w:rsid w:val="0069037A"/>
    <w:rsid w:val="00690744"/>
    <w:rsid w:val="00690C07"/>
    <w:rsid w:val="0069163E"/>
    <w:rsid w:val="00691E11"/>
    <w:rsid w:val="006929F8"/>
    <w:rsid w:val="00692A78"/>
    <w:rsid w:val="006930B4"/>
    <w:rsid w:val="0069378A"/>
    <w:rsid w:val="00694634"/>
    <w:rsid w:val="0069469D"/>
    <w:rsid w:val="00694D7E"/>
    <w:rsid w:val="00694F98"/>
    <w:rsid w:val="00695B28"/>
    <w:rsid w:val="00695E15"/>
    <w:rsid w:val="00695FD6"/>
    <w:rsid w:val="006960B2"/>
    <w:rsid w:val="006962B7"/>
    <w:rsid w:val="00696A12"/>
    <w:rsid w:val="00696B18"/>
    <w:rsid w:val="00697B50"/>
    <w:rsid w:val="00697DDB"/>
    <w:rsid w:val="006A01FD"/>
    <w:rsid w:val="006A0648"/>
    <w:rsid w:val="006A09BB"/>
    <w:rsid w:val="006A10DE"/>
    <w:rsid w:val="006A11C2"/>
    <w:rsid w:val="006A170D"/>
    <w:rsid w:val="006A1840"/>
    <w:rsid w:val="006A23F2"/>
    <w:rsid w:val="006A2760"/>
    <w:rsid w:val="006A2E63"/>
    <w:rsid w:val="006A3926"/>
    <w:rsid w:val="006A399A"/>
    <w:rsid w:val="006A3BF5"/>
    <w:rsid w:val="006A3E0B"/>
    <w:rsid w:val="006A3F51"/>
    <w:rsid w:val="006A3FF9"/>
    <w:rsid w:val="006A45F8"/>
    <w:rsid w:val="006A47D6"/>
    <w:rsid w:val="006A48A0"/>
    <w:rsid w:val="006A4C7E"/>
    <w:rsid w:val="006A52E2"/>
    <w:rsid w:val="006A562B"/>
    <w:rsid w:val="006A56CC"/>
    <w:rsid w:val="006A610B"/>
    <w:rsid w:val="006A722F"/>
    <w:rsid w:val="006A7361"/>
    <w:rsid w:val="006A7BB6"/>
    <w:rsid w:val="006A7DB8"/>
    <w:rsid w:val="006B0082"/>
    <w:rsid w:val="006B0743"/>
    <w:rsid w:val="006B0C7D"/>
    <w:rsid w:val="006B0D6E"/>
    <w:rsid w:val="006B12BD"/>
    <w:rsid w:val="006B1802"/>
    <w:rsid w:val="006B1AFC"/>
    <w:rsid w:val="006B29EB"/>
    <w:rsid w:val="006B2A44"/>
    <w:rsid w:val="006B39CE"/>
    <w:rsid w:val="006B3A23"/>
    <w:rsid w:val="006B3C4A"/>
    <w:rsid w:val="006B4198"/>
    <w:rsid w:val="006B43BA"/>
    <w:rsid w:val="006B43E9"/>
    <w:rsid w:val="006B4498"/>
    <w:rsid w:val="006B48A7"/>
    <w:rsid w:val="006B52A7"/>
    <w:rsid w:val="006B56E6"/>
    <w:rsid w:val="006B5973"/>
    <w:rsid w:val="006B6295"/>
    <w:rsid w:val="006B635A"/>
    <w:rsid w:val="006B6BFF"/>
    <w:rsid w:val="006B6D15"/>
    <w:rsid w:val="006B781A"/>
    <w:rsid w:val="006C016A"/>
    <w:rsid w:val="006C018E"/>
    <w:rsid w:val="006C0AD1"/>
    <w:rsid w:val="006C1629"/>
    <w:rsid w:val="006C1FF7"/>
    <w:rsid w:val="006C2299"/>
    <w:rsid w:val="006C2380"/>
    <w:rsid w:val="006C24E7"/>
    <w:rsid w:val="006C27E8"/>
    <w:rsid w:val="006C2BAB"/>
    <w:rsid w:val="006C3148"/>
    <w:rsid w:val="006C3239"/>
    <w:rsid w:val="006C4A20"/>
    <w:rsid w:val="006C4D50"/>
    <w:rsid w:val="006C531A"/>
    <w:rsid w:val="006C59DB"/>
    <w:rsid w:val="006C5B4B"/>
    <w:rsid w:val="006C5F91"/>
    <w:rsid w:val="006C641E"/>
    <w:rsid w:val="006C6D62"/>
    <w:rsid w:val="006C7680"/>
    <w:rsid w:val="006C7C9F"/>
    <w:rsid w:val="006D0F3D"/>
    <w:rsid w:val="006D1332"/>
    <w:rsid w:val="006D1C83"/>
    <w:rsid w:val="006D1F1E"/>
    <w:rsid w:val="006D2BF4"/>
    <w:rsid w:val="006D2CDD"/>
    <w:rsid w:val="006D2E68"/>
    <w:rsid w:val="006D33BD"/>
    <w:rsid w:val="006D3CAC"/>
    <w:rsid w:val="006D479C"/>
    <w:rsid w:val="006D4AFC"/>
    <w:rsid w:val="006D5212"/>
    <w:rsid w:val="006D5446"/>
    <w:rsid w:val="006D5730"/>
    <w:rsid w:val="006D6383"/>
    <w:rsid w:val="006D65E2"/>
    <w:rsid w:val="006D681B"/>
    <w:rsid w:val="006D6831"/>
    <w:rsid w:val="006D707B"/>
    <w:rsid w:val="006D7761"/>
    <w:rsid w:val="006E017D"/>
    <w:rsid w:val="006E0BC3"/>
    <w:rsid w:val="006E0E6F"/>
    <w:rsid w:val="006E1135"/>
    <w:rsid w:val="006E12F3"/>
    <w:rsid w:val="006E26CB"/>
    <w:rsid w:val="006E2726"/>
    <w:rsid w:val="006E2ACF"/>
    <w:rsid w:val="006E2DB6"/>
    <w:rsid w:val="006E36CB"/>
    <w:rsid w:val="006E3BA9"/>
    <w:rsid w:val="006E4B26"/>
    <w:rsid w:val="006E4CCD"/>
    <w:rsid w:val="006E5521"/>
    <w:rsid w:val="006E5CD2"/>
    <w:rsid w:val="006E6355"/>
    <w:rsid w:val="006E6551"/>
    <w:rsid w:val="006E66AD"/>
    <w:rsid w:val="006E7425"/>
    <w:rsid w:val="006F06E9"/>
    <w:rsid w:val="006F0863"/>
    <w:rsid w:val="006F093E"/>
    <w:rsid w:val="006F12ED"/>
    <w:rsid w:val="006F19E0"/>
    <w:rsid w:val="006F2A4C"/>
    <w:rsid w:val="006F3912"/>
    <w:rsid w:val="006F39D0"/>
    <w:rsid w:val="006F3CAD"/>
    <w:rsid w:val="006F3D38"/>
    <w:rsid w:val="006F470B"/>
    <w:rsid w:val="006F4850"/>
    <w:rsid w:val="006F4E76"/>
    <w:rsid w:val="006F4EB2"/>
    <w:rsid w:val="006F51B4"/>
    <w:rsid w:val="006F55A5"/>
    <w:rsid w:val="006F5A49"/>
    <w:rsid w:val="006F5D84"/>
    <w:rsid w:val="006F5DD9"/>
    <w:rsid w:val="006F60E9"/>
    <w:rsid w:val="006F6724"/>
    <w:rsid w:val="006F6C21"/>
    <w:rsid w:val="006F6C98"/>
    <w:rsid w:val="006F73FA"/>
    <w:rsid w:val="006F743E"/>
    <w:rsid w:val="006F79BF"/>
    <w:rsid w:val="006F79D9"/>
    <w:rsid w:val="006F7CFD"/>
    <w:rsid w:val="00700BB3"/>
    <w:rsid w:val="00700CAB"/>
    <w:rsid w:val="00700F8E"/>
    <w:rsid w:val="007010EE"/>
    <w:rsid w:val="00701376"/>
    <w:rsid w:val="007015AD"/>
    <w:rsid w:val="00701911"/>
    <w:rsid w:val="00701B8E"/>
    <w:rsid w:val="00701CAA"/>
    <w:rsid w:val="00701D04"/>
    <w:rsid w:val="00701FD1"/>
    <w:rsid w:val="00703119"/>
    <w:rsid w:val="007034AD"/>
    <w:rsid w:val="0070350F"/>
    <w:rsid w:val="00703548"/>
    <w:rsid w:val="0070380E"/>
    <w:rsid w:val="007040A1"/>
    <w:rsid w:val="0070415D"/>
    <w:rsid w:val="007049F1"/>
    <w:rsid w:val="00704CB6"/>
    <w:rsid w:val="0070535F"/>
    <w:rsid w:val="0070649A"/>
    <w:rsid w:val="0070669C"/>
    <w:rsid w:val="00706988"/>
    <w:rsid w:val="0070731E"/>
    <w:rsid w:val="00707452"/>
    <w:rsid w:val="00707925"/>
    <w:rsid w:val="00707E12"/>
    <w:rsid w:val="007102D4"/>
    <w:rsid w:val="00710B15"/>
    <w:rsid w:val="00710CA0"/>
    <w:rsid w:val="007114C0"/>
    <w:rsid w:val="007115E6"/>
    <w:rsid w:val="007117E3"/>
    <w:rsid w:val="00711BEC"/>
    <w:rsid w:val="00711BF7"/>
    <w:rsid w:val="00711E88"/>
    <w:rsid w:val="00711FCD"/>
    <w:rsid w:val="007120BB"/>
    <w:rsid w:val="007123C4"/>
    <w:rsid w:val="00712523"/>
    <w:rsid w:val="00712735"/>
    <w:rsid w:val="0071359A"/>
    <w:rsid w:val="00713BF2"/>
    <w:rsid w:val="00713EB6"/>
    <w:rsid w:val="00714170"/>
    <w:rsid w:val="0071424D"/>
    <w:rsid w:val="00714A7A"/>
    <w:rsid w:val="00714EBD"/>
    <w:rsid w:val="0071517F"/>
    <w:rsid w:val="00715CE2"/>
    <w:rsid w:val="00715D1C"/>
    <w:rsid w:val="00715F68"/>
    <w:rsid w:val="00716355"/>
    <w:rsid w:val="00716679"/>
    <w:rsid w:val="007171F7"/>
    <w:rsid w:val="007209BB"/>
    <w:rsid w:val="00720DDF"/>
    <w:rsid w:val="0072115E"/>
    <w:rsid w:val="007211C8"/>
    <w:rsid w:val="007214FA"/>
    <w:rsid w:val="00721BE8"/>
    <w:rsid w:val="007220A7"/>
    <w:rsid w:val="007224BA"/>
    <w:rsid w:val="00722562"/>
    <w:rsid w:val="0072261A"/>
    <w:rsid w:val="00722BFA"/>
    <w:rsid w:val="00723C1A"/>
    <w:rsid w:val="00723CB0"/>
    <w:rsid w:val="00723F39"/>
    <w:rsid w:val="0072429C"/>
    <w:rsid w:val="0072492E"/>
    <w:rsid w:val="007249E9"/>
    <w:rsid w:val="00725596"/>
    <w:rsid w:val="0072597C"/>
    <w:rsid w:val="00725AB3"/>
    <w:rsid w:val="00725B3E"/>
    <w:rsid w:val="00725E9A"/>
    <w:rsid w:val="0072600F"/>
    <w:rsid w:val="0072602F"/>
    <w:rsid w:val="00726572"/>
    <w:rsid w:val="007269C9"/>
    <w:rsid w:val="0072774A"/>
    <w:rsid w:val="00727920"/>
    <w:rsid w:val="007307D1"/>
    <w:rsid w:val="00730B7C"/>
    <w:rsid w:val="007313A9"/>
    <w:rsid w:val="007314E7"/>
    <w:rsid w:val="00731B19"/>
    <w:rsid w:val="00731D68"/>
    <w:rsid w:val="00732424"/>
    <w:rsid w:val="007331F2"/>
    <w:rsid w:val="0073377E"/>
    <w:rsid w:val="00733BF3"/>
    <w:rsid w:val="00733D51"/>
    <w:rsid w:val="00733D54"/>
    <w:rsid w:val="007342A8"/>
    <w:rsid w:val="00734872"/>
    <w:rsid w:val="00734F79"/>
    <w:rsid w:val="00735529"/>
    <w:rsid w:val="00735A98"/>
    <w:rsid w:val="00735C0F"/>
    <w:rsid w:val="00735D2C"/>
    <w:rsid w:val="007360B3"/>
    <w:rsid w:val="00736A3F"/>
    <w:rsid w:val="00736B36"/>
    <w:rsid w:val="00737689"/>
    <w:rsid w:val="00737FF3"/>
    <w:rsid w:val="0074087A"/>
    <w:rsid w:val="00741D80"/>
    <w:rsid w:val="00741DB3"/>
    <w:rsid w:val="00741E45"/>
    <w:rsid w:val="00741E7F"/>
    <w:rsid w:val="00742870"/>
    <w:rsid w:val="00743023"/>
    <w:rsid w:val="007434E9"/>
    <w:rsid w:val="007434F9"/>
    <w:rsid w:val="00743504"/>
    <w:rsid w:val="007435DA"/>
    <w:rsid w:val="007438DD"/>
    <w:rsid w:val="00743EE7"/>
    <w:rsid w:val="00744399"/>
    <w:rsid w:val="007443D6"/>
    <w:rsid w:val="007444DB"/>
    <w:rsid w:val="00744A38"/>
    <w:rsid w:val="007450D7"/>
    <w:rsid w:val="00745672"/>
    <w:rsid w:val="00745E51"/>
    <w:rsid w:val="007463FA"/>
    <w:rsid w:val="0074741A"/>
    <w:rsid w:val="007475BF"/>
    <w:rsid w:val="00747861"/>
    <w:rsid w:val="0075029D"/>
    <w:rsid w:val="0075076E"/>
    <w:rsid w:val="00750B64"/>
    <w:rsid w:val="00751693"/>
    <w:rsid w:val="00751AE7"/>
    <w:rsid w:val="007521F1"/>
    <w:rsid w:val="00752E52"/>
    <w:rsid w:val="00753447"/>
    <w:rsid w:val="0075346C"/>
    <w:rsid w:val="007534F0"/>
    <w:rsid w:val="0075381E"/>
    <w:rsid w:val="00754C63"/>
    <w:rsid w:val="00754D82"/>
    <w:rsid w:val="00754EE5"/>
    <w:rsid w:val="00755016"/>
    <w:rsid w:val="00755303"/>
    <w:rsid w:val="007555ED"/>
    <w:rsid w:val="00755CBA"/>
    <w:rsid w:val="0075606D"/>
    <w:rsid w:val="007567B4"/>
    <w:rsid w:val="0075690C"/>
    <w:rsid w:val="00756C3E"/>
    <w:rsid w:val="00756E33"/>
    <w:rsid w:val="00760EAA"/>
    <w:rsid w:val="0076112F"/>
    <w:rsid w:val="00761199"/>
    <w:rsid w:val="007616ED"/>
    <w:rsid w:val="007618C2"/>
    <w:rsid w:val="00762003"/>
    <w:rsid w:val="007628E0"/>
    <w:rsid w:val="007629A4"/>
    <w:rsid w:val="00763221"/>
    <w:rsid w:val="00763E1D"/>
    <w:rsid w:val="007640EF"/>
    <w:rsid w:val="00764583"/>
    <w:rsid w:val="00764790"/>
    <w:rsid w:val="00764C38"/>
    <w:rsid w:val="00764F16"/>
    <w:rsid w:val="00765142"/>
    <w:rsid w:val="00765418"/>
    <w:rsid w:val="0076580C"/>
    <w:rsid w:val="00765A69"/>
    <w:rsid w:val="00766091"/>
    <w:rsid w:val="00766302"/>
    <w:rsid w:val="0076671C"/>
    <w:rsid w:val="00766F0C"/>
    <w:rsid w:val="00767779"/>
    <w:rsid w:val="00767901"/>
    <w:rsid w:val="00767C32"/>
    <w:rsid w:val="00767C3B"/>
    <w:rsid w:val="00770088"/>
    <w:rsid w:val="007700D8"/>
    <w:rsid w:val="007701B6"/>
    <w:rsid w:val="007707A0"/>
    <w:rsid w:val="007709B8"/>
    <w:rsid w:val="00771DFE"/>
    <w:rsid w:val="00772228"/>
    <w:rsid w:val="0077243A"/>
    <w:rsid w:val="00772D7F"/>
    <w:rsid w:val="00772FBA"/>
    <w:rsid w:val="00774811"/>
    <w:rsid w:val="007750BD"/>
    <w:rsid w:val="00775142"/>
    <w:rsid w:val="00775A04"/>
    <w:rsid w:val="00775D7D"/>
    <w:rsid w:val="00775EF2"/>
    <w:rsid w:val="00776354"/>
    <w:rsid w:val="0077654C"/>
    <w:rsid w:val="0077672D"/>
    <w:rsid w:val="007768AA"/>
    <w:rsid w:val="007768FA"/>
    <w:rsid w:val="00776C40"/>
    <w:rsid w:val="00776F6C"/>
    <w:rsid w:val="0077745A"/>
    <w:rsid w:val="007778AD"/>
    <w:rsid w:val="00777A94"/>
    <w:rsid w:val="00777AC2"/>
    <w:rsid w:val="007800E4"/>
    <w:rsid w:val="007800ED"/>
    <w:rsid w:val="007808B6"/>
    <w:rsid w:val="00780DEC"/>
    <w:rsid w:val="00780FDA"/>
    <w:rsid w:val="007814A6"/>
    <w:rsid w:val="00781F59"/>
    <w:rsid w:val="00782240"/>
    <w:rsid w:val="0078241C"/>
    <w:rsid w:val="0078276A"/>
    <w:rsid w:val="007827B0"/>
    <w:rsid w:val="00782FCE"/>
    <w:rsid w:val="00783C91"/>
    <w:rsid w:val="00783CBD"/>
    <w:rsid w:val="00784551"/>
    <w:rsid w:val="007858C4"/>
    <w:rsid w:val="00785F4C"/>
    <w:rsid w:val="00786314"/>
    <w:rsid w:val="00786756"/>
    <w:rsid w:val="00786939"/>
    <w:rsid w:val="00786E0E"/>
    <w:rsid w:val="007870C6"/>
    <w:rsid w:val="0078795D"/>
    <w:rsid w:val="00787C71"/>
    <w:rsid w:val="00790081"/>
    <w:rsid w:val="007906B8"/>
    <w:rsid w:val="00791101"/>
    <w:rsid w:val="007912F6"/>
    <w:rsid w:val="0079170B"/>
    <w:rsid w:val="0079176F"/>
    <w:rsid w:val="007920E7"/>
    <w:rsid w:val="00792FFC"/>
    <w:rsid w:val="0079394A"/>
    <w:rsid w:val="00793B57"/>
    <w:rsid w:val="0079419B"/>
    <w:rsid w:val="007942C3"/>
    <w:rsid w:val="00794BA0"/>
    <w:rsid w:val="00794D9B"/>
    <w:rsid w:val="0079630D"/>
    <w:rsid w:val="00796611"/>
    <w:rsid w:val="00796796"/>
    <w:rsid w:val="00796A7A"/>
    <w:rsid w:val="00796DB9"/>
    <w:rsid w:val="00796E20"/>
    <w:rsid w:val="00796ED3"/>
    <w:rsid w:val="00797200"/>
    <w:rsid w:val="007978F4"/>
    <w:rsid w:val="00797A58"/>
    <w:rsid w:val="00797C74"/>
    <w:rsid w:val="007A0333"/>
    <w:rsid w:val="007A037C"/>
    <w:rsid w:val="007A0518"/>
    <w:rsid w:val="007A0B7F"/>
    <w:rsid w:val="007A1071"/>
    <w:rsid w:val="007A1276"/>
    <w:rsid w:val="007A149D"/>
    <w:rsid w:val="007A14EB"/>
    <w:rsid w:val="007A1848"/>
    <w:rsid w:val="007A20AA"/>
    <w:rsid w:val="007A222E"/>
    <w:rsid w:val="007A29D3"/>
    <w:rsid w:val="007A2DF8"/>
    <w:rsid w:val="007A3346"/>
    <w:rsid w:val="007A359D"/>
    <w:rsid w:val="007A39F9"/>
    <w:rsid w:val="007A3C5B"/>
    <w:rsid w:val="007A3C98"/>
    <w:rsid w:val="007A45B5"/>
    <w:rsid w:val="007A57AE"/>
    <w:rsid w:val="007A5BA5"/>
    <w:rsid w:val="007A6408"/>
    <w:rsid w:val="007A65D4"/>
    <w:rsid w:val="007A6615"/>
    <w:rsid w:val="007A68D1"/>
    <w:rsid w:val="007A68DB"/>
    <w:rsid w:val="007A6CD6"/>
    <w:rsid w:val="007A74E9"/>
    <w:rsid w:val="007A7993"/>
    <w:rsid w:val="007A79B6"/>
    <w:rsid w:val="007B0F93"/>
    <w:rsid w:val="007B15C9"/>
    <w:rsid w:val="007B1670"/>
    <w:rsid w:val="007B17D4"/>
    <w:rsid w:val="007B1C0C"/>
    <w:rsid w:val="007B2499"/>
    <w:rsid w:val="007B24DB"/>
    <w:rsid w:val="007B25E7"/>
    <w:rsid w:val="007B2F81"/>
    <w:rsid w:val="007B34CF"/>
    <w:rsid w:val="007B3881"/>
    <w:rsid w:val="007B4F60"/>
    <w:rsid w:val="007B514A"/>
    <w:rsid w:val="007B5209"/>
    <w:rsid w:val="007B55E0"/>
    <w:rsid w:val="007B55E9"/>
    <w:rsid w:val="007B5A00"/>
    <w:rsid w:val="007B5B19"/>
    <w:rsid w:val="007B631C"/>
    <w:rsid w:val="007B6CBB"/>
    <w:rsid w:val="007B6F5D"/>
    <w:rsid w:val="007B71B0"/>
    <w:rsid w:val="007B75C7"/>
    <w:rsid w:val="007B784A"/>
    <w:rsid w:val="007B7A1E"/>
    <w:rsid w:val="007B7BE1"/>
    <w:rsid w:val="007B7C10"/>
    <w:rsid w:val="007C0199"/>
    <w:rsid w:val="007C0439"/>
    <w:rsid w:val="007C08EC"/>
    <w:rsid w:val="007C0E52"/>
    <w:rsid w:val="007C1769"/>
    <w:rsid w:val="007C1A9E"/>
    <w:rsid w:val="007C1EAA"/>
    <w:rsid w:val="007C1FC8"/>
    <w:rsid w:val="007C24EF"/>
    <w:rsid w:val="007C28F9"/>
    <w:rsid w:val="007C2F28"/>
    <w:rsid w:val="007C317F"/>
    <w:rsid w:val="007C3332"/>
    <w:rsid w:val="007C3AF5"/>
    <w:rsid w:val="007C4117"/>
    <w:rsid w:val="007C4B94"/>
    <w:rsid w:val="007C4BF0"/>
    <w:rsid w:val="007C53D6"/>
    <w:rsid w:val="007C5753"/>
    <w:rsid w:val="007C57BD"/>
    <w:rsid w:val="007C5E05"/>
    <w:rsid w:val="007C63AF"/>
    <w:rsid w:val="007C6796"/>
    <w:rsid w:val="007C693B"/>
    <w:rsid w:val="007C6CFC"/>
    <w:rsid w:val="007C70EA"/>
    <w:rsid w:val="007C76E7"/>
    <w:rsid w:val="007C798B"/>
    <w:rsid w:val="007C7B6B"/>
    <w:rsid w:val="007C7E80"/>
    <w:rsid w:val="007D036C"/>
    <w:rsid w:val="007D07BA"/>
    <w:rsid w:val="007D0F02"/>
    <w:rsid w:val="007D1544"/>
    <w:rsid w:val="007D195B"/>
    <w:rsid w:val="007D19B8"/>
    <w:rsid w:val="007D2012"/>
    <w:rsid w:val="007D20B7"/>
    <w:rsid w:val="007D2296"/>
    <w:rsid w:val="007D251A"/>
    <w:rsid w:val="007D2E57"/>
    <w:rsid w:val="007D2EEC"/>
    <w:rsid w:val="007D3DA1"/>
    <w:rsid w:val="007D4A2B"/>
    <w:rsid w:val="007D4BD7"/>
    <w:rsid w:val="007D4EC8"/>
    <w:rsid w:val="007D7125"/>
    <w:rsid w:val="007D732F"/>
    <w:rsid w:val="007D76E6"/>
    <w:rsid w:val="007E0842"/>
    <w:rsid w:val="007E13C3"/>
    <w:rsid w:val="007E1894"/>
    <w:rsid w:val="007E1C44"/>
    <w:rsid w:val="007E2018"/>
    <w:rsid w:val="007E2638"/>
    <w:rsid w:val="007E2E1B"/>
    <w:rsid w:val="007E34AF"/>
    <w:rsid w:val="007E3B11"/>
    <w:rsid w:val="007E3B87"/>
    <w:rsid w:val="007E3DE4"/>
    <w:rsid w:val="007E3EE8"/>
    <w:rsid w:val="007E478C"/>
    <w:rsid w:val="007E49AD"/>
    <w:rsid w:val="007E4A91"/>
    <w:rsid w:val="007E4C96"/>
    <w:rsid w:val="007E4F38"/>
    <w:rsid w:val="007E50D8"/>
    <w:rsid w:val="007E51C4"/>
    <w:rsid w:val="007E5B99"/>
    <w:rsid w:val="007E5D81"/>
    <w:rsid w:val="007E63DB"/>
    <w:rsid w:val="007E69A5"/>
    <w:rsid w:val="007E6A1C"/>
    <w:rsid w:val="007E6D7D"/>
    <w:rsid w:val="007E7099"/>
    <w:rsid w:val="007E710E"/>
    <w:rsid w:val="007F00AA"/>
    <w:rsid w:val="007F07F4"/>
    <w:rsid w:val="007F0D5A"/>
    <w:rsid w:val="007F0ECE"/>
    <w:rsid w:val="007F0F7C"/>
    <w:rsid w:val="007F1251"/>
    <w:rsid w:val="007F13B5"/>
    <w:rsid w:val="007F13F2"/>
    <w:rsid w:val="007F1B73"/>
    <w:rsid w:val="007F1EB4"/>
    <w:rsid w:val="007F20DD"/>
    <w:rsid w:val="007F2A94"/>
    <w:rsid w:val="007F2B15"/>
    <w:rsid w:val="007F2F6C"/>
    <w:rsid w:val="007F3041"/>
    <w:rsid w:val="007F30F8"/>
    <w:rsid w:val="007F374C"/>
    <w:rsid w:val="007F3BA3"/>
    <w:rsid w:val="007F3D75"/>
    <w:rsid w:val="007F3E94"/>
    <w:rsid w:val="007F41EF"/>
    <w:rsid w:val="007F42FD"/>
    <w:rsid w:val="007F4489"/>
    <w:rsid w:val="007F5E3B"/>
    <w:rsid w:val="007F6093"/>
    <w:rsid w:val="007F63C1"/>
    <w:rsid w:val="007F63F8"/>
    <w:rsid w:val="007F6A93"/>
    <w:rsid w:val="007F6D81"/>
    <w:rsid w:val="007F7002"/>
    <w:rsid w:val="007F73EE"/>
    <w:rsid w:val="007F7598"/>
    <w:rsid w:val="007F79E3"/>
    <w:rsid w:val="0080042B"/>
    <w:rsid w:val="00800802"/>
    <w:rsid w:val="00800F4C"/>
    <w:rsid w:val="008011D2"/>
    <w:rsid w:val="0080127A"/>
    <w:rsid w:val="0080138F"/>
    <w:rsid w:val="008017F0"/>
    <w:rsid w:val="00801994"/>
    <w:rsid w:val="00801ED1"/>
    <w:rsid w:val="00801F0A"/>
    <w:rsid w:val="00802FBE"/>
    <w:rsid w:val="00804079"/>
    <w:rsid w:val="00805FC9"/>
    <w:rsid w:val="0080619D"/>
    <w:rsid w:val="00806328"/>
    <w:rsid w:val="008075F5"/>
    <w:rsid w:val="008078C9"/>
    <w:rsid w:val="00807DDE"/>
    <w:rsid w:val="00810E2C"/>
    <w:rsid w:val="008119DC"/>
    <w:rsid w:val="00811BBD"/>
    <w:rsid w:val="00812236"/>
    <w:rsid w:val="008124FC"/>
    <w:rsid w:val="00812621"/>
    <w:rsid w:val="00812889"/>
    <w:rsid w:val="00812B6A"/>
    <w:rsid w:val="00812C24"/>
    <w:rsid w:val="00813997"/>
    <w:rsid w:val="00813BF3"/>
    <w:rsid w:val="008140AE"/>
    <w:rsid w:val="008145AA"/>
    <w:rsid w:val="008145D9"/>
    <w:rsid w:val="008146C0"/>
    <w:rsid w:val="00814B3B"/>
    <w:rsid w:val="0081527B"/>
    <w:rsid w:val="008154E7"/>
    <w:rsid w:val="00815563"/>
    <w:rsid w:val="0081556D"/>
    <w:rsid w:val="0081569E"/>
    <w:rsid w:val="0081594E"/>
    <w:rsid w:val="00815E11"/>
    <w:rsid w:val="00817C61"/>
    <w:rsid w:val="0082009B"/>
    <w:rsid w:val="00820431"/>
    <w:rsid w:val="00820439"/>
    <w:rsid w:val="0082154D"/>
    <w:rsid w:val="0082193F"/>
    <w:rsid w:val="00821F6D"/>
    <w:rsid w:val="0082320C"/>
    <w:rsid w:val="008238AA"/>
    <w:rsid w:val="00823B75"/>
    <w:rsid w:val="00823F36"/>
    <w:rsid w:val="00823FEF"/>
    <w:rsid w:val="0082421F"/>
    <w:rsid w:val="008243C3"/>
    <w:rsid w:val="0082473B"/>
    <w:rsid w:val="00824905"/>
    <w:rsid w:val="00824E96"/>
    <w:rsid w:val="0082512C"/>
    <w:rsid w:val="00825272"/>
    <w:rsid w:val="00825328"/>
    <w:rsid w:val="008256CC"/>
    <w:rsid w:val="00825778"/>
    <w:rsid w:val="00826C2A"/>
    <w:rsid w:val="00826DEA"/>
    <w:rsid w:val="00827202"/>
    <w:rsid w:val="00827D91"/>
    <w:rsid w:val="0083040B"/>
    <w:rsid w:val="00830C99"/>
    <w:rsid w:val="00830D42"/>
    <w:rsid w:val="00831484"/>
    <w:rsid w:val="00831638"/>
    <w:rsid w:val="00831A44"/>
    <w:rsid w:val="00831DCE"/>
    <w:rsid w:val="00831F09"/>
    <w:rsid w:val="0083236B"/>
    <w:rsid w:val="008324C7"/>
    <w:rsid w:val="00832608"/>
    <w:rsid w:val="0083268A"/>
    <w:rsid w:val="00832C63"/>
    <w:rsid w:val="00832D4D"/>
    <w:rsid w:val="00832EFA"/>
    <w:rsid w:val="0083354F"/>
    <w:rsid w:val="00833C1C"/>
    <w:rsid w:val="008340A0"/>
    <w:rsid w:val="008341B8"/>
    <w:rsid w:val="00834469"/>
    <w:rsid w:val="00834554"/>
    <w:rsid w:val="00834666"/>
    <w:rsid w:val="008347BC"/>
    <w:rsid w:val="008362D0"/>
    <w:rsid w:val="0083687D"/>
    <w:rsid w:val="008369CD"/>
    <w:rsid w:val="00836E92"/>
    <w:rsid w:val="00837913"/>
    <w:rsid w:val="00837CF9"/>
    <w:rsid w:val="00837D43"/>
    <w:rsid w:val="00837D59"/>
    <w:rsid w:val="00837E0A"/>
    <w:rsid w:val="0084026A"/>
    <w:rsid w:val="00840F44"/>
    <w:rsid w:val="008413AA"/>
    <w:rsid w:val="0084150E"/>
    <w:rsid w:val="00841E14"/>
    <w:rsid w:val="00841F5B"/>
    <w:rsid w:val="00843A26"/>
    <w:rsid w:val="00843A7D"/>
    <w:rsid w:val="00843D54"/>
    <w:rsid w:val="00843F8A"/>
    <w:rsid w:val="0084455C"/>
    <w:rsid w:val="008454C5"/>
    <w:rsid w:val="00845A3E"/>
    <w:rsid w:val="00845FB6"/>
    <w:rsid w:val="00846092"/>
    <w:rsid w:val="00847A9E"/>
    <w:rsid w:val="00847D58"/>
    <w:rsid w:val="00847FC2"/>
    <w:rsid w:val="00850236"/>
    <w:rsid w:val="008502DB"/>
    <w:rsid w:val="008509F6"/>
    <w:rsid w:val="00851279"/>
    <w:rsid w:val="008513C3"/>
    <w:rsid w:val="008517EA"/>
    <w:rsid w:val="00851848"/>
    <w:rsid w:val="008522EC"/>
    <w:rsid w:val="00852540"/>
    <w:rsid w:val="008528B9"/>
    <w:rsid w:val="00852987"/>
    <w:rsid w:val="00852A90"/>
    <w:rsid w:val="00852BFD"/>
    <w:rsid w:val="00852FDA"/>
    <w:rsid w:val="0085301E"/>
    <w:rsid w:val="0085313F"/>
    <w:rsid w:val="008532F5"/>
    <w:rsid w:val="008539E0"/>
    <w:rsid w:val="00854A23"/>
    <w:rsid w:val="00854F4B"/>
    <w:rsid w:val="00855BB7"/>
    <w:rsid w:val="00856000"/>
    <w:rsid w:val="00856DBF"/>
    <w:rsid w:val="00857B50"/>
    <w:rsid w:val="00857D22"/>
    <w:rsid w:val="00860234"/>
    <w:rsid w:val="008607EB"/>
    <w:rsid w:val="00860DC3"/>
    <w:rsid w:val="00860FF9"/>
    <w:rsid w:val="008612E6"/>
    <w:rsid w:val="008617F9"/>
    <w:rsid w:val="00861BA5"/>
    <w:rsid w:val="00862D26"/>
    <w:rsid w:val="00862DCB"/>
    <w:rsid w:val="0086303F"/>
    <w:rsid w:val="00863172"/>
    <w:rsid w:val="00863283"/>
    <w:rsid w:val="008634B0"/>
    <w:rsid w:val="00863AE3"/>
    <w:rsid w:val="00863E9A"/>
    <w:rsid w:val="00864307"/>
    <w:rsid w:val="00864DDF"/>
    <w:rsid w:val="00865009"/>
    <w:rsid w:val="008650BF"/>
    <w:rsid w:val="00865412"/>
    <w:rsid w:val="00865970"/>
    <w:rsid w:val="00866359"/>
    <w:rsid w:val="0086659C"/>
    <w:rsid w:val="0086675A"/>
    <w:rsid w:val="0086678D"/>
    <w:rsid w:val="00866BB5"/>
    <w:rsid w:val="00866C73"/>
    <w:rsid w:val="00866CA9"/>
    <w:rsid w:val="008670CE"/>
    <w:rsid w:val="00867470"/>
    <w:rsid w:val="00867C83"/>
    <w:rsid w:val="00867F16"/>
    <w:rsid w:val="008704F4"/>
    <w:rsid w:val="00870653"/>
    <w:rsid w:val="00870830"/>
    <w:rsid w:val="00870B23"/>
    <w:rsid w:val="00870DE3"/>
    <w:rsid w:val="00870E44"/>
    <w:rsid w:val="00870F1C"/>
    <w:rsid w:val="00871437"/>
    <w:rsid w:val="00872017"/>
    <w:rsid w:val="008725A0"/>
    <w:rsid w:val="00872868"/>
    <w:rsid w:val="008728D5"/>
    <w:rsid w:val="00872B10"/>
    <w:rsid w:val="00872DBA"/>
    <w:rsid w:val="00872E5D"/>
    <w:rsid w:val="008736F4"/>
    <w:rsid w:val="008738BC"/>
    <w:rsid w:val="0087396B"/>
    <w:rsid w:val="00874221"/>
    <w:rsid w:val="00874974"/>
    <w:rsid w:val="00874DA5"/>
    <w:rsid w:val="00874FDD"/>
    <w:rsid w:val="00875063"/>
    <w:rsid w:val="008751D9"/>
    <w:rsid w:val="00875AC2"/>
    <w:rsid w:val="0087623E"/>
    <w:rsid w:val="00876657"/>
    <w:rsid w:val="00876A68"/>
    <w:rsid w:val="00876CF5"/>
    <w:rsid w:val="0087747C"/>
    <w:rsid w:val="0087773A"/>
    <w:rsid w:val="00877AE3"/>
    <w:rsid w:val="00877EC6"/>
    <w:rsid w:val="00880724"/>
    <w:rsid w:val="00881642"/>
    <w:rsid w:val="0088195E"/>
    <w:rsid w:val="008819FD"/>
    <w:rsid w:val="0088201B"/>
    <w:rsid w:val="00883293"/>
    <w:rsid w:val="0088422E"/>
    <w:rsid w:val="0088438E"/>
    <w:rsid w:val="00884588"/>
    <w:rsid w:val="008847CD"/>
    <w:rsid w:val="008848C5"/>
    <w:rsid w:val="00884BF5"/>
    <w:rsid w:val="0088531C"/>
    <w:rsid w:val="00885425"/>
    <w:rsid w:val="00886067"/>
    <w:rsid w:val="008867A1"/>
    <w:rsid w:val="00887495"/>
    <w:rsid w:val="00887FEA"/>
    <w:rsid w:val="00890628"/>
    <w:rsid w:val="0089089F"/>
    <w:rsid w:val="00890D0F"/>
    <w:rsid w:val="00890F8A"/>
    <w:rsid w:val="00891079"/>
    <w:rsid w:val="008911AB"/>
    <w:rsid w:val="0089121D"/>
    <w:rsid w:val="00891A3A"/>
    <w:rsid w:val="00891B6F"/>
    <w:rsid w:val="00893A9A"/>
    <w:rsid w:val="00893C0C"/>
    <w:rsid w:val="00894291"/>
    <w:rsid w:val="00894382"/>
    <w:rsid w:val="00894392"/>
    <w:rsid w:val="00894B99"/>
    <w:rsid w:val="0089535B"/>
    <w:rsid w:val="00895484"/>
    <w:rsid w:val="008957B1"/>
    <w:rsid w:val="0089595A"/>
    <w:rsid w:val="00895ED4"/>
    <w:rsid w:val="00896652"/>
    <w:rsid w:val="00896D3C"/>
    <w:rsid w:val="00897125"/>
    <w:rsid w:val="008973A2"/>
    <w:rsid w:val="008979CE"/>
    <w:rsid w:val="00897EDA"/>
    <w:rsid w:val="008A01C0"/>
    <w:rsid w:val="008A024D"/>
    <w:rsid w:val="008A0A90"/>
    <w:rsid w:val="008A0E77"/>
    <w:rsid w:val="008A1106"/>
    <w:rsid w:val="008A1490"/>
    <w:rsid w:val="008A1E53"/>
    <w:rsid w:val="008A2102"/>
    <w:rsid w:val="008A2186"/>
    <w:rsid w:val="008A21AE"/>
    <w:rsid w:val="008A2888"/>
    <w:rsid w:val="008A3311"/>
    <w:rsid w:val="008A361D"/>
    <w:rsid w:val="008A36DF"/>
    <w:rsid w:val="008A3B2D"/>
    <w:rsid w:val="008A3CF1"/>
    <w:rsid w:val="008A4797"/>
    <w:rsid w:val="008A4813"/>
    <w:rsid w:val="008A556C"/>
    <w:rsid w:val="008A5C18"/>
    <w:rsid w:val="008A5CE4"/>
    <w:rsid w:val="008A63FE"/>
    <w:rsid w:val="008A6719"/>
    <w:rsid w:val="008A6944"/>
    <w:rsid w:val="008A6CFA"/>
    <w:rsid w:val="008A6D87"/>
    <w:rsid w:val="008A6DFE"/>
    <w:rsid w:val="008A7485"/>
    <w:rsid w:val="008A7906"/>
    <w:rsid w:val="008B004A"/>
    <w:rsid w:val="008B0125"/>
    <w:rsid w:val="008B061E"/>
    <w:rsid w:val="008B0B07"/>
    <w:rsid w:val="008B0B48"/>
    <w:rsid w:val="008B0C1B"/>
    <w:rsid w:val="008B0CC7"/>
    <w:rsid w:val="008B1648"/>
    <w:rsid w:val="008B171A"/>
    <w:rsid w:val="008B1B3D"/>
    <w:rsid w:val="008B1B60"/>
    <w:rsid w:val="008B1D3A"/>
    <w:rsid w:val="008B2AB9"/>
    <w:rsid w:val="008B396F"/>
    <w:rsid w:val="008B3973"/>
    <w:rsid w:val="008B4D45"/>
    <w:rsid w:val="008B4F79"/>
    <w:rsid w:val="008B508F"/>
    <w:rsid w:val="008B610C"/>
    <w:rsid w:val="008B6B10"/>
    <w:rsid w:val="008B6BB1"/>
    <w:rsid w:val="008B6FE2"/>
    <w:rsid w:val="008B7028"/>
    <w:rsid w:val="008B71FF"/>
    <w:rsid w:val="008B7976"/>
    <w:rsid w:val="008B7C63"/>
    <w:rsid w:val="008C082B"/>
    <w:rsid w:val="008C1CE3"/>
    <w:rsid w:val="008C23C2"/>
    <w:rsid w:val="008C2607"/>
    <w:rsid w:val="008C29C7"/>
    <w:rsid w:val="008C3487"/>
    <w:rsid w:val="008C3B6A"/>
    <w:rsid w:val="008C3D92"/>
    <w:rsid w:val="008C4647"/>
    <w:rsid w:val="008C4A66"/>
    <w:rsid w:val="008C5724"/>
    <w:rsid w:val="008C5DE5"/>
    <w:rsid w:val="008C5E64"/>
    <w:rsid w:val="008C5E74"/>
    <w:rsid w:val="008C6053"/>
    <w:rsid w:val="008C632B"/>
    <w:rsid w:val="008C6DE0"/>
    <w:rsid w:val="008C7887"/>
    <w:rsid w:val="008C7F32"/>
    <w:rsid w:val="008D01A2"/>
    <w:rsid w:val="008D0696"/>
    <w:rsid w:val="008D0C9D"/>
    <w:rsid w:val="008D0FE2"/>
    <w:rsid w:val="008D12D8"/>
    <w:rsid w:val="008D1BBA"/>
    <w:rsid w:val="008D222F"/>
    <w:rsid w:val="008D24F0"/>
    <w:rsid w:val="008D4206"/>
    <w:rsid w:val="008D42FF"/>
    <w:rsid w:val="008D4336"/>
    <w:rsid w:val="008D48CC"/>
    <w:rsid w:val="008D5182"/>
    <w:rsid w:val="008D53AA"/>
    <w:rsid w:val="008D55F0"/>
    <w:rsid w:val="008D595A"/>
    <w:rsid w:val="008D5E31"/>
    <w:rsid w:val="008D5FF8"/>
    <w:rsid w:val="008D6BE0"/>
    <w:rsid w:val="008D6CA3"/>
    <w:rsid w:val="008D70F0"/>
    <w:rsid w:val="008D7B77"/>
    <w:rsid w:val="008E069C"/>
    <w:rsid w:val="008E0EFE"/>
    <w:rsid w:val="008E0F00"/>
    <w:rsid w:val="008E1248"/>
    <w:rsid w:val="008E148C"/>
    <w:rsid w:val="008E209D"/>
    <w:rsid w:val="008E211F"/>
    <w:rsid w:val="008E27BA"/>
    <w:rsid w:val="008E2DEE"/>
    <w:rsid w:val="008E2E3B"/>
    <w:rsid w:val="008E2FF2"/>
    <w:rsid w:val="008E3A67"/>
    <w:rsid w:val="008E3B3E"/>
    <w:rsid w:val="008E3EF2"/>
    <w:rsid w:val="008E4139"/>
    <w:rsid w:val="008E4506"/>
    <w:rsid w:val="008E4865"/>
    <w:rsid w:val="008E4B69"/>
    <w:rsid w:val="008E5081"/>
    <w:rsid w:val="008E50C7"/>
    <w:rsid w:val="008E5666"/>
    <w:rsid w:val="008E5C70"/>
    <w:rsid w:val="008E6487"/>
    <w:rsid w:val="008E6DDC"/>
    <w:rsid w:val="008E6E9B"/>
    <w:rsid w:val="008E700F"/>
    <w:rsid w:val="008E76A2"/>
    <w:rsid w:val="008E7737"/>
    <w:rsid w:val="008E78BF"/>
    <w:rsid w:val="008F0C91"/>
    <w:rsid w:val="008F0CF2"/>
    <w:rsid w:val="008F0EEA"/>
    <w:rsid w:val="008F1529"/>
    <w:rsid w:val="008F1F30"/>
    <w:rsid w:val="008F31F6"/>
    <w:rsid w:val="008F320A"/>
    <w:rsid w:val="008F340C"/>
    <w:rsid w:val="008F3676"/>
    <w:rsid w:val="008F3E85"/>
    <w:rsid w:val="008F5012"/>
    <w:rsid w:val="008F51CA"/>
    <w:rsid w:val="008F5AA8"/>
    <w:rsid w:val="008F5B12"/>
    <w:rsid w:val="008F5E42"/>
    <w:rsid w:val="008F6267"/>
    <w:rsid w:val="008F6360"/>
    <w:rsid w:val="008F6C2F"/>
    <w:rsid w:val="008F700A"/>
    <w:rsid w:val="008F7A7C"/>
    <w:rsid w:val="008F7FF1"/>
    <w:rsid w:val="009004D0"/>
    <w:rsid w:val="00901128"/>
    <w:rsid w:val="009015CA"/>
    <w:rsid w:val="00901632"/>
    <w:rsid w:val="00901AF8"/>
    <w:rsid w:val="00901B5B"/>
    <w:rsid w:val="00901C81"/>
    <w:rsid w:val="00901D25"/>
    <w:rsid w:val="00901E91"/>
    <w:rsid w:val="00902297"/>
    <w:rsid w:val="009022A1"/>
    <w:rsid w:val="00902852"/>
    <w:rsid w:val="009028C2"/>
    <w:rsid w:val="009029CE"/>
    <w:rsid w:val="00902B18"/>
    <w:rsid w:val="00902BD7"/>
    <w:rsid w:val="00902CE8"/>
    <w:rsid w:val="00903542"/>
    <w:rsid w:val="00903AC2"/>
    <w:rsid w:val="00903E57"/>
    <w:rsid w:val="00903E71"/>
    <w:rsid w:val="00904395"/>
    <w:rsid w:val="009049AE"/>
    <w:rsid w:val="00904BCB"/>
    <w:rsid w:val="009051C7"/>
    <w:rsid w:val="009051E2"/>
    <w:rsid w:val="0090602D"/>
    <w:rsid w:val="00906240"/>
    <w:rsid w:val="00906347"/>
    <w:rsid w:val="00906365"/>
    <w:rsid w:val="009063F3"/>
    <w:rsid w:val="00906CA9"/>
    <w:rsid w:val="00907F74"/>
    <w:rsid w:val="0091036B"/>
    <w:rsid w:val="009104F4"/>
    <w:rsid w:val="0091053A"/>
    <w:rsid w:val="00910B3C"/>
    <w:rsid w:val="00910FAE"/>
    <w:rsid w:val="00910FE5"/>
    <w:rsid w:val="0091111B"/>
    <w:rsid w:val="00911258"/>
    <w:rsid w:val="009115E2"/>
    <w:rsid w:val="00911AC2"/>
    <w:rsid w:val="00912BE7"/>
    <w:rsid w:val="00913765"/>
    <w:rsid w:val="00913926"/>
    <w:rsid w:val="00913AF9"/>
    <w:rsid w:val="00913D2B"/>
    <w:rsid w:val="009143B9"/>
    <w:rsid w:val="009143C3"/>
    <w:rsid w:val="0091530F"/>
    <w:rsid w:val="00915B5D"/>
    <w:rsid w:val="00915F76"/>
    <w:rsid w:val="00915F80"/>
    <w:rsid w:val="009169BA"/>
    <w:rsid w:val="009169EA"/>
    <w:rsid w:val="00917199"/>
    <w:rsid w:val="009173F9"/>
    <w:rsid w:val="00917421"/>
    <w:rsid w:val="0091756A"/>
    <w:rsid w:val="0091781B"/>
    <w:rsid w:val="0091798C"/>
    <w:rsid w:val="00917B30"/>
    <w:rsid w:val="00920E20"/>
    <w:rsid w:val="00920E4A"/>
    <w:rsid w:val="00921134"/>
    <w:rsid w:val="00921204"/>
    <w:rsid w:val="0092174E"/>
    <w:rsid w:val="00921814"/>
    <w:rsid w:val="009218F0"/>
    <w:rsid w:val="00921C64"/>
    <w:rsid w:val="00921D17"/>
    <w:rsid w:val="00922057"/>
    <w:rsid w:val="00922184"/>
    <w:rsid w:val="00922C64"/>
    <w:rsid w:val="009230A4"/>
    <w:rsid w:val="00924579"/>
    <w:rsid w:val="00924B30"/>
    <w:rsid w:val="0092514C"/>
    <w:rsid w:val="009252A8"/>
    <w:rsid w:val="00925304"/>
    <w:rsid w:val="0092553D"/>
    <w:rsid w:val="00925EC5"/>
    <w:rsid w:val="009267C1"/>
    <w:rsid w:val="00926A02"/>
    <w:rsid w:val="0092714D"/>
    <w:rsid w:val="00927391"/>
    <w:rsid w:val="00927621"/>
    <w:rsid w:val="009278F4"/>
    <w:rsid w:val="00927C04"/>
    <w:rsid w:val="00927D79"/>
    <w:rsid w:val="0093009B"/>
    <w:rsid w:val="0093074E"/>
    <w:rsid w:val="00930817"/>
    <w:rsid w:val="00930C48"/>
    <w:rsid w:val="009317BD"/>
    <w:rsid w:val="00931A68"/>
    <w:rsid w:val="00931C23"/>
    <w:rsid w:val="00931FCE"/>
    <w:rsid w:val="00931FFA"/>
    <w:rsid w:val="009322AB"/>
    <w:rsid w:val="00932E27"/>
    <w:rsid w:val="0093325A"/>
    <w:rsid w:val="00933275"/>
    <w:rsid w:val="00933F65"/>
    <w:rsid w:val="0093417B"/>
    <w:rsid w:val="00934333"/>
    <w:rsid w:val="00934383"/>
    <w:rsid w:val="00934BED"/>
    <w:rsid w:val="00934D00"/>
    <w:rsid w:val="00934DD4"/>
    <w:rsid w:val="00934F32"/>
    <w:rsid w:val="009353E5"/>
    <w:rsid w:val="009354E4"/>
    <w:rsid w:val="00935631"/>
    <w:rsid w:val="009356F7"/>
    <w:rsid w:val="00935DFA"/>
    <w:rsid w:val="00935F3E"/>
    <w:rsid w:val="00935FCF"/>
    <w:rsid w:val="00936746"/>
    <w:rsid w:val="00936CFA"/>
    <w:rsid w:val="0093707A"/>
    <w:rsid w:val="00937A1F"/>
    <w:rsid w:val="00937AB4"/>
    <w:rsid w:val="009400BC"/>
    <w:rsid w:val="00940F5D"/>
    <w:rsid w:val="0094165D"/>
    <w:rsid w:val="00941B90"/>
    <w:rsid w:val="00941C4C"/>
    <w:rsid w:val="00941F3A"/>
    <w:rsid w:val="00941F43"/>
    <w:rsid w:val="00942360"/>
    <w:rsid w:val="009423BC"/>
    <w:rsid w:val="0094251F"/>
    <w:rsid w:val="00942560"/>
    <w:rsid w:val="009426EE"/>
    <w:rsid w:val="00942C65"/>
    <w:rsid w:val="00943C0E"/>
    <w:rsid w:val="00943C31"/>
    <w:rsid w:val="00943DC1"/>
    <w:rsid w:val="00943DE7"/>
    <w:rsid w:val="00944552"/>
    <w:rsid w:val="00944FDE"/>
    <w:rsid w:val="00945173"/>
    <w:rsid w:val="009454D9"/>
    <w:rsid w:val="00946AE0"/>
    <w:rsid w:val="00946DEE"/>
    <w:rsid w:val="00946F53"/>
    <w:rsid w:val="00947017"/>
    <w:rsid w:val="0094709E"/>
    <w:rsid w:val="00947410"/>
    <w:rsid w:val="00947D1E"/>
    <w:rsid w:val="00951246"/>
    <w:rsid w:val="0095154C"/>
    <w:rsid w:val="00952362"/>
    <w:rsid w:val="0095260B"/>
    <w:rsid w:val="00952699"/>
    <w:rsid w:val="00952B0F"/>
    <w:rsid w:val="00952CBC"/>
    <w:rsid w:val="00952E55"/>
    <w:rsid w:val="00953DAA"/>
    <w:rsid w:val="0095402F"/>
    <w:rsid w:val="009546B9"/>
    <w:rsid w:val="00954723"/>
    <w:rsid w:val="00954769"/>
    <w:rsid w:val="0095496A"/>
    <w:rsid w:val="00954D0D"/>
    <w:rsid w:val="009555D4"/>
    <w:rsid w:val="00955B3F"/>
    <w:rsid w:val="00955B57"/>
    <w:rsid w:val="00955D75"/>
    <w:rsid w:val="00955F9E"/>
    <w:rsid w:val="00956382"/>
    <w:rsid w:val="009568E3"/>
    <w:rsid w:val="00956BB7"/>
    <w:rsid w:val="00956ED7"/>
    <w:rsid w:val="00957B78"/>
    <w:rsid w:val="009600D0"/>
    <w:rsid w:val="00960124"/>
    <w:rsid w:val="0096077C"/>
    <w:rsid w:val="00960D36"/>
    <w:rsid w:val="00960F6B"/>
    <w:rsid w:val="0096109C"/>
    <w:rsid w:val="00961691"/>
    <w:rsid w:val="00961738"/>
    <w:rsid w:val="00961901"/>
    <w:rsid w:val="00961A72"/>
    <w:rsid w:val="00961D00"/>
    <w:rsid w:val="009626B3"/>
    <w:rsid w:val="00962FBB"/>
    <w:rsid w:val="00964669"/>
    <w:rsid w:val="009658D3"/>
    <w:rsid w:val="00965B21"/>
    <w:rsid w:val="00965BC7"/>
    <w:rsid w:val="00967422"/>
    <w:rsid w:val="00967BCF"/>
    <w:rsid w:val="00970133"/>
    <w:rsid w:val="0097028C"/>
    <w:rsid w:val="00970EDD"/>
    <w:rsid w:val="0097104A"/>
    <w:rsid w:val="0097150F"/>
    <w:rsid w:val="009717C1"/>
    <w:rsid w:val="00971B6E"/>
    <w:rsid w:val="00972125"/>
    <w:rsid w:val="00972593"/>
    <w:rsid w:val="009725CF"/>
    <w:rsid w:val="009728BD"/>
    <w:rsid w:val="00972D73"/>
    <w:rsid w:val="00972E57"/>
    <w:rsid w:val="0097302A"/>
    <w:rsid w:val="00973A3A"/>
    <w:rsid w:val="00974181"/>
    <w:rsid w:val="00974204"/>
    <w:rsid w:val="0097424B"/>
    <w:rsid w:val="0097499A"/>
    <w:rsid w:val="00974BDE"/>
    <w:rsid w:val="009752D6"/>
    <w:rsid w:val="0097537D"/>
    <w:rsid w:val="00975B79"/>
    <w:rsid w:val="00976138"/>
    <w:rsid w:val="00976AFD"/>
    <w:rsid w:val="00976B1E"/>
    <w:rsid w:val="00976D5C"/>
    <w:rsid w:val="00977958"/>
    <w:rsid w:val="00980F5D"/>
    <w:rsid w:val="00980FAA"/>
    <w:rsid w:val="00981A34"/>
    <w:rsid w:val="00981A94"/>
    <w:rsid w:val="00981F3E"/>
    <w:rsid w:val="00982447"/>
    <w:rsid w:val="00982917"/>
    <w:rsid w:val="00983AC3"/>
    <w:rsid w:val="00983CA3"/>
    <w:rsid w:val="00984200"/>
    <w:rsid w:val="009843B1"/>
    <w:rsid w:val="009849D8"/>
    <w:rsid w:val="00984A04"/>
    <w:rsid w:val="00984A20"/>
    <w:rsid w:val="00984A73"/>
    <w:rsid w:val="00984C8F"/>
    <w:rsid w:val="00984F24"/>
    <w:rsid w:val="00985016"/>
    <w:rsid w:val="00985620"/>
    <w:rsid w:val="00985A86"/>
    <w:rsid w:val="0098676E"/>
    <w:rsid w:val="00987249"/>
    <w:rsid w:val="009878DA"/>
    <w:rsid w:val="00987FF3"/>
    <w:rsid w:val="00990C19"/>
    <w:rsid w:val="00990D4F"/>
    <w:rsid w:val="009918DD"/>
    <w:rsid w:val="00991EDE"/>
    <w:rsid w:val="00991FE3"/>
    <w:rsid w:val="0099268F"/>
    <w:rsid w:val="0099283D"/>
    <w:rsid w:val="009928A3"/>
    <w:rsid w:val="0099292A"/>
    <w:rsid w:val="00993509"/>
    <w:rsid w:val="00993557"/>
    <w:rsid w:val="0099365E"/>
    <w:rsid w:val="00993E7A"/>
    <w:rsid w:val="00994430"/>
    <w:rsid w:val="00994464"/>
    <w:rsid w:val="009945B4"/>
    <w:rsid w:val="00994971"/>
    <w:rsid w:val="00995005"/>
    <w:rsid w:val="00995470"/>
    <w:rsid w:val="0099579E"/>
    <w:rsid w:val="00995A3D"/>
    <w:rsid w:val="00995C9B"/>
    <w:rsid w:val="00996455"/>
    <w:rsid w:val="00996885"/>
    <w:rsid w:val="00996DC8"/>
    <w:rsid w:val="009978AF"/>
    <w:rsid w:val="009A06EC"/>
    <w:rsid w:val="009A06EE"/>
    <w:rsid w:val="009A071F"/>
    <w:rsid w:val="009A0756"/>
    <w:rsid w:val="009A08C6"/>
    <w:rsid w:val="009A0EA0"/>
    <w:rsid w:val="009A10FC"/>
    <w:rsid w:val="009A25B2"/>
    <w:rsid w:val="009A27C1"/>
    <w:rsid w:val="009A303E"/>
    <w:rsid w:val="009A382A"/>
    <w:rsid w:val="009A3DD7"/>
    <w:rsid w:val="009A3DEF"/>
    <w:rsid w:val="009A3F10"/>
    <w:rsid w:val="009A4246"/>
    <w:rsid w:val="009A42D5"/>
    <w:rsid w:val="009A4687"/>
    <w:rsid w:val="009A474F"/>
    <w:rsid w:val="009A4827"/>
    <w:rsid w:val="009A58E7"/>
    <w:rsid w:val="009A5A0B"/>
    <w:rsid w:val="009A609E"/>
    <w:rsid w:val="009A6185"/>
    <w:rsid w:val="009B00C0"/>
    <w:rsid w:val="009B0944"/>
    <w:rsid w:val="009B09EB"/>
    <w:rsid w:val="009B1232"/>
    <w:rsid w:val="009B1FAE"/>
    <w:rsid w:val="009B29A1"/>
    <w:rsid w:val="009B29EC"/>
    <w:rsid w:val="009B363D"/>
    <w:rsid w:val="009B3920"/>
    <w:rsid w:val="009B3C37"/>
    <w:rsid w:val="009B469B"/>
    <w:rsid w:val="009B4BF7"/>
    <w:rsid w:val="009B5300"/>
    <w:rsid w:val="009B554D"/>
    <w:rsid w:val="009B5641"/>
    <w:rsid w:val="009B5DE2"/>
    <w:rsid w:val="009B64E8"/>
    <w:rsid w:val="009B65E7"/>
    <w:rsid w:val="009B6690"/>
    <w:rsid w:val="009B6F2E"/>
    <w:rsid w:val="009B72B7"/>
    <w:rsid w:val="009C02AB"/>
    <w:rsid w:val="009C02AE"/>
    <w:rsid w:val="009C0B86"/>
    <w:rsid w:val="009C16F1"/>
    <w:rsid w:val="009C17F4"/>
    <w:rsid w:val="009C205E"/>
    <w:rsid w:val="009C217D"/>
    <w:rsid w:val="009C21B3"/>
    <w:rsid w:val="009C228F"/>
    <w:rsid w:val="009C27CE"/>
    <w:rsid w:val="009C306A"/>
    <w:rsid w:val="009C31E5"/>
    <w:rsid w:val="009C397F"/>
    <w:rsid w:val="009C3EC4"/>
    <w:rsid w:val="009C436A"/>
    <w:rsid w:val="009C516B"/>
    <w:rsid w:val="009C5AEC"/>
    <w:rsid w:val="009C5CF8"/>
    <w:rsid w:val="009C5F07"/>
    <w:rsid w:val="009C6511"/>
    <w:rsid w:val="009C6591"/>
    <w:rsid w:val="009C6B7C"/>
    <w:rsid w:val="009C6F77"/>
    <w:rsid w:val="009C716E"/>
    <w:rsid w:val="009C7645"/>
    <w:rsid w:val="009D0038"/>
    <w:rsid w:val="009D0137"/>
    <w:rsid w:val="009D0B4B"/>
    <w:rsid w:val="009D0F90"/>
    <w:rsid w:val="009D10C8"/>
    <w:rsid w:val="009D12C4"/>
    <w:rsid w:val="009D16A9"/>
    <w:rsid w:val="009D1D97"/>
    <w:rsid w:val="009D33A7"/>
    <w:rsid w:val="009D3917"/>
    <w:rsid w:val="009D3A3D"/>
    <w:rsid w:val="009D4651"/>
    <w:rsid w:val="009D47A9"/>
    <w:rsid w:val="009D4A93"/>
    <w:rsid w:val="009D4C25"/>
    <w:rsid w:val="009D4C40"/>
    <w:rsid w:val="009D51DF"/>
    <w:rsid w:val="009D5535"/>
    <w:rsid w:val="009D55D8"/>
    <w:rsid w:val="009D58C3"/>
    <w:rsid w:val="009D60F4"/>
    <w:rsid w:val="009D6554"/>
    <w:rsid w:val="009D6F71"/>
    <w:rsid w:val="009D7332"/>
    <w:rsid w:val="009D73C6"/>
    <w:rsid w:val="009D7C82"/>
    <w:rsid w:val="009D7FB8"/>
    <w:rsid w:val="009E01B8"/>
    <w:rsid w:val="009E08CB"/>
    <w:rsid w:val="009E0A03"/>
    <w:rsid w:val="009E1010"/>
    <w:rsid w:val="009E1C12"/>
    <w:rsid w:val="009E1D41"/>
    <w:rsid w:val="009E238A"/>
    <w:rsid w:val="009E2BAD"/>
    <w:rsid w:val="009E30C8"/>
    <w:rsid w:val="009E36B5"/>
    <w:rsid w:val="009E4593"/>
    <w:rsid w:val="009E47EB"/>
    <w:rsid w:val="009E4D2A"/>
    <w:rsid w:val="009E51D2"/>
    <w:rsid w:val="009E56E4"/>
    <w:rsid w:val="009E5858"/>
    <w:rsid w:val="009E5A45"/>
    <w:rsid w:val="009E5DAA"/>
    <w:rsid w:val="009E617D"/>
    <w:rsid w:val="009E656E"/>
    <w:rsid w:val="009E6853"/>
    <w:rsid w:val="009E688B"/>
    <w:rsid w:val="009E6BC9"/>
    <w:rsid w:val="009E6ED6"/>
    <w:rsid w:val="009E77A0"/>
    <w:rsid w:val="009E7BA0"/>
    <w:rsid w:val="009F0BAB"/>
    <w:rsid w:val="009F0C04"/>
    <w:rsid w:val="009F10D7"/>
    <w:rsid w:val="009F116E"/>
    <w:rsid w:val="009F1B21"/>
    <w:rsid w:val="009F1B84"/>
    <w:rsid w:val="009F1BB3"/>
    <w:rsid w:val="009F1DC1"/>
    <w:rsid w:val="009F1ED6"/>
    <w:rsid w:val="009F22CF"/>
    <w:rsid w:val="009F282D"/>
    <w:rsid w:val="009F29BC"/>
    <w:rsid w:val="009F2B8A"/>
    <w:rsid w:val="009F4150"/>
    <w:rsid w:val="009F41AF"/>
    <w:rsid w:val="009F477B"/>
    <w:rsid w:val="009F5A8F"/>
    <w:rsid w:val="009F5A9D"/>
    <w:rsid w:val="009F5B67"/>
    <w:rsid w:val="009F6EC0"/>
    <w:rsid w:val="009F7030"/>
    <w:rsid w:val="009F74E4"/>
    <w:rsid w:val="009F765A"/>
    <w:rsid w:val="009F765E"/>
    <w:rsid w:val="009F76A7"/>
    <w:rsid w:val="009F7C3E"/>
    <w:rsid w:val="009F7CB4"/>
    <w:rsid w:val="00A00313"/>
    <w:rsid w:val="00A009D9"/>
    <w:rsid w:val="00A00A27"/>
    <w:rsid w:val="00A00BDA"/>
    <w:rsid w:val="00A00FFD"/>
    <w:rsid w:val="00A01615"/>
    <w:rsid w:val="00A01901"/>
    <w:rsid w:val="00A01D1E"/>
    <w:rsid w:val="00A01D4A"/>
    <w:rsid w:val="00A01FB6"/>
    <w:rsid w:val="00A02016"/>
    <w:rsid w:val="00A02366"/>
    <w:rsid w:val="00A023EB"/>
    <w:rsid w:val="00A02B69"/>
    <w:rsid w:val="00A02B91"/>
    <w:rsid w:val="00A02F28"/>
    <w:rsid w:val="00A0369A"/>
    <w:rsid w:val="00A03A8D"/>
    <w:rsid w:val="00A03DCD"/>
    <w:rsid w:val="00A04530"/>
    <w:rsid w:val="00A045BE"/>
    <w:rsid w:val="00A04963"/>
    <w:rsid w:val="00A04B5E"/>
    <w:rsid w:val="00A04C5C"/>
    <w:rsid w:val="00A05581"/>
    <w:rsid w:val="00A055DE"/>
    <w:rsid w:val="00A05937"/>
    <w:rsid w:val="00A05B96"/>
    <w:rsid w:val="00A069A6"/>
    <w:rsid w:val="00A06F92"/>
    <w:rsid w:val="00A0748E"/>
    <w:rsid w:val="00A075E1"/>
    <w:rsid w:val="00A076D8"/>
    <w:rsid w:val="00A10D18"/>
    <w:rsid w:val="00A111F9"/>
    <w:rsid w:val="00A1125F"/>
    <w:rsid w:val="00A12380"/>
    <w:rsid w:val="00A1290A"/>
    <w:rsid w:val="00A12918"/>
    <w:rsid w:val="00A12AD4"/>
    <w:rsid w:val="00A13316"/>
    <w:rsid w:val="00A13766"/>
    <w:rsid w:val="00A13BDE"/>
    <w:rsid w:val="00A14012"/>
    <w:rsid w:val="00A142AF"/>
    <w:rsid w:val="00A146CF"/>
    <w:rsid w:val="00A14EAE"/>
    <w:rsid w:val="00A14F6E"/>
    <w:rsid w:val="00A152AE"/>
    <w:rsid w:val="00A15C68"/>
    <w:rsid w:val="00A15D97"/>
    <w:rsid w:val="00A16258"/>
    <w:rsid w:val="00A167D3"/>
    <w:rsid w:val="00A17382"/>
    <w:rsid w:val="00A175CA"/>
    <w:rsid w:val="00A2005A"/>
    <w:rsid w:val="00A201DB"/>
    <w:rsid w:val="00A20B63"/>
    <w:rsid w:val="00A20DF7"/>
    <w:rsid w:val="00A20E53"/>
    <w:rsid w:val="00A21079"/>
    <w:rsid w:val="00A21147"/>
    <w:rsid w:val="00A2183F"/>
    <w:rsid w:val="00A21C97"/>
    <w:rsid w:val="00A21CF7"/>
    <w:rsid w:val="00A227BA"/>
    <w:rsid w:val="00A22889"/>
    <w:rsid w:val="00A2291C"/>
    <w:rsid w:val="00A22C1D"/>
    <w:rsid w:val="00A22C36"/>
    <w:rsid w:val="00A22F30"/>
    <w:rsid w:val="00A23102"/>
    <w:rsid w:val="00A234C9"/>
    <w:rsid w:val="00A235AD"/>
    <w:rsid w:val="00A239A8"/>
    <w:rsid w:val="00A23B2E"/>
    <w:rsid w:val="00A23C06"/>
    <w:rsid w:val="00A24DD1"/>
    <w:rsid w:val="00A25249"/>
    <w:rsid w:val="00A25408"/>
    <w:rsid w:val="00A2556E"/>
    <w:rsid w:val="00A25DAE"/>
    <w:rsid w:val="00A260AF"/>
    <w:rsid w:val="00A261DF"/>
    <w:rsid w:val="00A26800"/>
    <w:rsid w:val="00A278C5"/>
    <w:rsid w:val="00A27A89"/>
    <w:rsid w:val="00A30427"/>
    <w:rsid w:val="00A304BC"/>
    <w:rsid w:val="00A30CF3"/>
    <w:rsid w:val="00A30D88"/>
    <w:rsid w:val="00A31510"/>
    <w:rsid w:val="00A31E95"/>
    <w:rsid w:val="00A329CB"/>
    <w:rsid w:val="00A33227"/>
    <w:rsid w:val="00A3343C"/>
    <w:rsid w:val="00A334A2"/>
    <w:rsid w:val="00A338BD"/>
    <w:rsid w:val="00A33E1B"/>
    <w:rsid w:val="00A34091"/>
    <w:rsid w:val="00A346DE"/>
    <w:rsid w:val="00A347BF"/>
    <w:rsid w:val="00A35D78"/>
    <w:rsid w:val="00A35F6B"/>
    <w:rsid w:val="00A363EF"/>
    <w:rsid w:val="00A3682D"/>
    <w:rsid w:val="00A4015E"/>
    <w:rsid w:val="00A40222"/>
    <w:rsid w:val="00A40323"/>
    <w:rsid w:val="00A4068F"/>
    <w:rsid w:val="00A40771"/>
    <w:rsid w:val="00A408CA"/>
    <w:rsid w:val="00A408FB"/>
    <w:rsid w:val="00A40CA6"/>
    <w:rsid w:val="00A40CEB"/>
    <w:rsid w:val="00A40D05"/>
    <w:rsid w:val="00A40FC2"/>
    <w:rsid w:val="00A4133A"/>
    <w:rsid w:val="00A426F9"/>
    <w:rsid w:val="00A4337F"/>
    <w:rsid w:val="00A44B32"/>
    <w:rsid w:val="00A44BCD"/>
    <w:rsid w:val="00A44E88"/>
    <w:rsid w:val="00A453B4"/>
    <w:rsid w:val="00A4555E"/>
    <w:rsid w:val="00A458FC"/>
    <w:rsid w:val="00A45C34"/>
    <w:rsid w:val="00A46059"/>
    <w:rsid w:val="00A461FE"/>
    <w:rsid w:val="00A46894"/>
    <w:rsid w:val="00A46A79"/>
    <w:rsid w:val="00A47293"/>
    <w:rsid w:val="00A472DA"/>
    <w:rsid w:val="00A4779D"/>
    <w:rsid w:val="00A478DF"/>
    <w:rsid w:val="00A4798C"/>
    <w:rsid w:val="00A47AD4"/>
    <w:rsid w:val="00A50375"/>
    <w:rsid w:val="00A504DF"/>
    <w:rsid w:val="00A50C91"/>
    <w:rsid w:val="00A50DB0"/>
    <w:rsid w:val="00A50DC2"/>
    <w:rsid w:val="00A510CE"/>
    <w:rsid w:val="00A5138B"/>
    <w:rsid w:val="00A513E1"/>
    <w:rsid w:val="00A51935"/>
    <w:rsid w:val="00A51B55"/>
    <w:rsid w:val="00A51EAB"/>
    <w:rsid w:val="00A521E2"/>
    <w:rsid w:val="00A522AA"/>
    <w:rsid w:val="00A52733"/>
    <w:rsid w:val="00A52D61"/>
    <w:rsid w:val="00A53610"/>
    <w:rsid w:val="00A5384E"/>
    <w:rsid w:val="00A53962"/>
    <w:rsid w:val="00A53C08"/>
    <w:rsid w:val="00A5478D"/>
    <w:rsid w:val="00A54BE8"/>
    <w:rsid w:val="00A54F20"/>
    <w:rsid w:val="00A5512D"/>
    <w:rsid w:val="00A5512E"/>
    <w:rsid w:val="00A5515D"/>
    <w:rsid w:val="00A551F0"/>
    <w:rsid w:val="00A5547C"/>
    <w:rsid w:val="00A55501"/>
    <w:rsid w:val="00A556F1"/>
    <w:rsid w:val="00A5659A"/>
    <w:rsid w:val="00A56705"/>
    <w:rsid w:val="00A56AF6"/>
    <w:rsid w:val="00A5750A"/>
    <w:rsid w:val="00A5760D"/>
    <w:rsid w:val="00A60818"/>
    <w:rsid w:val="00A60FD6"/>
    <w:rsid w:val="00A6136F"/>
    <w:rsid w:val="00A61707"/>
    <w:rsid w:val="00A61955"/>
    <w:rsid w:val="00A61A86"/>
    <w:rsid w:val="00A61C55"/>
    <w:rsid w:val="00A61C5A"/>
    <w:rsid w:val="00A61DE2"/>
    <w:rsid w:val="00A61E45"/>
    <w:rsid w:val="00A62127"/>
    <w:rsid w:val="00A62153"/>
    <w:rsid w:val="00A62303"/>
    <w:rsid w:val="00A62AE7"/>
    <w:rsid w:val="00A62C02"/>
    <w:rsid w:val="00A62E95"/>
    <w:rsid w:val="00A63101"/>
    <w:rsid w:val="00A639A5"/>
    <w:rsid w:val="00A63EDC"/>
    <w:rsid w:val="00A64033"/>
    <w:rsid w:val="00A643E6"/>
    <w:rsid w:val="00A6441F"/>
    <w:rsid w:val="00A6468B"/>
    <w:rsid w:val="00A646FC"/>
    <w:rsid w:val="00A64B72"/>
    <w:rsid w:val="00A650B3"/>
    <w:rsid w:val="00A651FB"/>
    <w:rsid w:val="00A65E55"/>
    <w:rsid w:val="00A67255"/>
    <w:rsid w:val="00A6727F"/>
    <w:rsid w:val="00A6761B"/>
    <w:rsid w:val="00A67720"/>
    <w:rsid w:val="00A67985"/>
    <w:rsid w:val="00A67F75"/>
    <w:rsid w:val="00A7056D"/>
    <w:rsid w:val="00A70725"/>
    <w:rsid w:val="00A70B76"/>
    <w:rsid w:val="00A70C9C"/>
    <w:rsid w:val="00A70F06"/>
    <w:rsid w:val="00A7164F"/>
    <w:rsid w:val="00A71731"/>
    <w:rsid w:val="00A72CA4"/>
    <w:rsid w:val="00A73425"/>
    <w:rsid w:val="00A7347E"/>
    <w:rsid w:val="00A73CDE"/>
    <w:rsid w:val="00A74196"/>
    <w:rsid w:val="00A74204"/>
    <w:rsid w:val="00A7450D"/>
    <w:rsid w:val="00A7477A"/>
    <w:rsid w:val="00A747DA"/>
    <w:rsid w:val="00A7530D"/>
    <w:rsid w:val="00A75D67"/>
    <w:rsid w:val="00A75E36"/>
    <w:rsid w:val="00A76161"/>
    <w:rsid w:val="00A76409"/>
    <w:rsid w:val="00A76C31"/>
    <w:rsid w:val="00A77AB4"/>
    <w:rsid w:val="00A77C80"/>
    <w:rsid w:val="00A8085D"/>
    <w:rsid w:val="00A80A21"/>
    <w:rsid w:val="00A80EDE"/>
    <w:rsid w:val="00A819AE"/>
    <w:rsid w:val="00A81CDA"/>
    <w:rsid w:val="00A81D58"/>
    <w:rsid w:val="00A81DCA"/>
    <w:rsid w:val="00A82481"/>
    <w:rsid w:val="00A82ED8"/>
    <w:rsid w:val="00A836D6"/>
    <w:rsid w:val="00A83F23"/>
    <w:rsid w:val="00A84865"/>
    <w:rsid w:val="00A84A0D"/>
    <w:rsid w:val="00A84CE3"/>
    <w:rsid w:val="00A84F86"/>
    <w:rsid w:val="00A85722"/>
    <w:rsid w:val="00A8611B"/>
    <w:rsid w:val="00A861B1"/>
    <w:rsid w:val="00A8633F"/>
    <w:rsid w:val="00A865F9"/>
    <w:rsid w:val="00A86AAC"/>
    <w:rsid w:val="00A8769E"/>
    <w:rsid w:val="00A900D2"/>
    <w:rsid w:val="00A902A1"/>
    <w:rsid w:val="00A91AF3"/>
    <w:rsid w:val="00A91AFC"/>
    <w:rsid w:val="00A91D60"/>
    <w:rsid w:val="00A91E27"/>
    <w:rsid w:val="00A921DD"/>
    <w:rsid w:val="00A922EF"/>
    <w:rsid w:val="00A92386"/>
    <w:rsid w:val="00A9286A"/>
    <w:rsid w:val="00A929F8"/>
    <w:rsid w:val="00A92E88"/>
    <w:rsid w:val="00A9307B"/>
    <w:rsid w:val="00A930FE"/>
    <w:rsid w:val="00A93329"/>
    <w:rsid w:val="00A936D5"/>
    <w:rsid w:val="00A93CF0"/>
    <w:rsid w:val="00A945CE"/>
    <w:rsid w:val="00A94932"/>
    <w:rsid w:val="00A94969"/>
    <w:rsid w:val="00A94FBF"/>
    <w:rsid w:val="00A9510A"/>
    <w:rsid w:val="00A953A0"/>
    <w:rsid w:val="00A95A19"/>
    <w:rsid w:val="00A95F41"/>
    <w:rsid w:val="00A965CB"/>
    <w:rsid w:val="00A96E67"/>
    <w:rsid w:val="00A971AB"/>
    <w:rsid w:val="00A974F4"/>
    <w:rsid w:val="00A97567"/>
    <w:rsid w:val="00A97A4C"/>
    <w:rsid w:val="00AA06AF"/>
    <w:rsid w:val="00AA0E0D"/>
    <w:rsid w:val="00AA11FF"/>
    <w:rsid w:val="00AA12DE"/>
    <w:rsid w:val="00AA172B"/>
    <w:rsid w:val="00AA1F8D"/>
    <w:rsid w:val="00AA232B"/>
    <w:rsid w:val="00AA2987"/>
    <w:rsid w:val="00AA2BD4"/>
    <w:rsid w:val="00AA2F6F"/>
    <w:rsid w:val="00AA347A"/>
    <w:rsid w:val="00AA34D3"/>
    <w:rsid w:val="00AA37DC"/>
    <w:rsid w:val="00AA3BFC"/>
    <w:rsid w:val="00AA4442"/>
    <w:rsid w:val="00AA4465"/>
    <w:rsid w:val="00AA4A06"/>
    <w:rsid w:val="00AA516B"/>
    <w:rsid w:val="00AA5278"/>
    <w:rsid w:val="00AA53D1"/>
    <w:rsid w:val="00AA62F6"/>
    <w:rsid w:val="00AA6921"/>
    <w:rsid w:val="00AA6A8F"/>
    <w:rsid w:val="00AA6BCC"/>
    <w:rsid w:val="00AA73AF"/>
    <w:rsid w:val="00AA74A6"/>
    <w:rsid w:val="00AA7521"/>
    <w:rsid w:val="00AA755A"/>
    <w:rsid w:val="00AA78FB"/>
    <w:rsid w:val="00AA79B6"/>
    <w:rsid w:val="00AA7A17"/>
    <w:rsid w:val="00AA7C1A"/>
    <w:rsid w:val="00AB0DB2"/>
    <w:rsid w:val="00AB1FBC"/>
    <w:rsid w:val="00AB2413"/>
    <w:rsid w:val="00AB2435"/>
    <w:rsid w:val="00AB27D5"/>
    <w:rsid w:val="00AB39B0"/>
    <w:rsid w:val="00AB4199"/>
    <w:rsid w:val="00AB4763"/>
    <w:rsid w:val="00AB4AEA"/>
    <w:rsid w:val="00AB528B"/>
    <w:rsid w:val="00AB54EB"/>
    <w:rsid w:val="00AB5BB2"/>
    <w:rsid w:val="00AB605E"/>
    <w:rsid w:val="00AB6F17"/>
    <w:rsid w:val="00AB76BE"/>
    <w:rsid w:val="00AB7A79"/>
    <w:rsid w:val="00AB7B7D"/>
    <w:rsid w:val="00AB7E7A"/>
    <w:rsid w:val="00AC0862"/>
    <w:rsid w:val="00AC0D8F"/>
    <w:rsid w:val="00AC0ED9"/>
    <w:rsid w:val="00AC1851"/>
    <w:rsid w:val="00AC1ADC"/>
    <w:rsid w:val="00AC1B67"/>
    <w:rsid w:val="00AC2327"/>
    <w:rsid w:val="00AC27C3"/>
    <w:rsid w:val="00AC287E"/>
    <w:rsid w:val="00AC293C"/>
    <w:rsid w:val="00AC2968"/>
    <w:rsid w:val="00AC2BCE"/>
    <w:rsid w:val="00AC2D11"/>
    <w:rsid w:val="00AC3303"/>
    <w:rsid w:val="00AC3675"/>
    <w:rsid w:val="00AC36F0"/>
    <w:rsid w:val="00AC4506"/>
    <w:rsid w:val="00AC4824"/>
    <w:rsid w:val="00AC4C24"/>
    <w:rsid w:val="00AC524A"/>
    <w:rsid w:val="00AC53ED"/>
    <w:rsid w:val="00AC55B2"/>
    <w:rsid w:val="00AC56F5"/>
    <w:rsid w:val="00AC609B"/>
    <w:rsid w:val="00AC6144"/>
    <w:rsid w:val="00AC6661"/>
    <w:rsid w:val="00AC66A5"/>
    <w:rsid w:val="00AC6A44"/>
    <w:rsid w:val="00AC6A9F"/>
    <w:rsid w:val="00AC6F81"/>
    <w:rsid w:val="00AC7F52"/>
    <w:rsid w:val="00AD01BA"/>
    <w:rsid w:val="00AD0251"/>
    <w:rsid w:val="00AD0FF2"/>
    <w:rsid w:val="00AD14DC"/>
    <w:rsid w:val="00AD164B"/>
    <w:rsid w:val="00AD1C51"/>
    <w:rsid w:val="00AD1C7D"/>
    <w:rsid w:val="00AD1FB1"/>
    <w:rsid w:val="00AD2A43"/>
    <w:rsid w:val="00AD2F4A"/>
    <w:rsid w:val="00AD30B7"/>
    <w:rsid w:val="00AD36A8"/>
    <w:rsid w:val="00AD3782"/>
    <w:rsid w:val="00AD4468"/>
    <w:rsid w:val="00AD46C4"/>
    <w:rsid w:val="00AD4771"/>
    <w:rsid w:val="00AD4D8E"/>
    <w:rsid w:val="00AD5525"/>
    <w:rsid w:val="00AD5537"/>
    <w:rsid w:val="00AD5A57"/>
    <w:rsid w:val="00AD641B"/>
    <w:rsid w:val="00AD6617"/>
    <w:rsid w:val="00AD6B32"/>
    <w:rsid w:val="00AD6BE2"/>
    <w:rsid w:val="00AD6D56"/>
    <w:rsid w:val="00AD6DCA"/>
    <w:rsid w:val="00AD6F24"/>
    <w:rsid w:val="00AD7AE4"/>
    <w:rsid w:val="00AD7AEC"/>
    <w:rsid w:val="00AD7B70"/>
    <w:rsid w:val="00AE092E"/>
    <w:rsid w:val="00AE1AFB"/>
    <w:rsid w:val="00AE1EB9"/>
    <w:rsid w:val="00AE2202"/>
    <w:rsid w:val="00AE23FC"/>
    <w:rsid w:val="00AE25A7"/>
    <w:rsid w:val="00AE314F"/>
    <w:rsid w:val="00AE31DB"/>
    <w:rsid w:val="00AE34BE"/>
    <w:rsid w:val="00AE3A0B"/>
    <w:rsid w:val="00AE408F"/>
    <w:rsid w:val="00AE4653"/>
    <w:rsid w:val="00AE48FD"/>
    <w:rsid w:val="00AE4B2A"/>
    <w:rsid w:val="00AE4E3E"/>
    <w:rsid w:val="00AE4FA2"/>
    <w:rsid w:val="00AE4FEC"/>
    <w:rsid w:val="00AE52C9"/>
    <w:rsid w:val="00AE54D3"/>
    <w:rsid w:val="00AE56D0"/>
    <w:rsid w:val="00AE572A"/>
    <w:rsid w:val="00AE5F8B"/>
    <w:rsid w:val="00AE602E"/>
    <w:rsid w:val="00AE60F2"/>
    <w:rsid w:val="00AE61CC"/>
    <w:rsid w:val="00AE67F6"/>
    <w:rsid w:val="00AE7068"/>
    <w:rsid w:val="00AE768B"/>
    <w:rsid w:val="00AF0274"/>
    <w:rsid w:val="00AF0A6B"/>
    <w:rsid w:val="00AF16A2"/>
    <w:rsid w:val="00AF239A"/>
    <w:rsid w:val="00AF34EB"/>
    <w:rsid w:val="00AF352F"/>
    <w:rsid w:val="00AF35CD"/>
    <w:rsid w:val="00AF48C0"/>
    <w:rsid w:val="00AF4979"/>
    <w:rsid w:val="00AF5387"/>
    <w:rsid w:val="00AF5B6C"/>
    <w:rsid w:val="00AF64C8"/>
    <w:rsid w:val="00AF66C9"/>
    <w:rsid w:val="00AF6AED"/>
    <w:rsid w:val="00AF6F01"/>
    <w:rsid w:val="00AF7523"/>
    <w:rsid w:val="00B001C6"/>
    <w:rsid w:val="00B00B58"/>
    <w:rsid w:val="00B00C77"/>
    <w:rsid w:val="00B00F17"/>
    <w:rsid w:val="00B00F24"/>
    <w:rsid w:val="00B01441"/>
    <w:rsid w:val="00B016D6"/>
    <w:rsid w:val="00B01BF8"/>
    <w:rsid w:val="00B023F1"/>
    <w:rsid w:val="00B028A6"/>
    <w:rsid w:val="00B02D5E"/>
    <w:rsid w:val="00B034B8"/>
    <w:rsid w:val="00B0369F"/>
    <w:rsid w:val="00B03A3B"/>
    <w:rsid w:val="00B03AAA"/>
    <w:rsid w:val="00B03DCA"/>
    <w:rsid w:val="00B0456F"/>
    <w:rsid w:val="00B04AC1"/>
    <w:rsid w:val="00B04FB4"/>
    <w:rsid w:val="00B05251"/>
    <w:rsid w:val="00B05862"/>
    <w:rsid w:val="00B05955"/>
    <w:rsid w:val="00B05B52"/>
    <w:rsid w:val="00B05CCF"/>
    <w:rsid w:val="00B05FB6"/>
    <w:rsid w:val="00B060AD"/>
    <w:rsid w:val="00B060E4"/>
    <w:rsid w:val="00B064D9"/>
    <w:rsid w:val="00B067E8"/>
    <w:rsid w:val="00B068B5"/>
    <w:rsid w:val="00B06E5E"/>
    <w:rsid w:val="00B06E7F"/>
    <w:rsid w:val="00B07645"/>
    <w:rsid w:val="00B078E1"/>
    <w:rsid w:val="00B10339"/>
    <w:rsid w:val="00B1054A"/>
    <w:rsid w:val="00B10D5C"/>
    <w:rsid w:val="00B1135D"/>
    <w:rsid w:val="00B11C2E"/>
    <w:rsid w:val="00B11E0D"/>
    <w:rsid w:val="00B124C5"/>
    <w:rsid w:val="00B124F5"/>
    <w:rsid w:val="00B1293E"/>
    <w:rsid w:val="00B12B55"/>
    <w:rsid w:val="00B12EEF"/>
    <w:rsid w:val="00B1351F"/>
    <w:rsid w:val="00B13686"/>
    <w:rsid w:val="00B13986"/>
    <w:rsid w:val="00B13A3B"/>
    <w:rsid w:val="00B142D0"/>
    <w:rsid w:val="00B14343"/>
    <w:rsid w:val="00B143B8"/>
    <w:rsid w:val="00B143F3"/>
    <w:rsid w:val="00B146AD"/>
    <w:rsid w:val="00B1504A"/>
    <w:rsid w:val="00B151DB"/>
    <w:rsid w:val="00B152FB"/>
    <w:rsid w:val="00B159E3"/>
    <w:rsid w:val="00B15A8B"/>
    <w:rsid w:val="00B16A08"/>
    <w:rsid w:val="00B16B81"/>
    <w:rsid w:val="00B16DFE"/>
    <w:rsid w:val="00B17162"/>
    <w:rsid w:val="00B205AF"/>
    <w:rsid w:val="00B20767"/>
    <w:rsid w:val="00B21740"/>
    <w:rsid w:val="00B2176D"/>
    <w:rsid w:val="00B2183C"/>
    <w:rsid w:val="00B21FAA"/>
    <w:rsid w:val="00B226AF"/>
    <w:rsid w:val="00B22767"/>
    <w:rsid w:val="00B22AE9"/>
    <w:rsid w:val="00B22D35"/>
    <w:rsid w:val="00B23144"/>
    <w:rsid w:val="00B23726"/>
    <w:rsid w:val="00B23864"/>
    <w:rsid w:val="00B23F07"/>
    <w:rsid w:val="00B2421D"/>
    <w:rsid w:val="00B25394"/>
    <w:rsid w:val="00B256D0"/>
    <w:rsid w:val="00B256E6"/>
    <w:rsid w:val="00B26308"/>
    <w:rsid w:val="00B26A04"/>
    <w:rsid w:val="00B26B31"/>
    <w:rsid w:val="00B26C0A"/>
    <w:rsid w:val="00B26ED7"/>
    <w:rsid w:val="00B26F9C"/>
    <w:rsid w:val="00B26FE9"/>
    <w:rsid w:val="00B27322"/>
    <w:rsid w:val="00B273A5"/>
    <w:rsid w:val="00B2749C"/>
    <w:rsid w:val="00B2781C"/>
    <w:rsid w:val="00B27CFB"/>
    <w:rsid w:val="00B27D2A"/>
    <w:rsid w:val="00B30647"/>
    <w:rsid w:val="00B30667"/>
    <w:rsid w:val="00B307E5"/>
    <w:rsid w:val="00B30972"/>
    <w:rsid w:val="00B311D0"/>
    <w:rsid w:val="00B312F0"/>
    <w:rsid w:val="00B31637"/>
    <w:rsid w:val="00B318E8"/>
    <w:rsid w:val="00B3214C"/>
    <w:rsid w:val="00B32D8C"/>
    <w:rsid w:val="00B332FB"/>
    <w:rsid w:val="00B33504"/>
    <w:rsid w:val="00B338DF"/>
    <w:rsid w:val="00B343B8"/>
    <w:rsid w:val="00B34626"/>
    <w:rsid w:val="00B34E84"/>
    <w:rsid w:val="00B34F0E"/>
    <w:rsid w:val="00B354CF"/>
    <w:rsid w:val="00B35C36"/>
    <w:rsid w:val="00B36526"/>
    <w:rsid w:val="00B36784"/>
    <w:rsid w:val="00B36E48"/>
    <w:rsid w:val="00B36EEE"/>
    <w:rsid w:val="00B373EE"/>
    <w:rsid w:val="00B37B79"/>
    <w:rsid w:val="00B40521"/>
    <w:rsid w:val="00B4072B"/>
    <w:rsid w:val="00B40D2F"/>
    <w:rsid w:val="00B416BF"/>
    <w:rsid w:val="00B41B87"/>
    <w:rsid w:val="00B41D09"/>
    <w:rsid w:val="00B41DE7"/>
    <w:rsid w:val="00B41E8C"/>
    <w:rsid w:val="00B42000"/>
    <w:rsid w:val="00B4219E"/>
    <w:rsid w:val="00B4222A"/>
    <w:rsid w:val="00B422FF"/>
    <w:rsid w:val="00B42653"/>
    <w:rsid w:val="00B432D1"/>
    <w:rsid w:val="00B43FE6"/>
    <w:rsid w:val="00B44140"/>
    <w:rsid w:val="00B44C16"/>
    <w:rsid w:val="00B45667"/>
    <w:rsid w:val="00B458A9"/>
    <w:rsid w:val="00B45B4A"/>
    <w:rsid w:val="00B45CEB"/>
    <w:rsid w:val="00B45ECC"/>
    <w:rsid w:val="00B45FCD"/>
    <w:rsid w:val="00B47D5E"/>
    <w:rsid w:val="00B5012E"/>
    <w:rsid w:val="00B50CCA"/>
    <w:rsid w:val="00B50D5C"/>
    <w:rsid w:val="00B517A9"/>
    <w:rsid w:val="00B518F3"/>
    <w:rsid w:val="00B52382"/>
    <w:rsid w:val="00B525C8"/>
    <w:rsid w:val="00B52F4E"/>
    <w:rsid w:val="00B53D8C"/>
    <w:rsid w:val="00B53DE2"/>
    <w:rsid w:val="00B53EB3"/>
    <w:rsid w:val="00B542AC"/>
    <w:rsid w:val="00B5452F"/>
    <w:rsid w:val="00B54E05"/>
    <w:rsid w:val="00B5509C"/>
    <w:rsid w:val="00B55528"/>
    <w:rsid w:val="00B56648"/>
    <w:rsid w:val="00B57CFA"/>
    <w:rsid w:val="00B609E6"/>
    <w:rsid w:val="00B6135A"/>
    <w:rsid w:val="00B62C3E"/>
    <w:rsid w:val="00B62F5F"/>
    <w:rsid w:val="00B63647"/>
    <w:rsid w:val="00B63CA1"/>
    <w:rsid w:val="00B641FC"/>
    <w:rsid w:val="00B64233"/>
    <w:rsid w:val="00B64674"/>
    <w:rsid w:val="00B648C8"/>
    <w:rsid w:val="00B6506B"/>
    <w:rsid w:val="00B6553C"/>
    <w:rsid w:val="00B65647"/>
    <w:rsid w:val="00B65E53"/>
    <w:rsid w:val="00B66165"/>
    <w:rsid w:val="00B662B1"/>
    <w:rsid w:val="00B66C42"/>
    <w:rsid w:val="00B66DF4"/>
    <w:rsid w:val="00B67410"/>
    <w:rsid w:val="00B709E7"/>
    <w:rsid w:val="00B70DFE"/>
    <w:rsid w:val="00B70FBE"/>
    <w:rsid w:val="00B71405"/>
    <w:rsid w:val="00B718A6"/>
    <w:rsid w:val="00B71A59"/>
    <w:rsid w:val="00B71A95"/>
    <w:rsid w:val="00B71D7E"/>
    <w:rsid w:val="00B72565"/>
    <w:rsid w:val="00B73077"/>
    <w:rsid w:val="00B730EE"/>
    <w:rsid w:val="00B73800"/>
    <w:rsid w:val="00B74237"/>
    <w:rsid w:val="00B74277"/>
    <w:rsid w:val="00B746CC"/>
    <w:rsid w:val="00B756A9"/>
    <w:rsid w:val="00B75B7B"/>
    <w:rsid w:val="00B75F11"/>
    <w:rsid w:val="00B7680B"/>
    <w:rsid w:val="00B76E88"/>
    <w:rsid w:val="00B80C19"/>
    <w:rsid w:val="00B80C85"/>
    <w:rsid w:val="00B80E19"/>
    <w:rsid w:val="00B818DA"/>
    <w:rsid w:val="00B81A26"/>
    <w:rsid w:val="00B81EFE"/>
    <w:rsid w:val="00B81FB4"/>
    <w:rsid w:val="00B820E3"/>
    <w:rsid w:val="00B82749"/>
    <w:rsid w:val="00B82FCB"/>
    <w:rsid w:val="00B8345C"/>
    <w:rsid w:val="00B8352F"/>
    <w:rsid w:val="00B83568"/>
    <w:rsid w:val="00B83E2C"/>
    <w:rsid w:val="00B83F4B"/>
    <w:rsid w:val="00B843D4"/>
    <w:rsid w:val="00B844D5"/>
    <w:rsid w:val="00B848C2"/>
    <w:rsid w:val="00B84ADC"/>
    <w:rsid w:val="00B84B53"/>
    <w:rsid w:val="00B85227"/>
    <w:rsid w:val="00B859A3"/>
    <w:rsid w:val="00B860AC"/>
    <w:rsid w:val="00B86323"/>
    <w:rsid w:val="00B8632C"/>
    <w:rsid w:val="00B868BA"/>
    <w:rsid w:val="00B87674"/>
    <w:rsid w:val="00B8793B"/>
    <w:rsid w:val="00B87F4C"/>
    <w:rsid w:val="00B90818"/>
    <w:rsid w:val="00B90F53"/>
    <w:rsid w:val="00B90F62"/>
    <w:rsid w:val="00B91166"/>
    <w:rsid w:val="00B91ED8"/>
    <w:rsid w:val="00B922D8"/>
    <w:rsid w:val="00B92756"/>
    <w:rsid w:val="00B939A4"/>
    <w:rsid w:val="00B93AE5"/>
    <w:rsid w:val="00B93EFF"/>
    <w:rsid w:val="00B943E5"/>
    <w:rsid w:val="00B94626"/>
    <w:rsid w:val="00B949EB"/>
    <w:rsid w:val="00B94CFE"/>
    <w:rsid w:val="00B959CE"/>
    <w:rsid w:val="00B95D0C"/>
    <w:rsid w:val="00B96402"/>
    <w:rsid w:val="00B969A9"/>
    <w:rsid w:val="00B96A56"/>
    <w:rsid w:val="00B96AB0"/>
    <w:rsid w:val="00B9709A"/>
    <w:rsid w:val="00B97492"/>
    <w:rsid w:val="00B9751E"/>
    <w:rsid w:val="00B97B50"/>
    <w:rsid w:val="00BA0DB8"/>
    <w:rsid w:val="00BA15E6"/>
    <w:rsid w:val="00BA1652"/>
    <w:rsid w:val="00BA2C2A"/>
    <w:rsid w:val="00BA342A"/>
    <w:rsid w:val="00BA3874"/>
    <w:rsid w:val="00BA40AC"/>
    <w:rsid w:val="00BA4876"/>
    <w:rsid w:val="00BA4C87"/>
    <w:rsid w:val="00BA521D"/>
    <w:rsid w:val="00BA53D4"/>
    <w:rsid w:val="00BA5DED"/>
    <w:rsid w:val="00BA64CF"/>
    <w:rsid w:val="00BA6608"/>
    <w:rsid w:val="00BA6D09"/>
    <w:rsid w:val="00BA73D0"/>
    <w:rsid w:val="00BA7458"/>
    <w:rsid w:val="00BA784A"/>
    <w:rsid w:val="00BA78E2"/>
    <w:rsid w:val="00BA7FB9"/>
    <w:rsid w:val="00BA7FDA"/>
    <w:rsid w:val="00BB065E"/>
    <w:rsid w:val="00BB0806"/>
    <w:rsid w:val="00BB0841"/>
    <w:rsid w:val="00BB0C02"/>
    <w:rsid w:val="00BB1BF7"/>
    <w:rsid w:val="00BB1E96"/>
    <w:rsid w:val="00BB2A3D"/>
    <w:rsid w:val="00BB398A"/>
    <w:rsid w:val="00BB3CD8"/>
    <w:rsid w:val="00BB3D82"/>
    <w:rsid w:val="00BB464B"/>
    <w:rsid w:val="00BB4991"/>
    <w:rsid w:val="00BB5B74"/>
    <w:rsid w:val="00BB6F5E"/>
    <w:rsid w:val="00BB7029"/>
    <w:rsid w:val="00BB702B"/>
    <w:rsid w:val="00BB77D2"/>
    <w:rsid w:val="00BB7DE1"/>
    <w:rsid w:val="00BC01DA"/>
    <w:rsid w:val="00BC039C"/>
    <w:rsid w:val="00BC0707"/>
    <w:rsid w:val="00BC1564"/>
    <w:rsid w:val="00BC1BDA"/>
    <w:rsid w:val="00BC237F"/>
    <w:rsid w:val="00BC23C2"/>
    <w:rsid w:val="00BC29D0"/>
    <w:rsid w:val="00BC2C1D"/>
    <w:rsid w:val="00BC3E9A"/>
    <w:rsid w:val="00BC43DB"/>
    <w:rsid w:val="00BC48D6"/>
    <w:rsid w:val="00BC4BBA"/>
    <w:rsid w:val="00BC4DF7"/>
    <w:rsid w:val="00BC58C4"/>
    <w:rsid w:val="00BC63E7"/>
    <w:rsid w:val="00BC7032"/>
    <w:rsid w:val="00BC7297"/>
    <w:rsid w:val="00BC76F6"/>
    <w:rsid w:val="00BC778E"/>
    <w:rsid w:val="00BD036C"/>
    <w:rsid w:val="00BD0B89"/>
    <w:rsid w:val="00BD0F35"/>
    <w:rsid w:val="00BD1485"/>
    <w:rsid w:val="00BD16C3"/>
    <w:rsid w:val="00BD1C16"/>
    <w:rsid w:val="00BD1CD8"/>
    <w:rsid w:val="00BD205F"/>
    <w:rsid w:val="00BD2589"/>
    <w:rsid w:val="00BD2911"/>
    <w:rsid w:val="00BD3099"/>
    <w:rsid w:val="00BD30AE"/>
    <w:rsid w:val="00BD3718"/>
    <w:rsid w:val="00BD3E78"/>
    <w:rsid w:val="00BD420E"/>
    <w:rsid w:val="00BD4315"/>
    <w:rsid w:val="00BD4502"/>
    <w:rsid w:val="00BD4581"/>
    <w:rsid w:val="00BD5133"/>
    <w:rsid w:val="00BD565E"/>
    <w:rsid w:val="00BD5A07"/>
    <w:rsid w:val="00BD5E34"/>
    <w:rsid w:val="00BD64A8"/>
    <w:rsid w:val="00BD79CB"/>
    <w:rsid w:val="00BD7B14"/>
    <w:rsid w:val="00BD7DC4"/>
    <w:rsid w:val="00BE024D"/>
    <w:rsid w:val="00BE0403"/>
    <w:rsid w:val="00BE096B"/>
    <w:rsid w:val="00BE0A7C"/>
    <w:rsid w:val="00BE0B6E"/>
    <w:rsid w:val="00BE0F4A"/>
    <w:rsid w:val="00BE0FC9"/>
    <w:rsid w:val="00BE16E8"/>
    <w:rsid w:val="00BE19E6"/>
    <w:rsid w:val="00BE1BE2"/>
    <w:rsid w:val="00BE2E65"/>
    <w:rsid w:val="00BE2EE9"/>
    <w:rsid w:val="00BE3581"/>
    <w:rsid w:val="00BE43E9"/>
    <w:rsid w:val="00BE497D"/>
    <w:rsid w:val="00BE50F0"/>
    <w:rsid w:val="00BE5362"/>
    <w:rsid w:val="00BE5A10"/>
    <w:rsid w:val="00BE5AE6"/>
    <w:rsid w:val="00BE5B61"/>
    <w:rsid w:val="00BE5B97"/>
    <w:rsid w:val="00BE5D4D"/>
    <w:rsid w:val="00BE5D9C"/>
    <w:rsid w:val="00BE5DE4"/>
    <w:rsid w:val="00BE5F01"/>
    <w:rsid w:val="00BE62F3"/>
    <w:rsid w:val="00BE65CE"/>
    <w:rsid w:val="00BE6719"/>
    <w:rsid w:val="00BE6A20"/>
    <w:rsid w:val="00BE7225"/>
    <w:rsid w:val="00BE763A"/>
    <w:rsid w:val="00BE7A4D"/>
    <w:rsid w:val="00BE7AFF"/>
    <w:rsid w:val="00BE7F2E"/>
    <w:rsid w:val="00BF0AC3"/>
    <w:rsid w:val="00BF0D36"/>
    <w:rsid w:val="00BF0D37"/>
    <w:rsid w:val="00BF109A"/>
    <w:rsid w:val="00BF1A5D"/>
    <w:rsid w:val="00BF1D81"/>
    <w:rsid w:val="00BF2164"/>
    <w:rsid w:val="00BF2EED"/>
    <w:rsid w:val="00BF2FAF"/>
    <w:rsid w:val="00BF3106"/>
    <w:rsid w:val="00BF3310"/>
    <w:rsid w:val="00BF362D"/>
    <w:rsid w:val="00BF3ABF"/>
    <w:rsid w:val="00BF3DC5"/>
    <w:rsid w:val="00BF47B7"/>
    <w:rsid w:val="00BF4955"/>
    <w:rsid w:val="00BF495B"/>
    <w:rsid w:val="00BF4DEA"/>
    <w:rsid w:val="00BF520F"/>
    <w:rsid w:val="00BF55BB"/>
    <w:rsid w:val="00BF5951"/>
    <w:rsid w:val="00BF5D8A"/>
    <w:rsid w:val="00BF5DF6"/>
    <w:rsid w:val="00BF6A50"/>
    <w:rsid w:val="00BF72D4"/>
    <w:rsid w:val="00BF72E7"/>
    <w:rsid w:val="00BF72F1"/>
    <w:rsid w:val="00BF7C12"/>
    <w:rsid w:val="00BF7D4A"/>
    <w:rsid w:val="00BF7FFD"/>
    <w:rsid w:val="00C00D89"/>
    <w:rsid w:val="00C00FAB"/>
    <w:rsid w:val="00C0102B"/>
    <w:rsid w:val="00C0124E"/>
    <w:rsid w:val="00C01319"/>
    <w:rsid w:val="00C01C18"/>
    <w:rsid w:val="00C01C57"/>
    <w:rsid w:val="00C02698"/>
    <w:rsid w:val="00C0382E"/>
    <w:rsid w:val="00C042F2"/>
    <w:rsid w:val="00C044C2"/>
    <w:rsid w:val="00C04E94"/>
    <w:rsid w:val="00C05910"/>
    <w:rsid w:val="00C05DF1"/>
    <w:rsid w:val="00C06257"/>
    <w:rsid w:val="00C0694C"/>
    <w:rsid w:val="00C070B8"/>
    <w:rsid w:val="00C073F8"/>
    <w:rsid w:val="00C07632"/>
    <w:rsid w:val="00C078A5"/>
    <w:rsid w:val="00C07C7B"/>
    <w:rsid w:val="00C100C3"/>
    <w:rsid w:val="00C1052B"/>
    <w:rsid w:val="00C1068C"/>
    <w:rsid w:val="00C1094E"/>
    <w:rsid w:val="00C10B99"/>
    <w:rsid w:val="00C115D0"/>
    <w:rsid w:val="00C11E07"/>
    <w:rsid w:val="00C123D0"/>
    <w:rsid w:val="00C1272C"/>
    <w:rsid w:val="00C127F9"/>
    <w:rsid w:val="00C1307E"/>
    <w:rsid w:val="00C130BB"/>
    <w:rsid w:val="00C132D4"/>
    <w:rsid w:val="00C135BE"/>
    <w:rsid w:val="00C13A1A"/>
    <w:rsid w:val="00C13B2D"/>
    <w:rsid w:val="00C13BD6"/>
    <w:rsid w:val="00C14BD6"/>
    <w:rsid w:val="00C14F58"/>
    <w:rsid w:val="00C1509F"/>
    <w:rsid w:val="00C1602F"/>
    <w:rsid w:val="00C16253"/>
    <w:rsid w:val="00C1659A"/>
    <w:rsid w:val="00C167E2"/>
    <w:rsid w:val="00C16FDC"/>
    <w:rsid w:val="00C17116"/>
    <w:rsid w:val="00C17367"/>
    <w:rsid w:val="00C1797C"/>
    <w:rsid w:val="00C179CE"/>
    <w:rsid w:val="00C17C08"/>
    <w:rsid w:val="00C17DAF"/>
    <w:rsid w:val="00C20304"/>
    <w:rsid w:val="00C20880"/>
    <w:rsid w:val="00C20B1D"/>
    <w:rsid w:val="00C20BA0"/>
    <w:rsid w:val="00C20F02"/>
    <w:rsid w:val="00C2124B"/>
    <w:rsid w:val="00C213B4"/>
    <w:rsid w:val="00C218F6"/>
    <w:rsid w:val="00C2219C"/>
    <w:rsid w:val="00C22571"/>
    <w:rsid w:val="00C22A37"/>
    <w:rsid w:val="00C23030"/>
    <w:rsid w:val="00C23492"/>
    <w:rsid w:val="00C23577"/>
    <w:rsid w:val="00C235F4"/>
    <w:rsid w:val="00C23C1C"/>
    <w:rsid w:val="00C23E51"/>
    <w:rsid w:val="00C243A2"/>
    <w:rsid w:val="00C24428"/>
    <w:rsid w:val="00C24429"/>
    <w:rsid w:val="00C24A14"/>
    <w:rsid w:val="00C24C7A"/>
    <w:rsid w:val="00C24C7F"/>
    <w:rsid w:val="00C253FF"/>
    <w:rsid w:val="00C25546"/>
    <w:rsid w:val="00C25AB2"/>
    <w:rsid w:val="00C25E02"/>
    <w:rsid w:val="00C26220"/>
    <w:rsid w:val="00C265F8"/>
    <w:rsid w:val="00C26660"/>
    <w:rsid w:val="00C26EC1"/>
    <w:rsid w:val="00C2728A"/>
    <w:rsid w:val="00C27886"/>
    <w:rsid w:val="00C3026D"/>
    <w:rsid w:val="00C30378"/>
    <w:rsid w:val="00C309D9"/>
    <w:rsid w:val="00C31054"/>
    <w:rsid w:val="00C3130E"/>
    <w:rsid w:val="00C317BD"/>
    <w:rsid w:val="00C31DD3"/>
    <w:rsid w:val="00C32729"/>
    <w:rsid w:val="00C32AE8"/>
    <w:rsid w:val="00C33AED"/>
    <w:rsid w:val="00C34457"/>
    <w:rsid w:val="00C3491E"/>
    <w:rsid w:val="00C35100"/>
    <w:rsid w:val="00C353CB"/>
    <w:rsid w:val="00C35BF0"/>
    <w:rsid w:val="00C35D28"/>
    <w:rsid w:val="00C361AE"/>
    <w:rsid w:val="00C366F7"/>
    <w:rsid w:val="00C36B4B"/>
    <w:rsid w:val="00C36C03"/>
    <w:rsid w:val="00C36EFD"/>
    <w:rsid w:val="00C36F77"/>
    <w:rsid w:val="00C37054"/>
    <w:rsid w:val="00C374C5"/>
    <w:rsid w:val="00C37959"/>
    <w:rsid w:val="00C37A3A"/>
    <w:rsid w:val="00C37CF1"/>
    <w:rsid w:val="00C37E9B"/>
    <w:rsid w:val="00C37F2F"/>
    <w:rsid w:val="00C403F3"/>
    <w:rsid w:val="00C4087F"/>
    <w:rsid w:val="00C411D6"/>
    <w:rsid w:val="00C41366"/>
    <w:rsid w:val="00C4173B"/>
    <w:rsid w:val="00C41948"/>
    <w:rsid w:val="00C41BC4"/>
    <w:rsid w:val="00C41EDE"/>
    <w:rsid w:val="00C4219C"/>
    <w:rsid w:val="00C42312"/>
    <w:rsid w:val="00C42BB3"/>
    <w:rsid w:val="00C42D49"/>
    <w:rsid w:val="00C42D66"/>
    <w:rsid w:val="00C4305A"/>
    <w:rsid w:val="00C43560"/>
    <w:rsid w:val="00C43F27"/>
    <w:rsid w:val="00C442CA"/>
    <w:rsid w:val="00C44DB8"/>
    <w:rsid w:val="00C45250"/>
    <w:rsid w:val="00C4578A"/>
    <w:rsid w:val="00C45928"/>
    <w:rsid w:val="00C45B03"/>
    <w:rsid w:val="00C45F1B"/>
    <w:rsid w:val="00C45F5D"/>
    <w:rsid w:val="00C46029"/>
    <w:rsid w:val="00C4602F"/>
    <w:rsid w:val="00C46B1E"/>
    <w:rsid w:val="00C46FBF"/>
    <w:rsid w:val="00C47EF8"/>
    <w:rsid w:val="00C47F87"/>
    <w:rsid w:val="00C502CD"/>
    <w:rsid w:val="00C505BC"/>
    <w:rsid w:val="00C50C83"/>
    <w:rsid w:val="00C50CFD"/>
    <w:rsid w:val="00C51202"/>
    <w:rsid w:val="00C51500"/>
    <w:rsid w:val="00C5176D"/>
    <w:rsid w:val="00C51AD2"/>
    <w:rsid w:val="00C51B15"/>
    <w:rsid w:val="00C51CA4"/>
    <w:rsid w:val="00C51DD7"/>
    <w:rsid w:val="00C523C3"/>
    <w:rsid w:val="00C5258C"/>
    <w:rsid w:val="00C52F13"/>
    <w:rsid w:val="00C52FBF"/>
    <w:rsid w:val="00C538C2"/>
    <w:rsid w:val="00C53C82"/>
    <w:rsid w:val="00C54339"/>
    <w:rsid w:val="00C54505"/>
    <w:rsid w:val="00C548C5"/>
    <w:rsid w:val="00C54B1B"/>
    <w:rsid w:val="00C54FA8"/>
    <w:rsid w:val="00C552C9"/>
    <w:rsid w:val="00C553CA"/>
    <w:rsid w:val="00C5557F"/>
    <w:rsid w:val="00C560B6"/>
    <w:rsid w:val="00C56B59"/>
    <w:rsid w:val="00C56B85"/>
    <w:rsid w:val="00C57067"/>
    <w:rsid w:val="00C57525"/>
    <w:rsid w:val="00C5758F"/>
    <w:rsid w:val="00C60166"/>
    <w:rsid w:val="00C6036B"/>
    <w:rsid w:val="00C60F38"/>
    <w:rsid w:val="00C61163"/>
    <w:rsid w:val="00C6184E"/>
    <w:rsid w:val="00C618A7"/>
    <w:rsid w:val="00C61A5E"/>
    <w:rsid w:val="00C61C2F"/>
    <w:rsid w:val="00C62174"/>
    <w:rsid w:val="00C624F7"/>
    <w:rsid w:val="00C62CCE"/>
    <w:rsid w:val="00C62E66"/>
    <w:rsid w:val="00C63095"/>
    <w:rsid w:val="00C631D0"/>
    <w:rsid w:val="00C63A5F"/>
    <w:rsid w:val="00C64254"/>
    <w:rsid w:val="00C64CC5"/>
    <w:rsid w:val="00C65003"/>
    <w:rsid w:val="00C6535C"/>
    <w:rsid w:val="00C65E87"/>
    <w:rsid w:val="00C663F0"/>
    <w:rsid w:val="00C66707"/>
    <w:rsid w:val="00C66C70"/>
    <w:rsid w:val="00C66C83"/>
    <w:rsid w:val="00C67063"/>
    <w:rsid w:val="00C672D1"/>
    <w:rsid w:val="00C67442"/>
    <w:rsid w:val="00C6796B"/>
    <w:rsid w:val="00C67F2B"/>
    <w:rsid w:val="00C70362"/>
    <w:rsid w:val="00C70C42"/>
    <w:rsid w:val="00C70DC0"/>
    <w:rsid w:val="00C710A9"/>
    <w:rsid w:val="00C715C4"/>
    <w:rsid w:val="00C71862"/>
    <w:rsid w:val="00C71D25"/>
    <w:rsid w:val="00C71FF4"/>
    <w:rsid w:val="00C720C0"/>
    <w:rsid w:val="00C7232B"/>
    <w:rsid w:val="00C725D2"/>
    <w:rsid w:val="00C7262D"/>
    <w:rsid w:val="00C726C0"/>
    <w:rsid w:val="00C72B53"/>
    <w:rsid w:val="00C733B4"/>
    <w:rsid w:val="00C73454"/>
    <w:rsid w:val="00C734F0"/>
    <w:rsid w:val="00C73A3F"/>
    <w:rsid w:val="00C73F4F"/>
    <w:rsid w:val="00C7440A"/>
    <w:rsid w:val="00C74A0F"/>
    <w:rsid w:val="00C74A90"/>
    <w:rsid w:val="00C74AF2"/>
    <w:rsid w:val="00C74BAB"/>
    <w:rsid w:val="00C74C58"/>
    <w:rsid w:val="00C7506E"/>
    <w:rsid w:val="00C753E2"/>
    <w:rsid w:val="00C75990"/>
    <w:rsid w:val="00C75ACC"/>
    <w:rsid w:val="00C75E38"/>
    <w:rsid w:val="00C75F2D"/>
    <w:rsid w:val="00C7626F"/>
    <w:rsid w:val="00C765D7"/>
    <w:rsid w:val="00C769F4"/>
    <w:rsid w:val="00C76B69"/>
    <w:rsid w:val="00C77092"/>
    <w:rsid w:val="00C7785A"/>
    <w:rsid w:val="00C77A1C"/>
    <w:rsid w:val="00C80020"/>
    <w:rsid w:val="00C800F9"/>
    <w:rsid w:val="00C80712"/>
    <w:rsid w:val="00C8096E"/>
    <w:rsid w:val="00C80BB7"/>
    <w:rsid w:val="00C80D10"/>
    <w:rsid w:val="00C80D4F"/>
    <w:rsid w:val="00C81176"/>
    <w:rsid w:val="00C8127B"/>
    <w:rsid w:val="00C82124"/>
    <w:rsid w:val="00C82189"/>
    <w:rsid w:val="00C829EA"/>
    <w:rsid w:val="00C82B6C"/>
    <w:rsid w:val="00C82F37"/>
    <w:rsid w:val="00C82FE0"/>
    <w:rsid w:val="00C83213"/>
    <w:rsid w:val="00C8380A"/>
    <w:rsid w:val="00C83A05"/>
    <w:rsid w:val="00C83F2A"/>
    <w:rsid w:val="00C8498B"/>
    <w:rsid w:val="00C84A59"/>
    <w:rsid w:val="00C85312"/>
    <w:rsid w:val="00C85D6C"/>
    <w:rsid w:val="00C85FD7"/>
    <w:rsid w:val="00C8616D"/>
    <w:rsid w:val="00C86C81"/>
    <w:rsid w:val="00C86F62"/>
    <w:rsid w:val="00C87C5D"/>
    <w:rsid w:val="00C902A6"/>
    <w:rsid w:val="00C90DE5"/>
    <w:rsid w:val="00C91540"/>
    <w:rsid w:val="00C91703"/>
    <w:rsid w:val="00C92A4A"/>
    <w:rsid w:val="00C92ED0"/>
    <w:rsid w:val="00C937D7"/>
    <w:rsid w:val="00C948EB"/>
    <w:rsid w:val="00C94BDD"/>
    <w:rsid w:val="00C9577F"/>
    <w:rsid w:val="00C95BF5"/>
    <w:rsid w:val="00C95C00"/>
    <w:rsid w:val="00C960BB"/>
    <w:rsid w:val="00C962F1"/>
    <w:rsid w:val="00C964AF"/>
    <w:rsid w:val="00C9666F"/>
    <w:rsid w:val="00C97B84"/>
    <w:rsid w:val="00CA0152"/>
    <w:rsid w:val="00CA085F"/>
    <w:rsid w:val="00CA0B58"/>
    <w:rsid w:val="00CA0B71"/>
    <w:rsid w:val="00CA0BF5"/>
    <w:rsid w:val="00CA1AD5"/>
    <w:rsid w:val="00CA1BC9"/>
    <w:rsid w:val="00CA1BEF"/>
    <w:rsid w:val="00CA2922"/>
    <w:rsid w:val="00CA333B"/>
    <w:rsid w:val="00CA37CF"/>
    <w:rsid w:val="00CA37E0"/>
    <w:rsid w:val="00CA47C4"/>
    <w:rsid w:val="00CA4E24"/>
    <w:rsid w:val="00CA5226"/>
    <w:rsid w:val="00CA53FF"/>
    <w:rsid w:val="00CA5453"/>
    <w:rsid w:val="00CA55E8"/>
    <w:rsid w:val="00CA5608"/>
    <w:rsid w:val="00CA5745"/>
    <w:rsid w:val="00CA59E2"/>
    <w:rsid w:val="00CA5B9B"/>
    <w:rsid w:val="00CA5C25"/>
    <w:rsid w:val="00CA6088"/>
    <w:rsid w:val="00CA679B"/>
    <w:rsid w:val="00CA75FD"/>
    <w:rsid w:val="00CA7D46"/>
    <w:rsid w:val="00CB01A8"/>
    <w:rsid w:val="00CB0345"/>
    <w:rsid w:val="00CB0F4D"/>
    <w:rsid w:val="00CB12F6"/>
    <w:rsid w:val="00CB169B"/>
    <w:rsid w:val="00CB171E"/>
    <w:rsid w:val="00CB1784"/>
    <w:rsid w:val="00CB21ED"/>
    <w:rsid w:val="00CB2BFB"/>
    <w:rsid w:val="00CB2CFE"/>
    <w:rsid w:val="00CB327C"/>
    <w:rsid w:val="00CB3C84"/>
    <w:rsid w:val="00CB485D"/>
    <w:rsid w:val="00CB512F"/>
    <w:rsid w:val="00CB59CC"/>
    <w:rsid w:val="00CB5EE7"/>
    <w:rsid w:val="00CB624E"/>
    <w:rsid w:val="00CB76F9"/>
    <w:rsid w:val="00CB7936"/>
    <w:rsid w:val="00CC0937"/>
    <w:rsid w:val="00CC097C"/>
    <w:rsid w:val="00CC0C86"/>
    <w:rsid w:val="00CC0F95"/>
    <w:rsid w:val="00CC17F4"/>
    <w:rsid w:val="00CC1A13"/>
    <w:rsid w:val="00CC1FB1"/>
    <w:rsid w:val="00CC2569"/>
    <w:rsid w:val="00CC2935"/>
    <w:rsid w:val="00CC2998"/>
    <w:rsid w:val="00CC35A2"/>
    <w:rsid w:val="00CC381E"/>
    <w:rsid w:val="00CC38B2"/>
    <w:rsid w:val="00CC3B9F"/>
    <w:rsid w:val="00CC3CD8"/>
    <w:rsid w:val="00CC40A1"/>
    <w:rsid w:val="00CC416B"/>
    <w:rsid w:val="00CC5056"/>
    <w:rsid w:val="00CC51DA"/>
    <w:rsid w:val="00CC583A"/>
    <w:rsid w:val="00CC595C"/>
    <w:rsid w:val="00CC5A36"/>
    <w:rsid w:val="00CC5AF5"/>
    <w:rsid w:val="00CC6257"/>
    <w:rsid w:val="00CC63FA"/>
    <w:rsid w:val="00CC6696"/>
    <w:rsid w:val="00CC6A8E"/>
    <w:rsid w:val="00CC706F"/>
    <w:rsid w:val="00CC737B"/>
    <w:rsid w:val="00CC7534"/>
    <w:rsid w:val="00CC7D41"/>
    <w:rsid w:val="00CD0F53"/>
    <w:rsid w:val="00CD18DE"/>
    <w:rsid w:val="00CD1F58"/>
    <w:rsid w:val="00CD2945"/>
    <w:rsid w:val="00CD3444"/>
    <w:rsid w:val="00CD386E"/>
    <w:rsid w:val="00CD38F4"/>
    <w:rsid w:val="00CD3C3F"/>
    <w:rsid w:val="00CD3DB7"/>
    <w:rsid w:val="00CD45C6"/>
    <w:rsid w:val="00CD4604"/>
    <w:rsid w:val="00CD5928"/>
    <w:rsid w:val="00CD5A23"/>
    <w:rsid w:val="00CD5BD9"/>
    <w:rsid w:val="00CD5D6C"/>
    <w:rsid w:val="00CD5E82"/>
    <w:rsid w:val="00CD6D82"/>
    <w:rsid w:val="00CD7402"/>
    <w:rsid w:val="00CD7464"/>
    <w:rsid w:val="00CD7570"/>
    <w:rsid w:val="00CD7D6D"/>
    <w:rsid w:val="00CE0C5B"/>
    <w:rsid w:val="00CE18D8"/>
    <w:rsid w:val="00CE1EF5"/>
    <w:rsid w:val="00CE1FAC"/>
    <w:rsid w:val="00CE21F8"/>
    <w:rsid w:val="00CE2612"/>
    <w:rsid w:val="00CE2E24"/>
    <w:rsid w:val="00CE2F94"/>
    <w:rsid w:val="00CE300A"/>
    <w:rsid w:val="00CE3303"/>
    <w:rsid w:val="00CE3BBD"/>
    <w:rsid w:val="00CE3EB8"/>
    <w:rsid w:val="00CE430D"/>
    <w:rsid w:val="00CE43E1"/>
    <w:rsid w:val="00CE458F"/>
    <w:rsid w:val="00CE4DF6"/>
    <w:rsid w:val="00CE53B7"/>
    <w:rsid w:val="00CE58C9"/>
    <w:rsid w:val="00CE58CE"/>
    <w:rsid w:val="00CE5AE6"/>
    <w:rsid w:val="00CE621A"/>
    <w:rsid w:val="00CE6256"/>
    <w:rsid w:val="00CE6C79"/>
    <w:rsid w:val="00CE75F7"/>
    <w:rsid w:val="00CF0115"/>
    <w:rsid w:val="00CF029E"/>
    <w:rsid w:val="00CF0828"/>
    <w:rsid w:val="00CF0905"/>
    <w:rsid w:val="00CF0A14"/>
    <w:rsid w:val="00CF0C5F"/>
    <w:rsid w:val="00CF0F4D"/>
    <w:rsid w:val="00CF1022"/>
    <w:rsid w:val="00CF10F6"/>
    <w:rsid w:val="00CF12C4"/>
    <w:rsid w:val="00CF1645"/>
    <w:rsid w:val="00CF19AF"/>
    <w:rsid w:val="00CF1B9A"/>
    <w:rsid w:val="00CF1CAF"/>
    <w:rsid w:val="00CF2300"/>
    <w:rsid w:val="00CF25A8"/>
    <w:rsid w:val="00CF26A5"/>
    <w:rsid w:val="00CF26C2"/>
    <w:rsid w:val="00CF2865"/>
    <w:rsid w:val="00CF386C"/>
    <w:rsid w:val="00CF4816"/>
    <w:rsid w:val="00CF514F"/>
    <w:rsid w:val="00CF51DF"/>
    <w:rsid w:val="00CF535F"/>
    <w:rsid w:val="00CF53AC"/>
    <w:rsid w:val="00CF6042"/>
    <w:rsid w:val="00CF6085"/>
    <w:rsid w:val="00CF6521"/>
    <w:rsid w:val="00CF6524"/>
    <w:rsid w:val="00CF65C9"/>
    <w:rsid w:val="00CF6B37"/>
    <w:rsid w:val="00CF6D88"/>
    <w:rsid w:val="00CF6EA4"/>
    <w:rsid w:val="00CF6FAA"/>
    <w:rsid w:val="00CF7A1E"/>
    <w:rsid w:val="00CF7E18"/>
    <w:rsid w:val="00CF7E6B"/>
    <w:rsid w:val="00CF7F7C"/>
    <w:rsid w:val="00CF7FC6"/>
    <w:rsid w:val="00D0019A"/>
    <w:rsid w:val="00D001CE"/>
    <w:rsid w:val="00D00E16"/>
    <w:rsid w:val="00D00EE9"/>
    <w:rsid w:val="00D011E1"/>
    <w:rsid w:val="00D0142E"/>
    <w:rsid w:val="00D014EE"/>
    <w:rsid w:val="00D01700"/>
    <w:rsid w:val="00D017C4"/>
    <w:rsid w:val="00D01A1D"/>
    <w:rsid w:val="00D02408"/>
    <w:rsid w:val="00D02D39"/>
    <w:rsid w:val="00D03561"/>
    <w:rsid w:val="00D03683"/>
    <w:rsid w:val="00D03BEC"/>
    <w:rsid w:val="00D03C1D"/>
    <w:rsid w:val="00D0403E"/>
    <w:rsid w:val="00D04327"/>
    <w:rsid w:val="00D045A5"/>
    <w:rsid w:val="00D04736"/>
    <w:rsid w:val="00D04964"/>
    <w:rsid w:val="00D04CA5"/>
    <w:rsid w:val="00D05249"/>
    <w:rsid w:val="00D054A9"/>
    <w:rsid w:val="00D05544"/>
    <w:rsid w:val="00D05840"/>
    <w:rsid w:val="00D05AF5"/>
    <w:rsid w:val="00D05C98"/>
    <w:rsid w:val="00D06E65"/>
    <w:rsid w:val="00D07185"/>
    <w:rsid w:val="00D073A6"/>
    <w:rsid w:val="00D073B6"/>
    <w:rsid w:val="00D075D3"/>
    <w:rsid w:val="00D076BE"/>
    <w:rsid w:val="00D07884"/>
    <w:rsid w:val="00D07A05"/>
    <w:rsid w:val="00D07C17"/>
    <w:rsid w:val="00D10E55"/>
    <w:rsid w:val="00D1191A"/>
    <w:rsid w:val="00D119B9"/>
    <w:rsid w:val="00D11ED2"/>
    <w:rsid w:val="00D121D9"/>
    <w:rsid w:val="00D122E1"/>
    <w:rsid w:val="00D12EA4"/>
    <w:rsid w:val="00D131C6"/>
    <w:rsid w:val="00D13228"/>
    <w:rsid w:val="00D13332"/>
    <w:rsid w:val="00D136F1"/>
    <w:rsid w:val="00D13EF8"/>
    <w:rsid w:val="00D14069"/>
    <w:rsid w:val="00D147F3"/>
    <w:rsid w:val="00D14D30"/>
    <w:rsid w:val="00D14EC2"/>
    <w:rsid w:val="00D152BE"/>
    <w:rsid w:val="00D15631"/>
    <w:rsid w:val="00D160BA"/>
    <w:rsid w:val="00D1657D"/>
    <w:rsid w:val="00D1718C"/>
    <w:rsid w:val="00D173CB"/>
    <w:rsid w:val="00D17CE9"/>
    <w:rsid w:val="00D2007C"/>
    <w:rsid w:val="00D20095"/>
    <w:rsid w:val="00D20228"/>
    <w:rsid w:val="00D20426"/>
    <w:rsid w:val="00D20985"/>
    <w:rsid w:val="00D21A5C"/>
    <w:rsid w:val="00D22082"/>
    <w:rsid w:val="00D220C7"/>
    <w:rsid w:val="00D22591"/>
    <w:rsid w:val="00D2327F"/>
    <w:rsid w:val="00D23622"/>
    <w:rsid w:val="00D23B77"/>
    <w:rsid w:val="00D23CC5"/>
    <w:rsid w:val="00D24194"/>
    <w:rsid w:val="00D24997"/>
    <w:rsid w:val="00D24B9E"/>
    <w:rsid w:val="00D2536C"/>
    <w:rsid w:val="00D255B4"/>
    <w:rsid w:val="00D25AB6"/>
    <w:rsid w:val="00D260B6"/>
    <w:rsid w:val="00D26250"/>
    <w:rsid w:val="00D26BB7"/>
    <w:rsid w:val="00D27229"/>
    <w:rsid w:val="00D272AD"/>
    <w:rsid w:val="00D273D6"/>
    <w:rsid w:val="00D27600"/>
    <w:rsid w:val="00D27751"/>
    <w:rsid w:val="00D2776F"/>
    <w:rsid w:val="00D27ACC"/>
    <w:rsid w:val="00D30273"/>
    <w:rsid w:val="00D306E5"/>
    <w:rsid w:val="00D30A8E"/>
    <w:rsid w:val="00D31072"/>
    <w:rsid w:val="00D3122F"/>
    <w:rsid w:val="00D31383"/>
    <w:rsid w:val="00D3141C"/>
    <w:rsid w:val="00D3187A"/>
    <w:rsid w:val="00D320A2"/>
    <w:rsid w:val="00D320C4"/>
    <w:rsid w:val="00D3239C"/>
    <w:rsid w:val="00D3252B"/>
    <w:rsid w:val="00D326EE"/>
    <w:rsid w:val="00D32720"/>
    <w:rsid w:val="00D32B30"/>
    <w:rsid w:val="00D32EA0"/>
    <w:rsid w:val="00D33845"/>
    <w:rsid w:val="00D33E56"/>
    <w:rsid w:val="00D3424A"/>
    <w:rsid w:val="00D349AF"/>
    <w:rsid w:val="00D34E45"/>
    <w:rsid w:val="00D3571E"/>
    <w:rsid w:val="00D357D4"/>
    <w:rsid w:val="00D35F29"/>
    <w:rsid w:val="00D367A5"/>
    <w:rsid w:val="00D37667"/>
    <w:rsid w:val="00D40143"/>
    <w:rsid w:val="00D4026A"/>
    <w:rsid w:val="00D405C7"/>
    <w:rsid w:val="00D40F54"/>
    <w:rsid w:val="00D40F64"/>
    <w:rsid w:val="00D41185"/>
    <w:rsid w:val="00D41258"/>
    <w:rsid w:val="00D4157B"/>
    <w:rsid w:val="00D418FC"/>
    <w:rsid w:val="00D41C6D"/>
    <w:rsid w:val="00D41D4F"/>
    <w:rsid w:val="00D4206D"/>
    <w:rsid w:val="00D423D1"/>
    <w:rsid w:val="00D42826"/>
    <w:rsid w:val="00D42E7E"/>
    <w:rsid w:val="00D42F18"/>
    <w:rsid w:val="00D434A1"/>
    <w:rsid w:val="00D43CDD"/>
    <w:rsid w:val="00D4473F"/>
    <w:rsid w:val="00D44969"/>
    <w:rsid w:val="00D44AF3"/>
    <w:rsid w:val="00D45AEC"/>
    <w:rsid w:val="00D45BF7"/>
    <w:rsid w:val="00D464E8"/>
    <w:rsid w:val="00D46A01"/>
    <w:rsid w:val="00D46EC0"/>
    <w:rsid w:val="00D46F06"/>
    <w:rsid w:val="00D4730F"/>
    <w:rsid w:val="00D477E9"/>
    <w:rsid w:val="00D4782E"/>
    <w:rsid w:val="00D47A56"/>
    <w:rsid w:val="00D50A79"/>
    <w:rsid w:val="00D51644"/>
    <w:rsid w:val="00D51D82"/>
    <w:rsid w:val="00D51ED2"/>
    <w:rsid w:val="00D51FB7"/>
    <w:rsid w:val="00D5261F"/>
    <w:rsid w:val="00D526E7"/>
    <w:rsid w:val="00D5299D"/>
    <w:rsid w:val="00D52B66"/>
    <w:rsid w:val="00D53208"/>
    <w:rsid w:val="00D5417A"/>
    <w:rsid w:val="00D54356"/>
    <w:rsid w:val="00D543F3"/>
    <w:rsid w:val="00D54B3A"/>
    <w:rsid w:val="00D54CBA"/>
    <w:rsid w:val="00D54CDA"/>
    <w:rsid w:val="00D54D7C"/>
    <w:rsid w:val="00D552C6"/>
    <w:rsid w:val="00D55B9F"/>
    <w:rsid w:val="00D5621A"/>
    <w:rsid w:val="00D569D5"/>
    <w:rsid w:val="00D56BE0"/>
    <w:rsid w:val="00D56BFE"/>
    <w:rsid w:val="00D57093"/>
    <w:rsid w:val="00D57157"/>
    <w:rsid w:val="00D57CA4"/>
    <w:rsid w:val="00D60634"/>
    <w:rsid w:val="00D60689"/>
    <w:rsid w:val="00D60E7E"/>
    <w:rsid w:val="00D6115B"/>
    <w:rsid w:val="00D616C9"/>
    <w:rsid w:val="00D620F6"/>
    <w:rsid w:val="00D625CF"/>
    <w:rsid w:val="00D6268D"/>
    <w:rsid w:val="00D627A8"/>
    <w:rsid w:val="00D62C7B"/>
    <w:rsid w:val="00D62D56"/>
    <w:rsid w:val="00D6318C"/>
    <w:rsid w:val="00D632DB"/>
    <w:rsid w:val="00D63490"/>
    <w:rsid w:val="00D63563"/>
    <w:rsid w:val="00D63DD0"/>
    <w:rsid w:val="00D63E75"/>
    <w:rsid w:val="00D640B9"/>
    <w:rsid w:val="00D646D1"/>
    <w:rsid w:val="00D64B60"/>
    <w:rsid w:val="00D64FBC"/>
    <w:rsid w:val="00D65742"/>
    <w:rsid w:val="00D6603F"/>
    <w:rsid w:val="00D669E9"/>
    <w:rsid w:val="00D66A71"/>
    <w:rsid w:val="00D66E11"/>
    <w:rsid w:val="00D678F8"/>
    <w:rsid w:val="00D67F5E"/>
    <w:rsid w:val="00D67FD6"/>
    <w:rsid w:val="00D7120A"/>
    <w:rsid w:val="00D72154"/>
    <w:rsid w:val="00D72359"/>
    <w:rsid w:val="00D72A72"/>
    <w:rsid w:val="00D72B18"/>
    <w:rsid w:val="00D72D77"/>
    <w:rsid w:val="00D73964"/>
    <w:rsid w:val="00D73B29"/>
    <w:rsid w:val="00D74215"/>
    <w:rsid w:val="00D7473C"/>
    <w:rsid w:val="00D747CD"/>
    <w:rsid w:val="00D757D3"/>
    <w:rsid w:val="00D75964"/>
    <w:rsid w:val="00D75DDA"/>
    <w:rsid w:val="00D75E7B"/>
    <w:rsid w:val="00D75FBB"/>
    <w:rsid w:val="00D76534"/>
    <w:rsid w:val="00D76AA8"/>
    <w:rsid w:val="00D76D56"/>
    <w:rsid w:val="00D76E6A"/>
    <w:rsid w:val="00D7706D"/>
    <w:rsid w:val="00D77230"/>
    <w:rsid w:val="00D80394"/>
    <w:rsid w:val="00D80473"/>
    <w:rsid w:val="00D81321"/>
    <w:rsid w:val="00D816AA"/>
    <w:rsid w:val="00D81B86"/>
    <w:rsid w:val="00D81D7C"/>
    <w:rsid w:val="00D81EA1"/>
    <w:rsid w:val="00D81F55"/>
    <w:rsid w:val="00D824E5"/>
    <w:rsid w:val="00D831A3"/>
    <w:rsid w:val="00D83354"/>
    <w:rsid w:val="00D8388D"/>
    <w:rsid w:val="00D84164"/>
    <w:rsid w:val="00D84E3C"/>
    <w:rsid w:val="00D85320"/>
    <w:rsid w:val="00D8541A"/>
    <w:rsid w:val="00D862DB"/>
    <w:rsid w:val="00D86479"/>
    <w:rsid w:val="00D873C8"/>
    <w:rsid w:val="00D87967"/>
    <w:rsid w:val="00D87C77"/>
    <w:rsid w:val="00D87E08"/>
    <w:rsid w:val="00D907B3"/>
    <w:rsid w:val="00D90927"/>
    <w:rsid w:val="00D90E1B"/>
    <w:rsid w:val="00D91A38"/>
    <w:rsid w:val="00D91EAB"/>
    <w:rsid w:val="00D92325"/>
    <w:rsid w:val="00D9233D"/>
    <w:rsid w:val="00D92C7E"/>
    <w:rsid w:val="00D92DF9"/>
    <w:rsid w:val="00D92EC2"/>
    <w:rsid w:val="00D93923"/>
    <w:rsid w:val="00D93CC6"/>
    <w:rsid w:val="00D93ECD"/>
    <w:rsid w:val="00D94C23"/>
    <w:rsid w:val="00D94C3C"/>
    <w:rsid w:val="00D94EF7"/>
    <w:rsid w:val="00D95177"/>
    <w:rsid w:val="00D95A78"/>
    <w:rsid w:val="00D9633D"/>
    <w:rsid w:val="00D963F4"/>
    <w:rsid w:val="00D96F35"/>
    <w:rsid w:val="00D972DD"/>
    <w:rsid w:val="00D972EC"/>
    <w:rsid w:val="00D97312"/>
    <w:rsid w:val="00D974AB"/>
    <w:rsid w:val="00D975E1"/>
    <w:rsid w:val="00D97603"/>
    <w:rsid w:val="00D9767F"/>
    <w:rsid w:val="00D97D3A"/>
    <w:rsid w:val="00DA05A0"/>
    <w:rsid w:val="00DA0A8F"/>
    <w:rsid w:val="00DA0B0B"/>
    <w:rsid w:val="00DA0CEF"/>
    <w:rsid w:val="00DA0E88"/>
    <w:rsid w:val="00DA0FBF"/>
    <w:rsid w:val="00DA0FFA"/>
    <w:rsid w:val="00DA1527"/>
    <w:rsid w:val="00DA1B5F"/>
    <w:rsid w:val="00DA1E88"/>
    <w:rsid w:val="00DA209B"/>
    <w:rsid w:val="00DA227C"/>
    <w:rsid w:val="00DA2534"/>
    <w:rsid w:val="00DA28CE"/>
    <w:rsid w:val="00DA34CD"/>
    <w:rsid w:val="00DA35AB"/>
    <w:rsid w:val="00DA35CE"/>
    <w:rsid w:val="00DA36B7"/>
    <w:rsid w:val="00DA3981"/>
    <w:rsid w:val="00DA3AB6"/>
    <w:rsid w:val="00DA3F0F"/>
    <w:rsid w:val="00DA43A3"/>
    <w:rsid w:val="00DA43DC"/>
    <w:rsid w:val="00DA48A3"/>
    <w:rsid w:val="00DA48DE"/>
    <w:rsid w:val="00DA51A1"/>
    <w:rsid w:val="00DA56A6"/>
    <w:rsid w:val="00DA580C"/>
    <w:rsid w:val="00DA59D1"/>
    <w:rsid w:val="00DA5A20"/>
    <w:rsid w:val="00DA5FDC"/>
    <w:rsid w:val="00DA6724"/>
    <w:rsid w:val="00DA6AB3"/>
    <w:rsid w:val="00DA6FD3"/>
    <w:rsid w:val="00DA72D6"/>
    <w:rsid w:val="00DA7642"/>
    <w:rsid w:val="00DA764E"/>
    <w:rsid w:val="00DA7672"/>
    <w:rsid w:val="00DA78C5"/>
    <w:rsid w:val="00DB029F"/>
    <w:rsid w:val="00DB066C"/>
    <w:rsid w:val="00DB0826"/>
    <w:rsid w:val="00DB1971"/>
    <w:rsid w:val="00DB20F7"/>
    <w:rsid w:val="00DB23D1"/>
    <w:rsid w:val="00DB2609"/>
    <w:rsid w:val="00DB279A"/>
    <w:rsid w:val="00DB3135"/>
    <w:rsid w:val="00DB327C"/>
    <w:rsid w:val="00DB3422"/>
    <w:rsid w:val="00DB4457"/>
    <w:rsid w:val="00DB44CA"/>
    <w:rsid w:val="00DB4D50"/>
    <w:rsid w:val="00DB4E4F"/>
    <w:rsid w:val="00DB53B7"/>
    <w:rsid w:val="00DB5573"/>
    <w:rsid w:val="00DB56C1"/>
    <w:rsid w:val="00DB571F"/>
    <w:rsid w:val="00DB5B3E"/>
    <w:rsid w:val="00DB6256"/>
    <w:rsid w:val="00DB62F7"/>
    <w:rsid w:val="00DB6ADC"/>
    <w:rsid w:val="00DB6B3A"/>
    <w:rsid w:val="00DB6F53"/>
    <w:rsid w:val="00DB7472"/>
    <w:rsid w:val="00DC0DFF"/>
    <w:rsid w:val="00DC0E87"/>
    <w:rsid w:val="00DC133D"/>
    <w:rsid w:val="00DC14D3"/>
    <w:rsid w:val="00DC14E0"/>
    <w:rsid w:val="00DC2103"/>
    <w:rsid w:val="00DC217C"/>
    <w:rsid w:val="00DC2606"/>
    <w:rsid w:val="00DC27D3"/>
    <w:rsid w:val="00DC2BC1"/>
    <w:rsid w:val="00DC2D29"/>
    <w:rsid w:val="00DC2D74"/>
    <w:rsid w:val="00DC2E37"/>
    <w:rsid w:val="00DC3531"/>
    <w:rsid w:val="00DC3579"/>
    <w:rsid w:val="00DC3820"/>
    <w:rsid w:val="00DC4461"/>
    <w:rsid w:val="00DC4E65"/>
    <w:rsid w:val="00DC4EC7"/>
    <w:rsid w:val="00DC5180"/>
    <w:rsid w:val="00DC5286"/>
    <w:rsid w:val="00DC5D66"/>
    <w:rsid w:val="00DC62EB"/>
    <w:rsid w:val="00DC67A8"/>
    <w:rsid w:val="00DC6962"/>
    <w:rsid w:val="00DC7272"/>
    <w:rsid w:val="00DC743E"/>
    <w:rsid w:val="00DD016E"/>
    <w:rsid w:val="00DD0C56"/>
    <w:rsid w:val="00DD1010"/>
    <w:rsid w:val="00DD106B"/>
    <w:rsid w:val="00DD1603"/>
    <w:rsid w:val="00DD18EB"/>
    <w:rsid w:val="00DD1BCB"/>
    <w:rsid w:val="00DD1DB6"/>
    <w:rsid w:val="00DD2B8E"/>
    <w:rsid w:val="00DD3233"/>
    <w:rsid w:val="00DD38E8"/>
    <w:rsid w:val="00DD39A3"/>
    <w:rsid w:val="00DD3CF3"/>
    <w:rsid w:val="00DD43EE"/>
    <w:rsid w:val="00DD44A7"/>
    <w:rsid w:val="00DD47D4"/>
    <w:rsid w:val="00DD4E74"/>
    <w:rsid w:val="00DD5556"/>
    <w:rsid w:val="00DD5744"/>
    <w:rsid w:val="00DD5B4F"/>
    <w:rsid w:val="00DD5D17"/>
    <w:rsid w:val="00DD60C2"/>
    <w:rsid w:val="00DD60FF"/>
    <w:rsid w:val="00DD624B"/>
    <w:rsid w:val="00DD6476"/>
    <w:rsid w:val="00DD65C0"/>
    <w:rsid w:val="00DD69F1"/>
    <w:rsid w:val="00DD7C58"/>
    <w:rsid w:val="00DE034F"/>
    <w:rsid w:val="00DE14F8"/>
    <w:rsid w:val="00DE1644"/>
    <w:rsid w:val="00DE204A"/>
    <w:rsid w:val="00DE20C7"/>
    <w:rsid w:val="00DE240D"/>
    <w:rsid w:val="00DE29A5"/>
    <w:rsid w:val="00DE2CD1"/>
    <w:rsid w:val="00DE31C1"/>
    <w:rsid w:val="00DE3B5C"/>
    <w:rsid w:val="00DE3C5B"/>
    <w:rsid w:val="00DE3C88"/>
    <w:rsid w:val="00DE4260"/>
    <w:rsid w:val="00DE4747"/>
    <w:rsid w:val="00DE522E"/>
    <w:rsid w:val="00DE5433"/>
    <w:rsid w:val="00DE5705"/>
    <w:rsid w:val="00DE66B2"/>
    <w:rsid w:val="00DE6ECC"/>
    <w:rsid w:val="00DE733B"/>
    <w:rsid w:val="00DE7732"/>
    <w:rsid w:val="00DE7F21"/>
    <w:rsid w:val="00DF00D5"/>
    <w:rsid w:val="00DF0419"/>
    <w:rsid w:val="00DF0598"/>
    <w:rsid w:val="00DF05C8"/>
    <w:rsid w:val="00DF07DB"/>
    <w:rsid w:val="00DF091F"/>
    <w:rsid w:val="00DF0CEF"/>
    <w:rsid w:val="00DF10FE"/>
    <w:rsid w:val="00DF1560"/>
    <w:rsid w:val="00DF16D4"/>
    <w:rsid w:val="00DF23EE"/>
    <w:rsid w:val="00DF27ED"/>
    <w:rsid w:val="00DF31E6"/>
    <w:rsid w:val="00DF325D"/>
    <w:rsid w:val="00DF3283"/>
    <w:rsid w:val="00DF32B4"/>
    <w:rsid w:val="00DF493F"/>
    <w:rsid w:val="00DF603B"/>
    <w:rsid w:val="00DF60DF"/>
    <w:rsid w:val="00DF67E2"/>
    <w:rsid w:val="00DF6A1A"/>
    <w:rsid w:val="00DF6BC7"/>
    <w:rsid w:val="00DF6E77"/>
    <w:rsid w:val="00DF7093"/>
    <w:rsid w:val="00DF712F"/>
    <w:rsid w:val="00DF767F"/>
    <w:rsid w:val="00DF77ED"/>
    <w:rsid w:val="00DF7BD5"/>
    <w:rsid w:val="00E00043"/>
    <w:rsid w:val="00E009FC"/>
    <w:rsid w:val="00E010F8"/>
    <w:rsid w:val="00E0188F"/>
    <w:rsid w:val="00E01B04"/>
    <w:rsid w:val="00E01B5D"/>
    <w:rsid w:val="00E01BD0"/>
    <w:rsid w:val="00E0201E"/>
    <w:rsid w:val="00E02842"/>
    <w:rsid w:val="00E02A03"/>
    <w:rsid w:val="00E02BC5"/>
    <w:rsid w:val="00E02CAE"/>
    <w:rsid w:val="00E02DEC"/>
    <w:rsid w:val="00E03399"/>
    <w:rsid w:val="00E033F5"/>
    <w:rsid w:val="00E03519"/>
    <w:rsid w:val="00E0365D"/>
    <w:rsid w:val="00E037AD"/>
    <w:rsid w:val="00E038A6"/>
    <w:rsid w:val="00E03DD0"/>
    <w:rsid w:val="00E04063"/>
    <w:rsid w:val="00E046F1"/>
    <w:rsid w:val="00E0479B"/>
    <w:rsid w:val="00E048D2"/>
    <w:rsid w:val="00E04AF4"/>
    <w:rsid w:val="00E05668"/>
    <w:rsid w:val="00E05C6A"/>
    <w:rsid w:val="00E06481"/>
    <w:rsid w:val="00E07347"/>
    <w:rsid w:val="00E07635"/>
    <w:rsid w:val="00E0769F"/>
    <w:rsid w:val="00E07DB1"/>
    <w:rsid w:val="00E10431"/>
    <w:rsid w:val="00E1072A"/>
    <w:rsid w:val="00E10A81"/>
    <w:rsid w:val="00E11085"/>
    <w:rsid w:val="00E110AA"/>
    <w:rsid w:val="00E113A5"/>
    <w:rsid w:val="00E113CA"/>
    <w:rsid w:val="00E11541"/>
    <w:rsid w:val="00E11595"/>
    <w:rsid w:val="00E11FA4"/>
    <w:rsid w:val="00E120C5"/>
    <w:rsid w:val="00E1251F"/>
    <w:rsid w:val="00E12536"/>
    <w:rsid w:val="00E127F9"/>
    <w:rsid w:val="00E1286F"/>
    <w:rsid w:val="00E12945"/>
    <w:rsid w:val="00E138FE"/>
    <w:rsid w:val="00E14736"/>
    <w:rsid w:val="00E149CD"/>
    <w:rsid w:val="00E14A41"/>
    <w:rsid w:val="00E14B4B"/>
    <w:rsid w:val="00E158F6"/>
    <w:rsid w:val="00E15B6C"/>
    <w:rsid w:val="00E16704"/>
    <w:rsid w:val="00E16708"/>
    <w:rsid w:val="00E16E15"/>
    <w:rsid w:val="00E17076"/>
    <w:rsid w:val="00E178F2"/>
    <w:rsid w:val="00E20C93"/>
    <w:rsid w:val="00E20DEC"/>
    <w:rsid w:val="00E212A2"/>
    <w:rsid w:val="00E218D5"/>
    <w:rsid w:val="00E21CCC"/>
    <w:rsid w:val="00E222FF"/>
    <w:rsid w:val="00E228B3"/>
    <w:rsid w:val="00E229CA"/>
    <w:rsid w:val="00E23415"/>
    <w:rsid w:val="00E23E17"/>
    <w:rsid w:val="00E243AA"/>
    <w:rsid w:val="00E247E8"/>
    <w:rsid w:val="00E24BC9"/>
    <w:rsid w:val="00E25797"/>
    <w:rsid w:val="00E26857"/>
    <w:rsid w:val="00E269AB"/>
    <w:rsid w:val="00E26ACA"/>
    <w:rsid w:val="00E26D2A"/>
    <w:rsid w:val="00E26D52"/>
    <w:rsid w:val="00E26FA9"/>
    <w:rsid w:val="00E26FC5"/>
    <w:rsid w:val="00E27513"/>
    <w:rsid w:val="00E27688"/>
    <w:rsid w:val="00E2781E"/>
    <w:rsid w:val="00E279CA"/>
    <w:rsid w:val="00E27E14"/>
    <w:rsid w:val="00E30191"/>
    <w:rsid w:val="00E301FC"/>
    <w:rsid w:val="00E30717"/>
    <w:rsid w:val="00E30A09"/>
    <w:rsid w:val="00E30B07"/>
    <w:rsid w:val="00E30CFD"/>
    <w:rsid w:val="00E3174B"/>
    <w:rsid w:val="00E31A0B"/>
    <w:rsid w:val="00E321C1"/>
    <w:rsid w:val="00E325BA"/>
    <w:rsid w:val="00E3320A"/>
    <w:rsid w:val="00E33E54"/>
    <w:rsid w:val="00E33FE5"/>
    <w:rsid w:val="00E351E9"/>
    <w:rsid w:val="00E35879"/>
    <w:rsid w:val="00E35C1F"/>
    <w:rsid w:val="00E35D6C"/>
    <w:rsid w:val="00E35FC3"/>
    <w:rsid w:val="00E360A3"/>
    <w:rsid w:val="00E37547"/>
    <w:rsid w:val="00E376A1"/>
    <w:rsid w:val="00E376BC"/>
    <w:rsid w:val="00E377EC"/>
    <w:rsid w:val="00E3784A"/>
    <w:rsid w:val="00E37C98"/>
    <w:rsid w:val="00E37CC6"/>
    <w:rsid w:val="00E37D6F"/>
    <w:rsid w:val="00E37E71"/>
    <w:rsid w:val="00E402CF"/>
    <w:rsid w:val="00E40609"/>
    <w:rsid w:val="00E414A8"/>
    <w:rsid w:val="00E414C1"/>
    <w:rsid w:val="00E41675"/>
    <w:rsid w:val="00E41D7C"/>
    <w:rsid w:val="00E429E1"/>
    <w:rsid w:val="00E42AA4"/>
    <w:rsid w:val="00E42CD0"/>
    <w:rsid w:val="00E4343D"/>
    <w:rsid w:val="00E43D1A"/>
    <w:rsid w:val="00E43D37"/>
    <w:rsid w:val="00E44084"/>
    <w:rsid w:val="00E4449A"/>
    <w:rsid w:val="00E44778"/>
    <w:rsid w:val="00E447F9"/>
    <w:rsid w:val="00E44C60"/>
    <w:rsid w:val="00E44E77"/>
    <w:rsid w:val="00E45E06"/>
    <w:rsid w:val="00E461C5"/>
    <w:rsid w:val="00E46324"/>
    <w:rsid w:val="00E46932"/>
    <w:rsid w:val="00E46C31"/>
    <w:rsid w:val="00E478E9"/>
    <w:rsid w:val="00E47CC3"/>
    <w:rsid w:val="00E504BF"/>
    <w:rsid w:val="00E506B9"/>
    <w:rsid w:val="00E50791"/>
    <w:rsid w:val="00E509B9"/>
    <w:rsid w:val="00E50EBE"/>
    <w:rsid w:val="00E511CD"/>
    <w:rsid w:val="00E5188E"/>
    <w:rsid w:val="00E51A21"/>
    <w:rsid w:val="00E5220E"/>
    <w:rsid w:val="00E52B23"/>
    <w:rsid w:val="00E52FEA"/>
    <w:rsid w:val="00E53656"/>
    <w:rsid w:val="00E537B6"/>
    <w:rsid w:val="00E53AF0"/>
    <w:rsid w:val="00E54096"/>
    <w:rsid w:val="00E5411E"/>
    <w:rsid w:val="00E54B72"/>
    <w:rsid w:val="00E54C9C"/>
    <w:rsid w:val="00E54E17"/>
    <w:rsid w:val="00E55023"/>
    <w:rsid w:val="00E552D8"/>
    <w:rsid w:val="00E55404"/>
    <w:rsid w:val="00E55BAF"/>
    <w:rsid w:val="00E55FEE"/>
    <w:rsid w:val="00E56721"/>
    <w:rsid w:val="00E56D5B"/>
    <w:rsid w:val="00E5709A"/>
    <w:rsid w:val="00E572CC"/>
    <w:rsid w:val="00E57377"/>
    <w:rsid w:val="00E573A6"/>
    <w:rsid w:val="00E57880"/>
    <w:rsid w:val="00E600D9"/>
    <w:rsid w:val="00E6089D"/>
    <w:rsid w:val="00E61261"/>
    <w:rsid w:val="00E612A8"/>
    <w:rsid w:val="00E61741"/>
    <w:rsid w:val="00E61927"/>
    <w:rsid w:val="00E61BA5"/>
    <w:rsid w:val="00E61F2A"/>
    <w:rsid w:val="00E61FC0"/>
    <w:rsid w:val="00E62968"/>
    <w:rsid w:val="00E62B65"/>
    <w:rsid w:val="00E63330"/>
    <w:rsid w:val="00E63649"/>
    <w:rsid w:val="00E63989"/>
    <w:rsid w:val="00E64E3B"/>
    <w:rsid w:val="00E64F7E"/>
    <w:rsid w:val="00E651BE"/>
    <w:rsid w:val="00E658B2"/>
    <w:rsid w:val="00E658BC"/>
    <w:rsid w:val="00E66DB2"/>
    <w:rsid w:val="00E67317"/>
    <w:rsid w:val="00E674B9"/>
    <w:rsid w:val="00E675F1"/>
    <w:rsid w:val="00E676A9"/>
    <w:rsid w:val="00E67E96"/>
    <w:rsid w:val="00E67F95"/>
    <w:rsid w:val="00E7037D"/>
    <w:rsid w:val="00E705F1"/>
    <w:rsid w:val="00E70627"/>
    <w:rsid w:val="00E707B4"/>
    <w:rsid w:val="00E70C5C"/>
    <w:rsid w:val="00E711B0"/>
    <w:rsid w:val="00E71A0A"/>
    <w:rsid w:val="00E725F5"/>
    <w:rsid w:val="00E72928"/>
    <w:rsid w:val="00E729C7"/>
    <w:rsid w:val="00E7396D"/>
    <w:rsid w:val="00E749E7"/>
    <w:rsid w:val="00E74F23"/>
    <w:rsid w:val="00E75341"/>
    <w:rsid w:val="00E759FB"/>
    <w:rsid w:val="00E75A3D"/>
    <w:rsid w:val="00E75D81"/>
    <w:rsid w:val="00E76118"/>
    <w:rsid w:val="00E763F8"/>
    <w:rsid w:val="00E765EA"/>
    <w:rsid w:val="00E76852"/>
    <w:rsid w:val="00E77191"/>
    <w:rsid w:val="00E774EC"/>
    <w:rsid w:val="00E77F9A"/>
    <w:rsid w:val="00E80026"/>
    <w:rsid w:val="00E80240"/>
    <w:rsid w:val="00E80B66"/>
    <w:rsid w:val="00E80D1B"/>
    <w:rsid w:val="00E80D9C"/>
    <w:rsid w:val="00E81179"/>
    <w:rsid w:val="00E8164C"/>
    <w:rsid w:val="00E81F64"/>
    <w:rsid w:val="00E825B5"/>
    <w:rsid w:val="00E82692"/>
    <w:rsid w:val="00E82848"/>
    <w:rsid w:val="00E829D7"/>
    <w:rsid w:val="00E82EED"/>
    <w:rsid w:val="00E83090"/>
    <w:rsid w:val="00E830DE"/>
    <w:rsid w:val="00E83D65"/>
    <w:rsid w:val="00E841CF"/>
    <w:rsid w:val="00E843EA"/>
    <w:rsid w:val="00E84739"/>
    <w:rsid w:val="00E84F75"/>
    <w:rsid w:val="00E85604"/>
    <w:rsid w:val="00E8575D"/>
    <w:rsid w:val="00E857D4"/>
    <w:rsid w:val="00E85978"/>
    <w:rsid w:val="00E85C69"/>
    <w:rsid w:val="00E85E9D"/>
    <w:rsid w:val="00E8614A"/>
    <w:rsid w:val="00E86549"/>
    <w:rsid w:val="00E866AB"/>
    <w:rsid w:val="00E8670D"/>
    <w:rsid w:val="00E86ED7"/>
    <w:rsid w:val="00E9069A"/>
    <w:rsid w:val="00E9114E"/>
    <w:rsid w:val="00E917EA"/>
    <w:rsid w:val="00E91DD1"/>
    <w:rsid w:val="00E9244A"/>
    <w:rsid w:val="00E9244F"/>
    <w:rsid w:val="00E932A9"/>
    <w:rsid w:val="00E9348F"/>
    <w:rsid w:val="00E934FA"/>
    <w:rsid w:val="00E93BDA"/>
    <w:rsid w:val="00E9412A"/>
    <w:rsid w:val="00E94616"/>
    <w:rsid w:val="00E94651"/>
    <w:rsid w:val="00E947ED"/>
    <w:rsid w:val="00E949C0"/>
    <w:rsid w:val="00E9542B"/>
    <w:rsid w:val="00E95C14"/>
    <w:rsid w:val="00E95F21"/>
    <w:rsid w:val="00E95FB1"/>
    <w:rsid w:val="00E96001"/>
    <w:rsid w:val="00E96103"/>
    <w:rsid w:val="00E966A0"/>
    <w:rsid w:val="00E96ED2"/>
    <w:rsid w:val="00E96FC6"/>
    <w:rsid w:val="00E974BC"/>
    <w:rsid w:val="00E974FB"/>
    <w:rsid w:val="00E9764F"/>
    <w:rsid w:val="00E977BA"/>
    <w:rsid w:val="00EA00A7"/>
    <w:rsid w:val="00EA012E"/>
    <w:rsid w:val="00EA0223"/>
    <w:rsid w:val="00EA08BB"/>
    <w:rsid w:val="00EA0D9A"/>
    <w:rsid w:val="00EA1EAF"/>
    <w:rsid w:val="00EA201D"/>
    <w:rsid w:val="00EA2A16"/>
    <w:rsid w:val="00EA368A"/>
    <w:rsid w:val="00EA3C2D"/>
    <w:rsid w:val="00EA3C65"/>
    <w:rsid w:val="00EA4317"/>
    <w:rsid w:val="00EA4383"/>
    <w:rsid w:val="00EA44F4"/>
    <w:rsid w:val="00EA45B9"/>
    <w:rsid w:val="00EA4616"/>
    <w:rsid w:val="00EA488F"/>
    <w:rsid w:val="00EA48DE"/>
    <w:rsid w:val="00EA4A9C"/>
    <w:rsid w:val="00EA525B"/>
    <w:rsid w:val="00EA60A6"/>
    <w:rsid w:val="00EA6174"/>
    <w:rsid w:val="00EA6737"/>
    <w:rsid w:val="00EA6A40"/>
    <w:rsid w:val="00EA6EBF"/>
    <w:rsid w:val="00EA7018"/>
    <w:rsid w:val="00EA7C3D"/>
    <w:rsid w:val="00EA7EBC"/>
    <w:rsid w:val="00EB070C"/>
    <w:rsid w:val="00EB0943"/>
    <w:rsid w:val="00EB1A17"/>
    <w:rsid w:val="00EB1B3B"/>
    <w:rsid w:val="00EB1EFC"/>
    <w:rsid w:val="00EB1F72"/>
    <w:rsid w:val="00EB1FDE"/>
    <w:rsid w:val="00EB2044"/>
    <w:rsid w:val="00EB2062"/>
    <w:rsid w:val="00EB22AD"/>
    <w:rsid w:val="00EB26A4"/>
    <w:rsid w:val="00EB28A9"/>
    <w:rsid w:val="00EB29C4"/>
    <w:rsid w:val="00EB2BA5"/>
    <w:rsid w:val="00EB3593"/>
    <w:rsid w:val="00EB3739"/>
    <w:rsid w:val="00EB39DA"/>
    <w:rsid w:val="00EB4009"/>
    <w:rsid w:val="00EB4084"/>
    <w:rsid w:val="00EB412A"/>
    <w:rsid w:val="00EB442D"/>
    <w:rsid w:val="00EB47D0"/>
    <w:rsid w:val="00EB4A0F"/>
    <w:rsid w:val="00EB4CBC"/>
    <w:rsid w:val="00EB5074"/>
    <w:rsid w:val="00EB5092"/>
    <w:rsid w:val="00EB52D9"/>
    <w:rsid w:val="00EB565C"/>
    <w:rsid w:val="00EB5EAB"/>
    <w:rsid w:val="00EB64A5"/>
    <w:rsid w:val="00EB66D3"/>
    <w:rsid w:val="00EB69A3"/>
    <w:rsid w:val="00EB6D3E"/>
    <w:rsid w:val="00EB6E36"/>
    <w:rsid w:val="00EB72C0"/>
    <w:rsid w:val="00EB7497"/>
    <w:rsid w:val="00EB7674"/>
    <w:rsid w:val="00EB78A1"/>
    <w:rsid w:val="00EB7BAE"/>
    <w:rsid w:val="00EB7EFE"/>
    <w:rsid w:val="00EC03DA"/>
    <w:rsid w:val="00EC05DE"/>
    <w:rsid w:val="00EC0AA7"/>
    <w:rsid w:val="00EC1D7A"/>
    <w:rsid w:val="00EC210E"/>
    <w:rsid w:val="00EC2DB7"/>
    <w:rsid w:val="00EC3691"/>
    <w:rsid w:val="00EC38C1"/>
    <w:rsid w:val="00EC3C3E"/>
    <w:rsid w:val="00EC3CB0"/>
    <w:rsid w:val="00EC3E75"/>
    <w:rsid w:val="00EC45B7"/>
    <w:rsid w:val="00EC4605"/>
    <w:rsid w:val="00EC4AD0"/>
    <w:rsid w:val="00EC4B28"/>
    <w:rsid w:val="00EC588A"/>
    <w:rsid w:val="00EC5A5C"/>
    <w:rsid w:val="00EC5E5A"/>
    <w:rsid w:val="00EC6134"/>
    <w:rsid w:val="00EC634B"/>
    <w:rsid w:val="00EC672F"/>
    <w:rsid w:val="00EC6C03"/>
    <w:rsid w:val="00EC71DA"/>
    <w:rsid w:val="00EC7C93"/>
    <w:rsid w:val="00ED02EA"/>
    <w:rsid w:val="00ED0B24"/>
    <w:rsid w:val="00ED0EA6"/>
    <w:rsid w:val="00ED0EA7"/>
    <w:rsid w:val="00ED1113"/>
    <w:rsid w:val="00ED12AB"/>
    <w:rsid w:val="00ED19B1"/>
    <w:rsid w:val="00ED2386"/>
    <w:rsid w:val="00ED2721"/>
    <w:rsid w:val="00ED27DE"/>
    <w:rsid w:val="00ED298C"/>
    <w:rsid w:val="00ED3065"/>
    <w:rsid w:val="00ED31A4"/>
    <w:rsid w:val="00ED4203"/>
    <w:rsid w:val="00ED4593"/>
    <w:rsid w:val="00ED45AE"/>
    <w:rsid w:val="00ED4A1F"/>
    <w:rsid w:val="00ED4EBF"/>
    <w:rsid w:val="00ED52E1"/>
    <w:rsid w:val="00ED5D98"/>
    <w:rsid w:val="00ED60BD"/>
    <w:rsid w:val="00ED669D"/>
    <w:rsid w:val="00ED69A0"/>
    <w:rsid w:val="00ED6CD2"/>
    <w:rsid w:val="00ED6F01"/>
    <w:rsid w:val="00ED76A7"/>
    <w:rsid w:val="00ED7956"/>
    <w:rsid w:val="00ED7D1F"/>
    <w:rsid w:val="00ED7DBD"/>
    <w:rsid w:val="00EE1302"/>
    <w:rsid w:val="00EE16B5"/>
    <w:rsid w:val="00EE1ADA"/>
    <w:rsid w:val="00EE22A0"/>
    <w:rsid w:val="00EE22FB"/>
    <w:rsid w:val="00EE2405"/>
    <w:rsid w:val="00EE2420"/>
    <w:rsid w:val="00EE2521"/>
    <w:rsid w:val="00EE26BA"/>
    <w:rsid w:val="00EE2ED0"/>
    <w:rsid w:val="00EE3057"/>
    <w:rsid w:val="00EE3E9D"/>
    <w:rsid w:val="00EE4A16"/>
    <w:rsid w:val="00EE4AB5"/>
    <w:rsid w:val="00EE5028"/>
    <w:rsid w:val="00EE5172"/>
    <w:rsid w:val="00EE5687"/>
    <w:rsid w:val="00EE5CCC"/>
    <w:rsid w:val="00EE5D03"/>
    <w:rsid w:val="00EE6240"/>
    <w:rsid w:val="00EE631C"/>
    <w:rsid w:val="00EE6874"/>
    <w:rsid w:val="00EE76B4"/>
    <w:rsid w:val="00EE76E4"/>
    <w:rsid w:val="00EE7E90"/>
    <w:rsid w:val="00EE7F0E"/>
    <w:rsid w:val="00EF0038"/>
    <w:rsid w:val="00EF03B0"/>
    <w:rsid w:val="00EF0627"/>
    <w:rsid w:val="00EF0DD4"/>
    <w:rsid w:val="00EF11F5"/>
    <w:rsid w:val="00EF1286"/>
    <w:rsid w:val="00EF1970"/>
    <w:rsid w:val="00EF1EC7"/>
    <w:rsid w:val="00EF254B"/>
    <w:rsid w:val="00EF2D14"/>
    <w:rsid w:val="00EF3440"/>
    <w:rsid w:val="00EF3ADF"/>
    <w:rsid w:val="00EF3EFB"/>
    <w:rsid w:val="00EF3F34"/>
    <w:rsid w:val="00EF41F6"/>
    <w:rsid w:val="00EF484F"/>
    <w:rsid w:val="00EF496D"/>
    <w:rsid w:val="00EF4CF5"/>
    <w:rsid w:val="00EF4E88"/>
    <w:rsid w:val="00EF50D5"/>
    <w:rsid w:val="00EF580A"/>
    <w:rsid w:val="00EF5CA5"/>
    <w:rsid w:val="00EF7057"/>
    <w:rsid w:val="00F00B19"/>
    <w:rsid w:val="00F00F4D"/>
    <w:rsid w:val="00F01549"/>
    <w:rsid w:val="00F016C5"/>
    <w:rsid w:val="00F01CDA"/>
    <w:rsid w:val="00F02196"/>
    <w:rsid w:val="00F022F9"/>
    <w:rsid w:val="00F02971"/>
    <w:rsid w:val="00F02CE1"/>
    <w:rsid w:val="00F02EBB"/>
    <w:rsid w:val="00F02FE0"/>
    <w:rsid w:val="00F0335A"/>
    <w:rsid w:val="00F03434"/>
    <w:rsid w:val="00F03646"/>
    <w:rsid w:val="00F0380F"/>
    <w:rsid w:val="00F03C43"/>
    <w:rsid w:val="00F040B3"/>
    <w:rsid w:val="00F0426F"/>
    <w:rsid w:val="00F048B2"/>
    <w:rsid w:val="00F04FC5"/>
    <w:rsid w:val="00F05A84"/>
    <w:rsid w:val="00F05AEF"/>
    <w:rsid w:val="00F05D01"/>
    <w:rsid w:val="00F06D66"/>
    <w:rsid w:val="00F07020"/>
    <w:rsid w:val="00F07758"/>
    <w:rsid w:val="00F0776A"/>
    <w:rsid w:val="00F07A92"/>
    <w:rsid w:val="00F07BB3"/>
    <w:rsid w:val="00F07D7B"/>
    <w:rsid w:val="00F10E29"/>
    <w:rsid w:val="00F112F6"/>
    <w:rsid w:val="00F113B0"/>
    <w:rsid w:val="00F125D2"/>
    <w:rsid w:val="00F12CB7"/>
    <w:rsid w:val="00F13A54"/>
    <w:rsid w:val="00F13F51"/>
    <w:rsid w:val="00F14234"/>
    <w:rsid w:val="00F14397"/>
    <w:rsid w:val="00F146BC"/>
    <w:rsid w:val="00F14AAF"/>
    <w:rsid w:val="00F14CF5"/>
    <w:rsid w:val="00F14E11"/>
    <w:rsid w:val="00F14FE6"/>
    <w:rsid w:val="00F15038"/>
    <w:rsid w:val="00F1516C"/>
    <w:rsid w:val="00F15307"/>
    <w:rsid w:val="00F15433"/>
    <w:rsid w:val="00F159D8"/>
    <w:rsid w:val="00F15A74"/>
    <w:rsid w:val="00F15E77"/>
    <w:rsid w:val="00F16087"/>
    <w:rsid w:val="00F164F8"/>
    <w:rsid w:val="00F169A1"/>
    <w:rsid w:val="00F16ADD"/>
    <w:rsid w:val="00F2006A"/>
    <w:rsid w:val="00F20CBA"/>
    <w:rsid w:val="00F211A7"/>
    <w:rsid w:val="00F211F6"/>
    <w:rsid w:val="00F217CF"/>
    <w:rsid w:val="00F219FB"/>
    <w:rsid w:val="00F21F99"/>
    <w:rsid w:val="00F21FA8"/>
    <w:rsid w:val="00F222DF"/>
    <w:rsid w:val="00F2298C"/>
    <w:rsid w:val="00F22B30"/>
    <w:rsid w:val="00F232E6"/>
    <w:rsid w:val="00F23724"/>
    <w:rsid w:val="00F23953"/>
    <w:rsid w:val="00F239B0"/>
    <w:rsid w:val="00F24672"/>
    <w:rsid w:val="00F247E1"/>
    <w:rsid w:val="00F2499C"/>
    <w:rsid w:val="00F24EB2"/>
    <w:rsid w:val="00F256CB"/>
    <w:rsid w:val="00F25789"/>
    <w:rsid w:val="00F25B15"/>
    <w:rsid w:val="00F25F23"/>
    <w:rsid w:val="00F26367"/>
    <w:rsid w:val="00F26981"/>
    <w:rsid w:val="00F26FBD"/>
    <w:rsid w:val="00F27013"/>
    <w:rsid w:val="00F27422"/>
    <w:rsid w:val="00F27AC2"/>
    <w:rsid w:val="00F27D28"/>
    <w:rsid w:val="00F27E57"/>
    <w:rsid w:val="00F27EAE"/>
    <w:rsid w:val="00F30500"/>
    <w:rsid w:val="00F30BDB"/>
    <w:rsid w:val="00F30EE8"/>
    <w:rsid w:val="00F31800"/>
    <w:rsid w:val="00F328F7"/>
    <w:rsid w:val="00F32A74"/>
    <w:rsid w:val="00F32E0C"/>
    <w:rsid w:val="00F33308"/>
    <w:rsid w:val="00F33BD1"/>
    <w:rsid w:val="00F34074"/>
    <w:rsid w:val="00F340E0"/>
    <w:rsid w:val="00F34C2E"/>
    <w:rsid w:val="00F3551B"/>
    <w:rsid w:val="00F35559"/>
    <w:rsid w:val="00F35A04"/>
    <w:rsid w:val="00F35A6E"/>
    <w:rsid w:val="00F35CD3"/>
    <w:rsid w:val="00F35F0C"/>
    <w:rsid w:val="00F361CD"/>
    <w:rsid w:val="00F363B3"/>
    <w:rsid w:val="00F36CE6"/>
    <w:rsid w:val="00F37A07"/>
    <w:rsid w:val="00F37B8D"/>
    <w:rsid w:val="00F4012F"/>
    <w:rsid w:val="00F40239"/>
    <w:rsid w:val="00F405C6"/>
    <w:rsid w:val="00F406CB"/>
    <w:rsid w:val="00F40B92"/>
    <w:rsid w:val="00F40D19"/>
    <w:rsid w:val="00F412A3"/>
    <w:rsid w:val="00F41DDD"/>
    <w:rsid w:val="00F41E19"/>
    <w:rsid w:val="00F4289A"/>
    <w:rsid w:val="00F43121"/>
    <w:rsid w:val="00F4337F"/>
    <w:rsid w:val="00F434E8"/>
    <w:rsid w:val="00F43A11"/>
    <w:rsid w:val="00F43B4C"/>
    <w:rsid w:val="00F43F27"/>
    <w:rsid w:val="00F446ED"/>
    <w:rsid w:val="00F4471C"/>
    <w:rsid w:val="00F44EDC"/>
    <w:rsid w:val="00F45376"/>
    <w:rsid w:val="00F45DF0"/>
    <w:rsid w:val="00F468F5"/>
    <w:rsid w:val="00F46906"/>
    <w:rsid w:val="00F46E34"/>
    <w:rsid w:val="00F47154"/>
    <w:rsid w:val="00F47237"/>
    <w:rsid w:val="00F47606"/>
    <w:rsid w:val="00F476D5"/>
    <w:rsid w:val="00F47B1F"/>
    <w:rsid w:val="00F50136"/>
    <w:rsid w:val="00F50569"/>
    <w:rsid w:val="00F50CA2"/>
    <w:rsid w:val="00F50CDC"/>
    <w:rsid w:val="00F50F2C"/>
    <w:rsid w:val="00F5130B"/>
    <w:rsid w:val="00F5133E"/>
    <w:rsid w:val="00F5163C"/>
    <w:rsid w:val="00F51FF6"/>
    <w:rsid w:val="00F520B0"/>
    <w:rsid w:val="00F52A46"/>
    <w:rsid w:val="00F52ACE"/>
    <w:rsid w:val="00F53902"/>
    <w:rsid w:val="00F546A4"/>
    <w:rsid w:val="00F54C7F"/>
    <w:rsid w:val="00F55039"/>
    <w:rsid w:val="00F5513C"/>
    <w:rsid w:val="00F551CC"/>
    <w:rsid w:val="00F55443"/>
    <w:rsid w:val="00F55451"/>
    <w:rsid w:val="00F55A66"/>
    <w:rsid w:val="00F55B44"/>
    <w:rsid w:val="00F55CD1"/>
    <w:rsid w:val="00F55F60"/>
    <w:rsid w:val="00F56E4C"/>
    <w:rsid w:val="00F57808"/>
    <w:rsid w:val="00F57FAB"/>
    <w:rsid w:val="00F57FDF"/>
    <w:rsid w:val="00F6037A"/>
    <w:rsid w:val="00F604D1"/>
    <w:rsid w:val="00F61427"/>
    <w:rsid w:val="00F615B9"/>
    <w:rsid w:val="00F616AD"/>
    <w:rsid w:val="00F61EB4"/>
    <w:rsid w:val="00F61F30"/>
    <w:rsid w:val="00F622AF"/>
    <w:rsid w:val="00F622F3"/>
    <w:rsid w:val="00F629E2"/>
    <w:rsid w:val="00F62DC6"/>
    <w:rsid w:val="00F6385D"/>
    <w:rsid w:val="00F63976"/>
    <w:rsid w:val="00F63C40"/>
    <w:rsid w:val="00F63E62"/>
    <w:rsid w:val="00F64428"/>
    <w:rsid w:val="00F648EA"/>
    <w:rsid w:val="00F64E0A"/>
    <w:rsid w:val="00F64E31"/>
    <w:rsid w:val="00F64FA7"/>
    <w:rsid w:val="00F65867"/>
    <w:rsid w:val="00F6598B"/>
    <w:rsid w:val="00F662AB"/>
    <w:rsid w:val="00F6634D"/>
    <w:rsid w:val="00F66746"/>
    <w:rsid w:val="00F66786"/>
    <w:rsid w:val="00F66B8E"/>
    <w:rsid w:val="00F66F69"/>
    <w:rsid w:val="00F671CD"/>
    <w:rsid w:val="00F67591"/>
    <w:rsid w:val="00F6770B"/>
    <w:rsid w:val="00F678D0"/>
    <w:rsid w:val="00F7001B"/>
    <w:rsid w:val="00F703BD"/>
    <w:rsid w:val="00F70897"/>
    <w:rsid w:val="00F70DA3"/>
    <w:rsid w:val="00F70F66"/>
    <w:rsid w:val="00F70FA9"/>
    <w:rsid w:val="00F714A6"/>
    <w:rsid w:val="00F71787"/>
    <w:rsid w:val="00F718DA"/>
    <w:rsid w:val="00F72011"/>
    <w:rsid w:val="00F720C9"/>
    <w:rsid w:val="00F7256D"/>
    <w:rsid w:val="00F734C9"/>
    <w:rsid w:val="00F7461D"/>
    <w:rsid w:val="00F747A1"/>
    <w:rsid w:val="00F74EBA"/>
    <w:rsid w:val="00F74EFD"/>
    <w:rsid w:val="00F75161"/>
    <w:rsid w:val="00F752E8"/>
    <w:rsid w:val="00F75741"/>
    <w:rsid w:val="00F757CF"/>
    <w:rsid w:val="00F75988"/>
    <w:rsid w:val="00F75A04"/>
    <w:rsid w:val="00F75EDC"/>
    <w:rsid w:val="00F76293"/>
    <w:rsid w:val="00F767AA"/>
    <w:rsid w:val="00F76958"/>
    <w:rsid w:val="00F7697D"/>
    <w:rsid w:val="00F7699D"/>
    <w:rsid w:val="00F77576"/>
    <w:rsid w:val="00F77943"/>
    <w:rsid w:val="00F77EA4"/>
    <w:rsid w:val="00F80AA1"/>
    <w:rsid w:val="00F80BF0"/>
    <w:rsid w:val="00F80D2D"/>
    <w:rsid w:val="00F811ED"/>
    <w:rsid w:val="00F81C20"/>
    <w:rsid w:val="00F81F9D"/>
    <w:rsid w:val="00F8219C"/>
    <w:rsid w:val="00F82205"/>
    <w:rsid w:val="00F8359A"/>
    <w:rsid w:val="00F84268"/>
    <w:rsid w:val="00F84673"/>
    <w:rsid w:val="00F84883"/>
    <w:rsid w:val="00F8574F"/>
    <w:rsid w:val="00F85B1A"/>
    <w:rsid w:val="00F85EB8"/>
    <w:rsid w:val="00F86003"/>
    <w:rsid w:val="00F861B6"/>
    <w:rsid w:val="00F869A2"/>
    <w:rsid w:val="00F86EDD"/>
    <w:rsid w:val="00F879AA"/>
    <w:rsid w:val="00F87E0E"/>
    <w:rsid w:val="00F90367"/>
    <w:rsid w:val="00F91228"/>
    <w:rsid w:val="00F913C6"/>
    <w:rsid w:val="00F91653"/>
    <w:rsid w:val="00F92128"/>
    <w:rsid w:val="00F9213D"/>
    <w:rsid w:val="00F9290B"/>
    <w:rsid w:val="00F9309E"/>
    <w:rsid w:val="00F937FE"/>
    <w:rsid w:val="00F9380F"/>
    <w:rsid w:val="00F93BA6"/>
    <w:rsid w:val="00F93C09"/>
    <w:rsid w:val="00F93DD7"/>
    <w:rsid w:val="00F94535"/>
    <w:rsid w:val="00F94A0C"/>
    <w:rsid w:val="00F94F47"/>
    <w:rsid w:val="00F9503B"/>
    <w:rsid w:val="00F952A0"/>
    <w:rsid w:val="00F95315"/>
    <w:rsid w:val="00F95554"/>
    <w:rsid w:val="00F95788"/>
    <w:rsid w:val="00F959F6"/>
    <w:rsid w:val="00F963CF"/>
    <w:rsid w:val="00F9673C"/>
    <w:rsid w:val="00F96D46"/>
    <w:rsid w:val="00F96D89"/>
    <w:rsid w:val="00F96E7F"/>
    <w:rsid w:val="00F979BE"/>
    <w:rsid w:val="00FA006A"/>
    <w:rsid w:val="00FA02D0"/>
    <w:rsid w:val="00FA0650"/>
    <w:rsid w:val="00FA09F9"/>
    <w:rsid w:val="00FA15D6"/>
    <w:rsid w:val="00FA2514"/>
    <w:rsid w:val="00FA2CEA"/>
    <w:rsid w:val="00FA2EF0"/>
    <w:rsid w:val="00FA3162"/>
    <w:rsid w:val="00FA3F5F"/>
    <w:rsid w:val="00FA4C62"/>
    <w:rsid w:val="00FA4D2B"/>
    <w:rsid w:val="00FA4FA3"/>
    <w:rsid w:val="00FA502A"/>
    <w:rsid w:val="00FA55CC"/>
    <w:rsid w:val="00FA575A"/>
    <w:rsid w:val="00FA5AAC"/>
    <w:rsid w:val="00FA6980"/>
    <w:rsid w:val="00FA6CCD"/>
    <w:rsid w:val="00FA6F67"/>
    <w:rsid w:val="00FA7375"/>
    <w:rsid w:val="00FA7444"/>
    <w:rsid w:val="00FA7D53"/>
    <w:rsid w:val="00FB0521"/>
    <w:rsid w:val="00FB0656"/>
    <w:rsid w:val="00FB0DD7"/>
    <w:rsid w:val="00FB0DEF"/>
    <w:rsid w:val="00FB13BC"/>
    <w:rsid w:val="00FB17CE"/>
    <w:rsid w:val="00FB1FB0"/>
    <w:rsid w:val="00FB2449"/>
    <w:rsid w:val="00FB2526"/>
    <w:rsid w:val="00FB32F0"/>
    <w:rsid w:val="00FB3858"/>
    <w:rsid w:val="00FB3B9D"/>
    <w:rsid w:val="00FB404C"/>
    <w:rsid w:val="00FB4774"/>
    <w:rsid w:val="00FB4B64"/>
    <w:rsid w:val="00FB4E64"/>
    <w:rsid w:val="00FB5374"/>
    <w:rsid w:val="00FB54D1"/>
    <w:rsid w:val="00FB58D5"/>
    <w:rsid w:val="00FB5CBF"/>
    <w:rsid w:val="00FB5E3D"/>
    <w:rsid w:val="00FB6687"/>
    <w:rsid w:val="00FB67FA"/>
    <w:rsid w:val="00FB70E1"/>
    <w:rsid w:val="00FB7273"/>
    <w:rsid w:val="00FB7CA6"/>
    <w:rsid w:val="00FC02D2"/>
    <w:rsid w:val="00FC0925"/>
    <w:rsid w:val="00FC0951"/>
    <w:rsid w:val="00FC09FE"/>
    <w:rsid w:val="00FC0D61"/>
    <w:rsid w:val="00FC194F"/>
    <w:rsid w:val="00FC1F5D"/>
    <w:rsid w:val="00FC225D"/>
    <w:rsid w:val="00FC2BA0"/>
    <w:rsid w:val="00FC3DBF"/>
    <w:rsid w:val="00FC3F43"/>
    <w:rsid w:val="00FC5797"/>
    <w:rsid w:val="00FC584B"/>
    <w:rsid w:val="00FC5C9E"/>
    <w:rsid w:val="00FC5EB1"/>
    <w:rsid w:val="00FC618A"/>
    <w:rsid w:val="00FC61F8"/>
    <w:rsid w:val="00FC621A"/>
    <w:rsid w:val="00FC62D6"/>
    <w:rsid w:val="00FC63DB"/>
    <w:rsid w:val="00FC71A7"/>
    <w:rsid w:val="00FC7380"/>
    <w:rsid w:val="00FC7556"/>
    <w:rsid w:val="00FC7A5B"/>
    <w:rsid w:val="00FC7F13"/>
    <w:rsid w:val="00FD0E81"/>
    <w:rsid w:val="00FD1218"/>
    <w:rsid w:val="00FD1A52"/>
    <w:rsid w:val="00FD1B8F"/>
    <w:rsid w:val="00FD1CA5"/>
    <w:rsid w:val="00FD222C"/>
    <w:rsid w:val="00FD2DBC"/>
    <w:rsid w:val="00FD3022"/>
    <w:rsid w:val="00FD3224"/>
    <w:rsid w:val="00FD395C"/>
    <w:rsid w:val="00FD3BA9"/>
    <w:rsid w:val="00FD3FC9"/>
    <w:rsid w:val="00FD4124"/>
    <w:rsid w:val="00FD4681"/>
    <w:rsid w:val="00FD536C"/>
    <w:rsid w:val="00FD59C3"/>
    <w:rsid w:val="00FD5A47"/>
    <w:rsid w:val="00FD5EF2"/>
    <w:rsid w:val="00FD63AB"/>
    <w:rsid w:val="00FD64F3"/>
    <w:rsid w:val="00FD66FB"/>
    <w:rsid w:val="00FD7023"/>
    <w:rsid w:val="00FD755F"/>
    <w:rsid w:val="00FD760B"/>
    <w:rsid w:val="00FD7633"/>
    <w:rsid w:val="00FD7929"/>
    <w:rsid w:val="00FE028A"/>
    <w:rsid w:val="00FE0507"/>
    <w:rsid w:val="00FE0648"/>
    <w:rsid w:val="00FE07FA"/>
    <w:rsid w:val="00FE0D33"/>
    <w:rsid w:val="00FE0DD6"/>
    <w:rsid w:val="00FE10C7"/>
    <w:rsid w:val="00FE14AC"/>
    <w:rsid w:val="00FE1D53"/>
    <w:rsid w:val="00FE1F32"/>
    <w:rsid w:val="00FE20EB"/>
    <w:rsid w:val="00FE2131"/>
    <w:rsid w:val="00FE271A"/>
    <w:rsid w:val="00FE34AA"/>
    <w:rsid w:val="00FE35F6"/>
    <w:rsid w:val="00FE3ED3"/>
    <w:rsid w:val="00FE3F13"/>
    <w:rsid w:val="00FE3FE6"/>
    <w:rsid w:val="00FE429A"/>
    <w:rsid w:val="00FE4572"/>
    <w:rsid w:val="00FE4870"/>
    <w:rsid w:val="00FE4DBD"/>
    <w:rsid w:val="00FE4E42"/>
    <w:rsid w:val="00FE5120"/>
    <w:rsid w:val="00FE5BCF"/>
    <w:rsid w:val="00FE6030"/>
    <w:rsid w:val="00FE6182"/>
    <w:rsid w:val="00FE6289"/>
    <w:rsid w:val="00FE62D8"/>
    <w:rsid w:val="00FE6C05"/>
    <w:rsid w:val="00FE6C91"/>
    <w:rsid w:val="00FE6D3C"/>
    <w:rsid w:val="00FE775A"/>
    <w:rsid w:val="00FE7B83"/>
    <w:rsid w:val="00FF0226"/>
    <w:rsid w:val="00FF0BBA"/>
    <w:rsid w:val="00FF0C9A"/>
    <w:rsid w:val="00FF0D7C"/>
    <w:rsid w:val="00FF0EB9"/>
    <w:rsid w:val="00FF0F40"/>
    <w:rsid w:val="00FF14C6"/>
    <w:rsid w:val="00FF1664"/>
    <w:rsid w:val="00FF1910"/>
    <w:rsid w:val="00FF25BF"/>
    <w:rsid w:val="00FF2713"/>
    <w:rsid w:val="00FF2DC2"/>
    <w:rsid w:val="00FF2E06"/>
    <w:rsid w:val="00FF2EBA"/>
    <w:rsid w:val="00FF2F4A"/>
    <w:rsid w:val="00FF3248"/>
    <w:rsid w:val="00FF33AF"/>
    <w:rsid w:val="00FF3881"/>
    <w:rsid w:val="00FF3A7A"/>
    <w:rsid w:val="00FF3B5D"/>
    <w:rsid w:val="00FF3CD5"/>
    <w:rsid w:val="00FF3D5A"/>
    <w:rsid w:val="00FF45E6"/>
    <w:rsid w:val="00FF4688"/>
    <w:rsid w:val="00FF4C68"/>
    <w:rsid w:val="00FF4D2E"/>
    <w:rsid w:val="00FF5833"/>
    <w:rsid w:val="00FF5C93"/>
    <w:rsid w:val="00FF5CAE"/>
    <w:rsid w:val="00FF6C5B"/>
    <w:rsid w:val="00FF6D51"/>
    <w:rsid w:val="00FF6D77"/>
    <w:rsid w:val="00FF7132"/>
    <w:rsid w:val="00FF7201"/>
    <w:rsid w:val="00FF7B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796B7"/>
  <w15:docId w15:val="{02F82D4C-3CA5-4B26-8902-9E9104B8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250"/>
    <w:pPr>
      <w:bidi/>
    </w:pPr>
    <w:rPr>
      <w:rFonts w:cs="David"/>
      <w:sz w:val="24"/>
      <w:szCs w:val="24"/>
      <w:lang w:eastAsia="he-IL"/>
    </w:rPr>
  </w:style>
  <w:style w:type="paragraph" w:styleId="Heading1">
    <w:name w:val="heading 1"/>
    <w:aliases w:val="H2"/>
    <w:basedOn w:val="HNormal"/>
    <w:next w:val="HNormal"/>
    <w:qFormat/>
    <w:rsid w:val="000C5BB2"/>
    <w:pPr>
      <w:keepNext/>
      <w:numPr>
        <w:numId w:val="3"/>
      </w:numPr>
      <w:spacing w:after="360" w:line="360" w:lineRule="auto"/>
      <w:jc w:val="center"/>
      <w:outlineLvl w:val="0"/>
    </w:pPr>
    <w:rPr>
      <w:b/>
      <w:bCs/>
      <w:kern w:val="32"/>
      <w:sz w:val="26"/>
      <w:szCs w:val="32"/>
      <w:u w:val="single"/>
    </w:rPr>
  </w:style>
  <w:style w:type="paragraph" w:styleId="Heading2">
    <w:name w:val="heading 2"/>
    <w:aliases w:val="כותרת ראשית,s,Proposal,Heading 2 Hidden,stepstone,Stepstones,head2,22Heading 2,כותרת 2 תו,כותרת 2 תו תו תו תו תו,כותרת 2 תו תו תו תו תו תו תו"/>
    <w:basedOn w:val="HNormal"/>
    <w:next w:val="HNormal"/>
    <w:qFormat/>
    <w:rsid w:val="000C5BB2"/>
    <w:pPr>
      <w:spacing w:line="360" w:lineRule="auto"/>
      <w:ind w:right="576"/>
      <w:outlineLvl w:val="1"/>
    </w:pPr>
    <w:rPr>
      <w:b/>
      <w:bCs/>
      <w:sz w:val="22"/>
      <w:szCs w:val="28"/>
      <w:u w:val="single"/>
    </w:rPr>
  </w:style>
  <w:style w:type="paragraph" w:styleId="Heading3">
    <w:name w:val="heading 3"/>
    <w:basedOn w:val="HNormal"/>
    <w:next w:val="HNormal"/>
    <w:qFormat/>
    <w:rsid w:val="004C7413"/>
    <w:pPr>
      <w:keepNext/>
      <w:spacing w:line="360" w:lineRule="auto"/>
      <w:outlineLvl w:val="2"/>
    </w:pPr>
    <w:rPr>
      <w:rFonts w:ascii="Times New Roman Bold" w:hAnsi="Times New Roman Bold"/>
      <w:b/>
      <w:bCs/>
      <w:u w:val="single"/>
    </w:rPr>
  </w:style>
  <w:style w:type="paragraph" w:styleId="Heading4">
    <w:name w:val="heading 4"/>
    <w:basedOn w:val="Normal"/>
    <w:next w:val="Normal"/>
    <w:qFormat/>
    <w:rsid w:val="000C5BB2"/>
    <w:pPr>
      <w:keepNext/>
      <w:spacing w:before="240" w:after="60"/>
      <w:outlineLvl w:val="3"/>
    </w:pPr>
    <w:rPr>
      <w:rFonts w:cs="Times New Roman"/>
      <w:b/>
      <w:bCs/>
      <w:sz w:val="28"/>
      <w:szCs w:val="28"/>
    </w:rPr>
  </w:style>
  <w:style w:type="paragraph" w:styleId="Heading5">
    <w:name w:val="heading 5"/>
    <w:basedOn w:val="Normal"/>
    <w:next w:val="Normal"/>
    <w:qFormat/>
    <w:rsid w:val="000C5BB2"/>
    <w:pPr>
      <w:keepNext/>
      <w:spacing w:after="120"/>
      <w:outlineLvl w:val="4"/>
    </w:pPr>
    <w:rPr>
      <w:b/>
      <w:bCs/>
    </w:rPr>
  </w:style>
  <w:style w:type="paragraph" w:styleId="Heading6">
    <w:name w:val="heading 6"/>
    <w:basedOn w:val="Normal"/>
    <w:next w:val="Normal"/>
    <w:qFormat/>
    <w:rsid w:val="00CF6521"/>
    <w:pPr>
      <w:tabs>
        <w:tab w:val="num" w:pos="0"/>
      </w:tabs>
      <w:spacing w:before="240" w:after="60"/>
      <w:ind w:left="5316" w:hanging="708"/>
      <w:jc w:val="both"/>
      <w:outlineLvl w:val="5"/>
    </w:pPr>
    <w:rPr>
      <w:rFonts w:ascii="Arial" w:hAnsi="Arial" w:cs="Miriam"/>
      <w:i/>
      <w:iCs/>
      <w:sz w:val="22"/>
      <w:szCs w:val="22"/>
    </w:rPr>
  </w:style>
  <w:style w:type="paragraph" w:styleId="Heading7">
    <w:name w:val="heading 7"/>
    <w:basedOn w:val="Normal"/>
    <w:next w:val="Normal"/>
    <w:qFormat/>
    <w:rsid w:val="00CF6521"/>
    <w:pPr>
      <w:tabs>
        <w:tab w:val="num" w:pos="0"/>
      </w:tabs>
      <w:spacing w:before="240" w:after="60"/>
      <w:ind w:left="6024" w:hanging="708"/>
      <w:jc w:val="both"/>
      <w:outlineLvl w:val="6"/>
    </w:pPr>
    <w:rPr>
      <w:rFonts w:ascii="Arial" w:hAnsi="Arial" w:cs="Miriam"/>
      <w:sz w:val="20"/>
      <w:szCs w:val="20"/>
    </w:rPr>
  </w:style>
  <w:style w:type="paragraph" w:styleId="Heading8">
    <w:name w:val="heading 8"/>
    <w:basedOn w:val="Normal"/>
    <w:next w:val="Normal"/>
    <w:qFormat/>
    <w:rsid w:val="00CF6521"/>
    <w:pPr>
      <w:tabs>
        <w:tab w:val="num" w:pos="0"/>
      </w:tabs>
      <w:spacing w:before="240" w:after="60"/>
      <w:ind w:left="6732" w:hanging="708"/>
      <w:jc w:val="both"/>
      <w:outlineLvl w:val="7"/>
    </w:pPr>
    <w:rPr>
      <w:rFonts w:ascii="Arial" w:hAnsi="Arial" w:cs="Miriam"/>
      <w:i/>
      <w:iCs/>
      <w:sz w:val="20"/>
      <w:szCs w:val="20"/>
    </w:rPr>
  </w:style>
  <w:style w:type="paragraph" w:styleId="Heading9">
    <w:name w:val="heading 9"/>
    <w:aliases w:val="פרטיכל"/>
    <w:basedOn w:val="Normal"/>
    <w:next w:val="Normal"/>
    <w:qFormat/>
    <w:rsid w:val="00CF6521"/>
    <w:pPr>
      <w:tabs>
        <w:tab w:val="num" w:pos="0"/>
      </w:tabs>
      <w:spacing w:before="240" w:after="60"/>
      <w:ind w:left="7440" w:hanging="708"/>
      <w:jc w:val="both"/>
      <w:outlineLvl w:val="8"/>
    </w:pPr>
    <w:rPr>
      <w:rFonts w:ascii="Arial" w:hAnsi="Arial" w:cs="Miriam"/>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Normal">
    <w:name w:val="HNormal"/>
    <w:link w:val="HNormal0"/>
    <w:rsid w:val="000C5BB2"/>
    <w:pPr>
      <w:bidi/>
      <w:spacing w:after="120"/>
      <w:jc w:val="both"/>
    </w:pPr>
    <w:rPr>
      <w:rFonts w:cs="David"/>
      <w:noProof/>
      <w:szCs w:val="24"/>
      <w:lang w:eastAsia="he-IL"/>
    </w:rPr>
  </w:style>
  <w:style w:type="paragraph" w:styleId="Header">
    <w:name w:val="header"/>
    <w:basedOn w:val="Normal"/>
    <w:link w:val="HeaderChar"/>
    <w:rsid w:val="000C5BB2"/>
    <w:pPr>
      <w:tabs>
        <w:tab w:val="center" w:pos="4320"/>
        <w:tab w:val="right" w:pos="8640"/>
      </w:tabs>
    </w:pPr>
  </w:style>
  <w:style w:type="paragraph" w:styleId="Footer">
    <w:name w:val="footer"/>
    <w:basedOn w:val="Normal"/>
    <w:rsid w:val="000C5BB2"/>
    <w:pPr>
      <w:pBdr>
        <w:top w:val="dashed" w:sz="4" w:space="1" w:color="auto"/>
      </w:pBdr>
      <w:tabs>
        <w:tab w:val="center" w:pos="4153"/>
        <w:tab w:val="right" w:pos="8309"/>
      </w:tabs>
      <w:spacing w:after="120"/>
    </w:pPr>
    <w:rPr>
      <w:sz w:val="20"/>
    </w:rPr>
  </w:style>
  <w:style w:type="character" w:styleId="PageNumber">
    <w:name w:val="page number"/>
    <w:basedOn w:val="DefaultParagraphFont"/>
    <w:rsid w:val="000C5BB2"/>
  </w:style>
  <w:style w:type="paragraph" w:styleId="BodyText">
    <w:name w:val="Body Text"/>
    <w:basedOn w:val="Normal"/>
    <w:rsid w:val="000C5BB2"/>
    <w:pPr>
      <w:spacing w:after="2520" w:line="360" w:lineRule="auto"/>
      <w:jc w:val="center"/>
    </w:pPr>
    <w:rPr>
      <w:b/>
      <w:bCs/>
      <w:sz w:val="32"/>
      <w:szCs w:val="56"/>
      <w:lang w:eastAsia="en-US"/>
    </w:rPr>
  </w:style>
  <w:style w:type="paragraph" w:styleId="BalloonText">
    <w:name w:val="Balloon Text"/>
    <w:basedOn w:val="Normal"/>
    <w:semiHidden/>
    <w:rsid w:val="000C5BB2"/>
    <w:rPr>
      <w:rFonts w:ascii="Tahoma" w:hAnsi="Tahoma" w:cs="Tahoma"/>
      <w:sz w:val="16"/>
      <w:szCs w:val="16"/>
    </w:rPr>
  </w:style>
  <w:style w:type="paragraph" w:customStyle="1" w:styleId="Hnormal1">
    <w:name w:val="Hnormal"/>
    <w:rsid w:val="000C5BB2"/>
    <w:pPr>
      <w:bidi/>
      <w:jc w:val="both"/>
    </w:pPr>
    <w:rPr>
      <w:rFonts w:cs="David"/>
      <w:noProof/>
      <w:szCs w:val="24"/>
      <w:lang w:eastAsia="he-IL"/>
    </w:rPr>
  </w:style>
  <w:style w:type="paragraph" w:styleId="BlockText">
    <w:name w:val="Block Text"/>
    <w:basedOn w:val="Normal"/>
    <w:rsid w:val="000C5BB2"/>
    <w:pPr>
      <w:spacing w:line="360" w:lineRule="auto"/>
      <w:ind w:left="992"/>
      <w:jc w:val="both"/>
    </w:pPr>
    <w:rPr>
      <w:rFonts w:ascii="Arial" w:hAnsi="Arial" w:cs="Arial"/>
      <w:noProof/>
    </w:rPr>
  </w:style>
  <w:style w:type="paragraph" w:customStyle="1" w:styleId="3">
    <w:name w:val="פסקה3"/>
    <w:basedOn w:val="Normal"/>
    <w:rsid w:val="000C5BB2"/>
    <w:pPr>
      <w:ind w:left="907"/>
      <w:jc w:val="both"/>
    </w:pPr>
    <w:rPr>
      <w:rFonts w:ascii="Arial" w:hAnsi="Arial" w:cs="Arial"/>
      <w:noProof/>
    </w:rPr>
  </w:style>
  <w:style w:type="paragraph" w:customStyle="1" w:styleId="4">
    <w:name w:val="פסקה4"/>
    <w:rsid w:val="000C5BB2"/>
    <w:pPr>
      <w:bidi/>
      <w:ind w:left="1361"/>
      <w:jc w:val="both"/>
    </w:pPr>
    <w:rPr>
      <w:rFonts w:ascii="Tahoma" w:hAnsi="Tahoma" w:cs="Tahoma"/>
      <w:noProof/>
      <w:sz w:val="22"/>
      <w:szCs w:val="22"/>
      <w:lang w:eastAsia="he-IL"/>
    </w:rPr>
  </w:style>
  <w:style w:type="paragraph" w:customStyle="1" w:styleId="Normal2">
    <w:name w:val="Normal2"/>
    <w:basedOn w:val="Normal"/>
    <w:uiPriority w:val="99"/>
    <w:rsid w:val="000C5BB2"/>
    <w:pPr>
      <w:spacing w:before="120" w:line="320" w:lineRule="exact"/>
      <w:ind w:left="795"/>
      <w:jc w:val="both"/>
    </w:pPr>
    <w:rPr>
      <w:sz w:val="22"/>
      <w:lang w:eastAsia="en-US"/>
    </w:rPr>
  </w:style>
  <w:style w:type="paragraph" w:customStyle="1" w:styleId="Style12ptBefore05">
    <w:name w:val="Style 12 pt Before:  0.5&quot;"/>
    <w:basedOn w:val="Normal"/>
    <w:autoRedefine/>
    <w:rsid w:val="000C5BB2"/>
    <w:pPr>
      <w:spacing w:before="120" w:line="320" w:lineRule="atLeast"/>
      <w:ind w:left="720"/>
      <w:jc w:val="both"/>
    </w:pPr>
    <w:rPr>
      <w:rFonts w:cs="Arial"/>
      <w:lang w:eastAsia="en-US"/>
    </w:rPr>
  </w:style>
  <w:style w:type="paragraph" w:customStyle="1" w:styleId="table1">
    <w:name w:val="table1"/>
    <w:basedOn w:val="HNormal"/>
    <w:next w:val="HNormal"/>
    <w:rsid w:val="000C5BB2"/>
    <w:pPr>
      <w:spacing w:line="360" w:lineRule="auto"/>
      <w:ind w:left="1152"/>
    </w:pPr>
    <w:rPr>
      <w:b/>
      <w:bCs/>
      <w:u w:val="single"/>
    </w:rPr>
  </w:style>
  <w:style w:type="character" w:customStyle="1" w:styleId="HTMLMarkup">
    <w:name w:val="HTML Markup"/>
    <w:rsid w:val="000C5BB2"/>
    <w:rPr>
      <w:vanish/>
      <w:color w:val="FF0000"/>
    </w:rPr>
  </w:style>
  <w:style w:type="character" w:customStyle="1" w:styleId="StyleNormalWebLatinArialComplexArialBlackCharCharCharChar">
    <w:name w:val="Style Normal (Web) + (Latin) Arial (Complex) Arial Black Char Char Char Char"/>
    <w:rsid w:val="000C5BB2"/>
    <w:rPr>
      <w:rFonts w:ascii="Arial" w:hAnsi="Arial" w:cs="Arial"/>
      <w:color w:val="000000"/>
      <w:sz w:val="22"/>
      <w:szCs w:val="22"/>
      <w:lang w:val="en-US" w:eastAsia="he-IL" w:bidi="he-IL"/>
    </w:rPr>
  </w:style>
  <w:style w:type="paragraph" w:customStyle="1" w:styleId="Style9ptLinespacingsingle">
    <w:name w:val="Style 9 pt Line spacing:  single"/>
    <w:basedOn w:val="Normal"/>
    <w:rsid w:val="000C5BB2"/>
    <w:pPr>
      <w:numPr>
        <w:ilvl w:val="1"/>
        <w:numId w:val="2"/>
      </w:numPr>
      <w:ind w:right="0"/>
    </w:pPr>
    <w:rPr>
      <w:rFonts w:ascii="Arial" w:hAnsi="Arial" w:cs="Arial"/>
      <w:sz w:val="22"/>
      <w:szCs w:val="22"/>
    </w:rPr>
  </w:style>
  <w:style w:type="paragraph" w:customStyle="1" w:styleId="Style9ptLinespacingsingle9">
    <w:name w:val="סגנון Style 9 pt Line spacing:  single + ‏9 נק'"/>
    <w:basedOn w:val="Style9ptLinespacingsingle"/>
    <w:rsid w:val="000C5BB2"/>
    <w:pPr>
      <w:numPr>
        <w:ilvl w:val="0"/>
        <w:numId w:val="1"/>
      </w:numPr>
    </w:pPr>
    <w:rPr>
      <w:sz w:val="18"/>
      <w:szCs w:val="18"/>
    </w:rPr>
  </w:style>
  <w:style w:type="paragraph" w:customStyle="1" w:styleId="HNormal080">
    <w:name w:val="סגנון HNormal + לפני:  0.8&quot; אחרי:  0 נק'"/>
    <w:basedOn w:val="HNormal"/>
    <w:rsid w:val="000C5BB2"/>
    <w:pPr>
      <w:spacing w:after="0"/>
      <w:ind w:left="1152"/>
    </w:pPr>
    <w:rPr>
      <w:rFonts w:ascii="Arial" w:hAnsi="Arial" w:cs="Arial"/>
      <w:sz w:val="22"/>
      <w:szCs w:val="22"/>
    </w:rPr>
  </w:style>
  <w:style w:type="paragraph" w:customStyle="1" w:styleId="00">
    <w:name w:val="סגנון ת' בטבלה + לפני:  0&quot; שורה ראשונה:  0&quot;"/>
    <w:basedOn w:val="Normal"/>
    <w:rsid w:val="000C5BB2"/>
    <w:pPr>
      <w:spacing w:after="120"/>
    </w:pPr>
    <w:rPr>
      <w:rFonts w:ascii="Arial" w:hAnsi="Arial" w:cs="Arial"/>
      <w:sz w:val="22"/>
      <w:szCs w:val="22"/>
    </w:rPr>
  </w:style>
  <w:style w:type="paragraph" w:customStyle="1" w:styleId="Normal1">
    <w:name w:val="Normal1"/>
    <w:basedOn w:val="Normal"/>
    <w:link w:val="Normal1Char"/>
    <w:rsid w:val="000C5BB2"/>
    <w:pPr>
      <w:spacing w:before="120" w:line="320" w:lineRule="exact"/>
      <w:ind w:left="397"/>
      <w:jc w:val="both"/>
    </w:pPr>
    <w:rPr>
      <w:sz w:val="22"/>
    </w:rPr>
  </w:style>
  <w:style w:type="paragraph" w:customStyle="1" w:styleId="Figure1">
    <w:name w:val="Figure1"/>
    <w:basedOn w:val="HNormal"/>
    <w:next w:val="HNormal"/>
    <w:rsid w:val="000C5BB2"/>
    <w:pPr>
      <w:spacing w:after="240" w:line="360" w:lineRule="auto"/>
      <w:ind w:left="1872"/>
    </w:pPr>
    <w:rPr>
      <w:b/>
      <w:bCs/>
      <w:sz w:val="24"/>
      <w:u w:val="single"/>
    </w:rPr>
  </w:style>
  <w:style w:type="paragraph" w:styleId="TOC1">
    <w:name w:val="toc 1"/>
    <w:basedOn w:val="HNormal"/>
    <w:next w:val="HNormal"/>
    <w:autoRedefine/>
    <w:uiPriority w:val="39"/>
    <w:rsid w:val="00955F9E"/>
    <w:pPr>
      <w:tabs>
        <w:tab w:val="left" w:pos="576"/>
        <w:tab w:val="left" w:leader="dot" w:pos="7920"/>
      </w:tabs>
      <w:spacing w:before="240" w:after="240"/>
      <w:jc w:val="left"/>
    </w:pPr>
    <w:rPr>
      <w:b/>
      <w:bCs/>
    </w:rPr>
  </w:style>
  <w:style w:type="paragraph" w:styleId="TOC2">
    <w:name w:val="toc 2"/>
    <w:basedOn w:val="HNormal"/>
    <w:next w:val="HNormal"/>
    <w:autoRedefine/>
    <w:uiPriority w:val="39"/>
    <w:rsid w:val="00824905"/>
    <w:pPr>
      <w:tabs>
        <w:tab w:val="left" w:pos="1440"/>
        <w:tab w:val="left" w:leader="dot" w:pos="7920"/>
      </w:tabs>
      <w:ind w:left="1152" w:hanging="864"/>
      <w:jc w:val="left"/>
    </w:pPr>
  </w:style>
  <w:style w:type="paragraph" w:styleId="TableofFigures">
    <w:name w:val="table of figures"/>
    <w:basedOn w:val="HNormal"/>
    <w:next w:val="HNormal"/>
    <w:uiPriority w:val="99"/>
    <w:rsid w:val="000C5BB2"/>
    <w:pPr>
      <w:tabs>
        <w:tab w:val="left" w:pos="576"/>
        <w:tab w:val="left" w:leader="dot" w:pos="7920"/>
      </w:tabs>
      <w:ind w:left="288"/>
    </w:pPr>
  </w:style>
  <w:style w:type="character" w:styleId="Hyperlink">
    <w:name w:val="Hyperlink"/>
    <w:uiPriority w:val="99"/>
    <w:rsid w:val="000C5BB2"/>
    <w:rPr>
      <w:color w:val="0000FF"/>
      <w:u w:val="single"/>
    </w:rPr>
  </w:style>
  <w:style w:type="paragraph" w:styleId="Caption">
    <w:name w:val="caption"/>
    <w:basedOn w:val="Normal"/>
    <w:next w:val="Normal"/>
    <w:qFormat/>
    <w:rsid w:val="000C5BB2"/>
    <w:pPr>
      <w:jc w:val="center"/>
    </w:pPr>
    <w:rPr>
      <w:rFonts w:cs="Times New Roman"/>
      <w:b/>
      <w:bCs/>
      <w:i/>
      <w:iCs/>
      <w:sz w:val="32"/>
      <w:szCs w:val="32"/>
    </w:rPr>
  </w:style>
  <w:style w:type="character" w:styleId="CommentReference">
    <w:name w:val="annotation reference"/>
    <w:rsid w:val="000C5BB2"/>
    <w:rPr>
      <w:sz w:val="16"/>
      <w:szCs w:val="16"/>
    </w:rPr>
  </w:style>
  <w:style w:type="paragraph" w:styleId="CommentText">
    <w:name w:val="annotation text"/>
    <w:basedOn w:val="Normal"/>
    <w:link w:val="CommentTextChar1"/>
    <w:rsid w:val="000C5BB2"/>
    <w:rPr>
      <w:sz w:val="20"/>
      <w:szCs w:val="20"/>
    </w:rPr>
  </w:style>
  <w:style w:type="paragraph" w:styleId="CommentSubject">
    <w:name w:val="annotation subject"/>
    <w:basedOn w:val="CommentText"/>
    <w:next w:val="CommentText"/>
    <w:link w:val="CommentSubjectChar"/>
    <w:uiPriority w:val="99"/>
    <w:semiHidden/>
    <w:rsid w:val="000C5BB2"/>
    <w:rPr>
      <w:b/>
      <w:bCs/>
    </w:rPr>
  </w:style>
  <w:style w:type="paragraph" w:customStyle="1" w:styleId="Style1ComplexDavidComplex12ptLinespacing151">
    <w:name w:val="Style פסקה1 + (Complex) David (Complex) 12 pt Line spacing:  1.5 ...1"/>
    <w:basedOn w:val="Normal"/>
    <w:autoRedefine/>
    <w:rsid w:val="000C5BB2"/>
    <w:pPr>
      <w:tabs>
        <w:tab w:val="num" w:pos="360"/>
      </w:tabs>
      <w:spacing w:after="120" w:line="360" w:lineRule="auto"/>
      <w:ind w:left="720" w:hanging="216"/>
      <w:jc w:val="both"/>
    </w:pPr>
    <w:rPr>
      <w:rFonts w:ascii="Tahoma" w:hAnsi="Tahoma" w:cs="Arial"/>
      <w:noProof/>
      <w:sz w:val="22"/>
      <w:szCs w:val="22"/>
    </w:rPr>
  </w:style>
  <w:style w:type="paragraph" w:customStyle="1" w:styleId="StyleHeading2LatinTahomaComplex12ptLatinItalic">
    <w:name w:val="Style Heading 2 + (Latin) Tahoma (Complex) 12 pt (Latin) Italic ..."/>
    <w:basedOn w:val="Heading2"/>
    <w:autoRedefine/>
    <w:rsid w:val="000C5BB2"/>
    <w:pPr>
      <w:pageBreakBefore/>
      <w:widowControl w:val="0"/>
      <w:tabs>
        <w:tab w:val="num" w:pos="1080"/>
      </w:tabs>
      <w:spacing w:before="60" w:after="60"/>
      <w:ind w:left="1080" w:right="0" w:hanging="720"/>
    </w:pPr>
    <w:rPr>
      <w:rFonts w:ascii="Tahoma" w:hAnsi="Tahoma" w:cs="Aharoni"/>
      <w:iCs/>
      <w:noProof w:val="0"/>
      <w:spacing w:val="60"/>
      <w:sz w:val="24"/>
      <w:szCs w:val="24"/>
      <w:u w:val="none"/>
    </w:rPr>
  </w:style>
  <w:style w:type="paragraph" w:customStyle="1" w:styleId="StyleHeading3Complex12ptNotBoldLinespacing15lin">
    <w:name w:val="Style Heading 3 + (Complex) 12 pt Not Bold Line spacing:  1.5 lin..."/>
    <w:basedOn w:val="Heading3"/>
    <w:autoRedefine/>
    <w:rsid w:val="000C5BB2"/>
    <w:pPr>
      <w:widowControl w:val="0"/>
      <w:tabs>
        <w:tab w:val="num" w:pos="1440"/>
      </w:tabs>
      <w:ind w:left="1440" w:hanging="720"/>
    </w:pPr>
    <w:rPr>
      <w:rFonts w:ascii="Times New Roman" w:hAnsi="Times New Roman"/>
      <w:b w:val="0"/>
      <w:bCs w:val="0"/>
      <w:iCs/>
      <w:spacing w:val="24"/>
      <w:sz w:val="24"/>
      <w:szCs w:val="28"/>
    </w:rPr>
  </w:style>
  <w:style w:type="paragraph" w:customStyle="1" w:styleId="Style1">
    <w:name w:val="Style1"/>
    <w:basedOn w:val="Heading4"/>
    <w:autoRedefine/>
    <w:rsid w:val="000C5BB2"/>
    <w:pPr>
      <w:tabs>
        <w:tab w:val="num" w:pos="1080"/>
      </w:tabs>
      <w:autoSpaceDE w:val="0"/>
      <w:autoSpaceDN w:val="0"/>
      <w:spacing w:before="0"/>
      <w:ind w:left="720" w:hanging="720"/>
    </w:pPr>
    <w:rPr>
      <w:rFonts w:ascii="Arial" w:hAnsi="Arial" w:cs="Arial"/>
      <w:i/>
      <w:iCs/>
      <w:noProof/>
      <w:sz w:val="22"/>
      <w:szCs w:val="22"/>
    </w:rPr>
  </w:style>
  <w:style w:type="paragraph" w:customStyle="1" w:styleId="Style2">
    <w:name w:val="Style2"/>
    <w:basedOn w:val="Normal"/>
    <w:rsid w:val="000C5BB2"/>
    <w:pPr>
      <w:tabs>
        <w:tab w:val="num" w:pos="1080"/>
      </w:tabs>
      <w:spacing w:after="120" w:line="360" w:lineRule="auto"/>
      <w:ind w:left="720" w:hanging="720"/>
    </w:pPr>
    <w:rPr>
      <w:rFonts w:ascii="Arial" w:hAnsi="Arial" w:cs="Arial"/>
      <w:sz w:val="22"/>
      <w:szCs w:val="22"/>
    </w:rPr>
  </w:style>
  <w:style w:type="paragraph" w:customStyle="1" w:styleId="StyleAfter1">
    <w:name w:val="Style After:  1&quot;"/>
    <w:basedOn w:val="Normal"/>
    <w:rsid w:val="000C5BB2"/>
    <w:pPr>
      <w:tabs>
        <w:tab w:val="num" w:pos="720"/>
      </w:tabs>
      <w:spacing w:after="120" w:line="360" w:lineRule="auto"/>
      <w:ind w:left="720" w:right="1440" w:hanging="360"/>
      <w:jc w:val="both"/>
    </w:pPr>
    <w:rPr>
      <w:rFonts w:ascii="Arial" w:hAnsi="Arial" w:cs="Arial"/>
      <w:sz w:val="20"/>
      <w:szCs w:val="20"/>
    </w:rPr>
  </w:style>
  <w:style w:type="paragraph" w:customStyle="1" w:styleId="Heading51">
    <w:name w:val="Heading 51"/>
    <w:basedOn w:val="Heading5"/>
    <w:next w:val="StyleHeading4Right"/>
    <w:rsid w:val="000C5BB2"/>
    <w:pPr>
      <w:keepNext w:val="0"/>
      <w:tabs>
        <w:tab w:val="num" w:pos="1224"/>
      </w:tabs>
      <w:spacing w:before="240" w:after="60" w:line="360" w:lineRule="auto"/>
      <w:ind w:left="1224" w:hanging="1080"/>
    </w:pPr>
    <w:rPr>
      <w:rFonts w:ascii="Arial" w:hAnsi="Arial" w:cs="Arial"/>
      <w:b w:val="0"/>
      <w:bCs w:val="0"/>
      <w:i/>
      <w:iCs/>
      <w:sz w:val="20"/>
      <w:szCs w:val="20"/>
    </w:rPr>
  </w:style>
  <w:style w:type="paragraph" w:customStyle="1" w:styleId="StyleHeading4Right">
    <w:name w:val="Style Heading 4 + Right"/>
    <w:basedOn w:val="Heading4"/>
    <w:rsid w:val="000C5BB2"/>
    <w:pPr>
      <w:autoSpaceDE w:val="0"/>
      <w:autoSpaceDN w:val="0"/>
      <w:ind w:right="720"/>
    </w:pPr>
    <w:rPr>
      <w:i/>
      <w:iCs/>
      <w:noProof/>
      <w:sz w:val="24"/>
      <w:szCs w:val="24"/>
    </w:rPr>
  </w:style>
  <w:style w:type="paragraph" w:customStyle="1" w:styleId="Style3">
    <w:name w:val="Style3"/>
    <w:basedOn w:val="Normal"/>
    <w:rsid w:val="000C5BB2"/>
    <w:pPr>
      <w:tabs>
        <w:tab w:val="num" w:pos="2520"/>
        <w:tab w:val="left" w:pos="7946"/>
      </w:tabs>
      <w:spacing w:after="120" w:line="360" w:lineRule="auto"/>
      <w:ind w:left="2520" w:right="1800" w:hanging="360"/>
    </w:pPr>
    <w:rPr>
      <w:rFonts w:ascii="Arial" w:hAnsi="Arial" w:cs="Arial"/>
      <w:b/>
      <w:bCs/>
      <w:sz w:val="20"/>
      <w:szCs w:val="20"/>
    </w:rPr>
  </w:style>
  <w:style w:type="paragraph" w:styleId="ListBullet2">
    <w:name w:val="List Bullet 2"/>
    <w:basedOn w:val="Normal"/>
    <w:autoRedefine/>
    <w:rsid w:val="000C5BB2"/>
    <w:pPr>
      <w:tabs>
        <w:tab w:val="num" w:pos="643"/>
      </w:tabs>
      <w:spacing w:after="120" w:line="360" w:lineRule="auto"/>
      <w:ind w:left="643" w:hanging="360"/>
    </w:pPr>
    <w:rPr>
      <w:rFonts w:ascii="Arial" w:hAnsi="Arial" w:cs="Arial"/>
      <w:sz w:val="22"/>
      <w:szCs w:val="22"/>
    </w:rPr>
  </w:style>
  <w:style w:type="paragraph" w:styleId="ListBullet">
    <w:name w:val="List Bullet"/>
    <w:basedOn w:val="Normal"/>
    <w:autoRedefine/>
    <w:rsid w:val="000C5BB2"/>
    <w:pPr>
      <w:tabs>
        <w:tab w:val="num" w:pos="360"/>
      </w:tabs>
      <w:spacing w:after="120" w:line="360" w:lineRule="auto"/>
      <w:ind w:left="360" w:hanging="360"/>
    </w:pPr>
    <w:rPr>
      <w:rFonts w:ascii="Arial" w:hAnsi="Arial" w:cs="Arial"/>
      <w:sz w:val="22"/>
      <w:szCs w:val="22"/>
    </w:rPr>
  </w:style>
  <w:style w:type="paragraph" w:styleId="ListBullet3">
    <w:name w:val="List Bullet 3"/>
    <w:basedOn w:val="Normal"/>
    <w:autoRedefine/>
    <w:rsid w:val="000C5BB2"/>
    <w:pPr>
      <w:tabs>
        <w:tab w:val="num" w:pos="926"/>
      </w:tabs>
      <w:spacing w:after="120" w:line="360" w:lineRule="auto"/>
      <w:ind w:left="926" w:hanging="360"/>
    </w:pPr>
    <w:rPr>
      <w:rFonts w:ascii="Arial" w:hAnsi="Arial" w:cs="Arial"/>
      <w:sz w:val="22"/>
      <w:szCs w:val="22"/>
    </w:rPr>
  </w:style>
  <w:style w:type="paragraph" w:customStyle="1" w:styleId="3120">
    <w:name w:val="סגנון סגנון כותרת 3 + (עברית ושפות אחרות) ‏12 נק' + לפני:  0&quot; תלוי..."/>
    <w:basedOn w:val="312"/>
    <w:rsid w:val="000C5BB2"/>
    <w:pPr>
      <w:tabs>
        <w:tab w:val="num" w:pos="1080"/>
      </w:tabs>
      <w:ind w:left="720" w:right="720" w:hanging="720"/>
    </w:pPr>
  </w:style>
  <w:style w:type="paragraph" w:customStyle="1" w:styleId="312">
    <w:name w:val="סגנון כותרת 3 + (עברית ושפות אחרות) ‏12 נק'"/>
    <w:basedOn w:val="Heading3"/>
    <w:rsid w:val="000C5BB2"/>
    <w:pPr>
      <w:widowControl w:val="0"/>
      <w:spacing w:line="320" w:lineRule="exact"/>
      <w:ind w:left="794" w:hanging="794"/>
    </w:pPr>
    <w:rPr>
      <w:rFonts w:ascii="Times New Roman" w:hAnsi="Times New Roman"/>
      <w:i/>
      <w:iCs/>
      <w:spacing w:val="24"/>
      <w:sz w:val="24"/>
    </w:rPr>
  </w:style>
  <w:style w:type="paragraph" w:customStyle="1" w:styleId="Style4">
    <w:name w:val="Style4"/>
    <w:basedOn w:val="Normal"/>
    <w:rsid w:val="000C5BB2"/>
    <w:pPr>
      <w:tabs>
        <w:tab w:val="num" w:pos="360"/>
      </w:tabs>
      <w:spacing w:after="120" w:line="360" w:lineRule="auto"/>
      <w:ind w:left="360" w:hanging="360"/>
    </w:pPr>
    <w:rPr>
      <w:rFonts w:ascii="Arial" w:hAnsi="Arial" w:cs="Arial"/>
      <w:sz w:val="22"/>
      <w:szCs w:val="22"/>
    </w:rPr>
  </w:style>
  <w:style w:type="paragraph" w:customStyle="1" w:styleId="Style5">
    <w:name w:val="Style5"/>
    <w:basedOn w:val="Normal"/>
    <w:rsid w:val="000C5BB2"/>
    <w:pPr>
      <w:tabs>
        <w:tab w:val="num" w:pos="1080"/>
      </w:tabs>
      <w:spacing w:after="120" w:line="360" w:lineRule="auto"/>
      <w:ind w:left="720" w:hanging="648"/>
    </w:pPr>
    <w:rPr>
      <w:rFonts w:ascii="Arial" w:hAnsi="Arial" w:cs="Arial"/>
      <w:sz w:val="22"/>
      <w:szCs w:val="22"/>
    </w:rPr>
  </w:style>
  <w:style w:type="paragraph" w:customStyle="1" w:styleId="StyleNormal1LatinArialComplexArialLatin12ptItal">
    <w:name w:val="Style Normal1 + (Latin) Arial (Complex) Arial (Latin) 12 pt Ital..."/>
    <w:basedOn w:val="Normal"/>
    <w:rsid w:val="000C5BB2"/>
    <w:pPr>
      <w:tabs>
        <w:tab w:val="num" w:pos="794"/>
      </w:tabs>
      <w:spacing w:after="120" w:line="360" w:lineRule="auto"/>
      <w:ind w:left="-70" w:firstLine="864"/>
    </w:pPr>
    <w:rPr>
      <w:rFonts w:ascii="Arial" w:hAnsi="Arial" w:cs="Arial"/>
      <w:sz w:val="22"/>
      <w:szCs w:val="22"/>
    </w:rPr>
  </w:style>
  <w:style w:type="paragraph" w:customStyle="1" w:styleId="StyleAfter388">
    <w:name w:val="Style After:  3.88&quot;"/>
    <w:basedOn w:val="Normal"/>
    <w:rsid w:val="000C5BB2"/>
    <w:pPr>
      <w:tabs>
        <w:tab w:val="num" w:pos="2520"/>
      </w:tabs>
      <w:spacing w:after="120" w:line="360" w:lineRule="auto"/>
      <w:ind w:left="2520" w:right="5580" w:hanging="360"/>
    </w:pPr>
    <w:rPr>
      <w:rFonts w:ascii="Arial" w:hAnsi="Arial" w:cs="Arial"/>
      <w:sz w:val="22"/>
      <w:szCs w:val="22"/>
    </w:rPr>
  </w:style>
  <w:style w:type="paragraph" w:customStyle="1" w:styleId="StyleAfter3881">
    <w:name w:val="Style After:  3.88&quot;1"/>
    <w:basedOn w:val="Normal"/>
    <w:rsid w:val="000C5BB2"/>
    <w:pPr>
      <w:tabs>
        <w:tab w:val="num" w:pos="432"/>
      </w:tabs>
      <w:spacing w:after="120" w:line="360" w:lineRule="auto"/>
      <w:ind w:left="432" w:right="5580" w:hanging="288"/>
    </w:pPr>
    <w:rPr>
      <w:rFonts w:ascii="Arial" w:hAnsi="Arial" w:cs="Arial"/>
      <w:sz w:val="22"/>
      <w:szCs w:val="22"/>
    </w:rPr>
  </w:style>
  <w:style w:type="paragraph" w:customStyle="1" w:styleId="10">
    <w:name w:val="סגנון1"/>
    <w:basedOn w:val="Normal"/>
    <w:rsid w:val="000C5BB2"/>
    <w:pPr>
      <w:tabs>
        <w:tab w:val="num" w:pos="576"/>
      </w:tabs>
      <w:spacing w:after="120"/>
      <w:ind w:left="576" w:hanging="576"/>
    </w:pPr>
    <w:rPr>
      <w:rFonts w:ascii="Arial" w:hAnsi="Arial" w:cs="Arial"/>
      <w:szCs w:val="22"/>
    </w:rPr>
  </w:style>
  <w:style w:type="paragraph" w:customStyle="1" w:styleId="StyleNormal1LatinArialComplexArial10ptRightBefor">
    <w:name w:val="Style Normal1 + (Latin) Arial (Complex) Arial 10 pt Right Befor..."/>
    <w:basedOn w:val="Normal"/>
    <w:rsid w:val="000C5BB2"/>
    <w:pPr>
      <w:spacing w:before="120" w:after="120"/>
    </w:pPr>
    <w:rPr>
      <w:rFonts w:ascii="Arial" w:hAnsi="Arial" w:cs="Arial"/>
      <w:sz w:val="20"/>
      <w:szCs w:val="20"/>
    </w:rPr>
  </w:style>
  <w:style w:type="paragraph" w:customStyle="1" w:styleId="96">
    <w:name w:val="סגנון ‏9 נק' ממורכז לפני:  6 נק'"/>
    <w:basedOn w:val="Normal"/>
    <w:rsid w:val="000C5BB2"/>
    <w:pPr>
      <w:spacing w:before="100" w:beforeAutospacing="1" w:after="100" w:afterAutospacing="1" w:line="360" w:lineRule="auto"/>
      <w:jc w:val="center"/>
    </w:pPr>
    <w:rPr>
      <w:rFonts w:ascii="Arial" w:hAnsi="Arial" w:cs="Arial"/>
      <w:sz w:val="18"/>
      <w:szCs w:val="18"/>
    </w:rPr>
  </w:style>
  <w:style w:type="paragraph" w:customStyle="1" w:styleId="StyleHeading3LatinTahomaLatin13ptComplex12ptN">
    <w:name w:val="Style Heading 3 + (Latin) Tahoma (Latin) 13 pt (Complex) 12 pt N..."/>
    <w:basedOn w:val="Heading3"/>
    <w:rsid w:val="000C5BB2"/>
    <w:pPr>
      <w:widowControl w:val="0"/>
      <w:tabs>
        <w:tab w:val="num" w:pos="0"/>
      </w:tabs>
      <w:ind w:left="794" w:hanging="794"/>
    </w:pPr>
    <w:rPr>
      <w:rFonts w:ascii="Tahoma" w:hAnsi="Tahoma"/>
      <w:b w:val="0"/>
      <w:bCs w:val="0"/>
      <w:spacing w:val="24"/>
      <w:sz w:val="24"/>
      <w:szCs w:val="28"/>
    </w:rPr>
  </w:style>
  <w:style w:type="paragraph" w:customStyle="1" w:styleId="StyleBefore045Hanging053Linespacing15lines">
    <w:name w:val="Style Before:  0.45&quot; Hanging:  0.53&quot; Line spacing:  1.5 lines"/>
    <w:basedOn w:val="Normal"/>
    <w:rsid w:val="000C5BB2"/>
    <w:pPr>
      <w:spacing w:before="120" w:after="120" w:line="360" w:lineRule="auto"/>
      <w:ind w:left="1418" w:hanging="766"/>
      <w:jc w:val="both"/>
    </w:pPr>
    <w:rPr>
      <w:rFonts w:ascii="Arial" w:hAnsi="Arial" w:cs="Arial"/>
      <w:sz w:val="22"/>
      <w:szCs w:val="22"/>
    </w:rPr>
  </w:style>
  <w:style w:type="paragraph" w:customStyle="1" w:styleId="HNormal9111">
    <w:name w:val="סגנון HNormal + (לטיני) ‏9 נק' (עברית ושפות אחרות) ‏11 נק' ימין1"/>
    <w:basedOn w:val="HNormal"/>
    <w:rsid w:val="000C5BB2"/>
    <w:pPr>
      <w:spacing w:after="0"/>
      <w:jc w:val="left"/>
    </w:pPr>
    <w:rPr>
      <w:sz w:val="18"/>
      <w:szCs w:val="22"/>
    </w:rPr>
  </w:style>
  <w:style w:type="paragraph" w:styleId="BodyText3">
    <w:name w:val="Body Text 3"/>
    <w:basedOn w:val="Normal"/>
    <w:rsid w:val="000C5BB2"/>
    <w:pPr>
      <w:tabs>
        <w:tab w:val="left" w:pos="1200"/>
      </w:tabs>
      <w:spacing w:line="240" w:lineRule="atLeast"/>
      <w:jc w:val="both"/>
    </w:pPr>
    <w:rPr>
      <w:rFonts w:ascii="Courier" w:cs="Levenim MT"/>
      <w:snapToGrid w:val="0"/>
      <w:szCs w:val="20"/>
    </w:rPr>
  </w:style>
  <w:style w:type="paragraph" w:customStyle="1" w:styleId="DataItem">
    <w:name w:val="DataItem"/>
    <w:basedOn w:val="Normal"/>
    <w:rsid w:val="000C5BB2"/>
    <w:pPr>
      <w:spacing w:before="120" w:line="320" w:lineRule="exact"/>
      <w:jc w:val="both"/>
    </w:pPr>
    <w:rPr>
      <w:sz w:val="22"/>
    </w:rPr>
  </w:style>
  <w:style w:type="paragraph" w:customStyle="1" w:styleId="DataItemB">
    <w:name w:val="DataItemB"/>
    <w:basedOn w:val="Normal"/>
    <w:rsid w:val="000C5BB2"/>
    <w:pPr>
      <w:spacing w:before="120" w:line="320" w:lineRule="exact"/>
      <w:jc w:val="both"/>
    </w:pPr>
    <w:rPr>
      <w:b/>
      <w:bCs/>
      <w:sz w:val="22"/>
    </w:rPr>
  </w:style>
  <w:style w:type="paragraph" w:customStyle="1" w:styleId="ind3">
    <w:name w:val="ind3"/>
    <w:basedOn w:val="Normal"/>
    <w:rsid w:val="000C5BB2"/>
    <w:pPr>
      <w:numPr>
        <w:ilvl w:val="1"/>
      </w:numPr>
      <w:spacing w:line="360" w:lineRule="auto"/>
    </w:pPr>
    <w:rPr>
      <w:sz w:val="22"/>
      <w:szCs w:val="26"/>
      <w:lang w:eastAsia="en-US"/>
    </w:rPr>
  </w:style>
  <w:style w:type="paragraph" w:customStyle="1" w:styleId="TableTTL">
    <w:name w:val="TableTTL"/>
    <w:basedOn w:val="Hnormal1"/>
    <w:next w:val="Hnormal1"/>
    <w:rsid w:val="000C5BB2"/>
    <w:pPr>
      <w:spacing w:after="240" w:line="360" w:lineRule="auto"/>
      <w:ind w:left="1152"/>
    </w:pPr>
    <w:rPr>
      <w:b/>
      <w:bCs/>
      <w:u w:val="single"/>
      <w:lang w:eastAsia="en-US"/>
    </w:rPr>
  </w:style>
  <w:style w:type="paragraph" w:customStyle="1" w:styleId="2-">
    <w:name w:val="רמה 2 - מלל"/>
    <w:basedOn w:val="Normal"/>
    <w:rsid w:val="000C5BB2"/>
    <w:pPr>
      <w:spacing w:line="360" w:lineRule="auto"/>
      <w:ind w:left="851"/>
    </w:pPr>
    <w:rPr>
      <w:lang w:eastAsia="en-US"/>
    </w:rPr>
  </w:style>
  <w:style w:type="paragraph" w:customStyle="1" w:styleId="2">
    <w:name w:val="כותרת אסתר 2"/>
    <w:basedOn w:val="Normal"/>
    <w:rsid w:val="000C5BB2"/>
    <w:pPr>
      <w:tabs>
        <w:tab w:val="num" w:pos="720"/>
      </w:tabs>
      <w:spacing w:after="240"/>
    </w:pPr>
    <w:rPr>
      <w:rFonts w:cs="Levenim MT"/>
      <w:bCs/>
      <w:snapToGrid w:val="0"/>
      <w:sz w:val="20"/>
      <w:szCs w:val="20"/>
      <w:u w:val="single"/>
    </w:rPr>
  </w:style>
  <w:style w:type="paragraph" w:styleId="Title">
    <w:name w:val="Title"/>
    <w:basedOn w:val="Normal"/>
    <w:qFormat/>
    <w:rsid w:val="000C5BB2"/>
    <w:pPr>
      <w:jc w:val="center"/>
    </w:pPr>
    <w:rPr>
      <w:rFonts w:cs="Narkisim"/>
      <w:noProof/>
      <w:sz w:val="28"/>
      <w:szCs w:val="32"/>
      <w:u w:val="single"/>
    </w:rPr>
  </w:style>
  <w:style w:type="paragraph" w:styleId="TOC3">
    <w:name w:val="toc 3"/>
    <w:basedOn w:val="Normal"/>
    <w:next w:val="Normal"/>
    <w:autoRedefine/>
    <w:uiPriority w:val="39"/>
    <w:rsid w:val="009A6185"/>
    <w:pPr>
      <w:tabs>
        <w:tab w:val="left" w:pos="1152"/>
        <w:tab w:val="left" w:leader="dot" w:pos="7920"/>
      </w:tabs>
      <w:ind w:left="576"/>
    </w:pPr>
    <w:rPr>
      <w:noProof/>
      <w:sz w:val="20"/>
      <w:lang w:eastAsia="en-US"/>
    </w:rPr>
  </w:style>
  <w:style w:type="paragraph" w:styleId="TOC4">
    <w:name w:val="toc 4"/>
    <w:basedOn w:val="Normal"/>
    <w:next w:val="Normal"/>
    <w:autoRedefine/>
    <w:uiPriority w:val="39"/>
    <w:rsid w:val="00FB13BC"/>
    <w:pPr>
      <w:bidi w:val="0"/>
      <w:ind w:left="720"/>
    </w:pPr>
    <w:rPr>
      <w:rFonts w:cs="Times New Roman"/>
      <w:lang w:eastAsia="en-US"/>
    </w:rPr>
  </w:style>
  <w:style w:type="paragraph" w:styleId="TOC5">
    <w:name w:val="toc 5"/>
    <w:basedOn w:val="Normal"/>
    <w:next w:val="Normal"/>
    <w:autoRedefine/>
    <w:uiPriority w:val="39"/>
    <w:rsid w:val="00FB13BC"/>
    <w:pPr>
      <w:bidi w:val="0"/>
      <w:ind w:left="960"/>
    </w:pPr>
    <w:rPr>
      <w:rFonts w:cs="Times New Roman"/>
      <w:lang w:eastAsia="en-US"/>
    </w:rPr>
  </w:style>
  <w:style w:type="paragraph" w:styleId="TOC6">
    <w:name w:val="toc 6"/>
    <w:basedOn w:val="Normal"/>
    <w:next w:val="Normal"/>
    <w:autoRedefine/>
    <w:uiPriority w:val="39"/>
    <w:rsid w:val="00FB13BC"/>
    <w:pPr>
      <w:bidi w:val="0"/>
      <w:ind w:left="1200"/>
    </w:pPr>
    <w:rPr>
      <w:rFonts w:cs="Times New Roman"/>
      <w:lang w:eastAsia="en-US"/>
    </w:rPr>
  </w:style>
  <w:style w:type="paragraph" w:styleId="TOC7">
    <w:name w:val="toc 7"/>
    <w:basedOn w:val="Normal"/>
    <w:next w:val="Normal"/>
    <w:autoRedefine/>
    <w:uiPriority w:val="39"/>
    <w:rsid w:val="00FB13BC"/>
    <w:pPr>
      <w:bidi w:val="0"/>
      <w:ind w:left="1440"/>
    </w:pPr>
    <w:rPr>
      <w:rFonts w:cs="Times New Roman"/>
      <w:lang w:eastAsia="en-US"/>
    </w:rPr>
  </w:style>
  <w:style w:type="paragraph" w:styleId="TOC8">
    <w:name w:val="toc 8"/>
    <w:basedOn w:val="Normal"/>
    <w:next w:val="Normal"/>
    <w:autoRedefine/>
    <w:uiPriority w:val="39"/>
    <w:rsid w:val="00FB13BC"/>
    <w:pPr>
      <w:bidi w:val="0"/>
      <w:ind w:left="1680"/>
    </w:pPr>
    <w:rPr>
      <w:rFonts w:cs="Times New Roman"/>
      <w:lang w:eastAsia="en-US"/>
    </w:rPr>
  </w:style>
  <w:style w:type="paragraph" w:styleId="TOC9">
    <w:name w:val="toc 9"/>
    <w:basedOn w:val="Normal"/>
    <w:next w:val="Normal"/>
    <w:autoRedefine/>
    <w:uiPriority w:val="39"/>
    <w:rsid w:val="00FB13BC"/>
    <w:pPr>
      <w:bidi w:val="0"/>
      <w:ind w:left="1920"/>
    </w:pPr>
    <w:rPr>
      <w:rFonts w:cs="Times New Roman"/>
      <w:lang w:eastAsia="en-US"/>
    </w:rPr>
  </w:style>
  <w:style w:type="paragraph" w:styleId="BodyTextIndent2">
    <w:name w:val="Body Text Indent 2"/>
    <w:basedOn w:val="Normal"/>
    <w:rsid w:val="00CF6521"/>
    <w:pPr>
      <w:spacing w:after="120" w:line="480" w:lineRule="auto"/>
      <w:ind w:left="360"/>
    </w:pPr>
  </w:style>
  <w:style w:type="paragraph" w:styleId="BodyTextIndent3">
    <w:name w:val="Body Text Indent 3"/>
    <w:basedOn w:val="Normal"/>
    <w:rsid w:val="00CF6521"/>
    <w:pPr>
      <w:spacing w:after="120"/>
      <w:ind w:left="360"/>
    </w:pPr>
    <w:rPr>
      <w:sz w:val="16"/>
      <w:szCs w:val="16"/>
    </w:rPr>
  </w:style>
  <w:style w:type="paragraph" w:customStyle="1" w:styleId="text1">
    <w:name w:val="text 1"/>
    <w:basedOn w:val="Normal"/>
    <w:rsid w:val="00CF6521"/>
    <w:pPr>
      <w:ind w:left="567"/>
      <w:jc w:val="both"/>
    </w:pPr>
    <w:rPr>
      <w:sz w:val="22"/>
      <w:lang w:eastAsia="en-US"/>
    </w:rPr>
  </w:style>
  <w:style w:type="paragraph" w:customStyle="1" w:styleId="text2">
    <w:name w:val="text 2"/>
    <w:basedOn w:val="Normal"/>
    <w:rsid w:val="00CF6521"/>
    <w:pPr>
      <w:ind w:left="1134"/>
      <w:jc w:val="both"/>
    </w:pPr>
    <w:rPr>
      <w:sz w:val="22"/>
      <w:lang w:eastAsia="en-US"/>
    </w:rPr>
  </w:style>
  <w:style w:type="character" w:styleId="LineNumber">
    <w:name w:val="line number"/>
    <w:basedOn w:val="DefaultParagraphFont"/>
    <w:rsid w:val="00CF6521"/>
  </w:style>
  <w:style w:type="paragraph" w:customStyle="1" w:styleId="text3">
    <w:name w:val="text 3"/>
    <w:basedOn w:val="Normal"/>
    <w:rsid w:val="00CF6521"/>
    <w:pPr>
      <w:ind w:left="1956"/>
      <w:jc w:val="both"/>
    </w:pPr>
    <w:rPr>
      <w:sz w:val="22"/>
      <w:lang w:eastAsia="en-US"/>
    </w:rPr>
  </w:style>
  <w:style w:type="paragraph" w:customStyle="1" w:styleId="text4">
    <w:name w:val="text 4"/>
    <w:basedOn w:val="Normal"/>
    <w:rsid w:val="00CF6521"/>
    <w:pPr>
      <w:ind w:left="2807"/>
      <w:jc w:val="both"/>
    </w:pPr>
    <w:rPr>
      <w:sz w:val="22"/>
      <w:lang w:eastAsia="en-US"/>
    </w:rPr>
  </w:style>
  <w:style w:type="paragraph" w:customStyle="1" w:styleId="text5">
    <w:name w:val="text 5"/>
    <w:basedOn w:val="Normal"/>
    <w:rsid w:val="00CF6521"/>
    <w:pPr>
      <w:ind w:left="3799"/>
      <w:jc w:val="both"/>
    </w:pPr>
    <w:rPr>
      <w:sz w:val="22"/>
      <w:lang w:eastAsia="en-US"/>
    </w:rPr>
  </w:style>
  <w:style w:type="paragraph" w:customStyle="1" w:styleId="11">
    <w:name w:val="ציטוט1"/>
    <w:basedOn w:val="Normal"/>
    <w:qFormat/>
    <w:rsid w:val="00CF6521"/>
    <w:pPr>
      <w:spacing w:line="280" w:lineRule="exact"/>
      <w:ind w:left="1701" w:right="851"/>
      <w:jc w:val="both"/>
    </w:pPr>
    <w:rPr>
      <w:sz w:val="22"/>
      <w:lang w:eastAsia="en-US"/>
    </w:rPr>
  </w:style>
  <w:style w:type="paragraph" w:customStyle="1" w:styleId="1">
    <w:name w:val="רשימה_1"/>
    <w:basedOn w:val="Normal"/>
    <w:next w:val="Normal"/>
    <w:rsid w:val="00CF6521"/>
    <w:pPr>
      <w:numPr>
        <w:numId w:val="4"/>
      </w:numPr>
      <w:tabs>
        <w:tab w:val="left" w:pos="567"/>
      </w:tabs>
      <w:jc w:val="both"/>
    </w:pPr>
    <w:rPr>
      <w:b/>
      <w:bCs/>
      <w:sz w:val="22"/>
      <w:lang w:eastAsia="en-US"/>
    </w:rPr>
  </w:style>
  <w:style w:type="paragraph" w:customStyle="1" w:styleId="a">
    <w:name w:val="רשימה_א"/>
    <w:basedOn w:val="Normal"/>
    <w:rsid w:val="00CF6521"/>
    <w:pPr>
      <w:numPr>
        <w:numId w:val="5"/>
      </w:numPr>
      <w:ind w:right="0"/>
      <w:jc w:val="both"/>
    </w:pPr>
    <w:rPr>
      <w:sz w:val="22"/>
      <w:lang w:eastAsia="en-US"/>
    </w:rPr>
  </w:style>
  <w:style w:type="paragraph" w:customStyle="1" w:styleId="Text10">
    <w:name w:val="Text1"/>
    <w:basedOn w:val="Heading1"/>
    <w:autoRedefine/>
    <w:rsid w:val="00CF6521"/>
    <w:pPr>
      <w:keepNext w:val="0"/>
      <w:numPr>
        <w:numId w:val="0"/>
      </w:numPr>
      <w:spacing w:before="60" w:after="60" w:line="240" w:lineRule="auto"/>
      <w:ind w:left="567" w:right="0"/>
      <w:jc w:val="right"/>
      <w:outlineLvl w:val="9"/>
    </w:pPr>
    <w:rPr>
      <w:b w:val="0"/>
      <w:bCs w:val="0"/>
      <w:noProof w:val="0"/>
      <w:kern w:val="28"/>
      <w:sz w:val="24"/>
      <w:szCs w:val="22"/>
      <w:u w:val="none"/>
    </w:rPr>
  </w:style>
  <w:style w:type="paragraph" w:customStyle="1" w:styleId="NormalE">
    <w:name w:val="NormalE"/>
    <w:basedOn w:val="Normal"/>
    <w:rsid w:val="00CF6521"/>
    <w:pPr>
      <w:keepLines/>
      <w:bidi w:val="0"/>
      <w:spacing w:line="360" w:lineRule="auto"/>
      <w:jc w:val="right"/>
    </w:pPr>
    <w:rPr>
      <w:rFonts w:ascii="Arial" w:hAnsi="Arial"/>
      <w:sz w:val="22"/>
    </w:rPr>
  </w:style>
  <w:style w:type="paragraph" w:styleId="BodyTextIndent">
    <w:name w:val="Body Text Indent"/>
    <w:basedOn w:val="Normal"/>
    <w:rsid w:val="00CF6521"/>
    <w:pPr>
      <w:ind w:left="283"/>
      <w:jc w:val="both"/>
    </w:pPr>
    <w:rPr>
      <w:sz w:val="22"/>
      <w:lang w:eastAsia="en-US"/>
    </w:rPr>
  </w:style>
  <w:style w:type="paragraph" w:styleId="ListParagraph">
    <w:name w:val="List Paragraph"/>
    <w:aliases w:val="LP1,פיסקת bullets,Bullet List,FooterText,Paragraphe de liste1,lp1,numbered,פיסקת רשימה11"/>
    <w:basedOn w:val="Normal"/>
    <w:link w:val="ListParagraphChar"/>
    <w:uiPriority w:val="34"/>
    <w:qFormat/>
    <w:rsid w:val="00CF6521"/>
    <w:pPr>
      <w:bidi w:val="0"/>
      <w:ind w:left="720"/>
      <w:contextualSpacing/>
      <w:jc w:val="both"/>
    </w:pPr>
    <w:rPr>
      <w:rFonts w:cs="Times New Roman"/>
    </w:rPr>
  </w:style>
  <w:style w:type="character" w:styleId="FollowedHyperlink">
    <w:name w:val="FollowedHyperlink"/>
    <w:rsid w:val="00CF6521"/>
    <w:rPr>
      <w:color w:val="800080"/>
      <w:u w:val="single"/>
    </w:rPr>
  </w:style>
  <w:style w:type="table" w:styleId="TableGrid">
    <w:name w:val="Table Grid"/>
    <w:aliases w:val="טקסט טבלה תחתונה"/>
    <w:basedOn w:val="TableNormal"/>
    <w:rsid w:val="00DF31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rsid w:val="00AD6BE2"/>
    <w:pPr>
      <w:numPr>
        <w:numId w:val="6"/>
      </w:numPr>
    </w:pPr>
  </w:style>
  <w:style w:type="paragraph" w:customStyle="1" w:styleId="StyleTOC3">
    <w:name w:val="Style TOC 3 +"/>
    <w:basedOn w:val="TOC3"/>
    <w:rsid w:val="00B00F17"/>
  </w:style>
  <w:style w:type="paragraph" w:customStyle="1" w:styleId="a1">
    <w:name w:val="תו"/>
    <w:basedOn w:val="Normal"/>
    <w:rsid w:val="00FE6C91"/>
    <w:pPr>
      <w:bidi w:val="0"/>
      <w:spacing w:after="160" w:line="240" w:lineRule="exact"/>
      <w:jc w:val="both"/>
    </w:pPr>
    <w:rPr>
      <w:rFonts w:ascii="Verdana" w:hAnsi="Verdana" w:cs="FrankRuehl"/>
      <w:sz w:val="16"/>
      <w:szCs w:val="20"/>
      <w:lang w:eastAsia="en-US" w:bidi="ar-SA"/>
    </w:rPr>
  </w:style>
  <w:style w:type="paragraph" w:styleId="BodyText2">
    <w:name w:val="Body Text 2"/>
    <w:basedOn w:val="Normal"/>
    <w:rsid w:val="00FE6C91"/>
    <w:pPr>
      <w:jc w:val="both"/>
    </w:pPr>
    <w:rPr>
      <w:b/>
      <w:bCs/>
      <w:sz w:val="20"/>
    </w:rPr>
  </w:style>
  <w:style w:type="paragraph" w:customStyle="1" w:styleId="a2">
    <w:name w:val="נורמל"/>
    <w:basedOn w:val="NormalWeb"/>
    <w:rsid w:val="00FE6C91"/>
    <w:pPr>
      <w:overflowPunct w:val="0"/>
      <w:autoSpaceDE w:val="0"/>
      <w:autoSpaceDN w:val="0"/>
      <w:adjustRightInd w:val="0"/>
      <w:spacing w:line="360" w:lineRule="auto"/>
      <w:jc w:val="both"/>
      <w:textAlignment w:val="baseline"/>
    </w:pPr>
    <w:rPr>
      <w:rFonts w:cs="David"/>
      <w:lang w:eastAsia="he-IL"/>
    </w:rPr>
  </w:style>
  <w:style w:type="paragraph" w:styleId="NormalWeb">
    <w:name w:val="Normal (Web)"/>
    <w:basedOn w:val="Normal"/>
    <w:rsid w:val="00FE6C91"/>
    <w:rPr>
      <w:rFonts w:cs="Times New Roman"/>
      <w:lang w:eastAsia="en-US"/>
    </w:rPr>
  </w:style>
  <w:style w:type="paragraph" w:styleId="DocumentMap">
    <w:name w:val="Document Map"/>
    <w:basedOn w:val="Normal"/>
    <w:semiHidden/>
    <w:rsid w:val="00FE6C91"/>
    <w:pPr>
      <w:shd w:val="clear" w:color="auto" w:fill="000080"/>
    </w:pPr>
    <w:rPr>
      <w:rFonts w:ascii="Tahoma" w:hAnsi="Tahoma" w:cs="Tahoma"/>
      <w:sz w:val="20"/>
      <w:szCs w:val="20"/>
      <w:lang w:eastAsia="en-US"/>
    </w:rPr>
  </w:style>
  <w:style w:type="paragraph" w:customStyle="1" w:styleId="a3">
    <w:name w:val="כותרת סעיף"/>
    <w:basedOn w:val="Normal"/>
    <w:rsid w:val="00FE6C91"/>
    <w:pPr>
      <w:tabs>
        <w:tab w:val="num" w:pos="567"/>
      </w:tabs>
      <w:spacing w:before="240" w:line="360" w:lineRule="auto"/>
      <w:ind w:left="567" w:hanging="567"/>
      <w:jc w:val="both"/>
    </w:pPr>
    <w:rPr>
      <w:rFonts w:ascii="Arial" w:hAnsi="Arial" w:cs="Arial"/>
      <w:b/>
      <w:bCs/>
      <w:color w:val="1B3461"/>
      <w:sz w:val="22"/>
      <w:szCs w:val="22"/>
      <w:lang w:eastAsia="en-US"/>
    </w:rPr>
  </w:style>
  <w:style w:type="paragraph" w:customStyle="1" w:styleId="a4">
    <w:name w:val="טקסט סעיף"/>
    <w:basedOn w:val="Normal"/>
    <w:link w:val="Char"/>
    <w:rsid w:val="00FE6C91"/>
    <w:pPr>
      <w:tabs>
        <w:tab w:val="num" w:pos="1107"/>
      </w:tabs>
      <w:spacing w:line="360" w:lineRule="auto"/>
      <w:ind w:left="1107" w:hanging="567"/>
      <w:jc w:val="both"/>
    </w:pPr>
    <w:rPr>
      <w:rFonts w:ascii="Arial" w:hAnsi="Arial" w:cs="Arial"/>
      <w:sz w:val="22"/>
      <w:szCs w:val="22"/>
      <w:lang w:eastAsia="en-US"/>
    </w:rPr>
  </w:style>
  <w:style w:type="character" w:customStyle="1" w:styleId="Char">
    <w:name w:val="טקסט סעיף Char"/>
    <w:link w:val="a4"/>
    <w:rsid w:val="00FE6C91"/>
    <w:rPr>
      <w:rFonts w:ascii="Arial" w:hAnsi="Arial" w:cs="Arial"/>
      <w:sz w:val="22"/>
      <w:szCs w:val="22"/>
      <w:lang w:val="en-US" w:eastAsia="en-US" w:bidi="he-IL"/>
    </w:rPr>
  </w:style>
  <w:style w:type="paragraph" w:customStyle="1" w:styleId="a5">
    <w:name w:val="תת סעיף"/>
    <w:basedOn w:val="Normal"/>
    <w:rsid w:val="00FE6C91"/>
    <w:pPr>
      <w:tabs>
        <w:tab w:val="num" w:pos="1985"/>
      </w:tabs>
      <w:spacing w:line="360" w:lineRule="auto"/>
      <w:ind w:left="1985" w:right="1985" w:hanging="851"/>
      <w:jc w:val="both"/>
    </w:pPr>
    <w:rPr>
      <w:rFonts w:cs="Arial"/>
      <w:sz w:val="22"/>
      <w:szCs w:val="22"/>
      <w:lang w:eastAsia="en-US"/>
    </w:rPr>
  </w:style>
  <w:style w:type="paragraph" w:customStyle="1" w:styleId="12">
    <w:name w:val="תת סעיף1"/>
    <w:basedOn w:val="a5"/>
    <w:rsid w:val="00FE6C91"/>
    <w:pPr>
      <w:tabs>
        <w:tab w:val="clear" w:pos="1985"/>
        <w:tab w:val="num" w:pos="2835"/>
      </w:tabs>
      <w:ind w:left="2835" w:right="0" w:hanging="850"/>
    </w:pPr>
  </w:style>
  <w:style w:type="paragraph" w:customStyle="1" w:styleId="a6">
    <w:name w:val="שם הוראה"/>
    <w:basedOn w:val="Normal"/>
    <w:rsid w:val="00FE6C91"/>
    <w:pPr>
      <w:jc w:val="both"/>
    </w:pPr>
    <w:rPr>
      <w:rFonts w:ascii="Arial" w:hAnsi="Arial" w:cs="Arial"/>
      <w:b/>
      <w:bCs/>
      <w:color w:val="FFFFFF"/>
      <w:sz w:val="28"/>
      <w:szCs w:val="28"/>
      <w:lang w:eastAsia="en-US"/>
    </w:rPr>
  </w:style>
  <w:style w:type="paragraph" w:customStyle="1" w:styleId="a7">
    <w:name w:val="טקסט רץ טבלה עליונה"/>
    <w:basedOn w:val="Normal"/>
    <w:rsid w:val="00FE6C91"/>
    <w:pPr>
      <w:jc w:val="both"/>
    </w:pPr>
    <w:rPr>
      <w:rFonts w:ascii="Arial" w:hAnsi="Arial" w:cs="Arial"/>
      <w:sz w:val="20"/>
      <w:szCs w:val="20"/>
      <w:lang w:eastAsia="en-US"/>
    </w:rPr>
  </w:style>
  <w:style w:type="table" w:styleId="TableElegant">
    <w:name w:val="Table Elegant"/>
    <w:basedOn w:val="TableNormal"/>
    <w:rsid w:val="00FE6C91"/>
    <w:pPr>
      <w:overflowPunct w:val="0"/>
      <w:autoSpaceDE w:val="0"/>
      <w:autoSpaceDN w:val="0"/>
      <w:bidi/>
      <w:adjustRightInd w:val="0"/>
      <w:spacing w:line="360" w:lineRule="auto"/>
      <w:textAlignment w:val="baseline"/>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3">
    <w:name w:val="תו1"/>
    <w:basedOn w:val="Normal"/>
    <w:rsid w:val="00FE6C91"/>
    <w:pPr>
      <w:bidi w:val="0"/>
      <w:spacing w:after="160" w:line="240" w:lineRule="exact"/>
      <w:jc w:val="both"/>
    </w:pPr>
    <w:rPr>
      <w:rFonts w:ascii="Verdana" w:hAnsi="Verdana" w:cs="FrankRuehl"/>
      <w:sz w:val="16"/>
      <w:szCs w:val="20"/>
      <w:lang w:eastAsia="en-US" w:bidi="ar-SA"/>
    </w:rPr>
  </w:style>
  <w:style w:type="character" w:styleId="Strong">
    <w:name w:val="Strong"/>
    <w:qFormat/>
    <w:rsid w:val="00FE6C91"/>
    <w:rPr>
      <w:b/>
      <w:bCs/>
    </w:rPr>
  </w:style>
  <w:style w:type="paragraph" w:styleId="FootnoteText">
    <w:name w:val="footnote text"/>
    <w:basedOn w:val="Normal"/>
    <w:semiHidden/>
    <w:rsid w:val="00FE6C91"/>
    <w:rPr>
      <w:rFonts w:cs="Times New Roman"/>
      <w:sz w:val="20"/>
      <w:szCs w:val="20"/>
    </w:rPr>
  </w:style>
  <w:style w:type="paragraph" w:customStyle="1" w:styleId="a8">
    <w:name w:val="מדורג"/>
    <w:basedOn w:val="Normal"/>
    <w:autoRedefine/>
    <w:rsid w:val="00FE6C91"/>
    <w:pPr>
      <w:tabs>
        <w:tab w:val="num" w:pos="648"/>
      </w:tabs>
      <w:autoSpaceDE w:val="0"/>
      <w:autoSpaceDN w:val="0"/>
      <w:spacing w:before="240" w:after="240"/>
      <w:ind w:right="360" w:hanging="72"/>
    </w:pPr>
    <w:rPr>
      <w:rFonts w:ascii="Arial" w:hAnsi="Arial" w:cs="Arial"/>
      <w:sz w:val="20"/>
    </w:rPr>
  </w:style>
  <w:style w:type="paragraph" w:customStyle="1" w:styleId="a9">
    <w:name w:val="היסט כפול"/>
    <w:basedOn w:val="Normal"/>
    <w:next w:val="Normal"/>
    <w:rsid w:val="00FE6C91"/>
    <w:pPr>
      <w:tabs>
        <w:tab w:val="left" w:pos="680"/>
      </w:tabs>
      <w:autoSpaceDN w:val="0"/>
      <w:ind w:left="1134" w:hanging="1134"/>
      <w:jc w:val="both"/>
    </w:pPr>
    <w:rPr>
      <w:sz w:val="20"/>
    </w:rPr>
  </w:style>
  <w:style w:type="paragraph" w:customStyle="1" w:styleId="14">
    <w:name w:val="היסט כפול 1"/>
    <w:basedOn w:val="a9"/>
    <w:next w:val="Normal"/>
    <w:rsid w:val="00FE6C91"/>
    <w:pPr>
      <w:tabs>
        <w:tab w:val="left" w:pos="1134"/>
      </w:tabs>
      <w:ind w:left="1418" w:hanging="1418"/>
    </w:pPr>
  </w:style>
  <w:style w:type="paragraph" w:customStyle="1" w:styleId="211111">
    <w:name w:val="תת סעיף2 1.1.1.1.1"/>
    <w:basedOn w:val="12"/>
    <w:rsid w:val="00FE6C91"/>
    <w:pPr>
      <w:tabs>
        <w:tab w:val="clear" w:pos="2835"/>
        <w:tab w:val="num" w:pos="2700"/>
      </w:tabs>
      <w:ind w:left="3969" w:hanging="1134"/>
    </w:pPr>
  </w:style>
  <w:style w:type="paragraph" w:customStyle="1" w:styleId="TableHead">
    <w:name w:val="TableHead"/>
    <w:basedOn w:val="Normal"/>
    <w:rsid w:val="00FE6C91"/>
    <w:pPr>
      <w:spacing w:before="120" w:after="120" w:line="320" w:lineRule="exact"/>
      <w:jc w:val="center"/>
    </w:pPr>
    <w:rPr>
      <w:b/>
      <w:bCs/>
      <w:sz w:val="22"/>
    </w:rPr>
  </w:style>
  <w:style w:type="paragraph" w:customStyle="1" w:styleId="Normal7">
    <w:name w:val="Normal7"/>
    <w:basedOn w:val="Normal"/>
    <w:rsid w:val="00FE6C91"/>
    <w:pPr>
      <w:spacing w:before="120" w:line="320" w:lineRule="exact"/>
      <w:jc w:val="both"/>
    </w:pPr>
    <w:rPr>
      <w:sz w:val="22"/>
    </w:rPr>
  </w:style>
  <w:style w:type="paragraph" w:customStyle="1" w:styleId="AlphaList2">
    <w:name w:val="Alpha List 2"/>
    <w:basedOn w:val="Normal"/>
    <w:link w:val="AlphaList20"/>
    <w:rsid w:val="00FE6C91"/>
    <w:pPr>
      <w:tabs>
        <w:tab w:val="num" w:pos="1191"/>
      </w:tabs>
      <w:spacing w:before="120" w:line="320" w:lineRule="exact"/>
      <w:ind w:left="1191" w:hanging="397"/>
      <w:jc w:val="both"/>
    </w:pPr>
    <w:rPr>
      <w:sz w:val="22"/>
    </w:rPr>
  </w:style>
  <w:style w:type="character" w:customStyle="1" w:styleId="AlphaList20">
    <w:name w:val="Alpha List 2 תו"/>
    <w:link w:val="AlphaList2"/>
    <w:rsid w:val="00FE6C91"/>
    <w:rPr>
      <w:rFonts w:cs="David"/>
      <w:sz w:val="22"/>
      <w:szCs w:val="24"/>
      <w:lang w:val="en-US" w:eastAsia="he-IL" w:bidi="he-IL"/>
    </w:rPr>
  </w:style>
  <w:style w:type="paragraph" w:customStyle="1" w:styleId="StyleHeading1TimesNewRomanBoldLatin13ptComplex16">
    <w:name w:val="Style Heading 1 + Times New Roman Bold (Latin) 13 pt (Complex) 16..."/>
    <w:basedOn w:val="Heading1"/>
    <w:next w:val="Hnormal1"/>
    <w:rsid w:val="00FE6C91"/>
    <w:pPr>
      <w:numPr>
        <w:numId w:val="0"/>
      </w:numPr>
      <w:ind w:right="0"/>
    </w:pPr>
    <w:rPr>
      <w:rFonts w:ascii="Times New Roman Bold" w:hAnsi="Times New Roman Bold"/>
      <w:noProof w:val="0"/>
      <w:kern w:val="0"/>
      <w:lang w:eastAsia="en-US"/>
    </w:rPr>
  </w:style>
  <w:style w:type="paragraph" w:customStyle="1" w:styleId="-">
    <w:name w:val="רגיל-דוד"/>
    <w:rsid w:val="00FE6C91"/>
    <w:pPr>
      <w:widowControl w:val="0"/>
      <w:autoSpaceDE w:val="0"/>
      <w:autoSpaceDN w:val="0"/>
      <w:adjustRightInd w:val="0"/>
    </w:pPr>
    <w:rPr>
      <w:rFonts w:cs="QDavid"/>
      <w:sz w:val="24"/>
      <w:szCs w:val="24"/>
    </w:rPr>
  </w:style>
  <w:style w:type="character" w:customStyle="1" w:styleId="CommentTextChar1">
    <w:name w:val="Comment Text Char1"/>
    <w:link w:val="CommentText"/>
    <w:locked/>
    <w:rsid w:val="00FE6C91"/>
    <w:rPr>
      <w:rFonts w:cs="David"/>
      <w:lang w:val="en-US" w:eastAsia="he-IL" w:bidi="he-IL"/>
    </w:rPr>
  </w:style>
  <w:style w:type="character" w:customStyle="1" w:styleId="CharChar1">
    <w:name w:val="Char Char1"/>
    <w:semiHidden/>
    <w:locked/>
    <w:rsid w:val="00FE6C91"/>
    <w:rPr>
      <w:rFonts w:cs="David"/>
      <w:lang w:val="en-US" w:eastAsia="en-US" w:bidi="he-IL"/>
    </w:rPr>
  </w:style>
  <w:style w:type="paragraph" w:customStyle="1" w:styleId="20">
    <w:name w:val="סגנון2"/>
    <w:basedOn w:val="10"/>
    <w:rsid w:val="00FE6C91"/>
    <w:pPr>
      <w:tabs>
        <w:tab w:val="clear" w:pos="576"/>
        <w:tab w:val="num" w:pos="540"/>
      </w:tabs>
      <w:spacing w:before="120"/>
      <w:ind w:left="540" w:right="454" w:hanging="360"/>
    </w:pPr>
    <w:rPr>
      <w:rFonts w:ascii="Times New Roman" w:hAnsi="Times New Roman" w:cs="David"/>
      <w:b/>
      <w:noProof/>
      <w:sz w:val="20"/>
      <w:szCs w:val="24"/>
    </w:rPr>
  </w:style>
  <w:style w:type="paragraph" w:customStyle="1" w:styleId="TableText">
    <w:name w:val="TableText"/>
    <w:basedOn w:val="Normal"/>
    <w:link w:val="TableTextChar"/>
    <w:rsid w:val="0009604A"/>
    <w:pPr>
      <w:spacing w:before="75" w:line="280" w:lineRule="atLeast"/>
    </w:pPr>
    <w:rPr>
      <w:sz w:val="22"/>
    </w:rPr>
  </w:style>
  <w:style w:type="character" w:customStyle="1" w:styleId="TableTextChar">
    <w:name w:val="TableText Char"/>
    <w:link w:val="TableText"/>
    <w:rsid w:val="0009604A"/>
    <w:rPr>
      <w:rFonts w:cs="David"/>
      <w:sz w:val="22"/>
      <w:szCs w:val="24"/>
      <w:lang w:eastAsia="he-IL"/>
    </w:rPr>
  </w:style>
  <w:style w:type="character" w:customStyle="1" w:styleId="Normal1Char">
    <w:name w:val="Normal1 Char"/>
    <w:link w:val="Normal1"/>
    <w:rsid w:val="0009604A"/>
    <w:rPr>
      <w:rFonts w:cs="David"/>
      <w:sz w:val="22"/>
      <w:szCs w:val="24"/>
      <w:lang w:eastAsia="he-IL"/>
    </w:rPr>
  </w:style>
  <w:style w:type="paragraph" w:customStyle="1" w:styleId="CharChar">
    <w:name w:val="Char תו Char תו"/>
    <w:basedOn w:val="Normal"/>
    <w:rsid w:val="00B71D7E"/>
    <w:pPr>
      <w:bidi w:val="0"/>
      <w:spacing w:after="160" w:line="240" w:lineRule="exact"/>
      <w:jc w:val="both"/>
    </w:pPr>
    <w:rPr>
      <w:rFonts w:ascii="Verdana" w:hAnsi="Verdana" w:cs="FrankRuehl"/>
      <w:sz w:val="16"/>
      <w:szCs w:val="20"/>
      <w:lang w:eastAsia="en-US" w:bidi="ar-SA"/>
    </w:rPr>
  </w:style>
  <w:style w:type="character" w:customStyle="1" w:styleId="E-mailSignatureChar">
    <w:name w:val="E-mail Signature Char"/>
    <w:link w:val="E-mailSignature"/>
    <w:rsid w:val="002F42B7"/>
    <w:rPr>
      <w:rFonts w:ascii="Calibri" w:hAnsi="Calibri"/>
      <w:lang w:bidi="he-IL"/>
    </w:rPr>
  </w:style>
  <w:style w:type="paragraph" w:styleId="E-mailSignature">
    <w:name w:val="E-mail Signature"/>
    <w:basedOn w:val="Normal"/>
    <w:link w:val="E-mailSignatureChar"/>
    <w:rsid w:val="002F42B7"/>
    <w:rPr>
      <w:rFonts w:ascii="Calibri" w:hAnsi="Calibri" w:cs="Times New Roman"/>
      <w:sz w:val="20"/>
      <w:szCs w:val="20"/>
      <w:lang w:eastAsia="en-US"/>
    </w:rPr>
  </w:style>
  <w:style w:type="paragraph" w:customStyle="1" w:styleId="msolistparagraph0">
    <w:name w:val="msolistparagraph"/>
    <w:basedOn w:val="Normal"/>
    <w:rsid w:val="00A0748E"/>
    <w:pPr>
      <w:spacing w:after="200" w:line="276" w:lineRule="auto"/>
      <w:ind w:left="720"/>
    </w:pPr>
    <w:rPr>
      <w:rFonts w:ascii="Calibri" w:hAnsi="Calibri" w:cs="Times New Roman"/>
      <w:sz w:val="22"/>
      <w:szCs w:val="22"/>
      <w:lang w:eastAsia="en-US"/>
    </w:rPr>
  </w:style>
  <w:style w:type="paragraph" w:customStyle="1" w:styleId="hnormal2">
    <w:name w:val="hnormal"/>
    <w:basedOn w:val="Normal"/>
    <w:rsid w:val="00A0748E"/>
    <w:pPr>
      <w:spacing w:after="120"/>
      <w:jc w:val="both"/>
    </w:pPr>
    <w:rPr>
      <w:rFonts w:cs="Times New Roman"/>
      <w:sz w:val="20"/>
      <w:szCs w:val="20"/>
      <w:lang w:eastAsia="en-US"/>
    </w:rPr>
  </w:style>
  <w:style w:type="character" w:customStyle="1" w:styleId="CharChar2">
    <w:name w:val="Char Char2"/>
    <w:semiHidden/>
    <w:locked/>
    <w:rsid w:val="00130478"/>
    <w:rPr>
      <w:rFonts w:cs="David"/>
      <w:lang w:val="en-US" w:eastAsia="he-IL" w:bidi="he-IL"/>
    </w:rPr>
  </w:style>
  <w:style w:type="character" w:customStyle="1" w:styleId="CharChar3">
    <w:name w:val="Char Char3"/>
    <w:semiHidden/>
    <w:locked/>
    <w:rsid w:val="00FF0F40"/>
    <w:rPr>
      <w:rFonts w:cs="David"/>
      <w:lang w:val="en-US" w:eastAsia="he-IL" w:bidi="he-IL"/>
    </w:rPr>
  </w:style>
  <w:style w:type="character" w:customStyle="1" w:styleId="CommentTextChar">
    <w:name w:val="Comment Text Char"/>
    <w:semiHidden/>
    <w:locked/>
    <w:rsid w:val="005E272F"/>
    <w:rPr>
      <w:rFonts w:eastAsia="Calibri" w:cs="David"/>
      <w:lang w:val="en-US" w:eastAsia="he-IL" w:bidi="he-IL"/>
    </w:rPr>
  </w:style>
  <w:style w:type="paragraph" w:customStyle="1" w:styleId="ListParagraph1">
    <w:name w:val="List Paragraph1"/>
    <w:basedOn w:val="Normal"/>
    <w:qFormat/>
    <w:rsid w:val="005E272F"/>
    <w:pPr>
      <w:bidi w:val="0"/>
      <w:ind w:left="720"/>
      <w:contextualSpacing/>
      <w:jc w:val="both"/>
    </w:pPr>
    <w:rPr>
      <w:rFonts w:cs="Times New Roman"/>
    </w:rPr>
  </w:style>
  <w:style w:type="table" w:customStyle="1" w:styleId="15">
    <w:name w:val="טבלה רגילה1"/>
    <w:semiHidden/>
    <w:rsid w:val="005E272F"/>
    <w:tblPr>
      <w:tblCellMar>
        <w:top w:w="0" w:type="dxa"/>
        <w:left w:w="108" w:type="dxa"/>
        <w:bottom w:w="0" w:type="dxa"/>
        <w:right w:w="108" w:type="dxa"/>
      </w:tblCellMar>
    </w:tblPr>
  </w:style>
  <w:style w:type="table" w:styleId="TableProfessional">
    <w:name w:val="Table Professional"/>
    <w:basedOn w:val="TableNormal"/>
    <w:rsid w:val="00BD5133"/>
    <w:pPr>
      <w:bidi/>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Subtitle">
    <w:name w:val="Subtitle"/>
    <w:basedOn w:val="Normal"/>
    <w:qFormat/>
    <w:rsid w:val="00BD5133"/>
    <w:pPr>
      <w:jc w:val="center"/>
    </w:pPr>
    <w:rPr>
      <w:b/>
      <w:bCs/>
      <w:noProof/>
      <w:sz w:val="20"/>
    </w:rPr>
  </w:style>
  <w:style w:type="paragraph" w:customStyle="1" w:styleId="BalloonText1">
    <w:name w:val="Balloon Text1"/>
    <w:basedOn w:val="Normal"/>
    <w:rsid w:val="00BD5133"/>
    <w:rPr>
      <w:rFonts w:ascii="Tahoma" w:hAnsi="Tahoma" w:cs="Tahoma"/>
      <w:sz w:val="16"/>
      <w:szCs w:val="16"/>
    </w:rPr>
  </w:style>
  <w:style w:type="paragraph" w:customStyle="1" w:styleId="Header3">
    <w:name w:val="Header3"/>
    <w:basedOn w:val="Normal"/>
    <w:rsid w:val="00BD5133"/>
    <w:pPr>
      <w:tabs>
        <w:tab w:val="center" w:pos="4153"/>
        <w:tab w:val="right" w:pos="8306"/>
      </w:tabs>
    </w:pPr>
    <w:rPr>
      <w:rFonts w:cs="Miriam"/>
      <w:sz w:val="20"/>
      <w:szCs w:val="20"/>
    </w:rPr>
  </w:style>
  <w:style w:type="table" w:styleId="TableGrid5">
    <w:name w:val="Table Grid 5"/>
    <w:basedOn w:val="TableNormal"/>
    <w:rsid w:val="00BD5133"/>
    <w:pPr>
      <w:bidi/>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D5133"/>
    <w:pPr>
      <w:bidi/>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Heading91">
    <w:name w:val="Heading 91"/>
    <w:basedOn w:val="Normal"/>
    <w:next w:val="Normal"/>
    <w:rsid w:val="00BD5133"/>
    <w:pPr>
      <w:keepNext/>
      <w:outlineLvl w:val="8"/>
    </w:pPr>
    <w:rPr>
      <w:sz w:val="28"/>
      <w:szCs w:val="28"/>
      <w:lang w:eastAsia="en-US"/>
    </w:rPr>
  </w:style>
  <w:style w:type="character" w:customStyle="1" w:styleId="NataliH">
    <w:name w:val="NataliH"/>
    <w:semiHidden/>
    <w:rsid w:val="00BD5133"/>
    <w:rPr>
      <w:rFonts w:ascii="Arial" w:hAnsi="Arial" w:cs="Arial"/>
      <w:color w:val="000080"/>
      <w:sz w:val="20"/>
      <w:szCs w:val="20"/>
    </w:rPr>
  </w:style>
  <w:style w:type="numbering" w:styleId="111111">
    <w:name w:val="Outline List 2"/>
    <w:basedOn w:val="NoList"/>
    <w:rsid w:val="00BD5133"/>
    <w:pPr>
      <w:numPr>
        <w:numId w:val="15"/>
      </w:numPr>
    </w:pPr>
  </w:style>
  <w:style w:type="paragraph" w:customStyle="1" w:styleId="Heading11">
    <w:name w:val="Heading 11"/>
    <w:basedOn w:val="Normal"/>
    <w:next w:val="Normal"/>
    <w:rsid w:val="00BD5133"/>
    <w:pPr>
      <w:keepNext/>
      <w:jc w:val="right"/>
      <w:outlineLvl w:val="0"/>
    </w:pPr>
    <w:rPr>
      <w:sz w:val="20"/>
      <w:szCs w:val="28"/>
    </w:rPr>
  </w:style>
  <w:style w:type="paragraph" w:customStyle="1" w:styleId="Heading21">
    <w:name w:val="Heading 21"/>
    <w:basedOn w:val="Normal"/>
    <w:next w:val="Normal"/>
    <w:rsid w:val="00BD5133"/>
    <w:pPr>
      <w:keepNext/>
      <w:jc w:val="center"/>
      <w:outlineLvl w:val="1"/>
    </w:pPr>
    <w:rPr>
      <w:sz w:val="20"/>
      <w:szCs w:val="28"/>
    </w:rPr>
  </w:style>
  <w:style w:type="paragraph" w:customStyle="1" w:styleId="Heading31">
    <w:name w:val="Heading 31"/>
    <w:basedOn w:val="Normal"/>
    <w:next w:val="Normal"/>
    <w:rsid w:val="00BD5133"/>
    <w:pPr>
      <w:keepNext/>
      <w:jc w:val="right"/>
      <w:outlineLvl w:val="2"/>
    </w:pPr>
    <w:rPr>
      <w:sz w:val="20"/>
      <w:szCs w:val="28"/>
    </w:rPr>
  </w:style>
  <w:style w:type="paragraph" w:customStyle="1" w:styleId="Header1">
    <w:name w:val="Header1"/>
    <w:basedOn w:val="Normal"/>
    <w:rsid w:val="00BD5133"/>
    <w:pPr>
      <w:tabs>
        <w:tab w:val="center" w:pos="4153"/>
        <w:tab w:val="right" w:pos="8306"/>
      </w:tabs>
    </w:pPr>
    <w:rPr>
      <w:sz w:val="22"/>
      <w:szCs w:val="26"/>
    </w:rPr>
  </w:style>
  <w:style w:type="paragraph" w:customStyle="1" w:styleId="Header2">
    <w:name w:val="Header2"/>
    <w:basedOn w:val="Normal"/>
    <w:rsid w:val="00BD5133"/>
    <w:pPr>
      <w:tabs>
        <w:tab w:val="center" w:pos="4153"/>
        <w:tab w:val="right" w:pos="8306"/>
      </w:tabs>
    </w:pPr>
    <w:rPr>
      <w:sz w:val="22"/>
      <w:szCs w:val="26"/>
    </w:rPr>
  </w:style>
  <w:style w:type="paragraph" w:customStyle="1" w:styleId="aa">
    <w:name w:val="גוף"/>
    <w:basedOn w:val="Normal"/>
    <w:autoRedefine/>
    <w:rsid w:val="00BD5133"/>
    <w:pPr>
      <w:ind w:left="540" w:hanging="360"/>
      <w:jc w:val="both"/>
    </w:pPr>
    <w:rPr>
      <w:sz w:val="28"/>
      <w:szCs w:val="28"/>
    </w:rPr>
  </w:style>
  <w:style w:type="paragraph" w:customStyle="1" w:styleId="BodyTextIndent1">
    <w:name w:val="Body Text Indent1"/>
    <w:basedOn w:val="Normal"/>
    <w:rsid w:val="00BD5133"/>
    <w:pPr>
      <w:spacing w:after="120"/>
      <w:ind w:left="283"/>
    </w:pPr>
    <w:rPr>
      <w:rFonts w:cs="Times New Roman"/>
      <w:sz w:val="20"/>
      <w:szCs w:val="20"/>
      <w:lang w:eastAsia="en-US"/>
    </w:rPr>
  </w:style>
  <w:style w:type="paragraph" w:styleId="List">
    <w:name w:val="List"/>
    <w:basedOn w:val="Normal"/>
    <w:rsid w:val="00BD5133"/>
    <w:pPr>
      <w:spacing w:before="120" w:after="120" w:line="360" w:lineRule="auto"/>
      <w:ind w:left="360" w:hanging="360"/>
    </w:pPr>
    <w:rPr>
      <w:noProof/>
      <w:sz w:val="20"/>
    </w:rPr>
  </w:style>
  <w:style w:type="paragraph" w:styleId="List2">
    <w:name w:val="List 2"/>
    <w:basedOn w:val="Normal"/>
    <w:rsid w:val="00BD5133"/>
    <w:pPr>
      <w:ind w:left="566" w:hanging="283"/>
    </w:pPr>
    <w:rPr>
      <w:rFonts w:cs="Times New Roman"/>
      <w:sz w:val="20"/>
      <w:szCs w:val="20"/>
      <w:lang w:eastAsia="en-US"/>
    </w:rPr>
  </w:style>
  <w:style w:type="paragraph" w:styleId="List3">
    <w:name w:val="List 3"/>
    <w:basedOn w:val="Normal"/>
    <w:rsid w:val="00BD5133"/>
    <w:pPr>
      <w:ind w:left="849" w:hanging="283"/>
    </w:pPr>
    <w:rPr>
      <w:rFonts w:cs="Times New Roman"/>
      <w:sz w:val="20"/>
      <w:szCs w:val="20"/>
      <w:lang w:eastAsia="en-US"/>
    </w:rPr>
  </w:style>
  <w:style w:type="table" w:styleId="TableGrid1">
    <w:name w:val="Table Grid 1"/>
    <w:basedOn w:val="TableNormal"/>
    <w:rsid w:val="00952CBC"/>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b">
    <w:name w:val="טקסט סעיף תו תו"/>
    <w:link w:val="ac"/>
    <w:rsid w:val="008C7887"/>
    <w:rPr>
      <w:rFonts w:ascii="Arial" w:hAnsi="Arial" w:cs="Arial"/>
      <w:sz w:val="22"/>
      <w:szCs w:val="22"/>
      <w:lang w:val="en-US" w:eastAsia="en-US" w:bidi="he-IL"/>
    </w:rPr>
  </w:style>
  <w:style w:type="paragraph" w:customStyle="1" w:styleId="ac">
    <w:name w:val="טקסט סעיף תו"/>
    <w:basedOn w:val="Normal"/>
    <w:link w:val="ab"/>
    <w:rsid w:val="008C7887"/>
    <w:pPr>
      <w:tabs>
        <w:tab w:val="num" w:pos="1107"/>
      </w:tabs>
      <w:spacing w:line="360" w:lineRule="auto"/>
      <w:ind w:left="1107" w:hanging="567"/>
      <w:jc w:val="both"/>
    </w:pPr>
    <w:rPr>
      <w:rFonts w:ascii="Arial" w:hAnsi="Arial" w:cs="Arial"/>
      <w:sz w:val="22"/>
      <w:szCs w:val="22"/>
      <w:lang w:eastAsia="en-US"/>
    </w:rPr>
  </w:style>
  <w:style w:type="paragraph" w:customStyle="1" w:styleId="P00">
    <w:name w:val="P00"/>
    <w:rsid w:val="008C78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Times New Roman"/>
      <w:noProof/>
      <w:szCs w:val="26"/>
      <w:lang w:eastAsia="he-IL"/>
    </w:rPr>
  </w:style>
  <w:style w:type="paragraph" w:customStyle="1" w:styleId="Char3">
    <w:name w:val="Char3 תו"/>
    <w:basedOn w:val="Normal"/>
    <w:rsid w:val="008C7887"/>
    <w:pPr>
      <w:bidi w:val="0"/>
      <w:spacing w:after="160" w:line="240" w:lineRule="exact"/>
      <w:jc w:val="both"/>
    </w:pPr>
    <w:rPr>
      <w:rFonts w:ascii="Verdana" w:hAnsi="Verdana" w:cs="FrankRuehl"/>
      <w:sz w:val="16"/>
      <w:szCs w:val="20"/>
      <w:lang w:eastAsia="en-US" w:bidi="ar-SA"/>
    </w:rPr>
  </w:style>
  <w:style w:type="paragraph" w:customStyle="1" w:styleId="ad">
    <w:name w:val="טקסט סעיף תו תו תו תו"/>
    <w:basedOn w:val="Normal"/>
    <w:link w:val="ae"/>
    <w:rsid w:val="00335A14"/>
    <w:pPr>
      <w:spacing w:line="360" w:lineRule="auto"/>
      <w:jc w:val="both"/>
    </w:pPr>
    <w:rPr>
      <w:rFonts w:ascii="Arial" w:hAnsi="Arial" w:cs="Arial"/>
      <w:sz w:val="22"/>
      <w:szCs w:val="22"/>
      <w:lang w:eastAsia="en-US"/>
    </w:rPr>
  </w:style>
  <w:style w:type="paragraph" w:customStyle="1" w:styleId="af">
    <w:name w:val="כותרת שם נספח"/>
    <w:basedOn w:val="Normal"/>
    <w:rsid w:val="00335A14"/>
    <w:pPr>
      <w:spacing w:before="240" w:line="360" w:lineRule="auto"/>
      <w:jc w:val="both"/>
    </w:pPr>
    <w:rPr>
      <w:rFonts w:ascii="Arial" w:hAnsi="Arial" w:cs="Arial"/>
      <w:b/>
      <w:bCs/>
      <w:color w:val="1B3461"/>
      <w:sz w:val="26"/>
      <w:szCs w:val="26"/>
      <w:lang w:eastAsia="en-US"/>
    </w:rPr>
  </w:style>
  <w:style w:type="paragraph" w:customStyle="1" w:styleId="af0">
    <w:name w:val="טקסט נספח"/>
    <w:basedOn w:val="af"/>
    <w:rsid w:val="00335A14"/>
    <w:rPr>
      <w:rFonts w:cs="David"/>
      <w:b w:val="0"/>
      <w:bCs w:val="0"/>
      <w:color w:val="auto"/>
      <w:sz w:val="22"/>
      <w:szCs w:val="22"/>
    </w:rPr>
  </w:style>
  <w:style w:type="paragraph" w:customStyle="1" w:styleId="af1">
    <w:name w:val="כותרת טבלת נספחים"/>
    <w:basedOn w:val="Normal"/>
    <w:rsid w:val="00335A14"/>
    <w:pPr>
      <w:jc w:val="center"/>
    </w:pPr>
    <w:rPr>
      <w:rFonts w:ascii="Arial" w:hAnsi="Arial" w:cs="Arial"/>
      <w:b/>
      <w:color w:val="1B3461"/>
      <w:sz w:val="28"/>
      <w:szCs w:val="22"/>
      <w:lang w:eastAsia="en-US"/>
    </w:rPr>
  </w:style>
  <w:style w:type="paragraph" w:customStyle="1" w:styleId="af2">
    <w:name w:val="טקסט סעיף מודגש"/>
    <w:basedOn w:val="ad"/>
    <w:link w:val="af3"/>
    <w:rsid w:val="00335A14"/>
    <w:rPr>
      <w:b/>
      <w:bCs/>
    </w:rPr>
  </w:style>
  <w:style w:type="character" w:customStyle="1" w:styleId="ae">
    <w:name w:val="טקסט סעיף תו תו תו תו תו"/>
    <w:link w:val="ad"/>
    <w:rsid w:val="00335A14"/>
    <w:rPr>
      <w:rFonts w:ascii="Arial" w:hAnsi="Arial" w:cs="Arial"/>
      <w:sz w:val="22"/>
      <w:szCs w:val="22"/>
      <w:lang w:val="en-US" w:eastAsia="en-US" w:bidi="he-IL"/>
    </w:rPr>
  </w:style>
  <w:style w:type="character" w:customStyle="1" w:styleId="af3">
    <w:name w:val="טקסט סעיף מודגש תו"/>
    <w:link w:val="af2"/>
    <w:rsid w:val="00335A14"/>
    <w:rPr>
      <w:rFonts w:ascii="Arial" w:hAnsi="Arial" w:cs="Arial"/>
      <w:b/>
      <w:bCs/>
      <w:sz w:val="22"/>
      <w:szCs w:val="22"/>
      <w:lang w:val="en-US" w:eastAsia="en-US" w:bidi="he-IL"/>
    </w:rPr>
  </w:style>
  <w:style w:type="paragraph" w:customStyle="1" w:styleId="Char0">
    <w:name w:val="הדגשת צבע תו Char"/>
    <w:basedOn w:val="ad"/>
    <w:link w:val="CharChar0"/>
    <w:rsid w:val="00335A14"/>
    <w:rPr>
      <w:shd w:val="clear" w:color="auto" w:fill="DEE7F6"/>
    </w:rPr>
  </w:style>
  <w:style w:type="character" w:customStyle="1" w:styleId="CharChar0">
    <w:name w:val="הדגשת צבע תו Char Char"/>
    <w:link w:val="Char0"/>
    <w:rsid w:val="00335A14"/>
    <w:rPr>
      <w:rFonts w:ascii="Arial" w:hAnsi="Arial" w:cs="Arial"/>
      <w:sz w:val="22"/>
      <w:szCs w:val="22"/>
      <w:shd w:val="clear" w:color="auto" w:fill="DEE7F6"/>
      <w:lang w:val="en-US" w:eastAsia="en-US" w:bidi="he-IL"/>
    </w:rPr>
  </w:style>
  <w:style w:type="paragraph" w:customStyle="1" w:styleId="af4">
    <w:name w:val="אייקון החשוב ביותר"/>
    <w:basedOn w:val="ad"/>
    <w:link w:val="af5"/>
    <w:rsid w:val="00335A14"/>
    <w:rPr>
      <w:rFonts w:ascii="Wingdings" w:hAnsi="Wingdings"/>
      <w:color w:val="5EA740"/>
      <w:position w:val="-4"/>
      <w:sz w:val="28"/>
      <w:szCs w:val="28"/>
    </w:rPr>
  </w:style>
  <w:style w:type="character" w:customStyle="1" w:styleId="af5">
    <w:name w:val="אייקון החשוב ביותר תו"/>
    <w:link w:val="af4"/>
    <w:rsid w:val="00335A14"/>
    <w:rPr>
      <w:rFonts w:ascii="Wingdings" w:hAnsi="Wingdings" w:cs="Arial"/>
      <w:color w:val="5EA740"/>
      <w:position w:val="-4"/>
      <w:sz w:val="28"/>
      <w:szCs w:val="28"/>
      <w:lang w:val="en-US" w:eastAsia="en-US" w:bidi="he-IL"/>
    </w:rPr>
  </w:style>
  <w:style w:type="paragraph" w:customStyle="1" w:styleId="af6">
    <w:name w:val="אייקון רישום/דיווח"/>
    <w:basedOn w:val="ad"/>
    <w:link w:val="af7"/>
    <w:rsid w:val="00335A14"/>
    <w:rPr>
      <w:rFonts w:ascii="Wingdings" w:hAnsi="Wingdings"/>
      <w:color w:val="800080"/>
      <w:position w:val="-4"/>
      <w:sz w:val="28"/>
      <w:szCs w:val="28"/>
    </w:rPr>
  </w:style>
  <w:style w:type="character" w:customStyle="1" w:styleId="af7">
    <w:name w:val="אייקון רישום/דיווח תו"/>
    <w:link w:val="af6"/>
    <w:rsid w:val="00335A14"/>
    <w:rPr>
      <w:rFonts w:ascii="Wingdings" w:hAnsi="Wingdings" w:cs="Arial"/>
      <w:color w:val="800080"/>
      <w:position w:val="-4"/>
      <w:sz w:val="28"/>
      <w:szCs w:val="28"/>
      <w:lang w:val="en-US" w:eastAsia="en-US" w:bidi="he-IL"/>
    </w:rPr>
  </w:style>
  <w:style w:type="paragraph" w:customStyle="1" w:styleId="af8">
    <w:name w:val="אייקון מערכות מידע"/>
    <w:basedOn w:val="ad"/>
    <w:link w:val="af9"/>
    <w:rsid w:val="00335A14"/>
    <w:rPr>
      <w:rFonts w:ascii="Wingdings" w:hAnsi="Wingdings"/>
      <w:color w:val="36A6E8"/>
      <w:position w:val="-4"/>
      <w:sz w:val="28"/>
      <w:szCs w:val="28"/>
    </w:rPr>
  </w:style>
  <w:style w:type="character" w:customStyle="1" w:styleId="af9">
    <w:name w:val="אייקון מערכות מידע תו"/>
    <w:link w:val="af8"/>
    <w:rsid w:val="00335A14"/>
    <w:rPr>
      <w:rFonts w:ascii="Wingdings" w:hAnsi="Wingdings" w:cs="Arial"/>
      <w:color w:val="36A6E8"/>
      <w:position w:val="-4"/>
      <w:sz w:val="28"/>
      <w:szCs w:val="28"/>
      <w:lang w:val="en-US" w:eastAsia="en-US" w:bidi="he-IL"/>
    </w:rPr>
  </w:style>
  <w:style w:type="paragraph" w:customStyle="1" w:styleId="CharChar4">
    <w:name w:val="אייקון אסור לעשות תו Char Char"/>
    <w:basedOn w:val="ad"/>
    <w:link w:val="CharCharChar"/>
    <w:rsid w:val="00335A14"/>
    <w:rPr>
      <w:rFonts w:ascii="Wingdings" w:hAnsi="Wingdings"/>
      <w:color w:val="A81229"/>
      <w:position w:val="-4"/>
      <w:sz w:val="28"/>
      <w:szCs w:val="28"/>
    </w:rPr>
  </w:style>
  <w:style w:type="character" w:customStyle="1" w:styleId="CharCharChar">
    <w:name w:val="אייקון אסור לעשות תו Char Char Char"/>
    <w:link w:val="CharChar4"/>
    <w:rsid w:val="00335A14"/>
    <w:rPr>
      <w:rFonts w:ascii="Wingdings" w:hAnsi="Wingdings" w:cs="Arial"/>
      <w:color w:val="A81229"/>
      <w:position w:val="-4"/>
      <w:sz w:val="28"/>
      <w:szCs w:val="28"/>
      <w:lang w:val="en-US" w:eastAsia="en-US" w:bidi="he-IL"/>
    </w:rPr>
  </w:style>
  <w:style w:type="character" w:styleId="FootnoteReference">
    <w:name w:val="footnote reference"/>
    <w:semiHidden/>
    <w:rsid w:val="00335A14"/>
    <w:rPr>
      <w:vertAlign w:val="superscript"/>
    </w:rPr>
  </w:style>
  <w:style w:type="paragraph" w:customStyle="1" w:styleId="Para5">
    <w:name w:val="Para5"/>
    <w:basedOn w:val="Normal"/>
    <w:rsid w:val="00335A14"/>
    <w:pPr>
      <w:overflowPunct w:val="0"/>
      <w:autoSpaceDE w:val="0"/>
      <w:autoSpaceDN w:val="0"/>
      <w:adjustRightInd w:val="0"/>
      <w:ind w:left="3232"/>
      <w:jc w:val="both"/>
      <w:textAlignment w:val="baseline"/>
    </w:pPr>
    <w:rPr>
      <w:rFonts w:cs="FrankRuehl"/>
      <w:noProof/>
      <w:szCs w:val="26"/>
    </w:rPr>
  </w:style>
  <w:style w:type="paragraph" w:customStyle="1" w:styleId="Title1">
    <w:name w:val="Title1"/>
    <w:basedOn w:val="Normal"/>
    <w:next w:val="Normal"/>
    <w:rsid w:val="00335A14"/>
    <w:pPr>
      <w:overflowPunct w:val="0"/>
      <w:autoSpaceDE w:val="0"/>
      <w:autoSpaceDN w:val="0"/>
      <w:adjustRightInd w:val="0"/>
      <w:spacing w:after="240"/>
      <w:jc w:val="center"/>
      <w:textAlignment w:val="baseline"/>
    </w:pPr>
    <w:rPr>
      <w:rFonts w:cs="FrankRuehl"/>
      <w:b/>
      <w:bCs/>
      <w:sz w:val="40"/>
      <w:szCs w:val="48"/>
    </w:rPr>
  </w:style>
  <w:style w:type="character" w:customStyle="1" w:styleId="default">
    <w:name w:val="default"/>
    <w:rsid w:val="00335A14"/>
    <w:rPr>
      <w:rFonts w:ascii="Times New Roman" w:hAnsi="Times New Roman" w:cs="Times New Roman"/>
      <w:sz w:val="26"/>
      <w:szCs w:val="26"/>
    </w:rPr>
  </w:style>
  <w:style w:type="paragraph" w:customStyle="1" w:styleId="P11">
    <w:name w:val="P11"/>
    <w:basedOn w:val="P00"/>
    <w:rsid w:val="00335A14"/>
    <w:pPr>
      <w:tabs>
        <w:tab w:val="clear" w:pos="624"/>
      </w:tabs>
      <w:ind w:right="624"/>
    </w:pPr>
  </w:style>
  <w:style w:type="paragraph" w:customStyle="1" w:styleId="afa">
    <w:name w:val="טקסט סעיף תו תו תו תו תו תו"/>
    <w:basedOn w:val="Normal"/>
    <w:rsid w:val="00DC0DFF"/>
    <w:pPr>
      <w:tabs>
        <w:tab w:val="num" w:pos="1107"/>
      </w:tabs>
      <w:ind w:left="1107" w:hanging="567"/>
    </w:pPr>
    <w:rPr>
      <w:rFonts w:cs="Times New Roman"/>
      <w:lang w:eastAsia="en-US"/>
    </w:rPr>
  </w:style>
  <w:style w:type="paragraph" w:styleId="Revision">
    <w:name w:val="Revision"/>
    <w:hidden/>
    <w:uiPriority w:val="99"/>
    <w:semiHidden/>
    <w:rsid w:val="00FB1FB0"/>
    <w:rPr>
      <w:rFonts w:cs="David"/>
      <w:sz w:val="24"/>
      <w:szCs w:val="24"/>
      <w:lang w:eastAsia="he-IL"/>
    </w:rPr>
  </w:style>
  <w:style w:type="character" w:customStyle="1" w:styleId="HNormal0">
    <w:name w:val="HNormal תו"/>
    <w:link w:val="HNormal"/>
    <w:rsid w:val="00BD420E"/>
    <w:rPr>
      <w:rFonts w:cs="David"/>
      <w:noProof/>
      <w:szCs w:val="24"/>
      <w:lang w:val="en-US" w:eastAsia="he-IL" w:bidi="he-IL"/>
    </w:rPr>
  </w:style>
  <w:style w:type="character" w:customStyle="1" w:styleId="HeaderChar">
    <w:name w:val="Header Char"/>
    <w:link w:val="Header"/>
    <w:rsid w:val="000F515E"/>
    <w:rPr>
      <w:rFonts w:cs="David"/>
      <w:sz w:val="24"/>
      <w:szCs w:val="24"/>
      <w:lang w:val="en-US" w:eastAsia="he-IL" w:bidi="he-IL"/>
    </w:rPr>
  </w:style>
  <w:style w:type="paragraph" w:customStyle="1" w:styleId="Char30">
    <w:name w:val="Char3"/>
    <w:basedOn w:val="Normal"/>
    <w:rsid w:val="00484B91"/>
    <w:pPr>
      <w:bidi w:val="0"/>
      <w:spacing w:after="160" w:line="240" w:lineRule="exact"/>
      <w:jc w:val="both"/>
    </w:pPr>
    <w:rPr>
      <w:rFonts w:ascii="Verdana" w:hAnsi="Verdana" w:cs="FrankRuehl"/>
      <w:sz w:val="16"/>
      <w:szCs w:val="20"/>
      <w:lang w:eastAsia="en-US" w:bidi="ar-SA"/>
    </w:rPr>
  </w:style>
  <w:style w:type="paragraph" w:customStyle="1" w:styleId="TableText0">
    <w:name w:val="Table Text"/>
    <w:basedOn w:val="Normal"/>
    <w:link w:val="TableText1"/>
    <w:rsid w:val="00484B91"/>
    <w:pPr>
      <w:keepLines/>
      <w:widowControl w:val="0"/>
      <w:tabs>
        <w:tab w:val="left" w:pos="624"/>
        <w:tab w:val="left" w:pos="1247"/>
      </w:tabs>
      <w:autoSpaceDE w:val="0"/>
      <w:autoSpaceDN w:val="0"/>
      <w:adjustRightInd w:val="0"/>
      <w:snapToGrid w:val="0"/>
      <w:spacing w:line="360" w:lineRule="auto"/>
      <w:ind w:right="57"/>
      <w:textAlignment w:val="center"/>
    </w:pPr>
    <w:rPr>
      <w:rFonts w:ascii="Arial" w:eastAsia="Arial Unicode MS" w:hAnsi="Arial" w:cs="Times New Roman"/>
      <w:snapToGrid w:val="0"/>
      <w:color w:val="000000"/>
      <w:sz w:val="20"/>
      <w:szCs w:val="26"/>
      <w:lang w:eastAsia="ja-JP"/>
    </w:rPr>
  </w:style>
  <w:style w:type="paragraph" w:customStyle="1" w:styleId="TableBlock">
    <w:name w:val="Table Block"/>
    <w:basedOn w:val="TableText0"/>
    <w:rsid w:val="00484B91"/>
    <w:pPr>
      <w:ind w:right="0"/>
      <w:jc w:val="both"/>
    </w:pPr>
  </w:style>
  <w:style w:type="paragraph" w:customStyle="1" w:styleId="TableHead0">
    <w:name w:val="Table Head"/>
    <w:basedOn w:val="TableText0"/>
    <w:rsid w:val="00484B91"/>
    <w:pPr>
      <w:ind w:right="0"/>
      <w:jc w:val="center"/>
    </w:pPr>
    <w:rPr>
      <w:b/>
      <w:bCs/>
    </w:rPr>
  </w:style>
  <w:style w:type="paragraph" w:customStyle="1" w:styleId="TableSideHeading">
    <w:name w:val="Table SideHeading"/>
    <w:basedOn w:val="TableText0"/>
    <w:rsid w:val="00484B91"/>
  </w:style>
  <w:style w:type="character" w:customStyle="1" w:styleId="TableText1">
    <w:name w:val="Table Text תו"/>
    <w:link w:val="TableText0"/>
    <w:rsid w:val="00484B91"/>
    <w:rPr>
      <w:rFonts w:ascii="Arial" w:eastAsia="Arial Unicode MS" w:hAnsi="Arial" w:cs="Times New Roman"/>
      <w:snapToGrid w:val="0"/>
      <w:color w:val="000000"/>
      <w:szCs w:val="26"/>
      <w:lang w:eastAsia="ja-JP"/>
    </w:rPr>
  </w:style>
  <w:style w:type="character" w:customStyle="1" w:styleId="CommentSubjectChar">
    <w:name w:val="Comment Subject Char"/>
    <w:link w:val="CommentSubject"/>
    <w:uiPriority w:val="99"/>
    <w:semiHidden/>
    <w:rsid w:val="00484B91"/>
    <w:rPr>
      <w:rFonts w:cs="David"/>
      <w:b/>
      <w:bCs/>
      <w:lang w:eastAsia="he-IL"/>
    </w:rPr>
  </w:style>
  <w:style w:type="paragraph" w:customStyle="1" w:styleId="16">
    <w:name w:val="פיסקת רשימה1"/>
    <w:basedOn w:val="Normal"/>
    <w:uiPriority w:val="34"/>
    <w:qFormat/>
    <w:rsid w:val="00484B91"/>
    <w:pPr>
      <w:ind w:left="720"/>
    </w:pPr>
    <w:rPr>
      <w:rFonts w:cs="Times New Roman"/>
      <w:lang w:eastAsia="en-US"/>
    </w:rPr>
  </w:style>
  <w:style w:type="paragraph" w:customStyle="1" w:styleId="17">
    <w:name w:val="מהדורה1"/>
    <w:hidden/>
    <w:uiPriority w:val="99"/>
    <w:semiHidden/>
    <w:rsid w:val="00484B91"/>
    <w:rPr>
      <w:rFonts w:cs="Times New Roman"/>
      <w:sz w:val="24"/>
      <w:szCs w:val="24"/>
    </w:rPr>
  </w:style>
  <w:style w:type="table" w:customStyle="1" w:styleId="18">
    <w:name w:val="טקסט טבלה תחתונה1"/>
    <w:basedOn w:val="TableNormal"/>
    <w:next w:val="TableGrid"/>
    <w:uiPriority w:val="59"/>
    <w:rsid w:val="00484B91"/>
    <w:pPr>
      <w:bidi/>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נורמל 1"/>
    <w:basedOn w:val="Normal"/>
    <w:rsid w:val="00E269AB"/>
    <w:pPr>
      <w:spacing w:before="80" w:after="80"/>
      <w:ind w:left="227"/>
    </w:pPr>
    <w:rPr>
      <w:rFonts w:eastAsia="MS Mincho" w:cs="Times New Roman"/>
      <w:color w:val="000000"/>
      <w:lang w:eastAsia="ja-JP"/>
    </w:rPr>
  </w:style>
  <w:style w:type="paragraph" w:customStyle="1" w:styleId="CharCharCharCharChar">
    <w:name w:val="Char תו Char תו Char Char Char"/>
    <w:basedOn w:val="Normal"/>
    <w:rsid w:val="00E8614A"/>
    <w:pPr>
      <w:bidi w:val="0"/>
      <w:spacing w:after="160" w:line="240" w:lineRule="exact"/>
      <w:jc w:val="both"/>
    </w:pPr>
    <w:rPr>
      <w:rFonts w:ascii="Verdana" w:hAnsi="Verdana" w:cs="FrankRuehl"/>
      <w:sz w:val="16"/>
      <w:szCs w:val="20"/>
      <w:lang w:eastAsia="en-US" w:bidi="ar-SA"/>
    </w:rPr>
  </w:style>
  <w:style w:type="character" w:customStyle="1" w:styleId="ListParagraphChar">
    <w:name w:val="List Paragraph Char"/>
    <w:aliases w:val="LP1 Char1,פיסקת bullets Char,Bullet List Char,FooterText Char,Paragraphe de liste1 Char,lp1 Char,numbered Char,פיסקת רשימה11 Char"/>
    <w:basedOn w:val="DefaultParagraphFont"/>
    <w:link w:val="ListParagraph"/>
    <w:uiPriority w:val="34"/>
    <w:rsid w:val="00AF0274"/>
    <w:rPr>
      <w:rFonts w:cs="Times New Roman"/>
      <w:sz w:val="24"/>
      <w:szCs w:val="24"/>
      <w:lang w:eastAsia="he-IL"/>
    </w:rPr>
  </w:style>
  <w:style w:type="paragraph" w:customStyle="1" w:styleId="Normal3">
    <w:name w:val="Normal3"/>
    <w:basedOn w:val="Normal"/>
    <w:uiPriority w:val="99"/>
    <w:rsid w:val="00147F4D"/>
    <w:pPr>
      <w:keepLines/>
      <w:widowControl w:val="0"/>
      <w:autoSpaceDE w:val="0"/>
      <w:autoSpaceDN w:val="0"/>
      <w:adjustRightInd w:val="0"/>
      <w:spacing w:before="60"/>
      <w:ind w:right="1584"/>
      <w:jc w:val="both"/>
    </w:pPr>
    <w:rPr>
      <w:rFonts w:ascii="Franklin Gothic Medium" w:hAnsi="Franklin Gothic Medium" w:cs="Times New Roman"/>
      <w:b/>
      <w:smallCaps/>
      <w:color w:val="000000"/>
      <w:sz w:val="26"/>
      <w:lang w:eastAsia="en-US"/>
    </w:rPr>
  </w:style>
  <w:style w:type="character" w:styleId="Emphasis">
    <w:name w:val="Emphasis"/>
    <w:basedOn w:val="DefaultParagraphFont"/>
    <w:uiPriority w:val="20"/>
    <w:qFormat/>
    <w:rsid w:val="00532D2C"/>
    <w:rPr>
      <w:b/>
      <w:bCs/>
      <w:i w:val="0"/>
      <w:iCs w:val="0"/>
    </w:rPr>
  </w:style>
  <w:style w:type="character" w:customStyle="1" w:styleId="st1">
    <w:name w:val="st1"/>
    <w:basedOn w:val="DefaultParagraphFont"/>
    <w:rsid w:val="00532D2C"/>
  </w:style>
  <w:style w:type="character" w:customStyle="1" w:styleId="UnresolvedMention1">
    <w:name w:val="Unresolved Mention1"/>
    <w:basedOn w:val="DefaultParagraphFont"/>
    <w:uiPriority w:val="99"/>
    <w:semiHidden/>
    <w:unhideWhenUsed/>
    <w:rsid w:val="008256CC"/>
    <w:rPr>
      <w:color w:val="605E5C"/>
      <w:shd w:val="clear" w:color="auto" w:fill="E1DFDD"/>
    </w:rPr>
  </w:style>
  <w:style w:type="character" w:customStyle="1" w:styleId="ListParagraphChar1">
    <w:name w:val="List Paragraph Char1"/>
    <w:aliases w:val="LP1 Char"/>
    <w:uiPriority w:val="34"/>
    <w:rsid w:val="000F3454"/>
  </w:style>
  <w:style w:type="paragraph" w:customStyle="1" w:styleId="HeadingPerek">
    <w:name w:val="HeadingPerek"/>
    <w:basedOn w:val="Normal"/>
    <w:link w:val="HeadingPerekChar"/>
    <w:qFormat/>
    <w:rsid w:val="00E932A9"/>
    <w:pPr>
      <w:numPr>
        <w:numId w:val="70"/>
      </w:numPr>
      <w:jc w:val="both"/>
    </w:pPr>
    <w:rPr>
      <w:b/>
      <w:bCs/>
      <w:sz w:val="32"/>
      <w:szCs w:val="32"/>
    </w:rPr>
  </w:style>
  <w:style w:type="character" w:customStyle="1" w:styleId="HeadingPerekChar">
    <w:name w:val="HeadingPerek Char"/>
    <w:basedOn w:val="DefaultParagraphFont"/>
    <w:link w:val="HeadingPerek"/>
    <w:rsid w:val="00E932A9"/>
    <w:rPr>
      <w:rFonts w:cs="David"/>
      <w:b/>
      <w:bCs/>
      <w:sz w:val="32"/>
      <w:szCs w:val="32"/>
      <w:lang w:eastAsia="he-IL"/>
    </w:rPr>
  </w:style>
  <w:style w:type="paragraph" w:customStyle="1" w:styleId="PARA1">
    <w:name w:val="PARA 1"/>
    <w:basedOn w:val="Normal"/>
    <w:qFormat/>
    <w:rsid w:val="00E932A9"/>
    <w:pPr>
      <w:numPr>
        <w:ilvl w:val="1"/>
        <w:numId w:val="70"/>
      </w:numPr>
      <w:spacing w:before="120" w:after="120"/>
      <w:jc w:val="both"/>
      <w:outlineLvl w:val="1"/>
    </w:pPr>
    <w:rPr>
      <w:rFonts w:cs="Narkisim"/>
    </w:rPr>
  </w:style>
  <w:style w:type="paragraph" w:customStyle="1" w:styleId="PARA2">
    <w:name w:val="PARA 2"/>
    <w:basedOn w:val="PARA1"/>
    <w:qFormat/>
    <w:rsid w:val="00E932A9"/>
    <w:pPr>
      <w:numPr>
        <w:ilvl w:val="2"/>
      </w:numPr>
    </w:pPr>
    <w:rPr>
      <w:rFonts w:ascii="Arial" w:hAnsi="Arial"/>
      <w:b/>
    </w:rPr>
  </w:style>
  <w:style w:type="paragraph" w:customStyle="1" w:styleId="PARA3">
    <w:name w:val="PARA 3"/>
    <w:basedOn w:val="Normal"/>
    <w:qFormat/>
    <w:rsid w:val="00E932A9"/>
    <w:pPr>
      <w:numPr>
        <w:ilvl w:val="3"/>
        <w:numId w:val="70"/>
      </w:numPr>
      <w:tabs>
        <w:tab w:val="left" w:pos="387"/>
      </w:tabs>
      <w:spacing w:before="120"/>
      <w:jc w:val="both"/>
    </w:pPr>
    <w:rPr>
      <w:rFonts w:cs="Narkisim"/>
    </w:rPr>
  </w:style>
  <w:style w:type="paragraph" w:customStyle="1" w:styleId="a0">
    <w:name w:val="משפטי"/>
    <w:basedOn w:val="Normal"/>
    <w:rsid w:val="009B64E8"/>
    <w:pPr>
      <w:numPr>
        <w:numId w:val="73"/>
      </w:numPr>
      <w:spacing w:after="240"/>
      <w:jc w:val="both"/>
    </w:pPr>
    <w:rPr>
      <w:sz w:val="22"/>
      <w:lang w:eastAsia="en-US"/>
    </w:rPr>
  </w:style>
  <w:style w:type="character" w:customStyle="1" w:styleId="UnresolvedMention2">
    <w:name w:val="Unresolved Mention2"/>
    <w:basedOn w:val="DefaultParagraphFont"/>
    <w:uiPriority w:val="99"/>
    <w:semiHidden/>
    <w:unhideWhenUsed/>
    <w:rsid w:val="00A234C9"/>
    <w:rPr>
      <w:color w:val="605E5C"/>
      <w:shd w:val="clear" w:color="auto" w:fill="E1DFDD"/>
    </w:rPr>
  </w:style>
  <w:style w:type="table" w:customStyle="1" w:styleId="1a">
    <w:name w:val="רשת טבלה1"/>
    <w:basedOn w:val="TableNormal"/>
    <w:next w:val="TableGrid"/>
    <w:uiPriority w:val="59"/>
    <w:rsid w:val="009E0A0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6398">
      <w:bodyDiv w:val="1"/>
      <w:marLeft w:val="0"/>
      <w:marRight w:val="0"/>
      <w:marTop w:val="0"/>
      <w:marBottom w:val="0"/>
      <w:divBdr>
        <w:top w:val="none" w:sz="0" w:space="0" w:color="auto"/>
        <w:left w:val="none" w:sz="0" w:space="0" w:color="auto"/>
        <w:bottom w:val="none" w:sz="0" w:space="0" w:color="auto"/>
        <w:right w:val="none" w:sz="0" w:space="0" w:color="auto"/>
      </w:divBdr>
      <w:divsChild>
        <w:div w:id="1097294164">
          <w:marLeft w:val="0"/>
          <w:marRight w:val="0"/>
          <w:marTop w:val="0"/>
          <w:marBottom w:val="0"/>
          <w:divBdr>
            <w:top w:val="none" w:sz="0" w:space="0" w:color="auto"/>
            <w:left w:val="none" w:sz="0" w:space="0" w:color="auto"/>
            <w:bottom w:val="none" w:sz="0" w:space="0" w:color="auto"/>
            <w:right w:val="none" w:sz="0" w:space="0" w:color="auto"/>
          </w:divBdr>
          <w:divsChild>
            <w:div w:id="460538126">
              <w:marLeft w:val="0"/>
              <w:marRight w:val="0"/>
              <w:marTop w:val="0"/>
              <w:marBottom w:val="0"/>
              <w:divBdr>
                <w:top w:val="single" w:sz="8" w:space="3" w:color="B5C4DF"/>
                <w:left w:val="none" w:sz="0" w:space="0" w:color="auto"/>
                <w:bottom w:val="none" w:sz="0" w:space="0" w:color="auto"/>
                <w:right w:val="none" w:sz="0" w:space="0" w:color="auto"/>
              </w:divBdr>
            </w:div>
          </w:divsChild>
        </w:div>
        <w:div w:id="1738361540">
          <w:marLeft w:val="0"/>
          <w:marRight w:val="0"/>
          <w:marTop w:val="0"/>
          <w:marBottom w:val="0"/>
          <w:divBdr>
            <w:top w:val="none" w:sz="0" w:space="0" w:color="auto"/>
            <w:left w:val="none" w:sz="0" w:space="0" w:color="auto"/>
            <w:bottom w:val="none" w:sz="0" w:space="0" w:color="auto"/>
            <w:right w:val="none" w:sz="0" w:space="0" w:color="auto"/>
          </w:divBdr>
        </w:div>
      </w:divsChild>
    </w:div>
    <w:div w:id="188760614">
      <w:bodyDiv w:val="1"/>
      <w:marLeft w:val="0"/>
      <w:marRight w:val="0"/>
      <w:marTop w:val="0"/>
      <w:marBottom w:val="0"/>
      <w:divBdr>
        <w:top w:val="none" w:sz="0" w:space="0" w:color="auto"/>
        <w:left w:val="none" w:sz="0" w:space="0" w:color="auto"/>
        <w:bottom w:val="none" w:sz="0" w:space="0" w:color="auto"/>
        <w:right w:val="none" w:sz="0" w:space="0" w:color="auto"/>
      </w:divBdr>
      <w:divsChild>
        <w:div w:id="92626059">
          <w:marLeft w:val="0"/>
          <w:marRight w:val="0"/>
          <w:marTop w:val="0"/>
          <w:marBottom w:val="0"/>
          <w:divBdr>
            <w:top w:val="none" w:sz="0" w:space="0" w:color="auto"/>
            <w:left w:val="none" w:sz="0" w:space="0" w:color="auto"/>
            <w:bottom w:val="none" w:sz="0" w:space="0" w:color="auto"/>
            <w:right w:val="none" w:sz="0" w:space="0" w:color="auto"/>
          </w:divBdr>
        </w:div>
        <w:div w:id="169950912">
          <w:marLeft w:val="0"/>
          <w:marRight w:val="0"/>
          <w:marTop w:val="0"/>
          <w:marBottom w:val="0"/>
          <w:divBdr>
            <w:top w:val="none" w:sz="0" w:space="0" w:color="auto"/>
            <w:left w:val="none" w:sz="0" w:space="0" w:color="auto"/>
            <w:bottom w:val="none" w:sz="0" w:space="0" w:color="auto"/>
            <w:right w:val="none" w:sz="0" w:space="0" w:color="auto"/>
          </w:divBdr>
          <w:divsChild>
            <w:div w:id="545260955">
              <w:marLeft w:val="0"/>
              <w:marRight w:val="0"/>
              <w:marTop w:val="0"/>
              <w:marBottom w:val="0"/>
              <w:divBdr>
                <w:top w:val="single" w:sz="8" w:space="3" w:color="B5C4DF"/>
                <w:left w:val="none" w:sz="0" w:space="0" w:color="auto"/>
                <w:bottom w:val="none" w:sz="0" w:space="0" w:color="auto"/>
                <w:right w:val="none" w:sz="0" w:space="0" w:color="auto"/>
              </w:divBdr>
            </w:div>
          </w:divsChild>
        </w:div>
        <w:div w:id="389160491">
          <w:marLeft w:val="0"/>
          <w:marRight w:val="0"/>
          <w:marTop w:val="0"/>
          <w:marBottom w:val="0"/>
          <w:divBdr>
            <w:top w:val="none" w:sz="0" w:space="0" w:color="auto"/>
            <w:left w:val="none" w:sz="0" w:space="0" w:color="auto"/>
            <w:bottom w:val="none" w:sz="0" w:space="0" w:color="auto"/>
            <w:right w:val="none" w:sz="0" w:space="0" w:color="auto"/>
          </w:divBdr>
        </w:div>
        <w:div w:id="587734650">
          <w:marLeft w:val="0"/>
          <w:marRight w:val="0"/>
          <w:marTop w:val="0"/>
          <w:marBottom w:val="0"/>
          <w:divBdr>
            <w:top w:val="none" w:sz="0" w:space="0" w:color="auto"/>
            <w:left w:val="none" w:sz="0" w:space="0" w:color="auto"/>
            <w:bottom w:val="none" w:sz="0" w:space="0" w:color="auto"/>
            <w:right w:val="none" w:sz="0" w:space="0" w:color="auto"/>
          </w:divBdr>
        </w:div>
        <w:div w:id="832065578">
          <w:marLeft w:val="0"/>
          <w:marRight w:val="0"/>
          <w:marTop w:val="0"/>
          <w:marBottom w:val="0"/>
          <w:divBdr>
            <w:top w:val="none" w:sz="0" w:space="0" w:color="auto"/>
            <w:left w:val="none" w:sz="0" w:space="0" w:color="auto"/>
            <w:bottom w:val="none" w:sz="0" w:space="0" w:color="auto"/>
            <w:right w:val="none" w:sz="0" w:space="0" w:color="auto"/>
          </w:divBdr>
        </w:div>
        <w:div w:id="947615285">
          <w:marLeft w:val="0"/>
          <w:marRight w:val="0"/>
          <w:marTop w:val="0"/>
          <w:marBottom w:val="0"/>
          <w:divBdr>
            <w:top w:val="none" w:sz="0" w:space="0" w:color="auto"/>
            <w:left w:val="none" w:sz="0" w:space="0" w:color="auto"/>
            <w:bottom w:val="none" w:sz="0" w:space="0" w:color="auto"/>
            <w:right w:val="none" w:sz="0" w:space="0" w:color="auto"/>
          </w:divBdr>
        </w:div>
        <w:div w:id="1035429762">
          <w:marLeft w:val="0"/>
          <w:marRight w:val="0"/>
          <w:marTop w:val="0"/>
          <w:marBottom w:val="0"/>
          <w:divBdr>
            <w:top w:val="none" w:sz="0" w:space="0" w:color="auto"/>
            <w:left w:val="none" w:sz="0" w:space="0" w:color="auto"/>
            <w:bottom w:val="none" w:sz="0" w:space="0" w:color="auto"/>
            <w:right w:val="none" w:sz="0" w:space="0" w:color="auto"/>
          </w:divBdr>
        </w:div>
        <w:div w:id="1258563246">
          <w:marLeft w:val="0"/>
          <w:marRight w:val="0"/>
          <w:marTop w:val="0"/>
          <w:marBottom w:val="0"/>
          <w:divBdr>
            <w:top w:val="none" w:sz="0" w:space="0" w:color="auto"/>
            <w:left w:val="none" w:sz="0" w:space="0" w:color="auto"/>
            <w:bottom w:val="none" w:sz="0" w:space="0" w:color="auto"/>
            <w:right w:val="none" w:sz="0" w:space="0" w:color="auto"/>
          </w:divBdr>
          <w:divsChild>
            <w:div w:id="1070345368">
              <w:marLeft w:val="0"/>
              <w:marRight w:val="0"/>
              <w:marTop w:val="0"/>
              <w:marBottom w:val="0"/>
              <w:divBdr>
                <w:top w:val="single" w:sz="8" w:space="3" w:color="B5C4DF"/>
                <w:left w:val="none" w:sz="0" w:space="0" w:color="auto"/>
                <w:bottom w:val="none" w:sz="0" w:space="0" w:color="auto"/>
                <w:right w:val="none" w:sz="0" w:space="0" w:color="auto"/>
              </w:divBdr>
            </w:div>
          </w:divsChild>
        </w:div>
        <w:div w:id="1309288179">
          <w:marLeft w:val="0"/>
          <w:marRight w:val="0"/>
          <w:marTop w:val="0"/>
          <w:marBottom w:val="0"/>
          <w:divBdr>
            <w:top w:val="none" w:sz="0" w:space="0" w:color="auto"/>
            <w:left w:val="none" w:sz="0" w:space="0" w:color="auto"/>
            <w:bottom w:val="none" w:sz="0" w:space="0" w:color="auto"/>
            <w:right w:val="none" w:sz="0" w:space="0" w:color="auto"/>
          </w:divBdr>
        </w:div>
        <w:div w:id="1547794121">
          <w:marLeft w:val="0"/>
          <w:marRight w:val="0"/>
          <w:marTop w:val="0"/>
          <w:marBottom w:val="0"/>
          <w:divBdr>
            <w:top w:val="none" w:sz="0" w:space="0" w:color="auto"/>
            <w:left w:val="none" w:sz="0" w:space="0" w:color="auto"/>
            <w:bottom w:val="none" w:sz="0" w:space="0" w:color="auto"/>
            <w:right w:val="none" w:sz="0" w:space="0" w:color="auto"/>
          </w:divBdr>
        </w:div>
        <w:div w:id="1636325798">
          <w:marLeft w:val="0"/>
          <w:marRight w:val="0"/>
          <w:marTop w:val="0"/>
          <w:marBottom w:val="0"/>
          <w:divBdr>
            <w:top w:val="none" w:sz="0" w:space="0" w:color="auto"/>
            <w:left w:val="none" w:sz="0" w:space="0" w:color="auto"/>
            <w:bottom w:val="none" w:sz="0" w:space="0" w:color="auto"/>
            <w:right w:val="none" w:sz="0" w:space="0" w:color="auto"/>
          </w:divBdr>
        </w:div>
        <w:div w:id="1892114213">
          <w:marLeft w:val="0"/>
          <w:marRight w:val="0"/>
          <w:marTop w:val="0"/>
          <w:marBottom w:val="0"/>
          <w:divBdr>
            <w:top w:val="none" w:sz="0" w:space="0" w:color="auto"/>
            <w:left w:val="none" w:sz="0" w:space="0" w:color="auto"/>
            <w:bottom w:val="none" w:sz="0" w:space="0" w:color="auto"/>
            <w:right w:val="none" w:sz="0" w:space="0" w:color="auto"/>
          </w:divBdr>
          <w:divsChild>
            <w:div w:id="582497120">
              <w:marLeft w:val="0"/>
              <w:marRight w:val="0"/>
              <w:marTop w:val="0"/>
              <w:marBottom w:val="0"/>
              <w:divBdr>
                <w:top w:val="single" w:sz="8" w:space="3" w:color="B5C4DF"/>
                <w:left w:val="none" w:sz="0" w:space="0" w:color="auto"/>
                <w:bottom w:val="none" w:sz="0" w:space="0" w:color="auto"/>
                <w:right w:val="none" w:sz="0" w:space="0" w:color="auto"/>
              </w:divBdr>
            </w:div>
          </w:divsChild>
        </w:div>
        <w:div w:id="1932467690">
          <w:marLeft w:val="0"/>
          <w:marRight w:val="0"/>
          <w:marTop w:val="0"/>
          <w:marBottom w:val="0"/>
          <w:divBdr>
            <w:top w:val="none" w:sz="0" w:space="0" w:color="auto"/>
            <w:left w:val="none" w:sz="0" w:space="0" w:color="auto"/>
            <w:bottom w:val="none" w:sz="0" w:space="0" w:color="auto"/>
            <w:right w:val="none" w:sz="0" w:space="0" w:color="auto"/>
          </w:divBdr>
        </w:div>
        <w:div w:id="1997607988">
          <w:marLeft w:val="0"/>
          <w:marRight w:val="0"/>
          <w:marTop w:val="0"/>
          <w:marBottom w:val="0"/>
          <w:divBdr>
            <w:top w:val="none" w:sz="0" w:space="0" w:color="auto"/>
            <w:left w:val="none" w:sz="0" w:space="0" w:color="auto"/>
            <w:bottom w:val="none" w:sz="0" w:space="0" w:color="auto"/>
            <w:right w:val="none" w:sz="0" w:space="0" w:color="auto"/>
          </w:divBdr>
        </w:div>
      </w:divsChild>
    </w:div>
    <w:div w:id="240994249">
      <w:bodyDiv w:val="1"/>
      <w:marLeft w:val="0"/>
      <w:marRight w:val="0"/>
      <w:marTop w:val="0"/>
      <w:marBottom w:val="0"/>
      <w:divBdr>
        <w:top w:val="none" w:sz="0" w:space="0" w:color="auto"/>
        <w:left w:val="none" w:sz="0" w:space="0" w:color="auto"/>
        <w:bottom w:val="none" w:sz="0" w:space="0" w:color="auto"/>
        <w:right w:val="none" w:sz="0" w:space="0" w:color="auto"/>
      </w:divBdr>
      <w:divsChild>
        <w:div w:id="1741754429">
          <w:marLeft w:val="0"/>
          <w:marRight w:val="0"/>
          <w:marTop w:val="31"/>
          <w:marBottom w:val="250"/>
          <w:divBdr>
            <w:top w:val="none" w:sz="0" w:space="0" w:color="auto"/>
            <w:left w:val="none" w:sz="0" w:space="0" w:color="auto"/>
            <w:bottom w:val="none" w:sz="0" w:space="0" w:color="auto"/>
            <w:right w:val="none" w:sz="0" w:space="0" w:color="auto"/>
          </w:divBdr>
        </w:div>
      </w:divsChild>
    </w:div>
    <w:div w:id="346058260">
      <w:bodyDiv w:val="1"/>
      <w:marLeft w:val="0"/>
      <w:marRight w:val="0"/>
      <w:marTop w:val="0"/>
      <w:marBottom w:val="0"/>
      <w:divBdr>
        <w:top w:val="none" w:sz="0" w:space="0" w:color="auto"/>
        <w:left w:val="none" w:sz="0" w:space="0" w:color="auto"/>
        <w:bottom w:val="none" w:sz="0" w:space="0" w:color="auto"/>
        <w:right w:val="none" w:sz="0" w:space="0" w:color="auto"/>
      </w:divBdr>
    </w:div>
    <w:div w:id="592664404">
      <w:bodyDiv w:val="1"/>
      <w:marLeft w:val="0"/>
      <w:marRight w:val="0"/>
      <w:marTop w:val="0"/>
      <w:marBottom w:val="0"/>
      <w:divBdr>
        <w:top w:val="none" w:sz="0" w:space="0" w:color="auto"/>
        <w:left w:val="none" w:sz="0" w:space="0" w:color="auto"/>
        <w:bottom w:val="none" w:sz="0" w:space="0" w:color="auto"/>
        <w:right w:val="none" w:sz="0" w:space="0" w:color="auto"/>
      </w:divBdr>
    </w:div>
    <w:div w:id="730661266">
      <w:bodyDiv w:val="1"/>
      <w:marLeft w:val="0"/>
      <w:marRight w:val="0"/>
      <w:marTop w:val="0"/>
      <w:marBottom w:val="0"/>
      <w:divBdr>
        <w:top w:val="none" w:sz="0" w:space="0" w:color="auto"/>
        <w:left w:val="none" w:sz="0" w:space="0" w:color="auto"/>
        <w:bottom w:val="none" w:sz="0" w:space="0" w:color="auto"/>
        <w:right w:val="none" w:sz="0" w:space="0" w:color="auto"/>
      </w:divBdr>
    </w:div>
    <w:div w:id="760568871">
      <w:bodyDiv w:val="1"/>
      <w:marLeft w:val="0"/>
      <w:marRight w:val="0"/>
      <w:marTop w:val="0"/>
      <w:marBottom w:val="0"/>
      <w:divBdr>
        <w:top w:val="none" w:sz="0" w:space="0" w:color="auto"/>
        <w:left w:val="none" w:sz="0" w:space="0" w:color="auto"/>
        <w:bottom w:val="none" w:sz="0" w:space="0" w:color="auto"/>
        <w:right w:val="none" w:sz="0" w:space="0" w:color="auto"/>
      </w:divBdr>
    </w:div>
    <w:div w:id="1211192035">
      <w:bodyDiv w:val="1"/>
      <w:marLeft w:val="0"/>
      <w:marRight w:val="0"/>
      <w:marTop w:val="0"/>
      <w:marBottom w:val="0"/>
      <w:divBdr>
        <w:top w:val="none" w:sz="0" w:space="0" w:color="auto"/>
        <w:left w:val="none" w:sz="0" w:space="0" w:color="auto"/>
        <w:bottom w:val="none" w:sz="0" w:space="0" w:color="auto"/>
        <w:right w:val="none" w:sz="0" w:space="0" w:color="auto"/>
      </w:divBdr>
    </w:div>
    <w:div w:id="1230192245">
      <w:bodyDiv w:val="1"/>
      <w:marLeft w:val="0"/>
      <w:marRight w:val="0"/>
      <w:marTop w:val="0"/>
      <w:marBottom w:val="0"/>
      <w:divBdr>
        <w:top w:val="none" w:sz="0" w:space="0" w:color="auto"/>
        <w:left w:val="none" w:sz="0" w:space="0" w:color="auto"/>
        <w:bottom w:val="none" w:sz="0" w:space="0" w:color="auto"/>
        <w:right w:val="none" w:sz="0" w:space="0" w:color="auto"/>
      </w:divBdr>
    </w:div>
    <w:div w:id="1338385772">
      <w:bodyDiv w:val="1"/>
      <w:marLeft w:val="0"/>
      <w:marRight w:val="0"/>
      <w:marTop w:val="0"/>
      <w:marBottom w:val="0"/>
      <w:divBdr>
        <w:top w:val="none" w:sz="0" w:space="0" w:color="auto"/>
        <w:left w:val="none" w:sz="0" w:space="0" w:color="auto"/>
        <w:bottom w:val="none" w:sz="0" w:space="0" w:color="auto"/>
        <w:right w:val="none" w:sz="0" w:space="0" w:color="auto"/>
      </w:divBdr>
      <w:divsChild>
        <w:div w:id="329992946">
          <w:marLeft w:val="0"/>
          <w:marRight w:val="0"/>
          <w:marTop w:val="0"/>
          <w:marBottom w:val="0"/>
          <w:divBdr>
            <w:top w:val="none" w:sz="0" w:space="0" w:color="auto"/>
            <w:left w:val="none" w:sz="0" w:space="0" w:color="auto"/>
            <w:bottom w:val="none" w:sz="0" w:space="0" w:color="auto"/>
            <w:right w:val="none" w:sz="0" w:space="0" w:color="auto"/>
          </w:divBdr>
        </w:div>
        <w:div w:id="392581326">
          <w:marLeft w:val="0"/>
          <w:marRight w:val="0"/>
          <w:marTop w:val="0"/>
          <w:marBottom w:val="0"/>
          <w:divBdr>
            <w:top w:val="none" w:sz="0" w:space="0" w:color="auto"/>
            <w:left w:val="none" w:sz="0" w:space="0" w:color="auto"/>
            <w:bottom w:val="none" w:sz="0" w:space="0" w:color="auto"/>
            <w:right w:val="none" w:sz="0" w:space="0" w:color="auto"/>
          </w:divBdr>
        </w:div>
        <w:div w:id="683897739">
          <w:marLeft w:val="0"/>
          <w:marRight w:val="0"/>
          <w:marTop w:val="0"/>
          <w:marBottom w:val="0"/>
          <w:divBdr>
            <w:top w:val="none" w:sz="0" w:space="0" w:color="auto"/>
            <w:left w:val="none" w:sz="0" w:space="0" w:color="auto"/>
            <w:bottom w:val="none" w:sz="0" w:space="0" w:color="auto"/>
            <w:right w:val="none" w:sz="0" w:space="0" w:color="auto"/>
          </w:divBdr>
        </w:div>
        <w:div w:id="1220748004">
          <w:marLeft w:val="0"/>
          <w:marRight w:val="0"/>
          <w:marTop w:val="0"/>
          <w:marBottom w:val="0"/>
          <w:divBdr>
            <w:top w:val="none" w:sz="0" w:space="0" w:color="auto"/>
            <w:left w:val="none" w:sz="0" w:space="0" w:color="auto"/>
            <w:bottom w:val="none" w:sz="0" w:space="0" w:color="auto"/>
            <w:right w:val="none" w:sz="0" w:space="0" w:color="auto"/>
          </w:divBdr>
        </w:div>
      </w:divsChild>
    </w:div>
    <w:div w:id="1401758022">
      <w:bodyDiv w:val="1"/>
      <w:marLeft w:val="0"/>
      <w:marRight w:val="0"/>
      <w:marTop w:val="0"/>
      <w:marBottom w:val="0"/>
      <w:divBdr>
        <w:top w:val="none" w:sz="0" w:space="0" w:color="auto"/>
        <w:left w:val="none" w:sz="0" w:space="0" w:color="auto"/>
        <w:bottom w:val="none" w:sz="0" w:space="0" w:color="auto"/>
        <w:right w:val="none" w:sz="0" w:space="0" w:color="auto"/>
      </w:divBdr>
    </w:div>
    <w:div w:id="1462917950">
      <w:bodyDiv w:val="1"/>
      <w:marLeft w:val="0"/>
      <w:marRight w:val="0"/>
      <w:marTop w:val="0"/>
      <w:marBottom w:val="0"/>
      <w:divBdr>
        <w:top w:val="none" w:sz="0" w:space="0" w:color="auto"/>
        <w:left w:val="none" w:sz="0" w:space="0" w:color="auto"/>
        <w:bottom w:val="none" w:sz="0" w:space="0" w:color="auto"/>
        <w:right w:val="none" w:sz="0" w:space="0" w:color="auto"/>
      </w:divBdr>
    </w:div>
    <w:div w:id="1551572285">
      <w:bodyDiv w:val="1"/>
      <w:marLeft w:val="0"/>
      <w:marRight w:val="0"/>
      <w:marTop w:val="0"/>
      <w:marBottom w:val="0"/>
      <w:divBdr>
        <w:top w:val="none" w:sz="0" w:space="0" w:color="auto"/>
        <w:left w:val="none" w:sz="0" w:space="0" w:color="auto"/>
        <w:bottom w:val="none" w:sz="0" w:space="0" w:color="auto"/>
        <w:right w:val="none" w:sz="0" w:space="0" w:color="auto"/>
      </w:divBdr>
    </w:div>
    <w:div w:id="1577476088">
      <w:bodyDiv w:val="1"/>
      <w:marLeft w:val="0"/>
      <w:marRight w:val="0"/>
      <w:marTop w:val="0"/>
      <w:marBottom w:val="0"/>
      <w:divBdr>
        <w:top w:val="none" w:sz="0" w:space="0" w:color="auto"/>
        <w:left w:val="none" w:sz="0" w:space="0" w:color="auto"/>
        <w:bottom w:val="none" w:sz="0" w:space="0" w:color="auto"/>
        <w:right w:val="none" w:sz="0" w:space="0" w:color="auto"/>
      </w:divBdr>
    </w:div>
    <w:div w:id="1603881002">
      <w:bodyDiv w:val="1"/>
      <w:marLeft w:val="0"/>
      <w:marRight w:val="0"/>
      <w:marTop w:val="0"/>
      <w:marBottom w:val="0"/>
      <w:divBdr>
        <w:top w:val="none" w:sz="0" w:space="0" w:color="auto"/>
        <w:left w:val="none" w:sz="0" w:space="0" w:color="auto"/>
        <w:bottom w:val="none" w:sz="0" w:space="0" w:color="auto"/>
        <w:right w:val="none" w:sz="0" w:space="0" w:color="auto"/>
      </w:divBdr>
    </w:div>
    <w:div w:id="1701199561">
      <w:bodyDiv w:val="1"/>
      <w:marLeft w:val="0"/>
      <w:marRight w:val="0"/>
      <w:marTop w:val="0"/>
      <w:marBottom w:val="0"/>
      <w:divBdr>
        <w:top w:val="none" w:sz="0" w:space="0" w:color="auto"/>
        <w:left w:val="none" w:sz="0" w:space="0" w:color="auto"/>
        <w:bottom w:val="none" w:sz="0" w:space="0" w:color="auto"/>
        <w:right w:val="none" w:sz="0" w:space="0" w:color="auto"/>
      </w:divBdr>
    </w:div>
    <w:div w:id="2050714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tamas.gov.il/NR/exeres/DB32620A-EAD8-4B73-BC90-A5AEE373AEEF,frameless.htm" TargetMode="External"/><Relationship Id="rId18" Type="http://schemas.openxmlformats.org/officeDocument/2006/relationships/hyperlink" Target="http://www.moital.gov.il/NR/exeres/2BFAC7B1-E7B0-4441-BC6C-2AC6107BFF3F.htm" TargetMode="External"/><Relationship Id="rId26" Type="http://schemas.openxmlformats.org/officeDocument/2006/relationships/hyperlink" Target="http://www.moital.gov.il/NR/exeres/F222C0BC-054F-4996-A9AD-5E8E3D8ED21F.htm?WBCMODE=presentationun" TargetMode="External"/><Relationship Id="rId39" Type="http://schemas.openxmlformats.org/officeDocument/2006/relationships/image" Target="media/image2.wmf"/><Relationship Id="rId21" Type="http://schemas.openxmlformats.org/officeDocument/2006/relationships/hyperlink" Target="http://www.tamas.gov.il/NR/exeres/A7A9F028-3364-4657-B55B-519576164BBD.htm" TargetMode="External"/><Relationship Id="rId34" Type="http://schemas.openxmlformats.org/officeDocument/2006/relationships/hyperlink" Target="mailto:mateh.Shiluv@labor.gov.i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tamas.gov.il/NR/exeres/30C02A20-3BA3-49CF-8768-F93A9860AD46,frameless.htm" TargetMode="External"/><Relationship Id="rId20" Type="http://schemas.openxmlformats.org/officeDocument/2006/relationships/hyperlink" Target="http://www.btl.gov.il/laws/btlLaws.aspx?lawid=291586" TargetMode="External"/><Relationship Id="rId29" Type="http://schemas.openxmlformats.org/officeDocument/2006/relationships/hyperlink" Target="http://www.btl.gov.il/laws/btlLaws.aspx?lawid=221320"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tl.gov.il/laws/btlLaws.aspx?lawid=255262" TargetMode="External"/><Relationship Id="rId32" Type="http://schemas.openxmlformats.org/officeDocument/2006/relationships/hyperlink" Target="http://www.moital.gov.il/NR/exeres/B2BB22C7-72A7-4B73-85AF-BB55F43FAA92,frameless.htm" TargetMode="External"/><Relationship Id="rId37" Type="http://schemas.openxmlformats.org/officeDocument/2006/relationships/footer" Target="footer1.xml"/><Relationship Id="rId40" Type="http://schemas.openxmlformats.org/officeDocument/2006/relationships/image" Target="media/image20.wmf"/><Relationship Id="rId5" Type="http://schemas.openxmlformats.org/officeDocument/2006/relationships/customXml" Target="../customXml/item5.xml"/><Relationship Id="rId15" Type="http://schemas.openxmlformats.org/officeDocument/2006/relationships/hyperlink" Target="http://www.tamas.gov.il/NR/exeres/25D81D9F-DE2C-473A-9FD2-F5F68352BB8A.htm" TargetMode="External"/><Relationship Id="rId23" Type="http://schemas.openxmlformats.org/officeDocument/2006/relationships/hyperlink" Target="http://www.moital.gov.il/NR/exeres/5BCFBF7C-5B02-48F0-B19B-277B21CAC420,frameless.htm" TargetMode="External"/><Relationship Id="rId28" Type="http://schemas.openxmlformats.org/officeDocument/2006/relationships/hyperlink" Target="http://www.moit.gov.il/NR/exeres/2869E4AD-3C22-41DD-91D8-08054F8F40E4.htm"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tamas.gov.il/NR/exeres/EF5DCC9A-852D-4F5E-8C22-8DA0CF8F4C25.htm" TargetMode="External"/><Relationship Id="rId31" Type="http://schemas.openxmlformats.org/officeDocument/2006/relationships/hyperlink" Target="http://www.tamas.gov.il/NR/exeres/41B7D460-C8B8-447C-B9C8-CFAEA1E367D4.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tl.gov.il/laws/btlLaws.aspx?lawid=18742" TargetMode="External"/><Relationship Id="rId22" Type="http://schemas.openxmlformats.org/officeDocument/2006/relationships/hyperlink" Target="http://www.btl.gov.il/laws/btlLaws.aspx?lawid=361056" TargetMode="External"/><Relationship Id="rId27" Type="http://schemas.openxmlformats.org/officeDocument/2006/relationships/hyperlink" Target="http://www.btl.gov.il/laws/btlLaws.aspx?lawid=135665" TargetMode="External"/><Relationship Id="rId30" Type="http://schemas.openxmlformats.org/officeDocument/2006/relationships/hyperlink" Target="http://www.moital.gov.il/NR/exeres/66F4DD4E-FA4A-4B76-94BC-DC29543471DE,frameless.htm" TargetMode="External"/><Relationship Id="rId35" Type="http://schemas.openxmlformats.org/officeDocument/2006/relationships/hyperlink" Target="mailto:info@mtlm.org.i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btl.gov.il/laws/btlLaws.aspx?lawid=18835" TargetMode="External"/><Relationship Id="rId17" Type="http://schemas.openxmlformats.org/officeDocument/2006/relationships/hyperlink" Target="http://www.btl.gov.il/laws/btlLaws.aspx?lawid=288908" TargetMode="External"/><Relationship Id="rId25" Type="http://schemas.openxmlformats.org/officeDocument/2006/relationships/hyperlink" Target="http://www.tamas.gov.il/NR/exeres/82CF3999-915B-4D33-BE32-48D61416302D.htm" TargetMode="External"/><Relationship Id="rId33" Type="http://schemas.openxmlformats.org/officeDocument/2006/relationships/hyperlink" Target="http://www.moital.gov.il/NR/exeres/86A87DC2-C719-41A9-8109-C272DCB0D0E2.htm"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P\My_Templates\deptdoche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מסמך" ma:contentTypeID="0x01010041C7676E62639E4DB787218475CB0819" ma:contentTypeVersion="" ma:contentTypeDescription="צור מסמך חדש." ma:contentTypeScope="" ma:versionID="cfacf280fcd6480dd4c8f5ff1ca9866d">
  <xsd:schema xmlns:xsd="http://www.w3.org/2001/XMLSchema" xmlns:xs="http://www.w3.org/2001/XMLSchema" xmlns:p="http://schemas.microsoft.com/office/2006/metadata/properties" xmlns:ns2="49158a1b-27fd-4645-ad0a-14852cf82e2f" xmlns:ns3="af7f9fe0-bdda-496e-b5d2-5093305f6e27" targetNamespace="http://schemas.microsoft.com/office/2006/metadata/properties" ma:root="true" ma:fieldsID="797b756d636a964741beffb04e63d6fe" ns2:_="" ns3:_="">
    <xsd:import namespace="49158a1b-27fd-4645-ad0a-14852cf82e2f"/>
    <xsd:import namespace="af7f9fe0-bdda-496e-b5d2-5093305f6e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58a1b-27fd-4645-ad0a-14852cf82e2f"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משותף עם פרטים"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7f9fe0-bdda-496e-b5d2-5093305f6e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AAD28-310B-4883-877E-EE7564FC51D4}">
  <ds:schemaRefs>
    <ds:schemaRef ds:uri="http://schemas.microsoft.com/office/2006/metadata/longProperties"/>
  </ds:schemaRefs>
</ds:datastoreItem>
</file>

<file path=customXml/itemProps2.xml><?xml version="1.0" encoding="utf-8"?>
<ds:datastoreItem xmlns:ds="http://schemas.openxmlformats.org/officeDocument/2006/customXml" ds:itemID="{60778D2E-6A49-48B5-875D-926EC6001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58a1b-27fd-4645-ad0a-14852cf82e2f"/>
    <ds:schemaRef ds:uri="af7f9fe0-bdda-496e-b5d2-5093305f6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B3444-B0CF-4087-9AE2-23F44ECCF01F}">
  <ds:schemaRefs>
    <ds:schemaRef ds:uri="http://schemas.openxmlformats.org/officeDocument/2006/bibliography"/>
  </ds:schemaRefs>
</ds:datastoreItem>
</file>

<file path=customXml/itemProps4.xml><?xml version="1.0" encoding="utf-8"?>
<ds:datastoreItem xmlns:ds="http://schemas.openxmlformats.org/officeDocument/2006/customXml" ds:itemID="{6B54D4C3-6175-4651-958C-3B7AD389EB44}">
  <ds:schemaRefs>
    <ds:schemaRef ds:uri="http://schemas.microsoft.com/sharepoint/v3/contenttype/forms"/>
  </ds:schemaRefs>
</ds:datastoreItem>
</file>

<file path=customXml/itemProps5.xml><?xml version="1.0" encoding="utf-8"?>
<ds:datastoreItem xmlns:ds="http://schemas.openxmlformats.org/officeDocument/2006/customXml" ds:itemID="{66CEDB74-36B6-4063-AC67-B4AB42F4BF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deptdocheb</Template>
  <TotalTime>59</TotalTime>
  <Pages>54</Pages>
  <Words>12172</Words>
  <Characters>60863</Characters>
  <Application>Microsoft Office Word</Application>
  <DocSecurity>0</DocSecurity>
  <Lines>507</Lines>
  <Paragraphs>145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החטיבה להתישבות בהסתדרות הציונית, מכרז לפיתוח מערכת לחויבת חוזים, בטחונות וקרקעות</vt:lpstr>
      <vt:lpstr>החטיבה להתישבות בהסתדרות הציונית, מכרז לפיתוח מערכת לחויבת חוזים, בטחונות וקרקעות</vt:lpstr>
    </vt:vector>
  </TitlesOfParts>
  <Manager>נספחים לפרסום</Manager>
  <Company>Horn Consultants Ltd.</Company>
  <LinksUpToDate>false</LinksUpToDate>
  <CharactersWithSpaces>72890</CharactersWithSpaces>
  <SharedDoc>false</SharedDoc>
  <HLinks>
    <vt:vector size="1284" baseType="variant">
      <vt:variant>
        <vt:i4>5973418</vt:i4>
      </vt:variant>
      <vt:variant>
        <vt:i4>896</vt:i4>
      </vt:variant>
      <vt:variant>
        <vt:i4>0</vt:i4>
      </vt:variant>
      <vt:variant>
        <vt:i4>5</vt:i4>
      </vt:variant>
      <vt:variant>
        <vt:lpwstr/>
      </vt:variant>
      <vt:variant>
        <vt:lpwstr>_נספח_א_–_1</vt:lpwstr>
      </vt:variant>
      <vt:variant>
        <vt:i4>1770979</vt:i4>
      </vt:variant>
      <vt:variant>
        <vt:i4>893</vt:i4>
      </vt:variant>
      <vt:variant>
        <vt:i4>0</vt:i4>
      </vt:variant>
      <vt:variant>
        <vt:i4>5</vt:i4>
      </vt:variant>
      <vt:variant>
        <vt:lpwstr>http://hozrim.mof.gov.il/doc/hashkal/horaot.nsf/ByNum/ה.7.11.3.4</vt:lpwstr>
      </vt:variant>
      <vt:variant>
        <vt:lpwstr/>
      </vt:variant>
      <vt:variant>
        <vt:i4>2359343</vt:i4>
      </vt:variant>
      <vt:variant>
        <vt:i4>890</vt:i4>
      </vt:variant>
      <vt:variant>
        <vt:i4>0</vt:i4>
      </vt:variant>
      <vt:variant>
        <vt:i4>5</vt:i4>
      </vt:variant>
      <vt:variant>
        <vt:lpwstr>http://www.moital.gov.il/NR/exeres/4544D0D7-FCA9-46FC-BE26-20DB6469315E.htm</vt:lpwstr>
      </vt:variant>
      <vt:variant>
        <vt:lpwstr/>
      </vt:variant>
      <vt:variant>
        <vt:i4>2359343</vt:i4>
      </vt:variant>
      <vt:variant>
        <vt:i4>887</vt:i4>
      </vt:variant>
      <vt:variant>
        <vt:i4>0</vt:i4>
      </vt:variant>
      <vt:variant>
        <vt:i4>5</vt:i4>
      </vt:variant>
      <vt:variant>
        <vt:lpwstr>http://www.moital.gov.il/NR/exeres/4544D0D7-FCA9-46FC-BE26-20DB6469315E.htm</vt:lpwstr>
      </vt:variant>
      <vt:variant>
        <vt:lpwstr/>
      </vt:variant>
      <vt:variant>
        <vt:i4>2359343</vt:i4>
      </vt:variant>
      <vt:variant>
        <vt:i4>884</vt:i4>
      </vt:variant>
      <vt:variant>
        <vt:i4>0</vt:i4>
      </vt:variant>
      <vt:variant>
        <vt:i4>5</vt:i4>
      </vt:variant>
      <vt:variant>
        <vt:lpwstr>http://www.moital.gov.il/NR/exeres/4544D0D7-FCA9-46FC-BE26-20DB6469315E.htm</vt:lpwstr>
      </vt:variant>
      <vt:variant>
        <vt:lpwstr/>
      </vt:variant>
      <vt:variant>
        <vt:i4>2359343</vt:i4>
      </vt:variant>
      <vt:variant>
        <vt:i4>881</vt:i4>
      </vt:variant>
      <vt:variant>
        <vt:i4>0</vt:i4>
      </vt:variant>
      <vt:variant>
        <vt:i4>5</vt:i4>
      </vt:variant>
      <vt:variant>
        <vt:lpwstr>http://www.moital.gov.il/NR/exeres/4544D0D7-FCA9-46FC-BE26-20DB6469315E.htm</vt:lpwstr>
      </vt:variant>
      <vt:variant>
        <vt:lpwstr/>
      </vt:variant>
      <vt:variant>
        <vt:i4>2359343</vt:i4>
      </vt:variant>
      <vt:variant>
        <vt:i4>878</vt:i4>
      </vt:variant>
      <vt:variant>
        <vt:i4>0</vt:i4>
      </vt:variant>
      <vt:variant>
        <vt:i4>5</vt:i4>
      </vt:variant>
      <vt:variant>
        <vt:lpwstr>http://www.moital.gov.il/NR/exeres/4544D0D7-FCA9-46FC-BE26-20DB6469315E.htm</vt:lpwstr>
      </vt:variant>
      <vt:variant>
        <vt:lpwstr/>
      </vt:variant>
      <vt:variant>
        <vt:i4>5373977</vt:i4>
      </vt:variant>
      <vt:variant>
        <vt:i4>875</vt:i4>
      </vt:variant>
      <vt:variant>
        <vt:i4>0</vt:i4>
      </vt:variant>
      <vt:variant>
        <vt:i4>5</vt:i4>
      </vt:variant>
      <vt:variant>
        <vt:lpwstr>http://www.btl.gov.il/laws/btlLaws.aspx?lawid=255181</vt:lpwstr>
      </vt:variant>
      <vt:variant>
        <vt:lpwstr/>
      </vt:variant>
      <vt:variant>
        <vt:i4>7995436</vt:i4>
      </vt:variant>
      <vt:variant>
        <vt:i4>872</vt:i4>
      </vt:variant>
      <vt:variant>
        <vt:i4>0</vt:i4>
      </vt:variant>
      <vt:variant>
        <vt:i4>5</vt:i4>
      </vt:variant>
      <vt:variant>
        <vt:lpwstr>http://www.moital.gov.il/NR/exeres/C5BB9038-3C2D-4E83-AB4F-FE5DDD6B63FE.htm</vt:lpwstr>
      </vt:variant>
      <vt:variant>
        <vt:lpwstr/>
      </vt:variant>
      <vt:variant>
        <vt:i4>5701651</vt:i4>
      </vt:variant>
      <vt:variant>
        <vt:i4>869</vt:i4>
      </vt:variant>
      <vt:variant>
        <vt:i4>0</vt:i4>
      </vt:variant>
      <vt:variant>
        <vt:i4>5</vt:i4>
      </vt:variant>
      <vt:variant>
        <vt:lpwstr>http://www.btl.gov.il/laws/btlLaws.aspx?lawid=323153</vt:lpwstr>
      </vt:variant>
      <vt:variant>
        <vt:lpwstr/>
      </vt:variant>
      <vt:variant>
        <vt:i4>5439508</vt:i4>
      </vt:variant>
      <vt:variant>
        <vt:i4>866</vt:i4>
      </vt:variant>
      <vt:variant>
        <vt:i4>0</vt:i4>
      </vt:variant>
      <vt:variant>
        <vt:i4>5</vt:i4>
      </vt:variant>
      <vt:variant>
        <vt:lpwstr>http://www.btl.gov.il/laws/btlLaws.aspx?lawid=130433</vt:lpwstr>
      </vt:variant>
      <vt:variant>
        <vt:lpwstr/>
      </vt:variant>
      <vt:variant>
        <vt:i4>6946854</vt:i4>
      </vt:variant>
      <vt:variant>
        <vt:i4>863</vt:i4>
      </vt:variant>
      <vt:variant>
        <vt:i4>0</vt:i4>
      </vt:variant>
      <vt:variant>
        <vt:i4>5</vt:i4>
      </vt:variant>
      <vt:variant>
        <vt:lpwstr>http://www.mof.gov.il/bachar/pdf/2005reformaLaw1-3.pdf</vt:lpwstr>
      </vt:variant>
      <vt:variant>
        <vt:lpwstr/>
      </vt:variant>
      <vt:variant>
        <vt:i4>6946854</vt:i4>
      </vt:variant>
      <vt:variant>
        <vt:i4>860</vt:i4>
      </vt:variant>
      <vt:variant>
        <vt:i4>0</vt:i4>
      </vt:variant>
      <vt:variant>
        <vt:i4>5</vt:i4>
      </vt:variant>
      <vt:variant>
        <vt:lpwstr>http://www.mof.gov.il/bachar/pdf/2005reformaLaw1-3.pdf</vt:lpwstr>
      </vt:variant>
      <vt:variant>
        <vt:lpwstr/>
      </vt:variant>
      <vt:variant>
        <vt:i4>2359343</vt:i4>
      </vt:variant>
      <vt:variant>
        <vt:i4>857</vt:i4>
      </vt:variant>
      <vt:variant>
        <vt:i4>0</vt:i4>
      </vt:variant>
      <vt:variant>
        <vt:i4>5</vt:i4>
      </vt:variant>
      <vt:variant>
        <vt:lpwstr>http://www.moital.gov.il/NR/exeres/4544D0D7-FCA9-46FC-BE26-20DB6469315E.htm</vt:lpwstr>
      </vt:variant>
      <vt:variant>
        <vt:lpwstr/>
      </vt:variant>
      <vt:variant>
        <vt:i4>2359343</vt:i4>
      </vt:variant>
      <vt:variant>
        <vt:i4>851</vt:i4>
      </vt:variant>
      <vt:variant>
        <vt:i4>0</vt:i4>
      </vt:variant>
      <vt:variant>
        <vt:i4>5</vt:i4>
      </vt:variant>
      <vt:variant>
        <vt:lpwstr>http://www.moital.gov.il/NR/exeres/4544D0D7-FCA9-46FC-BE26-20DB6469315E.htm</vt:lpwstr>
      </vt:variant>
      <vt:variant>
        <vt:lpwstr/>
      </vt:variant>
      <vt:variant>
        <vt:i4>2359343</vt:i4>
      </vt:variant>
      <vt:variant>
        <vt:i4>848</vt:i4>
      </vt:variant>
      <vt:variant>
        <vt:i4>0</vt:i4>
      </vt:variant>
      <vt:variant>
        <vt:i4>5</vt:i4>
      </vt:variant>
      <vt:variant>
        <vt:lpwstr>http://www.moital.gov.il/NR/exeres/4544D0D7-FCA9-46FC-BE26-20DB6469315E.htm</vt:lpwstr>
      </vt:variant>
      <vt:variant>
        <vt:lpwstr/>
      </vt:variant>
      <vt:variant>
        <vt:i4>7012384</vt:i4>
      </vt:variant>
      <vt:variant>
        <vt:i4>845</vt:i4>
      </vt:variant>
      <vt:variant>
        <vt:i4>0</vt:i4>
      </vt:variant>
      <vt:variant>
        <vt:i4>5</vt:i4>
      </vt:variant>
      <vt:variant>
        <vt:lpwstr>http://www.btl.gov.il/laws/btlLaws.aspx?lawid=18742</vt:lpwstr>
      </vt:variant>
      <vt:variant>
        <vt:lpwstr/>
      </vt:variant>
      <vt:variant>
        <vt:i4>5767263</vt:i4>
      </vt:variant>
      <vt:variant>
        <vt:i4>836</vt:i4>
      </vt:variant>
      <vt:variant>
        <vt:i4>0</vt:i4>
      </vt:variant>
      <vt:variant>
        <vt:i4>5</vt:i4>
      </vt:variant>
      <vt:variant>
        <vt:lpwstr>http://www.knesset.gov.il/Laws/Data/law/2024/2024.pdf</vt:lpwstr>
      </vt:variant>
      <vt:variant>
        <vt:lpwstr/>
      </vt:variant>
      <vt:variant>
        <vt:i4>2228347</vt:i4>
      </vt:variant>
      <vt:variant>
        <vt:i4>833</vt:i4>
      </vt:variant>
      <vt:variant>
        <vt:i4>0</vt:i4>
      </vt:variant>
      <vt:variant>
        <vt:i4>5</vt:i4>
      </vt:variant>
      <vt:variant>
        <vt:lpwstr>http://www.moital.gov.il/NR/exeres/86A87DC2-C719-41A9-8109-C272DCB0D0E2.htm</vt:lpwstr>
      </vt:variant>
      <vt:variant>
        <vt:lpwstr/>
      </vt:variant>
      <vt:variant>
        <vt:i4>6094857</vt:i4>
      </vt:variant>
      <vt:variant>
        <vt:i4>830</vt:i4>
      </vt:variant>
      <vt:variant>
        <vt:i4>0</vt:i4>
      </vt:variant>
      <vt:variant>
        <vt:i4>5</vt:i4>
      </vt:variant>
      <vt:variant>
        <vt:lpwstr>http://www.moital.gov.il/NR/exeres/B2BB22C7-72A7-4B73-85AF-BB55F43FAA92,frameless.htm</vt:lpwstr>
      </vt:variant>
      <vt:variant>
        <vt:lpwstr/>
      </vt:variant>
      <vt:variant>
        <vt:i4>8126563</vt:i4>
      </vt:variant>
      <vt:variant>
        <vt:i4>827</vt:i4>
      </vt:variant>
      <vt:variant>
        <vt:i4>0</vt:i4>
      </vt:variant>
      <vt:variant>
        <vt:i4>5</vt:i4>
      </vt:variant>
      <vt:variant>
        <vt:lpwstr>http://www.tamas.gov.il/NR/exeres/41B7D460-C8B8-447C-B9C8-CFAEA1E367D4.htm</vt:lpwstr>
      </vt:variant>
      <vt:variant>
        <vt:lpwstr/>
      </vt:variant>
      <vt:variant>
        <vt:i4>5505028</vt:i4>
      </vt:variant>
      <vt:variant>
        <vt:i4>824</vt:i4>
      </vt:variant>
      <vt:variant>
        <vt:i4>0</vt:i4>
      </vt:variant>
      <vt:variant>
        <vt:i4>5</vt:i4>
      </vt:variant>
      <vt:variant>
        <vt:lpwstr>http://www.moital.gov.il/NR/exeres/66F4DD4E-FA4A-4B76-94BC-DC29543471DE,frameless.htm</vt:lpwstr>
      </vt:variant>
      <vt:variant>
        <vt:lpwstr/>
      </vt:variant>
      <vt:variant>
        <vt:i4>2949175</vt:i4>
      </vt:variant>
      <vt:variant>
        <vt:i4>821</vt:i4>
      </vt:variant>
      <vt:variant>
        <vt:i4>0</vt:i4>
      </vt:variant>
      <vt:variant>
        <vt:i4>5</vt:i4>
      </vt:variant>
      <vt:variant>
        <vt:lpwstr>http://www.tamas.gov.il/NR/exeres/5D0DD993-E5F3-4079-8880-59C5D176F508.htm</vt:lpwstr>
      </vt:variant>
      <vt:variant>
        <vt:lpwstr/>
      </vt:variant>
      <vt:variant>
        <vt:i4>5636119</vt:i4>
      </vt:variant>
      <vt:variant>
        <vt:i4>818</vt:i4>
      </vt:variant>
      <vt:variant>
        <vt:i4>0</vt:i4>
      </vt:variant>
      <vt:variant>
        <vt:i4>5</vt:i4>
      </vt:variant>
      <vt:variant>
        <vt:lpwstr>http://www.btl.gov.il/laws/btlLaws.aspx?lawid=221320</vt:lpwstr>
      </vt:variant>
      <vt:variant>
        <vt:lpwstr/>
      </vt:variant>
      <vt:variant>
        <vt:i4>1769501</vt:i4>
      </vt:variant>
      <vt:variant>
        <vt:i4>815</vt:i4>
      </vt:variant>
      <vt:variant>
        <vt:i4>0</vt:i4>
      </vt:variant>
      <vt:variant>
        <vt:i4>5</vt:i4>
      </vt:variant>
      <vt:variant>
        <vt:lpwstr>http://www.moit.gov.il/NR/exeres/2869E4AD-3C22-41DD-91D8-08054F8F40E4.htm</vt:lpwstr>
      </vt:variant>
      <vt:variant>
        <vt:lpwstr/>
      </vt:variant>
      <vt:variant>
        <vt:i4>5701652</vt:i4>
      </vt:variant>
      <vt:variant>
        <vt:i4>812</vt:i4>
      </vt:variant>
      <vt:variant>
        <vt:i4>0</vt:i4>
      </vt:variant>
      <vt:variant>
        <vt:i4>5</vt:i4>
      </vt:variant>
      <vt:variant>
        <vt:lpwstr>http://www.btl.gov.il/laws/btlLaws.aspx?lawid=135665</vt:lpwstr>
      </vt:variant>
      <vt:variant>
        <vt:lpwstr/>
      </vt:variant>
      <vt:variant>
        <vt:i4>2359348</vt:i4>
      </vt:variant>
      <vt:variant>
        <vt:i4>809</vt:i4>
      </vt:variant>
      <vt:variant>
        <vt:i4>0</vt:i4>
      </vt:variant>
      <vt:variant>
        <vt:i4>5</vt:i4>
      </vt:variant>
      <vt:variant>
        <vt:lpwstr>http://www.moital.gov.il/NR/exeres/F222C0BC-054F-4996-A9AD-5E8E3D8ED21F.htm?WBCMODE=presentationun</vt:lpwstr>
      </vt:variant>
      <vt:variant>
        <vt:lpwstr/>
      </vt:variant>
      <vt:variant>
        <vt:i4>2949170</vt:i4>
      </vt:variant>
      <vt:variant>
        <vt:i4>806</vt:i4>
      </vt:variant>
      <vt:variant>
        <vt:i4>0</vt:i4>
      </vt:variant>
      <vt:variant>
        <vt:i4>5</vt:i4>
      </vt:variant>
      <vt:variant>
        <vt:lpwstr>http://www.tamas.gov.il/NR/exeres/82CF3999-915B-4D33-BE32-48D61416302D.htm</vt:lpwstr>
      </vt:variant>
      <vt:variant>
        <vt:lpwstr/>
      </vt:variant>
      <vt:variant>
        <vt:i4>5373975</vt:i4>
      </vt:variant>
      <vt:variant>
        <vt:i4>803</vt:i4>
      </vt:variant>
      <vt:variant>
        <vt:i4>0</vt:i4>
      </vt:variant>
      <vt:variant>
        <vt:i4>5</vt:i4>
      </vt:variant>
      <vt:variant>
        <vt:lpwstr>http://www.btl.gov.il/laws/btlLaws.aspx?lawid=255262</vt:lpwstr>
      </vt:variant>
      <vt:variant>
        <vt:lpwstr/>
      </vt:variant>
      <vt:variant>
        <vt:i4>5505026</vt:i4>
      </vt:variant>
      <vt:variant>
        <vt:i4>800</vt:i4>
      </vt:variant>
      <vt:variant>
        <vt:i4>0</vt:i4>
      </vt:variant>
      <vt:variant>
        <vt:i4>5</vt:i4>
      </vt:variant>
      <vt:variant>
        <vt:lpwstr>http://www.moital.gov.il/NR/exeres/5BCFBF7C-5B02-48F0-B19B-277B21CAC420,frameless.htm</vt:lpwstr>
      </vt:variant>
      <vt:variant>
        <vt:lpwstr/>
      </vt:variant>
      <vt:variant>
        <vt:i4>5701649</vt:i4>
      </vt:variant>
      <vt:variant>
        <vt:i4>797</vt:i4>
      </vt:variant>
      <vt:variant>
        <vt:i4>0</vt:i4>
      </vt:variant>
      <vt:variant>
        <vt:i4>5</vt:i4>
      </vt:variant>
      <vt:variant>
        <vt:lpwstr>http://www.btl.gov.il/laws/btlLaws.aspx?lawid=361056</vt:lpwstr>
      </vt:variant>
      <vt:variant>
        <vt:lpwstr/>
      </vt:variant>
      <vt:variant>
        <vt:i4>8126568</vt:i4>
      </vt:variant>
      <vt:variant>
        <vt:i4>794</vt:i4>
      </vt:variant>
      <vt:variant>
        <vt:i4>0</vt:i4>
      </vt:variant>
      <vt:variant>
        <vt:i4>5</vt:i4>
      </vt:variant>
      <vt:variant>
        <vt:lpwstr>http://www.tamas.gov.il/NR/exeres/A7A9F028-3364-4657-B55B-519576164BBD.htm</vt:lpwstr>
      </vt:variant>
      <vt:variant>
        <vt:lpwstr/>
      </vt:variant>
      <vt:variant>
        <vt:i4>6094877</vt:i4>
      </vt:variant>
      <vt:variant>
        <vt:i4>791</vt:i4>
      </vt:variant>
      <vt:variant>
        <vt:i4>0</vt:i4>
      </vt:variant>
      <vt:variant>
        <vt:i4>5</vt:i4>
      </vt:variant>
      <vt:variant>
        <vt:lpwstr>http://www.btl.gov.il/laws/btlLaws.aspx?lawid=291586</vt:lpwstr>
      </vt:variant>
      <vt:variant>
        <vt:lpwstr/>
      </vt:variant>
      <vt:variant>
        <vt:i4>2752574</vt:i4>
      </vt:variant>
      <vt:variant>
        <vt:i4>788</vt:i4>
      </vt:variant>
      <vt:variant>
        <vt:i4>0</vt:i4>
      </vt:variant>
      <vt:variant>
        <vt:i4>5</vt:i4>
      </vt:variant>
      <vt:variant>
        <vt:lpwstr>http://www.tamas.gov.il/NR/exeres/EF5DCC9A-852D-4F5E-8C22-8DA0CF8F4C25.htm</vt:lpwstr>
      </vt:variant>
      <vt:variant>
        <vt:lpwstr/>
      </vt:variant>
      <vt:variant>
        <vt:i4>8323190</vt:i4>
      </vt:variant>
      <vt:variant>
        <vt:i4>785</vt:i4>
      </vt:variant>
      <vt:variant>
        <vt:i4>0</vt:i4>
      </vt:variant>
      <vt:variant>
        <vt:i4>5</vt:i4>
      </vt:variant>
      <vt:variant>
        <vt:lpwstr>http://www.moital.gov.il/NR/exeres/2BFAC7B1-E7B0-4441-BC6C-2AC6107BFF3F.htm</vt:lpwstr>
      </vt:variant>
      <vt:variant>
        <vt:lpwstr/>
      </vt:variant>
      <vt:variant>
        <vt:i4>6160412</vt:i4>
      </vt:variant>
      <vt:variant>
        <vt:i4>782</vt:i4>
      </vt:variant>
      <vt:variant>
        <vt:i4>0</vt:i4>
      </vt:variant>
      <vt:variant>
        <vt:i4>5</vt:i4>
      </vt:variant>
      <vt:variant>
        <vt:lpwstr>http://www.btl.gov.il/laws/btlLaws.aspx?lawid=288908</vt:lpwstr>
      </vt:variant>
      <vt:variant>
        <vt:lpwstr/>
      </vt:variant>
      <vt:variant>
        <vt:i4>983115</vt:i4>
      </vt:variant>
      <vt:variant>
        <vt:i4>779</vt:i4>
      </vt:variant>
      <vt:variant>
        <vt:i4>0</vt:i4>
      </vt:variant>
      <vt:variant>
        <vt:i4>5</vt:i4>
      </vt:variant>
      <vt:variant>
        <vt:lpwstr>http://www.tamas.gov.il/NR/exeres/30C02A20-3BA3-49CF-8768-F93A9860AD46,frameless.htm</vt:lpwstr>
      </vt:variant>
      <vt:variant>
        <vt:lpwstr/>
      </vt:variant>
      <vt:variant>
        <vt:i4>7864429</vt:i4>
      </vt:variant>
      <vt:variant>
        <vt:i4>776</vt:i4>
      </vt:variant>
      <vt:variant>
        <vt:i4>0</vt:i4>
      </vt:variant>
      <vt:variant>
        <vt:i4>5</vt:i4>
      </vt:variant>
      <vt:variant>
        <vt:lpwstr>http://www.tamas.gov.il/NR/exeres/25D81D9F-DE2C-473A-9FD2-F5F68352BB8A.htm</vt:lpwstr>
      </vt:variant>
      <vt:variant>
        <vt:lpwstr/>
      </vt:variant>
      <vt:variant>
        <vt:i4>7012384</vt:i4>
      </vt:variant>
      <vt:variant>
        <vt:i4>773</vt:i4>
      </vt:variant>
      <vt:variant>
        <vt:i4>0</vt:i4>
      </vt:variant>
      <vt:variant>
        <vt:i4>5</vt:i4>
      </vt:variant>
      <vt:variant>
        <vt:lpwstr>http://www.btl.gov.il/laws/btlLaws.aspx?lawid=18742</vt:lpwstr>
      </vt:variant>
      <vt:variant>
        <vt:lpwstr/>
      </vt:variant>
      <vt:variant>
        <vt:i4>262163</vt:i4>
      </vt:variant>
      <vt:variant>
        <vt:i4>770</vt:i4>
      </vt:variant>
      <vt:variant>
        <vt:i4>0</vt:i4>
      </vt:variant>
      <vt:variant>
        <vt:i4>5</vt:i4>
      </vt:variant>
      <vt:variant>
        <vt:lpwstr>http://www.tamas.gov.il/NR/exeres/DB32620A-EAD8-4B73-BC90-A5AEE373AEEF,frameless.htm</vt:lpwstr>
      </vt:variant>
      <vt:variant>
        <vt:lpwstr/>
      </vt:variant>
      <vt:variant>
        <vt:i4>7077935</vt:i4>
      </vt:variant>
      <vt:variant>
        <vt:i4>767</vt:i4>
      </vt:variant>
      <vt:variant>
        <vt:i4>0</vt:i4>
      </vt:variant>
      <vt:variant>
        <vt:i4>5</vt:i4>
      </vt:variant>
      <vt:variant>
        <vt:lpwstr>http://www.btl.gov.il/laws/btlLaws.aspx?lawid=18835</vt:lpwstr>
      </vt:variant>
      <vt:variant>
        <vt:lpwstr/>
      </vt:variant>
      <vt:variant>
        <vt:i4>98762843</vt:i4>
      </vt:variant>
      <vt:variant>
        <vt:i4>764</vt:i4>
      </vt:variant>
      <vt:variant>
        <vt:i4>0</vt:i4>
      </vt:variant>
      <vt:variant>
        <vt:i4>5</vt:i4>
      </vt:variant>
      <vt:variant>
        <vt:lpwstr/>
      </vt:variant>
      <vt:variant>
        <vt:lpwstr>נספח_ו</vt:lpwstr>
      </vt:variant>
      <vt:variant>
        <vt:i4>98697307</vt:i4>
      </vt:variant>
      <vt:variant>
        <vt:i4>761</vt:i4>
      </vt:variant>
      <vt:variant>
        <vt:i4>0</vt:i4>
      </vt:variant>
      <vt:variant>
        <vt:i4>5</vt:i4>
      </vt:variant>
      <vt:variant>
        <vt:lpwstr/>
      </vt:variant>
      <vt:variant>
        <vt:lpwstr>נספח_ה</vt:lpwstr>
      </vt:variant>
      <vt:variant>
        <vt:i4>263611</vt:i4>
      </vt:variant>
      <vt:variant>
        <vt:i4>758</vt:i4>
      </vt:variant>
      <vt:variant>
        <vt:i4>0</vt:i4>
      </vt:variant>
      <vt:variant>
        <vt:i4>5</vt:i4>
      </vt:variant>
      <vt:variant>
        <vt:lpwstr/>
      </vt:variant>
      <vt:variant>
        <vt:lpwstr>_נספח_ג_–</vt:lpwstr>
      </vt:variant>
      <vt:variant>
        <vt:i4>7536699</vt:i4>
      </vt:variant>
      <vt:variant>
        <vt:i4>755</vt:i4>
      </vt:variant>
      <vt:variant>
        <vt:i4>0</vt:i4>
      </vt:variant>
      <vt:variant>
        <vt:i4>5</vt:i4>
      </vt:variant>
      <vt:variant>
        <vt:lpwstr>http://www.tamas.gov.il/NR/exeres/9A74A6C7-F74C-44D9-B131-5574F05E72DD.htm</vt:lpwstr>
      </vt:variant>
      <vt:variant>
        <vt:lpwstr/>
      </vt:variant>
      <vt:variant>
        <vt:i4>1770979</vt:i4>
      </vt:variant>
      <vt:variant>
        <vt:i4>752</vt:i4>
      </vt:variant>
      <vt:variant>
        <vt:i4>0</vt:i4>
      </vt:variant>
      <vt:variant>
        <vt:i4>5</vt:i4>
      </vt:variant>
      <vt:variant>
        <vt:lpwstr>http://hozrim.mof.gov.il/doc/hashkal/horaot.nsf/ByNum/ה.7.11.3.4</vt:lpwstr>
      </vt:variant>
      <vt:variant>
        <vt:lpwstr/>
      </vt:variant>
      <vt:variant>
        <vt:i4>1836515</vt:i4>
      </vt:variant>
      <vt:variant>
        <vt:i4>749</vt:i4>
      </vt:variant>
      <vt:variant>
        <vt:i4>0</vt:i4>
      </vt:variant>
      <vt:variant>
        <vt:i4>5</vt:i4>
      </vt:variant>
      <vt:variant>
        <vt:lpwstr>http://hozrim.mof.gov.il/doc/hashkal/horaot.nsf/ByNum/ה.7.11.3.3</vt:lpwstr>
      </vt:variant>
      <vt:variant>
        <vt:lpwstr/>
      </vt:variant>
      <vt:variant>
        <vt:i4>1902051</vt:i4>
      </vt:variant>
      <vt:variant>
        <vt:i4>746</vt:i4>
      </vt:variant>
      <vt:variant>
        <vt:i4>0</vt:i4>
      </vt:variant>
      <vt:variant>
        <vt:i4>5</vt:i4>
      </vt:variant>
      <vt:variant>
        <vt:lpwstr>http://hozrim.mof.gov.il/doc/hashkal/horaot.nsf/ByNum/ה.7.11.3.2</vt:lpwstr>
      </vt:variant>
      <vt:variant>
        <vt:lpwstr/>
      </vt:variant>
      <vt:variant>
        <vt:i4>1967587</vt:i4>
      </vt:variant>
      <vt:variant>
        <vt:i4>743</vt:i4>
      </vt:variant>
      <vt:variant>
        <vt:i4>0</vt:i4>
      </vt:variant>
      <vt:variant>
        <vt:i4>5</vt:i4>
      </vt:variant>
      <vt:variant>
        <vt:lpwstr>http://hozrim.mof.gov.il/doc/hashkal/horaot.nsf/ByNum/ה.7.11.3.1</vt:lpwstr>
      </vt:variant>
      <vt:variant>
        <vt:lpwstr/>
      </vt:variant>
      <vt:variant>
        <vt:i4>458777</vt:i4>
      </vt:variant>
      <vt:variant>
        <vt:i4>740</vt:i4>
      </vt:variant>
      <vt:variant>
        <vt:i4>0</vt:i4>
      </vt:variant>
      <vt:variant>
        <vt:i4>5</vt:i4>
      </vt:variant>
      <vt:variant>
        <vt:lpwstr>http://hozrim.mof.gov.il/doc/hashkal/horaot.nsf/ByNum/7.17.3</vt:lpwstr>
      </vt:variant>
      <vt:variant>
        <vt:lpwstr/>
      </vt:variant>
      <vt:variant>
        <vt:i4>524313</vt:i4>
      </vt:variant>
      <vt:variant>
        <vt:i4>737</vt:i4>
      </vt:variant>
      <vt:variant>
        <vt:i4>0</vt:i4>
      </vt:variant>
      <vt:variant>
        <vt:i4>5</vt:i4>
      </vt:variant>
      <vt:variant>
        <vt:lpwstr>http://hozrim.mof.gov.il/doc/hashkal/horaot.nsf/ByNum/7.12.9</vt:lpwstr>
      </vt:variant>
      <vt:variant>
        <vt:lpwstr/>
      </vt:variant>
      <vt:variant>
        <vt:i4>2949175</vt:i4>
      </vt:variant>
      <vt:variant>
        <vt:i4>734</vt:i4>
      </vt:variant>
      <vt:variant>
        <vt:i4>0</vt:i4>
      </vt:variant>
      <vt:variant>
        <vt:i4>5</vt:i4>
      </vt:variant>
      <vt:variant>
        <vt:lpwstr>http://hozrim.mof.gov.il/doc/hashkal/horaot.nsf/ByNum/7.1.1</vt:lpwstr>
      </vt:variant>
      <vt:variant>
        <vt:lpwstr/>
      </vt:variant>
      <vt:variant>
        <vt:i4>262233</vt:i4>
      </vt:variant>
      <vt:variant>
        <vt:i4>731</vt:i4>
      </vt:variant>
      <vt:variant>
        <vt:i4>0</vt:i4>
      </vt:variant>
      <vt:variant>
        <vt:i4>5</vt:i4>
      </vt:variant>
      <vt:variant>
        <vt:lpwstr>http://147.237.72.225/doc/nasham/nashamprod.nsf/WebView/064.htm/$FILE/064.htm?OpenElement</vt:lpwstr>
      </vt:variant>
      <vt:variant>
        <vt:lpwstr/>
      </vt:variant>
      <vt:variant>
        <vt:i4>8192115</vt:i4>
      </vt:variant>
      <vt:variant>
        <vt:i4>728</vt:i4>
      </vt:variant>
      <vt:variant>
        <vt:i4>0</vt:i4>
      </vt:variant>
      <vt:variant>
        <vt:i4>5</vt:i4>
      </vt:variant>
      <vt:variant>
        <vt:lpwstr>http://www.moital.gov.il/NR/exeres/7CD66526-6C05-4678-B66D-561C0F290E46.htm</vt:lpwstr>
      </vt:variant>
      <vt:variant>
        <vt:lpwstr/>
      </vt:variant>
      <vt:variant>
        <vt:i4>6750254</vt:i4>
      </vt:variant>
      <vt:variant>
        <vt:i4>725</vt:i4>
      </vt:variant>
      <vt:variant>
        <vt:i4>0</vt:i4>
      </vt:variant>
      <vt:variant>
        <vt:i4>5</vt:i4>
      </vt:variant>
      <vt:variant>
        <vt:lpwstr>http://www.btl.gov.il/laws/btlLaws.aspx?lawid=18981</vt:lpwstr>
      </vt:variant>
      <vt:variant>
        <vt:lpwstr/>
      </vt:variant>
      <vt:variant>
        <vt:i4>2752614</vt:i4>
      </vt:variant>
      <vt:variant>
        <vt:i4>722</vt:i4>
      </vt:variant>
      <vt:variant>
        <vt:i4>0</vt:i4>
      </vt:variant>
      <vt:variant>
        <vt:i4>5</vt:i4>
      </vt:variant>
      <vt:variant>
        <vt:lpwstr>http://mr.gov.il/Information/Training materials/%D7%97%D7%95%D7%A7 %D7%97%D7%95%D7%91%D7%AA %D7%94%D7%9E%D7%9B%D7%A8%D7%96%D7%99%D7%9D %D7%95%D7%AA%D7%A7%D7%A0%D7%95%D7%AA%D7%99%D7%95 - %D7%90%D7%95%D7%92%D7%95%D7%A1%D7%98 2012.pdf</vt:lpwstr>
      </vt:variant>
      <vt:variant>
        <vt:lpwstr/>
      </vt:variant>
      <vt:variant>
        <vt:i4>5373975</vt:i4>
      </vt:variant>
      <vt:variant>
        <vt:i4>719</vt:i4>
      </vt:variant>
      <vt:variant>
        <vt:i4>0</vt:i4>
      </vt:variant>
      <vt:variant>
        <vt:i4>5</vt:i4>
      </vt:variant>
      <vt:variant>
        <vt:lpwstr>http://www.btl.gov.il/laws/btlLaws.aspx?lawid=255262</vt:lpwstr>
      </vt:variant>
      <vt:variant>
        <vt:lpwstr/>
      </vt:variant>
      <vt:variant>
        <vt:i4>3539015</vt:i4>
      </vt:variant>
      <vt:variant>
        <vt:i4>716</vt:i4>
      </vt:variant>
      <vt:variant>
        <vt:i4>0</vt:i4>
      </vt:variant>
      <vt:variant>
        <vt:i4>5</vt:i4>
      </vt:variant>
      <vt:variant>
        <vt:lpwstr>http://www.isa.gov.il/Download/IsaFile_2646.pdf</vt:lpwstr>
      </vt:variant>
      <vt:variant>
        <vt:lpwstr/>
      </vt:variant>
      <vt:variant>
        <vt:i4>5963799</vt:i4>
      </vt:variant>
      <vt:variant>
        <vt:i4>713</vt:i4>
      </vt:variant>
      <vt:variant>
        <vt:i4>0</vt:i4>
      </vt:variant>
      <vt:variant>
        <vt:i4>5</vt:i4>
      </vt:variant>
      <vt:variant>
        <vt:lpwstr>http://www.btl.gov.il/laws/btlLaws.aspx?lawid=256851</vt:lpwstr>
      </vt:variant>
      <vt:variant>
        <vt:lpwstr/>
      </vt:variant>
      <vt:variant>
        <vt:i4>6946854</vt:i4>
      </vt:variant>
      <vt:variant>
        <vt:i4>710</vt:i4>
      </vt:variant>
      <vt:variant>
        <vt:i4>0</vt:i4>
      </vt:variant>
      <vt:variant>
        <vt:i4>5</vt:i4>
      </vt:variant>
      <vt:variant>
        <vt:lpwstr>http://www.mof.gov.il/bachar/pdf/2005reformaLaw1-3.pdf</vt:lpwstr>
      </vt:variant>
      <vt:variant>
        <vt:lpwstr/>
      </vt:variant>
      <vt:variant>
        <vt:i4>5701652</vt:i4>
      </vt:variant>
      <vt:variant>
        <vt:i4>707</vt:i4>
      </vt:variant>
      <vt:variant>
        <vt:i4>0</vt:i4>
      </vt:variant>
      <vt:variant>
        <vt:i4>5</vt:i4>
      </vt:variant>
      <vt:variant>
        <vt:lpwstr>http://www.btl.gov.il/laws/btlLaws.aspx?lawid=135665</vt:lpwstr>
      </vt:variant>
      <vt:variant>
        <vt:lpwstr/>
      </vt:variant>
      <vt:variant>
        <vt:i4>8126563</vt:i4>
      </vt:variant>
      <vt:variant>
        <vt:i4>704</vt:i4>
      </vt:variant>
      <vt:variant>
        <vt:i4>0</vt:i4>
      </vt:variant>
      <vt:variant>
        <vt:i4>5</vt:i4>
      </vt:variant>
      <vt:variant>
        <vt:lpwstr>http://www.tamas.gov.il/NR/exeres/41B7D460-C8B8-447C-B9C8-CFAEA1E367D4.htm</vt:lpwstr>
      </vt:variant>
      <vt:variant>
        <vt:lpwstr/>
      </vt:variant>
      <vt:variant>
        <vt:i4>6946854</vt:i4>
      </vt:variant>
      <vt:variant>
        <vt:i4>701</vt:i4>
      </vt:variant>
      <vt:variant>
        <vt:i4>0</vt:i4>
      </vt:variant>
      <vt:variant>
        <vt:i4>5</vt:i4>
      </vt:variant>
      <vt:variant>
        <vt:lpwstr>http://www.btl.gov.il/laws/btlLaws.aspx?lawid=7875</vt:lpwstr>
      </vt:variant>
      <vt:variant>
        <vt:lpwstr/>
      </vt:variant>
      <vt:variant>
        <vt:i4>5832798</vt:i4>
      </vt:variant>
      <vt:variant>
        <vt:i4>698</vt:i4>
      </vt:variant>
      <vt:variant>
        <vt:i4>0</vt:i4>
      </vt:variant>
      <vt:variant>
        <vt:i4>5</vt:i4>
      </vt:variant>
      <vt:variant>
        <vt:lpwstr>http://www.knesset.gov.il/laws/data/law/2326/2326.pdf</vt:lpwstr>
      </vt:variant>
      <vt:variant>
        <vt:lpwstr/>
      </vt:variant>
      <vt:variant>
        <vt:i4>2883586</vt:i4>
      </vt:variant>
      <vt:variant>
        <vt:i4>695</vt:i4>
      </vt:variant>
      <vt:variant>
        <vt:i4>0</vt:i4>
      </vt:variant>
      <vt:variant>
        <vt:i4>5</vt:i4>
      </vt:variant>
      <vt:variant>
        <vt:lpwstr>http://www.bankisrael.gov.il/deptdata/pikuah/bank_hakika/124.pdf</vt:lpwstr>
      </vt:variant>
      <vt:variant>
        <vt:lpwstr/>
      </vt:variant>
      <vt:variant>
        <vt:i4>99024987</vt:i4>
      </vt:variant>
      <vt:variant>
        <vt:i4>686</vt:i4>
      </vt:variant>
      <vt:variant>
        <vt:i4>0</vt:i4>
      </vt:variant>
      <vt:variant>
        <vt:i4>5</vt:i4>
      </vt:variant>
      <vt:variant>
        <vt:lpwstr/>
      </vt:variant>
      <vt:variant>
        <vt:lpwstr>נספח_ב</vt:lpwstr>
      </vt:variant>
      <vt:variant>
        <vt:i4>98828379</vt:i4>
      </vt:variant>
      <vt:variant>
        <vt:i4>683</vt:i4>
      </vt:variant>
      <vt:variant>
        <vt:i4>0</vt:i4>
      </vt:variant>
      <vt:variant>
        <vt:i4>5</vt:i4>
      </vt:variant>
      <vt:variant>
        <vt:lpwstr/>
      </vt:variant>
      <vt:variant>
        <vt:lpwstr>נספח_ג</vt:lpwstr>
      </vt:variant>
      <vt:variant>
        <vt:i4>99024987</vt:i4>
      </vt:variant>
      <vt:variant>
        <vt:i4>680</vt:i4>
      </vt:variant>
      <vt:variant>
        <vt:i4>0</vt:i4>
      </vt:variant>
      <vt:variant>
        <vt:i4>5</vt:i4>
      </vt:variant>
      <vt:variant>
        <vt:lpwstr/>
      </vt:variant>
      <vt:variant>
        <vt:lpwstr>נספח_ב</vt:lpwstr>
      </vt:variant>
      <vt:variant>
        <vt:i4>99024987</vt:i4>
      </vt:variant>
      <vt:variant>
        <vt:i4>674</vt:i4>
      </vt:variant>
      <vt:variant>
        <vt:i4>0</vt:i4>
      </vt:variant>
      <vt:variant>
        <vt:i4>5</vt:i4>
      </vt:variant>
      <vt:variant>
        <vt:lpwstr/>
      </vt:variant>
      <vt:variant>
        <vt:lpwstr>נספח_ב</vt:lpwstr>
      </vt:variant>
      <vt:variant>
        <vt:i4>5832798</vt:i4>
      </vt:variant>
      <vt:variant>
        <vt:i4>668</vt:i4>
      </vt:variant>
      <vt:variant>
        <vt:i4>0</vt:i4>
      </vt:variant>
      <vt:variant>
        <vt:i4>5</vt:i4>
      </vt:variant>
      <vt:variant>
        <vt:lpwstr>http://www.knesset.gov.il/laws/data/law/2326/2326.pdf</vt:lpwstr>
      </vt:variant>
      <vt:variant>
        <vt:lpwstr/>
      </vt:variant>
      <vt:variant>
        <vt:i4>98697307</vt:i4>
      </vt:variant>
      <vt:variant>
        <vt:i4>662</vt:i4>
      </vt:variant>
      <vt:variant>
        <vt:i4>0</vt:i4>
      </vt:variant>
      <vt:variant>
        <vt:i4>5</vt:i4>
      </vt:variant>
      <vt:variant>
        <vt:lpwstr/>
      </vt:variant>
      <vt:variant>
        <vt:lpwstr>נספח_ה</vt:lpwstr>
      </vt:variant>
      <vt:variant>
        <vt:i4>5701652</vt:i4>
      </vt:variant>
      <vt:variant>
        <vt:i4>656</vt:i4>
      </vt:variant>
      <vt:variant>
        <vt:i4>0</vt:i4>
      </vt:variant>
      <vt:variant>
        <vt:i4>5</vt:i4>
      </vt:variant>
      <vt:variant>
        <vt:lpwstr>http://www.btl.gov.il/laws/btlLaws.aspx?lawid=135665</vt:lpwstr>
      </vt:variant>
      <vt:variant>
        <vt:lpwstr/>
      </vt:variant>
      <vt:variant>
        <vt:i4>98893915</vt:i4>
      </vt:variant>
      <vt:variant>
        <vt:i4>653</vt:i4>
      </vt:variant>
      <vt:variant>
        <vt:i4>0</vt:i4>
      </vt:variant>
      <vt:variant>
        <vt:i4>5</vt:i4>
      </vt:variant>
      <vt:variant>
        <vt:lpwstr/>
      </vt:variant>
      <vt:variant>
        <vt:lpwstr>נספח_ד</vt:lpwstr>
      </vt:variant>
      <vt:variant>
        <vt:i4>98959451</vt:i4>
      </vt:variant>
      <vt:variant>
        <vt:i4>650</vt:i4>
      </vt:variant>
      <vt:variant>
        <vt:i4>0</vt:i4>
      </vt:variant>
      <vt:variant>
        <vt:i4>5</vt:i4>
      </vt:variant>
      <vt:variant>
        <vt:lpwstr/>
      </vt:variant>
      <vt:variant>
        <vt:lpwstr>נספח_א</vt:lpwstr>
      </vt:variant>
      <vt:variant>
        <vt:i4>1770979</vt:i4>
      </vt:variant>
      <vt:variant>
        <vt:i4>647</vt:i4>
      </vt:variant>
      <vt:variant>
        <vt:i4>0</vt:i4>
      </vt:variant>
      <vt:variant>
        <vt:i4>5</vt:i4>
      </vt:variant>
      <vt:variant>
        <vt:lpwstr>http://hozrim.mof.gov.il/doc/hashkal/horaot.nsf/ByNum/ה.7.11.3.4</vt:lpwstr>
      </vt:variant>
      <vt:variant>
        <vt:lpwstr/>
      </vt:variant>
      <vt:variant>
        <vt:i4>524313</vt:i4>
      </vt:variant>
      <vt:variant>
        <vt:i4>644</vt:i4>
      </vt:variant>
      <vt:variant>
        <vt:i4>0</vt:i4>
      </vt:variant>
      <vt:variant>
        <vt:i4>5</vt:i4>
      </vt:variant>
      <vt:variant>
        <vt:lpwstr>http://hozrim.mof.gov.il/doc/hashkal/horaot.nsf/ByNum/7.12.9</vt:lpwstr>
      </vt:variant>
      <vt:variant>
        <vt:lpwstr/>
      </vt:variant>
      <vt:variant>
        <vt:i4>5701652</vt:i4>
      </vt:variant>
      <vt:variant>
        <vt:i4>641</vt:i4>
      </vt:variant>
      <vt:variant>
        <vt:i4>0</vt:i4>
      </vt:variant>
      <vt:variant>
        <vt:i4>5</vt:i4>
      </vt:variant>
      <vt:variant>
        <vt:lpwstr>http://www.btl.gov.il/laws/btlLaws.aspx?lawid=135665</vt:lpwstr>
      </vt:variant>
      <vt:variant>
        <vt:lpwstr/>
      </vt:variant>
      <vt:variant>
        <vt:i4>99024987</vt:i4>
      </vt:variant>
      <vt:variant>
        <vt:i4>638</vt:i4>
      </vt:variant>
      <vt:variant>
        <vt:i4>0</vt:i4>
      </vt:variant>
      <vt:variant>
        <vt:i4>5</vt:i4>
      </vt:variant>
      <vt:variant>
        <vt:lpwstr/>
      </vt:variant>
      <vt:variant>
        <vt:lpwstr>נספח_ב</vt:lpwstr>
      </vt:variant>
      <vt:variant>
        <vt:i4>5373975</vt:i4>
      </vt:variant>
      <vt:variant>
        <vt:i4>620</vt:i4>
      </vt:variant>
      <vt:variant>
        <vt:i4>0</vt:i4>
      </vt:variant>
      <vt:variant>
        <vt:i4>5</vt:i4>
      </vt:variant>
      <vt:variant>
        <vt:lpwstr>http://www.btl.gov.il/laws/btlLaws.aspx?lawid=255262</vt:lpwstr>
      </vt:variant>
      <vt:variant>
        <vt:lpwstr/>
      </vt:variant>
      <vt:variant>
        <vt:i4>5767263</vt:i4>
      </vt:variant>
      <vt:variant>
        <vt:i4>614</vt:i4>
      </vt:variant>
      <vt:variant>
        <vt:i4>0</vt:i4>
      </vt:variant>
      <vt:variant>
        <vt:i4>5</vt:i4>
      </vt:variant>
      <vt:variant>
        <vt:lpwstr>http://www.knesset.gov.il/Laws/Data/law/2024/2024.pdf</vt:lpwstr>
      </vt:variant>
      <vt:variant>
        <vt:lpwstr/>
      </vt:variant>
      <vt:variant>
        <vt:i4>5767263</vt:i4>
      </vt:variant>
      <vt:variant>
        <vt:i4>611</vt:i4>
      </vt:variant>
      <vt:variant>
        <vt:i4>0</vt:i4>
      </vt:variant>
      <vt:variant>
        <vt:i4>5</vt:i4>
      </vt:variant>
      <vt:variant>
        <vt:lpwstr>http://www.knesset.gov.il/Laws/Data/law/2024/2024.pdf</vt:lpwstr>
      </vt:variant>
      <vt:variant>
        <vt:lpwstr/>
      </vt:variant>
      <vt:variant>
        <vt:i4>6946854</vt:i4>
      </vt:variant>
      <vt:variant>
        <vt:i4>608</vt:i4>
      </vt:variant>
      <vt:variant>
        <vt:i4>0</vt:i4>
      </vt:variant>
      <vt:variant>
        <vt:i4>5</vt:i4>
      </vt:variant>
      <vt:variant>
        <vt:lpwstr>http://www.mof.gov.il/bachar/pdf/2005reformaLaw1-3.pdf</vt:lpwstr>
      </vt:variant>
      <vt:variant>
        <vt:lpwstr/>
      </vt:variant>
      <vt:variant>
        <vt:i4>8192115</vt:i4>
      </vt:variant>
      <vt:variant>
        <vt:i4>605</vt:i4>
      </vt:variant>
      <vt:variant>
        <vt:i4>0</vt:i4>
      </vt:variant>
      <vt:variant>
        <vt:i4>5</vt:i4>
      </vt:variant>
      <vt:variant>
        <vt:lpwstr>http://www.moital.gov.il/NR/exeres/7CD66526-6C05-4678-B66D-561C0F290E46.htm</vt:lpwstr>
      </vt:variant>
      <vt:variant>
        <vt:lpwstr/>
      </vt:variant>
      <vt:variant>
        <vt:i4>8126563</vt:i4>
      </vt:variant>
      <vt:variant>
        <vt:i4>602</vt:i4>
      </vt:variant>
      <vt:variant>
        <vt:i4>0</vt:i4>
      </vt:variant>
      <vt:variant>
        <vt:i4>5</vt:i4>
      </vt:variant>
      <vt:variant>
        <vt:lpwstr>http://www.tamas.gov.il/NR/exeres/41B7D460-C8B8-447C-B9C8-CFAEA1E367D4.htm</vt:lpwstr>
      </vt:variant>
      <vt:variant>
        <vt:lpwstr/>
      </vt:variant>
      <vt:variant>
        <vt:i4>6946854</vt:i4>
      </vt:variant>
      <vt:variant>
        <vt:i4>599</vt:i4>
      </vt:variant>
      <vt:variant>
        <vt:i4>0</vt:i4>
      </vt:variant>
      <vt:variant>
        <vt:i4>5</vt:i4>
      </vt:variant>
      <vt:variant>
        <vt:lpwstr>http://www.btl.gov.il/laws/btlLaws.aspx?lawid=7875</vt:lpwstr>
      </vt:variant>
      <vt:variant>
        <vt:lpwstr/>
      </vt:variant>
      <vt:variant>
        <vt:i4>2752614</vt:i4>
      </vt:variant>
      <vt:variant>
        <vt:i4>596</vt:i4>
      </vt:variant>
      <vt:variant>
        <vt:i4>0</vt:i4>
      </vt:variant>
      <vt:variant>
        <vt:i4>5</vt:i4>
      </vt:variant>
      <vt:variant>
        <vt:lpwstr>http://mr.gov.il/Information/Training materials/%D7%97%D7%95%D7%A7 %D7%97%D7%95%D7%91%D7%AA %D7%94%D7%9E%D7%9B%D7%A8%D7%96%D7%99%D7%9D %D7%95%D7%AA%D7%A7%D7%A0%D7%95%D7%AA%D7%99%D7%95 - %D7%90%D7%95%D7%92%D7%95%D7%A1%D7%98 2012.pdf</vt:lpwstr>
      </vt:variant>
      <vt:variant>
        <vt:lpwstr/>
      </vt:variant>
      <vt:variant>
        <vt:i4>99024987</vt:i4>
      </vt:variant>
      <vt:variant>
        <vt:i4>593</vt:i4>
      </vt:variant>
      <vt:variant>
        <vt:i4>0</vt:i4>
      </vt:variant>
      <vt:variant>
        <vt:i4>5</vt:i4>
      </vt:variant>
      <vt:variant>
        <vt:lpwstr/>
      </vt:variant>
      <vt:variant>
        <vt:lpwstr>נספח_ב</vt:lpwstr>
      </vt:variant>
      <vt:variant>
        <vt:i4>98959451</vt:i4>
      </vt:variant>
      <vt:variant>
        <vt:i4>586</vt:i4>
      </vt:variant>
      <vt:variant>
        <vt:i4>0</vt:i4>
      </vt:variant>
      <vt:variant>
        <vt:i4>5</vt:i4>
      </vt:variant>
      <vt:variant>
        <vt:lpwstr/>
      </vt:variant>
      <vt:variant>
        <vt:lpwstr>נספח_א</vt:lpwstr>
      </vt:variant>
      <vt:variant>
        <vt:i4>98959451</vt:i4>
      </vt:variant>
      <vt:variant>
        <vt:i4>584</vt:i4>
      </vt:variant>
      <vt:variant>
        <vt:i4>0</vt:i4>
      </vt:variant>
      <vt:variant>
        <vt:i4>5</vt:i4>
      </vt:variant>
      <vt:variant>
        <vt:lpwstr/>
      </vt:variant>
      <vt:variant>
        <vt:lpwstr>נספח_א</vt:lpwstr>
      </vt:variant>
      <vt:variant>
        <vt:i4>98959451</vt:i4>
      </vt:variant>
      <vt:variant>
        <vt:i4>581</vt:i4>
      </vt:variant>
      <vt:variant>
        <vt:i4>0</vt:i4>
      </vt:variant>
      <vt:variant>
        <vt:i4>5</vt:i4>
      </vt:variant>
      <vt:variant>
        <vt:lpwstr/>
      </vt:variant>
      <vt:variant>
        <vt:lpwstr>נספח_א</vt:lpwstr>
      </vt:variant>
      <vt:variant>
        <vt:i4>98762843</vt:i4>
      </vt:variant>
      <vt:variant>
        <vt:i4>572</vt:i4>
      </vt:variant>
      <vt:variant>
        <vt:i4>0</vt:i4>
      </vt:variant>
      <vt:variant>
        <vt:i4>5</vt:i4>
      </vt:variant>
      <vt:variant>
        <vt:lpwstr/>
      </vt:variant>
      <vt:variant>
        <vt:lpwstr>נספח_ו</vt:lpwstr>
      </vt:variant>
      <vt:variant>
        <vt:i4>1836515</vt:i4>
      </vt:variant>
      <vt:variant>
        <vt:i4>569</vt:i4>
      </vt:variant>
      <vt:variant>
        <vt:i4>0</vt:i4>
      </vt:variant>
      <vt:variant>
        <vt:i4>5</vt:i4>
      </vt:variant>
      <vt:variant>
        <vt:lpwstr>http://hozrim.mof.gov.il/doc/hashkal/horaot.nsf/ByNum/ה.7.11.3.3</vt:lpwstr>
      </vt:variant>
      <vt:variant>
        <vt:lpwstr/>
      </vt:variant>
      <vt:variant>
        <vt:i4>1902051</vt:i4>
      </vt:variant>
      <vt:variant>
        <vt:i4>566</vt:i4>
      </vt:variant>
      <vt:variant>
        <vt:i4>0</vt:i4>
      </vt:variant>
      <vt:variant>
        <vt:i4>5</vt:i4>
      </vt:variant>
      <vt:variant>
        <vt:lpwstr>http://hozrim.mof.gov.il/doc/hashkal/horaot.nsf/ByNum/ה.7.11.3.2</vt:lpwstr>
      </vt:variant>
      <vt:variant>
        <vt:lpwstr/>
      </vt:variant>
      <vt:variant>
        <vt:i4>1967587</vt:i4>
      </vt:variant>
      <vt:variant>
        <vt:i4>563</vt:i4>
      </vt:variant>
      <vt:variant>
        <vt:i4>0</vt:i4>
      </vt:variant>
      <vt:variant>
        <vt:i4>5</vt:i4>
      </vt:variant>
      <vt:variant>
        <vt:lpwstr>http://hozrim.mof.gov.il/doc/hashkal/horaot.nsf/ByNum/ה.7.11.3.1</vt:lpwstr>
      </vt:variant>
      <vt:variant>
        <vt:lpwstr/>
      </vt:variant>
      <vt:variant>
        <vt:i4>524313</vt:i4>
      </vt:variant>
      <vt:variant>
        <vt:i4>560</vt:i4>
      </vt:variant>
      <vt:variant>
        <vt:i4>0</vt:i4>
      </vt:variant>
      <vt:variant>
        <vt:i4>5</vt:i4>
      </vt:variant>
      <vt:variant>
        <vt:lpwstr>http://hozrim.mof.gov.il/doc/hashkal/horaot.nsf/ByNum/7.12.9</vt:lpwstr>
      </vt:variant>
      <vt:variant>
        <vt:lpwstr/>
      </vt:variant>
      <vt:variant>
        <vt:i4>5832798</vt:i4>
      </vt:variant>
      <vt:variant>
        <vt:i4>557</vt:i4>
      </vt:variant>
      <vt:variant>
        <vt:i4>0</vt:i4>
      </vt:variant>
      <vt:variant>
        <vt:i4>5</vt:i4>
      </vt:variant>
      <vt:variant>
        <vt:lpwstr>http://www.knesset.gov.il/laws/data/law/2326/2326.pdf</vt:lpwstr>
      </vt:variant>
      <vt:variant>
        <vt:lpwstr/>
      </vt:variant>
      <vt:variant>
        <vt:i4>98959451</vt:i4>
      </vt:variant>
      <vt:variant>
        <vt:i4>554</vt:i4>
      </vt:variant>
      <vt:variant>
        <vt:i4>0</vt:i4>
      </vt:variant>
      <vt:variant>
        <vt:i4>5</vt:i4>
      </vt:variant>
      <vt:variant>
        <vt:lpwstr/>
      </vt:variant>
      <vt:variant>
        <vt:lpwstr>נספח_א</vt:lpwstr>
      </vt:variant>
      <vt:variant>
        <vt:i4>5701652</vt:i4>
      </vt:variant>
      <vt:variant>
        <vt:i4>551</vt:i4>
      </vt:variant>
      <vt:variant>
        <vt:i4>0</vt:i4>
      </vt:variant>
      <vt:variant>
        <vt:i4>5</vt:i4>
      </vt:variant>
      <vt:variant>
        <vt:lpwstr>http://www.btl.gov.il/laws/btlLaws.aspx?lawid=135665</vt:lpwstr>
      </vt:variant>
      <vt:variant>
        <vt:lpwstr/>
      </vt:variant>
      <vt:variant>
        <vt:i4>524313</vt:i4>
      </vt:variant>
      <vt:variant>
        <vt:i4>548</vt:i4>
      </vt:variant>
      <vt:variant>
        <vt:i4>0</vt:i4>
      </vt:variant>
      <vt:variant>
        <vt:i4>5</vt:i4>
      </vt:variant>
      <vt:variant>
        <vt:lpwstr>http://hozrim.mof.gov.il/doc/hashkal/horaot.nsf/ByNum/7.12.9</vt:lpwstr>
      </vt:variant>
      <vt:variant>
        <vt:lpwstr/>
      </vt:variant>
      <vt:variant>
        <vt:i4>99024987</vt:i4>
      </vt:variant>
      <vt:variant>
        <vt:i4>545</vt:i4>
      </vt:variant>
      <vt:variant>
        <vt:i4>0</vt:i4>
      </vt:variant>
      <vt:variant>
        <vt:i4>5</vt:i4>
      </vt:variant>
      <vt:variant>
        <vt:lpwstr/>
      </vt:variant>
      <vt:variant>
        <vt:lpwstr>נספח_ב</vt:lpwstr>
      </vt:variant>
      <vt:variant>
        <vt:i4>5701652</vt:i4>
      </vt:variant>
      <vt:variant>
        <vt:i4>542</vt:i4>
      </vt:variant>
      <vt:variant>
        <vt:i4>0</vt:i4>
      </vt:variant>
      <vt:variant>
        <vt:i4>5</vt:i4>
      </vt:variant>
      <vt:variant>
        <vt:lpwstr>http://www.btl.gov.il/laws/btlLaws.aspx?lawid=135665</vt:lpwstr>
      </vt:variant>
      <vt:variant>
        <vt:lpwstr/>
      </vt:variant>
      <vt:variant>
        <vt:i4>2949175</vt:i4>
      </vt:variant>
      <vt:variant>
        <vt:i4>539</vt:i4>
      </vt:variant>
      <vt:variant>
        <vt:i4>0</vt:i4>
      </vt:variant>
      <vt:variant>
        <vt:i4>5</vt:i4>
      </vt:variant>
      <vt:variant>
        <vt:lpwstr>http://hozrim.mof.gov.il/doc/hashkal/horaot.nsf/ByNum/7.1.1</vt:lpwstr>
      </vt:variant>
      <vt:variant>
        <vt:lpwstr/>
      </vt:variant>
      <vt:variant>
        <vt:i4>6750254</vt:i4>
      </vt:variant>
      <vt:variant>
        <vt:i4>536</vt:i4>
      </vt:variant>
      <vt:variant>
        <vt:i4>0</vt:i4>
      </vt:variant>
      <vt:variant>
        <vt:i4>5</vt:i4>
      </vt:variant>
      <vt:variant>
        <vt:lpwstr>http://www.btl.gov.il/laws/btlLaws.aspx?lawid=18981</vt:lpwstr>
      </vt:variant>
      <vt:variant>
        <vt:lpwstr/>
      </vt:variant>
      <vt:variant>
        <vt:i4>6946854</vt:i4>
      </vt:variant>
      <vt:variant>
        <vt:i4>533</vt:i4>
      </vt:variant>
      <vt:variant>
        <vt:i4>0</vt:i4>
      </vt:variant>
      <vt:variant>
        <vt:i4>5</vt:i4>
      </vt:variant>
      <vt:variant>
        <vt:lpwstr>http://www.mof.gov.il/bachar/pdf/2005reformaLaw1-3.pdf</vt:lpwstr>
      </vt:variant>
      <vt:variant>
        <vt:lpwstr/>
      </vt:variant>
      <vt:variant>
        <vt:i4>5832798</vt:i4>
      </vt:variant>
      <vt:variant>
        <vt:i4>530</vt:i4>
      </vt:variant>
      <vt:variant>
        <vt:i4>0</vt:i4>
      </vt:variant>
      <vt:variant>
        <vt:i4>5</vt:i4>
      </vt:variant>
      <vt:variant>
        <vt:lpwstr>http://www.knesset.gov.il/laws/data/law/2326/2326.pdf</vt:lpwstr>
      </vt:variant>
      <vt:variant>
        <vt:lpwstr/>
      </vt:variant>
      <vt:variant>
        <vt:i4>2883586</vt:i4>
      </vt:variant>
      <vt:variant>
        <vt:i4>527</vt:i4>
      </vt:variant>
      <vt:variant>
        <vt:i4>0</vt:i4>
      </vt:variant>
      <vt:variant>
        <vt:i4>5</vt:i4>
      </vt:variant>
      <vt:variant>
        <vt:lpwstr>http://www.bankisrael.gov.il/deptdata/pikuah/bank_hakika/124.pdf</vt:lpwstr>
      </vt:variant>
      <vt:variant>
        <vt:lpwstr/>
      </vt:variant>
      <vt:variant>
        <vt:i4>3539015</vt:i4>
      </vt:variant>
      <vt:variant>
        <vt:i4>524</vt:i4>
      </vt:variant>
      <vt:variant>
        <vt:i4>0</vt:i4>
      </vt:variant>
      <vt:variant>
        <vt:i4>5</vt:i4>
      </vt:variant>
      <vt:variant>
        <vt:lpwstr>http://www.isa.gov.il/Download/IsaFile_2646.pdf</vt:lpwstr>
      </vt:variant>
      <vt:variant>
        <vt:lpwstr/>
      </vt:variant>
      <vt:variant>
        <vt:i4>5832798</vt:i4>
      </vt:variant>
      <vt:variant>
        <vt:i4>521</vt:i4>
      </vt:variant>
      <vt:variant>
        <vt:i4>0</vt:i4>
      </vt:variant>
      <vt:variant>
        <vt:i4>5</vt:i4>
      </vt:variant>
      <vt:variant>
        <vt:lpwstr>http://www.knesset.gov.il/laws/data/law/2326/2326.pdf</vt:lpwstr>
      </vt:variant>
      <vt:variant>
        <vt:lpwstr/>
      </vt:variant>
      <vt:variant>
        <vt:i4>1836515</vt:i4>
      </vt:variant>
      <vt:variant>
        <vt:i4>518</vt:i4>
      </vt:variant>
      <vt:variant>
        <vt:i4>0</vt:i4>
      </vt:variant>
      <vt:variant>
        <vt:i4>5</vt:i4>
      </vt:variant>
      <vt:variant>
        <vt:lpwstr>http://hozrim.mof.gov.il/doc/hashkal/horaot.nsf/ByNum/ה.7.11.3.3</vt:lpwstr>
      </vt:variant>
      <vt:variant>
        <vt:lpwstr/>
      </vt:variant>
      <vt:variant>
        <vt:i4>1902051</vt:i4>
      </vt:variant>
      <vt:variant>
        <vt:i4>515</vt:i4>
      </vt:variant>
      <vt:variant>
        <vt:i4>0</vt:i4>
      </vt:variant>
      <vt:variant>
        <vt:i4>5</vt:i4>
      </vt:variant>
      <vt:variant>
        <vt:lpwstr>http://hozrim.mof.gov.il/doc/hashkal/horaot.nsf/ByNum/ה.7.11.3.2</vt:lpwstr>
      </vt:variant>
      <vt:variant>
        <vt:lpwstr/>
      </vt:variant>
      <vt:variant>
        <vt:i4>5832798</vt:i4>
      </vt:variant>
      <vt:variant>
        <vt:i4>512</vt:i4>
      </vt:variant>
      <vt:variant>
        <vt:i4>0</vt:i4>
      </vt:variant>
      <vt:variant>
        <vt:i4>5</vt:i4>
      </vt:variant>
      <vt:variant>
        <vt:lpwstr>http://www.knesset.gov.il/laws/data/law/2326/2326.pdf</vt:lpwstr>
      </vt:variant>
      <vt:variant>
        <vt:lpwstr/>
      </vt:variant>
      <vt:variant>
        <vt:i4>5963799</vt:i4>
      </vt:variant>
      <vt:variant>
        <vt:i4>509</vt:i4>
      </vt:variant>
      <vt:variant>
        <vt:i4>0</vt:i4>
      </vt:variant>
      <vt:variant>
        <vt:i4>5</vt:i4>
      </vt:variant>
      <vt:variant>
        <vt:lpwstr>http://www.btl.gov.il/laws/btlLaws.aspx?lawid=256851</vt:lpwstr>
      </vt:variant>
      <vt:variant>
        <vt:lpwstr/>
      </vt:variant>
      <vt:variant>
        <vt:i4>5373975</vt:i4>
      </vt:variant>
      <vt:variant>
        <vt:i4>504</vt:i4>
      </vt:variant>
      <vt:variant>
        <vt:i4>0</vt:i4>
      </vt:variant>
      <vt:variant>
        <vt:i4>5</vt:i4>
      </vt:variant>
      <vt:variant>
        <vt:lpwstr>http://www.btl.gov.il/laws/btlLaws.aspx?lawid=255262</vt:lpwstr>
      </vt:variant>
      <vt:variant>
        <vt:lpwstr/>
      </vt:variant>
      <vt:variant>
        <vt:i4>1770979</vt:i4>
      </vt:variant>
      <vt:variant>
        <vt:i4>501</vt:i4>
      </vt:variant>
      <vt:variant>
        <vt:i4>0</vt:i4>
      </vt:variant>
      <vt:variant>
        <vt:i4>5</vt:i4>
      </vt:variant>
      <vt:variant>
        <vt:lpwstr>http://hozrim.mof.gov.il/doc/hashkal/horaot.nsf/ByNum/ה.7.11.3.4</vt:lpwstr>
      </vt:variant>
      <vt:variant>
        <vt:lpwstr/>
      </vt:variant>
      <vt:variant>
        <vt:i4>5767263</vt:i4>
      </vt:variant>
      <vt:variant>
        <vt:i4>498</vt:i4>
      </vt:variant>
      <vt:variant>
        <vt:i4>0</vt:i4>
      </vt:variant>
      <vt:variant>
        <vt:i4>5</vt:i4>
      </vt:variant>
      <vt:variant>
        <vt:lpwstr>http://www.knesset.gov.il/Laws/Data/law/2024/2024.pdf</vt:lpwstr>
      </vt:variant>
      <vt:variant>
        <vt:lpwstr/>
      </vt:variant>
      <vt:variant>
        <vt:i4>5767263</vt:i4>
      </vt:variant>
      <vt:variant>
        <vt:i4>495</vt:i4>
      </vt:variant>
      <vt:variant>
        <vt:i4>0</vt:i4>
      </vt:variant>
      <vt:variant>
        <vt:i4>5</vt:i4>
      </vt:variant>
      <vt:variant>
        <vt:lpwstr>http://www.knesset.gov.il/Laws/Data/law/2024/2024.pdf</vt:lpwstr>
      </vt:variant>
      <vt:variant>
        <vt:lpwstr/>
      </vt:variant>
      <vt:variant>
        <vt:i4>8192115</vt:i4>
      </vt:variant>
      <vt:variant>
        <vt:i4>492</vt:i4>
      </vt:variant>
      <vt:variant>
        <vt:i4>0</vt:i4>
      </vt:variant>
      <vt:variant>
        <vt:i4>5</vt:i4>
      </vt:variant>
      <vt:variant>
        <vt:lpwstr>http://www.moital.gov.il/NR/exeres/7CD66526-6C05-4678-B66D-561C0F290E46.htm</vt:lpwstr>
      </vt:variant>
      <vt:variant>
        <vt:lpwstr/>
      </vt:variant>
      <vt:variant>
        <vt:i4>1966144</vt:i4>
      </vt:variant>
      <vt:variant>
        <vt:i4>489</vt:i4>
      </vt:variant>
      <vt:variant>
        <vt:i4>0</vt:i4>
      </vt:variant>
      <vt:variant>
        <vt:i4>5</vt:i4>
      </vt:variant>
      <vt:variant>
        <vt:lpwstr>http://hozrim.mof.gov.il/doc/hashkal/horaot.nsf/linkredirect?openform&amp;67</vt:lpwstr>
      </vt:variant>
      <vt:variant>
        <vt:lpwstr/>
      </vt:variant>
      <vt:variant>
        <vt:i4>6946854</vt:i4>
      </vt:variant>
      <vt:variant>
        <vt:i4>486</vt:i4>
      </vt:variant>
      <vt:variant>
        <vt:i4>0</vt:i4>
      </vt:variant>
      <vt:variant>
        <vt:i4>5</vt:i4>
      </vt:variant>
      <vt:variant>
        <vt:lpwstr>http://www.btl.gov.il/laws/btlLaws.aspx?lawid=7875</vt:lpwstr>
      </vt:variant>
      <vt:variant>
        <vt:lpwstr/>
      </vt:variant>
      <vt:variant>
        <vt:i4>99024987</vt:i4>
      </vt:variant>
      <vt:variant>
        <vt:i4>483</vt:i4>
      </vt:variant>
      <vt:variant>
        <vt:i4>0</vt:i4>
      </vt:variant>
      <vt:variant>
        <vt:i4>5</vt:i4>
      </vt:variant>
      <vt:variant>
        <vt:lpwstr/>
      </vt:variant>
      <vt:variant>
        <vt:lpwstr>נספח_ב</vt:lpwstr>
      </vt:variant>
      <vt:variant>
        <vt:i4>5701652</vt:i4>
      </vt:variant>
      <vt:variant>
        <vt:i4>480</vt:i4>
      </vt:variant>
      <vt:variant>
        <vt:i4>0</vt:i4>
      </vt:variant>
      <vt:variant>
        <vt:i4>5</vt:i4>
      </vt:variant>
      <vt:variant>
        <vt:lpwstr>http://www.btl.gov.il/laws/btlLaws.aspx?lawid=135665</vt:lpwstr>
      </vt:variant>
      <vt:variant>
        <vt:lpwstr/>
      </vt:variant>
      <vt:variant>
        <vt:i4>99024987</vt:i4>
      </vt:variant>
      <vt:variant>
        <vt:i4>477</vt:i4>
      </vt:variant>
      <vt:variant>
        <vt:i4>0</vt:i4>
      </vt:variant>
      <vt:variant>
        <vt:i4>5</vt:i4>
      </vt:variant>
      <vt:variant>
        <vt:lpwstr/>
      </vt:variant>
      <vt:variant>
        <vt:lpwstr>נספח_ב</vt:lpwstr>
      </vt:variant>
      <vt:variant>
        <vt:i4>2228347</vt:i4>
      </vt:variant>
      <vt:variant>
        <vt:i4>474</vt:i4>
      </vt:variant>
      <vt:variant>
        <vt:i4>0</vt:i4>
      </vt:variant>
      <vt:variant>
        <vt:i4>5</vt:i4>
      </vt:variant>
      <vt:variant>
        <vt:lpwstr>http://www.moital.gov.il/NR/exeres/86A87DC2-C719-41A9-8109-C272DCB0D0E2.htm</vt:lpwstr>
      </vt:variant>
      <vt:variant>
        <vt:lpwstr/>
      </vt:variant>
      <vt:variant>
        <vt:i4>6094857</vt:i4>
      </vt:variant>
      <vt:variant>
        <vt:i4>471</vt:i4>
      </vt:variant>
      <vt:variant>
        <vt:i4>0</vt:i4>
      </vt:variant>
      <vt:variant>
        <vt:i4>5</vt:i4>
      </vt:variant>
      <vt:variant>
        <vt:lpwstr>http://www.moital.gov.il/NR/exeres/B2BB22C7-72A7-4B73-85AF-BB55F43FAA92,frameless.htm</vt:lpwstr>
      </vt:variant>
      <vt:variant>
        <vt:lpwstr/>
      </vt:variant>
      <vt:variant>
        <vt:i4>8126563</vt:i4>
      </vt:variant>
      <vt:variant>
        <vt:i4>468</vt:i4>
      </vt:variant>
      <vt:variant>
        <vt:i4>0</vt:i4>
      </vt:variant>
      <vt:variant>
        <vt:i4>5</vt:i4>
      </vt:variant>
      <vt:variant>
        <vt:lpwstr>http://www.tamas.gov.il/NR/exeres/41B7D460-C8B8-447C-B9C8-CFAEA1E367D4.htm</vt:lpwstr>
      </vt:variant>
      <vt:variant>
        <vt:lpwstr/>
      </vt:variant>
      <vt:variant>
        <vt:i4>5505028</vt:i4>
      </vt:variant>
      <vt:variant>
        <vt:i4>465</vt:i4>
      </vt:variant>
      <vt:variant>
        <vt:i4>0</vt:i4>
      </vt:variant>
      <vt:variant>
        <vt:i4>5</vt:i4>
      </vt:variant>
      <vt:variant>
        <vt:lpwstr>http://www.moital.gov.il/NR/exeres/66F4DD4E-FA4A-4B76-94BC-DC29543471DE,frameless.htm</vt:lpwstr>
      </vt:variant>
      <vt:variant>
        <vt:lpwstr/>
      </vt:variant>
      <vt:variant>
        <vt:i4>2949175</vt:i4>
      </vt:variant>
      <vt:variant>
        <vt:i4>462</vt:i4>
      </vt:variant>
      <vt:variant>
        <vt:i4>0</vt:i4>
      </vt:variant>
      <vt:variant>
        <vt:i4>5</vt:i4>
      </vt:variant>
      <vt:variant>
        <vt:lpwstr>http://www.tamas.gov.il/NR/exeres/5D0DD993-E5F3-4079-8880-59C5D176F508.htm</vt:lpwstr>
      </vt:variant>
      <vt:variant>
        <vt:lpwstr/>
      </vt:variant>
      <vt:variant>
        <vt:i4>5636119</vt:i4>
      </vt:variant>
      <vt:variant>
        <vt:i4>459</vt:i4>
      </vt:variant>
      <vt:variant>
        <vt:i4>0</vt:i4>
      </vt:variant>
      <vt:variant>
        <vt:i4>5</vt:i4>
      </vt:variant>
      <vt:variant>
        <vt:lpwstr>http://www.btl.gov.il/laws/btlLaws.aspx?lawid=221320</vt:lpwstr>
      </vt:variant>
      <vt:variant>
        <vt:lpwstr/>
      </vt:variant>
      <vt:variant>
        <vt:i4>1769501</vt:i4>
      </vt:variant>
      <vt:variant>
        <vt:i4>456</vt:i4>
      </vt:variant>
      <vt:variant>
        <vt:i4>0</vt:i4>
      </vt:variant>
      <vt:variant>
        <vt:i4>5</vt:i4>
      </vt:variant>
      <vt:variant>
        <vt:lpwstr>http://www.moit.gov.il/NR/exeres/2869E4AD-3C22-41DD-91D8-08054F8F40E4.htm</vt:lpwstr>
      </vt:variant>
      <vt:variant>
        <vt:lpwstr/>
      </vt:variant>
      <vt:variant>
        <vt:i4>5701652</vt:i4>
      </vt:variant>
      <vt:variant>
        <vt:i4>453</vt:i4>
      </vt:variant>
      <vt:variant>
        <vt:i4>0</vt:i4>
      </vt:variant>
      <vt:variant>
        <vt:i4>5</vt:i4>
      </vt:variant>
      <vt:variant>
        <vt:lpwstr>http://www.btl.gov.il/laws/btlLaws.aspx?lawid=135665</vt:lpwstr>
      </vt:variant>
      <vt:variant>
        <vt:lpwstr/>
      </vt:variant>
      <vt:variant>
        <vt:i4>2359348</vt:i4>
      </vt:variant>
      <vt:variant>
        <vt:i4>450</vt:i4>
      </vt:variant>
      <vt:variant>
        <vt:i4>0</vt:i4>
      </vt:variant>
      <vt:variant>
        <vt:i4>5</vt:i4>
      </vt:variant>
      <vt:variant>
        <vt:lpwstr>http://www.moital.gov.il/NR/exeres/F222C0BC-054F-4996-A9AD-5E8E3D8ED21F.htm?WBCMODE=presentationun</vt:lpwstr>
      </vt:variant>
      <vt:variant>
        <vt:lpwstr/>
      </vt:variant>
      <vt:variant>
        <vt:i4>2949170</vt:i4>
      </vt:variant>
      <vt:variant>
        <vt:i4>447</vt:i4>
      </vt:variant>
      <vt:variant>
        <vt:i4>0</vt:i4>
      </vt:variant>
      <vt:variant>
        <vt:i4>5</vt:i4>
      </vt:variant>
      <vt:variant>
        <vt:lpwstr>http://www.tamas.gov.il/NR/exeres/82CF3999-915B-4D33-BE32-48D61416302D.htm</vt:lpwstr>
      </vt:variant>
      <vt:variant>
        <vt:lpwstr/>
      </vt:variant>
      <vt:variant>
        <vt:i4>5373975</vt:i4>
      </vt:variant>
      <vt:variant>
        <vt:i4>444</vt:i4>
      </vt:variant>
      <vt:variant>
        <vt:i4>0</vt:i4>
      </vt:variant>
      <vt:variant>
        <vt:i4>5</vt:i4>
      </vt:variant>
      <vt:variant>
        <vt:lpwstr>http://www.btl.gov.il/laws/btlLaws.aspx?lawid=255262</vt:lpwstr>
      </vt:variant>
      <vt:variant>
        <vt:lpwstr/>
      </vt:variant>
      <vt:variant>
        <vt:i4>5505026</vt:i4>
      </vt:variant>
      <vt:variant>
        <vt:i4>441</vt:i4>
      </vt:variant>
      <vt:variant>
        <vt:i4>0</vt:i4>
      </vt:variant>
      <vt:variant>
        <vt:i4>5</vt:i4>
      </vt:variant>
      <vt:variant>
        <vt:lpwstr>http://www.moital.gov.il/NR/exeres/5BCFBF7C-5B02-48F0-B19B-277B21CAC420,frameless.htm</vt:lpwstr>
      </vt:variant>
      <vt:variant>
        <vt:lpwstr/>
      </vt:variant>
      <vt:variant>
        <vt:i4>5701649</vt:i4>
      </vt:variant>
      <vt:variant>
        <vt:i4>438</vt:i4>
      </vt:variant>
      <vt:variant>
        <vt:i4>0</vt:i4>
      </vt:variant>
      <vt:variant>
        <vt:i4>5</vt:i4>
      </vt:variant>
      <vt:variant>
        <vt:lpwstr>http://www.btl.gov.il/laws/btlLaws.aspx?lawid=361056</vt:lpwstr>
      </vt:variant>
      <vt:variant>
        <vt:lpwstr/>
      </vt:variant>
      <vt:variant>
        <vt:i4>8126568</vt:i4>
      </vt:variant>
      <vt:variant>
        <vt:i4>435</vt:i4>
      </vt:variant>
      <vt:variant>
        <vt:i4>0</vt:i4>
      </vt:variant>
      <vt:variant>
        <vt:i4>5</vt:i4>
      </vt:variant>
      <vt:variant>
        <vt:lpwstr>http://www.tamas.gov.il/NR/exeres/A7A9F028-3364-4657-B55B-519576164BBD.htm</vt:lpwstr>
      </vt:variant>
      <vt:variant>
        <vt:lpwstr/>
      </vt:variant>
      <vt:variant>
        <vt:i4>6094877</vt:i4>
      </vt:variant>
      <vt:variant>
        <vt:i4>432</vt:i4>
      </vt:variant>
      <vt:variant>
        <vt:i4>0</vt:i4>
      </vt:variant>
      <vt:variant>
        <vt:i4>5</vt:i4>
      </vt:variant>
      <vt:variant>
        <vt:lpwstr>http://www.btl.gov.il/laws/btlLaws.aspx?lawid=291586</vt:lpwstr>
      </vt:variant>
      <vt:variant>
        <vt:lpwstr/>
      </vt:variant>
      <vt:variant>
        <vt:i4>2752574</vt:i4>
      </vt:variant>
      <vt:variant>
        <vt:i4>429</vt:i4>
      </vt:variant>
      <vt:variant>
        <vt:i4>0</vt:i4>
      </vt:variant>
      <vt:variant>
        <vt:i4>5</vt:i4>
      </vt:variant>
      <vt:variant>
        <vt:lpwstr>http://www.tamas.gov.il/NR/exeres/EF5DCC9A-852D-4F5E-8C22-8DA0CF8F4C25.htm</vt:lpwstr>
      </vt:variant>
      <vt:variant>
        <vt:lpwstr/>
      </vt:variant>
      <vt:variant>
        <vt:i4>8323190</vt:i4>
      </vt:variant>
      <vt:variant>
        <vt:i4>426</vt:i4>
      </vt:variant>
      <vt:variant>
        <vt:i4>0</vt:i4>
      </vt:variant>
      <vt:variant>
        <vt:i4>5</vt:i4>
      </vt:variant>
      <vt:variant>
        <vt:lpwstr>http://www.moital.gov.il/NR/exeres/2BFAC7B1-E7B0-4441-BC6C-2AC6107BFF3F.htm</vt:lpwstr>
      </vt:variant>
      <vt:variant>
        <vt:lpwstr/>
      </vt:variant>
      <vt:variant>
        <vt:i4>6160412</vt:i4>
      </vt:variant>
      <vt:variant>
        <vt:i4>423</vt:i4>
      </vt:variant>
      <vt:variant>
        <vt:i4>0</vt:i4>
      </vt:variant>
      <vt:variant>
        <vt:i4>5</vt:i4>
      </vt:variant>
      <vt:variant>
        <vt:lpwstr>http://www.btl.gov.il/laws/btlLaws.aspx?lawid=288908</vt:lpwstr>
      </vt:variant>
      <vt:variant>
        <vt:lpwstr/>
      </vt:variant>
      <vt:variant>
        <vt:i4>983115</vt:i4>
      </vt:variant>
      <vt:variant>
        <vt:i4>420</vt:i4>
      </vt:variant>
      <vt:variant>
        <vt:i4>0</vt:i4>
      </vt:variant>
      <vt:variant>
        <vt:i4>5</vt:i4>
      </vt:variant>
      <vt:variant>
        <vt:lpwstr>http://www.tamas.gov.il/NR/exeres/30C02A20-3BA3-49CF-8768-F93A9860AD46,frameless.htm</vt:lpwstr>
      </vt:variant>
      <vt:variant>
        <vt:lpwstr/>
      </vt:variant>
      <vt:variant>
        <vt:i4>7864429</vt:i4>
      </vt:variant>
      <vt:variant>
        <vt:i4>417</vt:i4>
      </vt:variant>
      <vt:variant>
        <vt:i4>0</vt:i4>
      </vt:variant>
      <vt:variant>
        <vt:i4>5</vt:i4>
      </vt:variant>
      <vt:variant>
        <vt:lpwstr>http://www.tamas.gov.il/NR/exeres/25D81D9F-DE2C-473A-9FD2-F5F68352BB8A.htm</vt:lpwstr>
      </vt:variant>
      <vt:variant>
        <vt:lpwstr/>
      </vt:variant>
      <vt:variant>
        <vt:i4>7012384</vt:i4>
      </vt:variant>
      <vt:variant>
        <vt:i4>414</vt:i4>
      </vt:variant>
      <vt:variant>
        <vt:i4>0</vt:i4>
      </vt:variant>
      <vt:variant>
        <vt:i4>5</vt:i4>
      </vt:variant>
      <vt:variant>
        <vt:lpwstr>http://www.btl.gov.il/laws/btlLaws.aspx?lawid=18742</vt:lpwstr>
      </vt:variant>
      <vt:variant>
        <vt:lpwstr/>
      </vt:variant>
      <vt:variant>
        <vt:i4>262163</vt:i4>
      </vt:variant>
      <vt:variant>
        <vt:i4>411</vt:i4>
      </vt:variant>
      <vt:variant>
        <vt:i4>0</vt:i4>
      </vt:variant>
      <vt:variant>
        <vt:i4>5</vt:i4>
      </vt:variant>
      <vt:variant>
        <vt:lpwstr>http://www.tamas.gov.il/NR/exeres/DB32620A-EAD8-4B73-BC90-A5AEE373AEEF,frameless.htm</vt:lpwstr>
      </vt:variant>
      <vt:variant>
        <vt:lpwstr/>
      </vt:variant>
      <vt:variant>
        <vt:i4>7077935</vt:i4>
      </vt:variant>
      <vt:variant>
        <vt:i4>408</vt:i4>
      </vt:variant>
      <vt:variant>
        <vt:i4>0</vt:i4>
      </vt:variant>
      <vt:variant>
        <vt:i4>5</vt:i4>
      </vt:variant>
      <vt:variant>
        <vt:lpwstr>http://www.btl.gov.il/laws/btlLaws.aspx?lawid=18835</vt:lpwstr>
      </vt:variant>
      <vt:variant>
        <vt:lpwstr/>
      </vt:variant>
      <vt:variant>
        <vt:i4>1770979</vt:i4>
      </vt:variant>
      <vt:variant>
        <vt:i4>405</vt:i4>
      </vt:variant>
      <vt:variant>
        <vt:i4>0</vt:i4>
      </vt:variant>
      <vt:variant>
        <vt:i4>5</vt:i4>
      </vt:variant>
      <vt:variant>
        <vt:lpwstr>http://hozrim.mof.gov.il/doc/hashkal/horaot.nsf/ByNum/ה.7.11.3.4</vt:lpwstr>
      </vt:variant>
      <vt:variant>
        <vt:lpwstr/>
      </vt:variant>
      <vt:variant>
        <vt:i4>5373975</vt:i4>
      </vt:variant>
      <vt:variant>
        <vt:i4>402</vt:i4>
      </vt:variant>
      <vt:variant>
        <vt:i4>0</vt:i4>
      </vt:variant>
      <vt:variant>
        <vt:i4>5</vt:i4>
      </vt:variant>
      <vt:variant>
        <vt:lpwstr>http://www.btl.gov.il/laws/btlLaws.aspx?lawid=255262</vt:lpwstr>
      </vt:variant>
      <vt:variant>
        <vt:lpwstr/>
      </vt:variant>
      <vt:variant>
        <vt:i4>1114224</vt:i4>
      </vt:variant>
      <vt:variant>
        <vt:i4>399</vt:i4>
      </vt:variant>
      <vt:variant>
        <vt:i4>0</vt:i4>
      </vt:variant>
      <vt:variant>
        <vt:i4>5</vt:i4>
      </vt:variant>
      <vt:variant>
        <vt:lpwstr>mailto:michrazim@molsa.gov.il</vt:lpwstr>
      </vt:variant>
      <vt:variant>
        <vt:lpwstr/>
      </vt:variant>
      <vt:variant>
        <vt:i4>1967587</vt:i4>
      </vt:variant>
      <vt:variant>
        <vt:i4>396</vt:i4>
      </vt:variant>
      <vt:variant>
        <vt:i4>0</vt:i4>
      </vt:variant>
      <vt:variant>
        <vt:i4>5</vt:i4>
      </vt:variant>
      <vt:variant>
        <vt:lpwstr>http://hozrim.mof.gov.il/doc/hashkal/horaot.nsf/ByNum/ה.7.11.3.1</vt:lpwstr>
      </vt:variant>
      <vt:variant>
        <vt:lpwstr/>
      </vt:variant>
      <vt:variant>
        <vt:i4>1703998</vt:i4>
      </vt:variant>
      <vt:variant>
        <vt:i4>389</vt:i4>
      </vt:variant>
      <vt:variant>
        <vt:i4>0</vt:i4>
      </vt:variant>
      <vt:variant>
        <vt:i4>5</vt:i4>
      </vt:variant>
      <vt:variant>
        <vt:lpwstr/>
      </vt:variant>
      <vt:variant>
        <vt:lpwstr>_Toc402511996</vt:lpwstr>
      </vt:variant>
      <vt:variant>
        <vt:i4>1703998</vt:i4>
      </vt:variant>
      <vt:variant>
        <vt:i4>383</vt:i4>
      </vt:variant>
      <vt:variant>
        <vt:i4>0</vt:i4>
      </vt:variant>
      <vt:variant>
        <vt:i4>5</vt:i4>
      </vt:variant>
      <vt:variant>
        <vt:lpwstr/>
      </vt:variant>
      <vt:variant>
        <vt:lpwstr>_Toc402511995</vt:lpwstr>
      </vt:variant>
      <vt:variant>
        <vt:i4>1703998</vt:i4>
      </vt:variant>
      <vt:variant>
        <vt:i4>377</vt:i4>
      </vt:variant>
      <vt:variant>
        <vt:i4>0</vt:i4>
      </vt:variant>
      <vt:variant>
        <vt:i4>5</vt:i4>
      </vt:variant>
      <vt:variant>
        <vt:lpwstr/>
      </vt:variant>
      <vt:variant>
        <vt:lpwstr>_Toc402511994</vt:lpwstr>
      </vt:variant>
      <vt:variant>
        <vt:i4>1703998</vt:i4>
      </vt:variant>
      <vt:variant>
        <vt:i4>371</vt:i4>
      </vt:variant>
      <vt:variant>
        <vt:i4>0</vt:i4>
      </vt:variant>
      <vt:variant>
        <vt:i4>5</vt:i4>
      </vt:variant>
      <vt:variant>
        <vt:lpwstr/>
      </vt:variant>
      <vt:variant>
        <vt:lpwstr>_Toc402511993</vt:lpwstr>
      </vt:variant>
      <vt:variant>
        <vt:i4>1703998</vt:i4>
      </vt:variant>
      <vt:variant>
        <vt:i4>362</vt:i4>
      </vt:variant>
      <vt:variant>
        <vt:i4>0</vt:i4>
      </vt:variant>
      <vt:variant>
        <vt:i4>5</vt:i4>
      </vt:variant>
      <vt:variant>
        <vt:lpwstr/>
      </vt:variant>
      <vt:variant>
        <vt:lpwstr>_Toc402511992</vt:lpwstr>
      </vt:variant>
      <vt:variant>
        <vt:i4>1703998</vt:i4>
      </vt:variant>
      <vt:variant>
        <vt:i4>356</vt:i4>
      </vt:variant>
      <vt:variant>
        <vt:i4>0</vt:i4>
      </vt:variant>
      <vt:variant>
        <vt:i4>5</vt:i4>
      </vt:variant>
      <vt:variant>
        <vt:lpwstr/>
      </vt:variant>
      <vt:variant>
        <vt:lpwstr>_Toc402511991</vt:lpwstr>
      </vt:variant>
      <vt:variant>
        <vt:i4>1703998</vt:i4>
      </vt:variant>
      <vt:variant>
        <vt:i4>350</vt:i4>
      </vt:variant>
      <vt:variant>
        <vt:i4>0</vt:i4>
      </vt:variant>
      <vt:variant>
        <vt:i4>5</vt:i4>
      </vt:variant>
      <vt:variant>
        <vt:lpwstr/>
      </vt:variant>
      <vt:variant>
        <vt:lpwstr>_Toc402511990</vt:lpwstr>
      </vt:variant>
      <vt:variant>
        <vt:i4>1769534</vt:i4>
      </vt:variant>
      <vt:variant>
        <vt:i4>344</vt:i4>
      </vt:variant>
      <vt:variant>
        <vt:i4>0</vt:i4>
      </vt:variant>
      <vt:variant>
        <vt:i4>5</vt:i4>
      </vt:variant>
      <vt:variant>
        <vt:lpwstr/>
      </vt:variant>
      <vt:variant>
        <vt:lpwstr>_Toc402511989</vt:lpwstr>
      </vt:variant>
      <vt:variant>
        <vt:i4>1769534</vt:i4>
      </vt:variant>
      <vt:variant>
        <vt:i4>338</vt:i4>
      </vt:variant>
      <vt:variant>
        <vt:i4>0</vt:i4>
      </vt:variant>
      <vt:variant>
        <vt:i4>5</vt:i4>
      </vt:variant>
      <vt:variant>
        <vt:lpwstr/>
      </vt:variant>
      <vt:variant>
        <vt:lpwstr>_Toc402511988</vt:lpwstr>
      </vt:variant>
      <vt:variant>
        <vt:i4>1769534</vt:i4>
      </vt:variant>
      <vt:variant>
        <vt:i4>332</vt:i4>
      </vt:variant>
      <vt:variant>
        <vt:i4>0</vt:i4>
      </vt:variant>
      <vt:variant>
        <vt:i4>5</vt:i4>
      </vt:variant>
      <vt:variant>
        <vt:lpwstr/>
      </vt:variant>
      <vt:variant>
        <vt:lpwstr>_Toc402511987</vt:lpwstr>
      </vt:variant>
      <vt:variant>
        <vt:i4>1769534</vt:i4>
      </vt:variant>
      <vt:variant>
        <vt:i4>326</vt:i4>
      </vt:variant>
      <vt:variant>
        <vt:i4>0</vt:i4>
      </vt:variant>
      <vt:variant>
        <vt:i4>5</vt:i4>
      </vt:variant>
      <vt:variant>
        <vt:lpwstr/>
      </vt:variant>
      <vt:variant>
        <vt:lpwstr>_Toc402511986</vt:lpwstr>
      </vt:variant>
      <vt:variant>
        <vt:i4>1769534</vt:i4>
      </vt:variant>
      <vt:variant>
        <vt:i4>320</vt:i4>
      </vt:variant>
      <vt:variant>
        <vt:i4>0</vt:i4>
      </vt:variant>
      <vt:variant>
        <vt:i4>5</vt:i4>
      </vt:variant>
      <vt:variant>
        <vt:lpwstr/>
      </vt:variant>
      <vt:variant>
        <vt:lpwstr>_Toc402511985</vt:lpwstr>
      </vt:variant>
      <vt:variant>
        <vt:i4>1769534</vt:i4>
      </vt:variant>
      <vt:variant>
        <vt:i4>314</vt:i4>
      </vt:variant>
      <vt:variant>
        <vt:i4>0</vt:i4>
      </vt:variant>
      <vt:variant>
        <vt:i4>5</vt:i4>
      </vt:variant>
      <vt:variant>
        <vt:lpwstr/>
      </vt:variant>
      <vt:variant>
        <vt:lpwstr>_Toc402511984</vt:lpwstr>
      </vt:variant>
      <vt:variant>
        <vt:i4>1769534</vt:i4>
      </vt:variant>
      <vt:variant>
        <vt:i4>308</vt:i4>
      </vt:variant>
      <vt:variant>
        <vt:i4>0</vt:i4>
      </vt:variant>
      <vt:variant>
        <vt:i4>5</vt:i4>
      </vt:variant>
      <vt:variant>
        <vt:lpwstr/>
      </vt:variant>
      <vt:variant>
        <vt:lpwstr>_Toc402511983</vt:lpwstr>
      </vt:variant>
      <vt:variant>
        <vt:i4>1769534</vt:i4>
      </vt:variant>
      <vt:variant>
        <vt:i4>302</vt:i4>
      </vt:variant>
      <vt:variant>
        <vt:i4>0</vt:i4>
      </vt:variant>
      <vt:variant>
        <vt:i4>5</vt:i4>
      </vt:variant>
      <vt:variant>
        <vt:lpwstr/>
      </vt:variant>
      <vt:variant>
        <vt:lpwstr>_Toc402511982</vt:lpwstr>
      </vt:variant>
      <vt:variant>
        <vt:i4>1769534</vt:i4>
      </vt:variant>
      <vt:variant>
        <vt:i4>296</vt:i4>
      </vt:variant>
      <vt:variant>
        <vt:i4>0</vt:i4>
      </vt:variant>
      <vt:variant>
        <vt:i4>5</vt:i4>
      </vt:variant>
      <vt:variant>
        <vt:lpwstr/>
      </vt:variant>
      <vt:variant>
        <vt:lpwstr>_Toc402511981</vt:lpwstr>
      </vt:variant>
      <vt:variant>
        <vt:i4>1769534</vt:i4>
      </vt:variant>
      <vt:variant>
        <vt:i4>290</vt:i4>
      </vt:variant>
      <vt:variant>
        <vt:i4>0</vt:i4>
      </vt:variant>
      <vt:variant>
        <vt:i4>5</vt:i4>
      </vt:variant>
      <vt:variant>
        <vt:lpwstr/>
      </vt:variant>
      <vt:variant>
        <vt:lpwstr>_Toc402511980</vt:lpwstr>
      </vt:variant>
      <vt:variant>
        <vt:i4>1310782</vt:i4>
      </vt:variant>
      <vt:variant>
        <vt:i4>284</vt:i4>
      </vt:variant>
      <vt:variant>
        <vt:i4>0</vt:i4>
      </vt:variant>
      <vt:variant>
        <vt:i4>5</vt:i4>
      </vt:variant>
      <vt:variant>
        <vt:lpwstr/>
      </vt:variant>
      <vt:variant>
        <vt:lpwstr>_Toc402511979</vt:lpwstr>
      </vt:variant>
      <vt:variant>
        <vt:i4>1310782</vt:i4>
      </vt:variant>
      <vt:variant>
        <vt:i4>278</vt:i4>
      </vt:variant>
      <vt:variant>
        <vt:i4>0</vt:i4>
      </vt:variant>
      <vt:variant>
        <vt:i4>5</vt:i4>
      </vt:variant>
      <vt:variant>
        <vt:lpwstr/>
      </vt:variant>
      <vt:variant>
        <vt:lpwstr>_Toc402511978</vt:lpwstr>
      </vt:variant>
      <vt:variant>
        <vt:i4>1310782</vt:i4>
      </vt:variant>
      <vt:variant>
        <vt:i4>272</vt:i4>
      </vt:variant>
      <vt:variant>
        <vt:i4>0</vt:i4>
      </vt:variant>
      <vt:variant>
        <vt:i4>5</vt:i4>
      </vt:variant>
      <vt:variant>
        <vt:lpwstr/>
      </vt:variant>
      <vt:variant>
        <vt:lpwstr>_Toc402511977</vt:lpwstr>
      </vt:variant>
      <vt:variant>
        <vt:i4>1310782</vt:i4>
      </vt:variant>
      <vt:variant>
        <vt:i4>266</vt:i4>
      </vt:variant>
      <vt:variant>
        <vt:i4>0</vt:i4>
      </vt:variant>
      <vt:variant>
        <vt:i4>5</vt:i4>
      </vt:variant>
      <vt:variant>
        <vt:lpwstr/>
      </vt:variant>
      <vt:variant>
        <vt:lpwstr>_Toc402511976</vt:lpwstr>
      </vt:variant>
      <vt:variant>
        <vt:i4>1310782</vt:i4>
      </vt:variant>
      <vt:variant>
        <vt:i4>260</vt:i4>
      </vt:variant>
      <vt:variant>
        <vt:i4>0</vt:i4>
      </vt:variant>
      <vt:variant>
        <vt:i4>5</vt:i4>
      </vt:variant>
      <vt:variant>
        <vt:lpwstr/>
      </vt:variant>
      <vt:variant>
        <vt:lpwstr>_Toc402511975</vt:lpwstr>
      </vt:variant>
      <vt:variant>
        <vt:i4>1310782</vt:i4>
      </vt:variant>
      <vt:variant>
        <vt:i4>254</vt:i4>
      </vt:variant>
      <vt:variant>
        <vt:i4>0</vt:i4>
      </vt:variant>
      <vt:variant>
        <vt:i4>5</vt:i4>
      </vt:variant>
      <vt:variant>
        <vt:lpwstr/>
      </vt:variant>
      <vt:variant>
        <vt:lpwstr>_Toc402511974</vt:lpwstr>
      </vt:variant>
      <vt:variant>
        <vt:i4>1310782</vt:i4>
      </vt:variant>
      <vt:variant>
        <vt:i4>248</vt:i4>
      </vt:variant>
      <vt:variant>
        <vt:i4>0</vt:i4>
      </vt:variant>
      <vt:variant>
        <vt:i4>5</vt:i4>
      </vt:variant>
      <vt:variant>
        <vt:lpwstr/>
      </vt:variant>
      <vt:variant>
        <vt:lpwstr>_Toc402511973</vt:lpwstr>
      </vt:variant>
      <vt:variant>
        <vt:i4>1310782</vt:i4>
      </vt:variant>
      <vt:variant>
        <vt:i4>242</vt:i4>
      </vt:variant>
      <vt:variant>
        <vt:i4>0</vt:i4>
      </vt:variant>
      <vt:variant>
        <vt:i4>5</vt:i4>
      </vt:variant>
      <vt:variant>
        <vt:lpwstr/>
      </vt:variant>
      <vt:variant>
        <vt:lpwstr>_Toc402511972</vt:lpwstr>
      </vt:variant>
      <vt:variant>
        <vt:i4>1310782</vt:i4>
      </vt:variant>
      <vt:variant>
        <vt:i4>236</vt:i4>
      </vt:variant>
      <vt:variant>
        <vt:i4>0</vt:i4>
      </vt:variant>
      <vt:variant>
        <vt:i4>5</vt:i4>
      </vt:variant>
      <vt:variant>
        <vt:lpwstr/>
      </vt:variant>
      <vt:variant>
        <vt:lpwstr>_Toc402511971</vt:lpwstr>
      </vt:variant>
      <vt:variant>
        <vt:i4>1310782</vt:i4>
      </vt:variant>
      <vt:variant>
        <vt:i4>230</vt:i4>
      </vt:variant>
      <vt:variant>
        <vt:i4>0</vt:i4>
      </vt:variant>
      <vt:variant>
        <vt:i4>5</vt:i4>
      </vt:variant>
      <vt:variant>
        <vt:lpwstr/>
      </vt:variant>
      <vt:variant>
        <vt:lpwstr>_Toc402511970</vt:lpwstr>
      </vt:variant>
      <vt:variant>
        <vt:i4>1376318</vt:i4>
      </vt:variant>
      <vt:variant>
        <vt:i4>224</vt:i4>
      </vt:variant>
      <vt:variant>
        <vt:i4>0</vt:i4>
      </vt:variant>
      <vt:variant>
        <vt:i4>5</vt:i4>
      </vt:variant>
      <vt:variant>
        <vt:lpwstr/>
      </vt:variant>
      <vt:variant>
        <vt:lpwstr>_Toc402511969</vt:lpwstr>
      </vt:variant>
      <vt:variant>
        <vt:i4>1376318</vt:i4>
      </vt:variant>
      <vt:variant>
        <vt:i4>218</vt:i4>
      </vt:variant>
      <vt:variant>
        <vt:i4>0</vt:i4>
      </vt:variant>
      <vt:variant>
        <vt:i4>5</vt:i4>
      </vt:variant>
      <vt:variant>
        <vt:lpwstr/>
      </vt:variant>
      <vt:variant>
        <vt:lpwstr>_Toc402511968</vt:lpwstr>
      </vt:variant>
      <vt:variant>
        <vt:i4>1376318</vt:i4>
      </vt:variant>
      <vt:variant>
        <vt:i4>212</vt:i4>
      </vt:variant>
      <vt:variant>
        <vt:i4>0</vt:i4>
      </vt:variant>
      <vt:variant>
        <vt:i4>5</vt:i4>
      </vt:variant>
      <vt:variant>
        <vt:lpwstr/>
      </vt:variant>
      <vt:variant>
        <vt:lpwstr>_Toc402511967</vt:lpwstr>
      </vt:variant>
      <vt:variant>
        <vt:i4>1376318</vt:i4>
      </vt:variant>
      <vt:variant>
        <vt:i4>206</vt:i4>
      </vt:variant>
      <vt:variant>
        <vt:i4>0</vt:i4>
      </vt:variant>
      <vt:variant>
        <vt:i4>5</vt:i4>
      </vt:variant>
      <vt:variant>
        <vt:lpwstr/>
      </vt:variant>
      <vt:variant>
        <vt:lpwstr>_Toc402511966</vt:lpwstr>
      </vt:variant>
      <vt:variant>
        <vt:i4>1376318</vt:i4>
      </vt:variant>
      <vt:variant>
        <vt:i4>200</vt:i4>
      </vt:variant>
      <vt:variant>
        <vt:i4>0</vt:i4>
      </vt:variant>
      <vt:variant>
        <vt:i4>5</vt:i4>
      </vt:variant>
      <vt:variant>
        <vt:lpwstr/>
      </vt:variant>
      <vt:variant>
        <vt:lpwstr>_Toc402511965</vt:lpwstr>
      </vt:variant>
      <vt:variant>
        <vt:i4>1376318</vt:i4>
      </vt:variant>
      <vt:variant>
        <vt:i4>194</vt:i4>
      </vt:variant>
      <vt:variant>
        <vt:i4>0</vt:i4>
      </vt:variant>
      <vt:variant>
        <vt:i4>5</vt:i4>
      </vt:variant>
      <vt:variant>
        <vt:lpwstr/>
      </vt:variant>
      <vt:variant>
        <vt:lpwstr>_Toc402511964</vt:lpwstr>
      </vt:variant>
      <vt:variant>
        <vt:i4>1376318</vt:i4>
      </vt:variant>
      <vt:variant>
        <vt:i4>188</vt:i4>
      </vt:variant>
      <vt:variant>
        <vt:i4>0</vt:i4>
      </vt:variant>
      <vt:variant>
        <vt:i4>5</vt:i4>
      </vt:variant>
      <vt:variant>
        <vt:lpwstr/>
      </vt:variant>
      <vt:variant>
        <vt:lpwstr>_Toc402511963</vt:lpwstr>
      </vt:variant>
      <vt:variant>
        <vt:i4>1376318</vt:i4>
      </vt:variant>
      <vt:variant>
        <vt:i4>182</vt:i4>
      </vt:variant>
      <vt:variant>
        <vt:i4>0</vt:i4>
      </vt:variant>
      <vt:variant>
        <vt:i4>5</vt:i4>
      </vt:variant>
      <vt:variant>
        <vt:lpwstr/>
      </vt:variant>
      <vt:variant>
        <vt:lpwstr>_Toc402511962</vt:lpwstr>
      </vt:variant>
      <vt:variant>
        <vt:i4>1376318</vt:i4>
      </vt:variant>
      <vt:variant>
        <vt:i4>176</vt:i4>
      </vt:variant>
      <vt:variant>
        <vt:i4>0</vt:i4>
      </vt:variant>
      <vt:variant>
        <vt:i4>5</vt:i4>
      </vt:variant>
      <vt:variant>
        <vt:lpwstr/>
      </vt:variant>
      <vt:variant>
        <vt:lpwstr>_Toc402511961</vt:lpwstr>
      </vt:variant>
      <vt:variant>
        <vt:i4>1376318</vt:i4>
      </vt:variant>
      <vt:variant>
        <vt:i4>170</vt:i4>
      </vt:variant>
      <vt:variant>
        <vt:i4>0</vt:i4>
      </vt:variant>
      <vt:variant>
        <vt:i4>5</vt:i4>
      </vt:variant>
      <vt:variant>
        <vt:lpwstr/>
      </vt:variant>
      <vt:variant>
        <vt:lpwstr>_Toc402511960</vt:lpwstr>
      </vt:variant>
      <vt:variant>
        <vt:i4>1441854</vt:i4>
      </vt:variant>
      <vt:variant>
        <vt:i4>164</vt:i4>
      </vt:variant>
      <vt:variant>
        <vt:i4>0</vt:i4>
      </vt:variant>
      <vt:variant>
        <vt:i4>5</vt:i4>
      </vt:variant>
      <vt:variant>
        <vt:lpwstr/>
      </vt:variant>
      <vt:variant>
        <vt:lpwstr>_Toc402511959</vt:lpwstr>
      </vt:variant>
      <vt:variant>
        <vt:i4>1441854</vt:i4>
      </vt:variant>
      <vt:variant>
        <vt:i4>158</vt:i4>
      </vt:variant>
      <vt:variant>
        <vt:i4>0</vt:i4>
      </vt:variant>
      <vt:variant>
        <vt:i4>5</vt:i4>
      </vt:variant>
      <vt:variant>
        <vt:lpwstr/>
      </vt:variant>
      <vt:variant>
        <vt:lpwstr>_Toc402511958</vt:lpwstr>
      </vt:variant>
      <vt:variant>
        <vt:i4>1441854</vt:i4>
      </vt:variant>
      <vt:variant>
        <vt:i4>152</vt:i4>
      </vt:variant>
      <vt:variant>
        <vt:i4>0</vt:i4>
      </vt:variant>
      <vt:variant>
        <vt:i4>5</vt:i4>
      </vt:variant>
      <vt:variant>
        <vt:lpwstr/>
      </vt:variant>
      <vt:variant>
        <vt:lpwstr>_Toc402511957</vt:lpwstr>
      </vt:variant>
      <vt:variant>
        <vt:i4>1441854</vt:i4>
      </vt:variant>
      <vt:variant>
        <vt:i4>146</vt:i4>
      </vt:variant>
      <vt:variant>
        <vt:i4>0</vt:i4>
      </vt:variant>
      <vt:variant>
        <vt:i4>5</vt:i4>
      </vt:variant>
      <vt:variant>
        <vt:lpwstr/>
      </vt:variant>
      <vt:variant>
        <vt:lpwstr>_Toc402511956</vt:lpwstr>
      </vt:variant>
      <vt:variant>
        <vt:i4>1441854</vt:i4>
      </vt:variant>
      <vt:variant>
        <vt:i4>140</vt:i4>
      </vt:variant>
      <vt:variant>
        <vt:i4>0</vt:i4>
      </vt:variant>
      <vt:variant>
        <vt:i4>5</vt:i4>
      </vt:variant>
      <vt:variant>
        <vt:lpwstr/>
      </vt:variant>
      <vt:variant>
        <vt:lpwstr>_Toc402511955</vt:lpwstr>
      </vt:variant>
      <vt:variant>
        <vt:i4>1441854</vt:i4>
      </vt:variant>
      <vt:variant>
        <vt:i4>134</vt:i4>
      </vt:variant>
      <vt:variant>
        <vt:i4>0</vt:i4>
      </vt:variant>
      <vt:variant>
        <vt:i4>5</vt:i4>
      </vt:variant>
      <vt:variant>
        <vt:lpwstr/>
      </vt:variant>
      <vt:variant>
        <vt:lpwstr>_Toc402511954</vt:lpwstr>
      </vt:variant>
      <vt:variant>
        <vt:i4>1441854</vt:i4>
      </vt:variant>
      <vt:variant>
        <vt:i4>128</vt:i4>
      </vt:variant>
      <vt:variant>
        <vt:i4>0</vt:i4>
      </vt:variant>
      <vt:variant>
        <vt:i4>5</vt:i4>
      </vt:variant>
      <vt:variant>
        <vt:lpwstr/>
      </vt:variant>
      <vt:variant>
        <vt:lpwstr>_Toc402511953</vt:lpwstr>
      </vt:variant>
      <vt:variant>
        <vt:i4>1441854</vt:i4>
      </vt:variant>
      <vt:variant>
        <vt:i4>122</vt:i4>
      </vt:variant>
      <vt:variant>
        <vt:i4>0</vt:i4>
      </vt:variant>
      <vt:variant>
        <vt:i4>5</vt:i4>
      </vt:variant>
      <vt:variant>
        <vt:lpwstr/>
      </vt:variant>
      <vt:variant>
        <vt:lpwstr>_Toc402511952</vt:lpwstr>
      </vt:variant>
      <vt:variant>
        <vt:i4>1441854</vt:i4>
      </vt:variant>
      <vt:variant>
        <vt:i4>116</vt:i4>
      </vt:variant>
      <vt:variant>
        <vt:i4>0</vt:i4>
      </vt:variant>
      <vt:variant>
        <vt:i4>5</vt:i4>
      </vt:variant>
      <vt:variant>
        <vt:lpwstr/>
      </vt:variant>
      <vt:variant>
        <vt:lpwstr>_Toc402511951</vt:lpwstr>
      </vt:variant>
      <vt:variant>
        <vt:i4>1441854</vt:i4>
      </vt:variant>
      <vt:variant>
        <vt:i4>110</vt:i4>
      </vt:variant>
      <vt:variant>
        <vt:i4>0</vt:i4>
      </vt:variant>
      <vt:variant>
        <vt:i4>5</vt:i4>
      </vt:variant>
      <vt:variant>
        <vt:lpwstr/>
      </vt:variant>
      <vt:variant>
        <vt:lpwstr>_Toc402511950</vt:lpwstr>
      </vt:variant>
      <vt:variant>
        <vt:i4>1507390</vt:i4>
      </vt:variant>
      <vt:variant>
        <vt:i4>104</vt:i4>
      </vt:variant>
      <vt:variant>
        <vt:i4>0</vt:i4>
      </vt:variant>
      <vt:variant>
        <vt:i4>5</vt:i4>
      </vt:variant>
      <vt:variant>
        <vt:lpwstr/>
      </vt:variant>
      <vt:variant>
        <vt:lpwstr>_Toc402511949</vt:lpwstr>
      </vt:variant>
      <vt:variant>
        <vt:i4>1507390</vt:i4>
      </vt:variant>
      <vt:variant>
        <vt:i4>98</vt:i4>
      </vt:variant>
      <vt:variant>
        <vt:i4>0</vt:i4>
      </vt:variant>
      <vt:variant>
        <vt:i4>5</vt:i4>
      </vt:variant>
      <vt:variant>
        <vt:lpwstr/>
      </vt:variant>
      <vt:variant>
        <vt:lpwstr>_Toc402511948</vt:lpwstr>
      </vt:variant>
      <vt:variant>
        <vt:i4>1507390</vt:i4>
      </vt:variant>
      <vt:variant>
        <vt:i4>92</vt:i4>
      </vt:variant>
      <vt:variant>
        <vt:i4>0</vt:i4>
      </vt:variant>
      <vt:variant>
        <vt:i4>5</vt:i4>
      </vt:variant>
      <vt:variant>
        <vt:lpwstr/>
      </vt:variant>
      <vt:variant>
        <vt:lpwstr>_Toc402511947</vt:lpwstr>
      </vt:variant>
      <vt:variant>
        <vt:i4>1507390</vt:i4>
      </vt:variant>
      <vt:variant>
        <vt:i4>86</vt:i4>
      </vt:variant>
      <vt:variant>
        <vt:i4>0</vt:i4>
      </vt:variant>
      <vt:variant>
        <vt:i4>5</vt:i4>
      </vt:variant>
      <vt:variant>
        <vt:lpwstr/>
      </vt:variant>
      <vt:variant>
        <vt:lpwstr>_Toc402511946</vt:lpwstr>
      </vt:variant>
      <vt:variant>
        <vt:i4>1507390</vt:i4>
      </vt:variant>
      <vt:variant>
        <vt:i4>80</vt:i4>
      </vt:variant>
      <vt:variant>
        <vt:i4>0</vt:i4>
      </vt:variant>
      <vt:variant>
        <vt:i4>5</vt:i4>
      </vt:variant>
      <vt:variant>
        <vt:lpwstr/>
      </vt:variant>
      <vt:variant>
        <vt:lpwstr>_Toc402511945</vt:lpwstr>
      </vt:variant>
      <vt:variant>
        <vt:i4>1507390</vt:i4>
      </vt:variant>
      <vt:variant>
        <vt:i4>74</vt:i4>
      </vt:variant>
      <vt:variant>
        <vt:i4>0</vt:i4>
      </vt:variant>
      <vt:variant>
        <vt:i4>5</vt:i4>
      </vt:variant>
      <vt:variant>
        <vt:lpwstr/>
      </vt:variant>
      <vt:variant>
        <vt:lpwstr>_Toc402511944</vt:lpwstr>
      </vt:variant>
      <vt:variant>
        <vt:i4>1507390</vt:i4>
      </vt:variant>
      <vt:variant>
        <vt:i4>68</vt:i4>
      </vt:variant>
      <vt:variant>
        <vt:i4>0</vt:i4>
      </vt:variant>
      <vt:variant>
        <vt:i4>5</vt:i4>
      </vt:variant>
      <vt:variant>
        <vt:lpwstr/>
      </vt:variant>
      <vt:variant>
        <vt:lpwstr>_Toc402511943</vt:lpwstr>
      </vt:variant>
      <vt:variant>
        <vt:i4>1507390</vt:i4>
      </vt:variant>
      <vt:variant>
        <vt:i4>62</vt:i4>
      </vt:variant>
      <vt:variant>
        <vt:i4>0</vt:i4>
      </vt:variant>
      <vt:variant>
        <vt:i4>5</vt:i4>
      </vt:variant>
      <vt:variant>
        <vt:lpwstr/>
      </vt:variant>
      <vt:variant>
        <vt:lpwstr>_Toc402511942</vt:lpwstr>
      </vt:variant>
      <vt:variant>
        <vt:i4>1507390</vt:i4>
      </vt:variant>
      <vt:variant>
        <vt:i4>56</vt:i4>
      </vt:variant>
      <vt:variant>
        <vt:i4>0</vt:i4>
      </vt:variant>
      <vt:variant>
        <vt:i4>5</vt:i4>
      </vt:variant>
      <vt:variant>
        <vt:lpwstr/>
      </vt:variant>
      <vt:variant>
        <vt:lpwstr>_Toc402511941</vt:lpwstr>
      </vt:variant>
      <vt:variant>
        <vt:i4>1507390</vt:i4>
      </vt:variant>
      <vt:variant>
        <vt:i4>50</vt:i4>
      </vt:variant>
      <vt:variant>
        <vt:i4>0</vt:i4>
      </vt:variant>
      <vt:variant>
        <vt:i4>5</vt:i4>
      </vt:variant>
      <vt:variant>
        <vt:lpwstr/>
      </vt:variant>
      <vt:variant>
        <vt:lpwstr>_Toc402511940</vt:lpwstr>
      </vt:variant>
      <vt:variant>
        <vt:i4>1048638</vt:i4>
      </vt:variant>
      <vt:variant>
        <vt:i4>44</vt:i4>
      </vt:variant>
      <vt:variant>
        <vt:i4>0</vt:i4>
      </vt:variant>
      <vt:variant>
        <vt:i4>5</vt:i4>
      </vt:variant>
      <vt:variant>
        <vt:lpwstr/>
      </vt:variant>
      <vt:variant>
        <vt:lpwstr>_Toc402511939</vt:lpwstr>
      </vt:variant>
      <vt:variant>
        <vt:i4>1048638</vt:i4>
      </vt:variant>
      <vt:variant>
        <vt:i4>38</vt:i4>
      </vt:variant>
      <vt:variant>
        <vt:i4>0</vt:i4>
      </vt:variant>
      <vt:variant>
        <vt:i4>5</vt:i4>
      </vt:variant>
      <vt:variant>
        <vt:lpwstr/>
      </vt:variant>
      <vt:variant>
        <vt:lpwstr>_Toc402511938</vt:lpwstr>
      </vt:variant>
      <vt:variant>
        <vt:i4>1048638</vt:i4>
      </vt:variant>
      <vt:variant>
        <vt:i4>32</vt:i4>
      </vt:variant>
      <vt:variant>
        <vt:i4>0</vt:i4>
      </vt:variant>
      <vt:variant>
        <vt:i4>5</vt:i4>
      </vt:variant>
      <vt:variant>
        <vt:lpwstr/>
      </vt:variant>
      <vt:variant>
        <vt:lpwstr>_Toc402511937</vt:lpwstr>
      </vt:variant>
      <vt:variant>
        <vt:i4>1048638</vt:i4>
      </vt:variant>
      <vt:variant>
        <vt:i4>26</vt:i4>
      </vt:variant>
      <vt:variant>
        <vt:i4>0</vt:i4>
      </vt:variant>
      <vt:variant>
        <vt:i4>5</vt:i4>
      </vt:variant>
      <vt:variant>
        <vt:lpwstr/>
      </vt:variant>
      <vt:variant>
        <vt:lpwstr>_Toc402511936</vt:lpwstr>
      </vt:variant>
      <vt:variant>
        <vt:i4>1048638</vt:i4>
      </vt:variant>
      <vt:variant>
        <vt:i4>20</vt:i4>
      </vt:variant>
      <vt:variant>
        <vt:i4>0</vt:i4>
      </vt:variant>
      <vt:variant>
        <vt:i4>5</vt:i4>
      </vt:variant>
      <vt:variant>
        <vt:lpwstr/>
      </vt:variant>
      <vt:variant>
        <vt:lpwstr>_Toc402511935</vt:lpwstr>
      </vt:variant>
      <vt:variant>
        <vt:i4>1048638</vt:i4>
      </vt:variant>
      <vt:variant>
        <vt:i4>14</vt:i4>
      </vt:variant>
      <vt:variant>
        <vt:i4>0</vt:i4>
      </vt:variant>
      <vt:variant>
        <vt:i4>5</vt:i4>
      </vt:variant>
      <vt:variant>
        <vt:lpwstr/>
      </vt:variant>
      <vt:variant>
        <vt:lpwstr>_Toc402511934</vt:lpwstr>
      </vt:variant>
      <vt:variant>
        <vt:i4>1048638</vt:i4>
      </vt:variant>
      <vt:variant>
        <vt:i4>8</vt:i4>
      </vt:variant>
      <vt:variant>
        <vt:i4>0</vt:i4>
      </vt:variant>
      <vt:variant>
        <vt:i4>5</vt:i4>
      </vt:variant>
      <vt:variant>
        <vt:lpwstr/>
      </vt:variant>
      <vt:variant>
        <vt:lpwstr>_Toc402511933</vt:lpwstr>
      </vt:variant>
      <vt:variant>
        <vt:i4>1048638</vt:i4>
      </vt:variant>
      <vt:variant>
        <vt:i4>2</vt:i4>
      </vt:variant>
      <vt:variant>
        <vt:i4>0</vt:i4>
      </vt:variant>
      <vt:variant>
        <vt:i4>5</vt:i4>
      </vt:variant>
      <vt:variant>
        <vt:lpwstr/>
      </vt:variant>
      <vt:variant>
        <vt:lpwstr>_Toc402511932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החטיבה להתישבות בהסתדרות הציונית, מכרז לפיתוח מערכת לחויבת חוזים, בטחונות וקרקעות</dc:title>
  <dc:subject>תאריך: 28-12-2021</dc:subject>
  <dc:creator>Aryeh Horn</dc:creator>
  <cp:keywords>תיק 224</cp:keywords>
  <dc:description/>
  <cp:lastModifiedBy>Aryeh Horn</cp:lastModifiedBy>
  <cp:revision>14</cp:revision>
  <cp:lastPrinted>2021-12-26T21:33:00Z</cp:lastPrinted>
  <dcterms:created xsi:type="dcterms:W3CDTF">2021-12-26T20:48:00Z</dcterms:created>
  <dcterms:modified xsi:type="dcterms:W3CDTF">2021-12-28T16:48:00Z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מסמך</vt:lpwstr>
  </property>
  <property fmtid="{D5CDD505-2E9C-101B-9397-08002B2CF9AE}" pid="3" name="ContentTypeId">
    <vt:lpwstr>0x01010041C7676E62639E4DB787218475CB0819</vt:lpwstr>
  </property>
</Properties>
</file>