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5A0" w:rsidRPr="00854DE9" w:rsidRDefault="00ED65A0" w:rsidP="00ED65A0">
      <w:pPr>
        <w:spacing w:after="0" w:line="360" w:lineRule="auto"/>
        <w:ind w:left="-624" w:right="-992"/>
        <w:jc w:val="center"/>
        <w:rPr>
          <w:rFonts w:asciiTheme="minorHAnsi" w:hAnsiTheme="minorHAnsi" w:cs="David" w:hint="cs"/>
          <w:b/>
          <w:bCs/>
          <w:sz w:val="32"/>
          <w:szCs w:val="32"/>
          <w:rtl/>
        </w:rPr>
      </w:pPr>
    </w:p>
    <w:p w:rsidR="00654BBE" w:rsidRPr="00AA5A64" w:rsidRDefault="00310552" w:rsidP="0014276C">
      <w:pPr>
        <w:spacing w:after="120" w:line="360" w:lineRule="auto"/>
        <w:ind w:left="-624" w:right="-992"/>
        <w:jc w:val="center"/>
        <w:rPr>
          <w:rFonts w:ascii="David" w:hAnsi="David" w:cs="David"/>
          <w:b/>
          <w:bCs/>
          <w:sz w:val="32"/>
          <w:szCs w:val="32"/>
          <w:rtl/>
        </w:rPr>
      </w:pPr>
      <w:r w:rsidRPr="00AA5A64">
        <w:rPr>
          <w:rFonts w:ascii="David" w:hAnsi="David" w:cs="David"/>
          <w:b/>
          <w:bCs/>
          <w:sz w:val="32"/>
          <w:szCs w:val="32"/>
          <w:rtl/>
        </w:rPr>
        <w:t xml:space="preserve">נוהל </w:t>
      </w:r>
      <w:r w:rsidR="00B35E61" w:rsidRPr="00AA5A64">
        <w:rPr>
          <w:rFonts w:ascii="David" w:hAnsi="David" w:cs="David"/>
          <w:b/>
          <w:bCs/>
          <w:sz w:val="32"/>
          <w:szCs w:val="32"/>
          <w:rtl/>
        </w:rPr>
        <w:t xml:space="preserve">תמיכה </w:t>
      </w:r>
      <w:r w:rsidR="004A1FF1">
        <w:rPr>
          <w:rFonts w:ascii="David" w:hAnsi="David" w:cs="David" w:hint="cs"/>
          <w:b/>
          <w:bCs/>
          <w:sz w:val="32"/>
          <w:szCs w:val="32"/>
          <w:rtl/>
        </w:rPr>
        <w:t xml:space="preserve">בישובים "בטיפול נקודתי" </w:t>
      </w:r>
      <w:r w:rsidR="00603BDF" w:rsidRPr="00AA5A64">
        <w:rPr>
          <w:rFonts w:ascii="David" w:hAnsi="David" w:cs="David"/>
          <w:b/>
          <w:bCs/>
          <w:sz w:val="32"/>
          <w:szCs w:val="32"/>
          <w:rtl/>
        </w:rPr>
        <w:t>- לשנ</w:t>
      </w:r>
      <w:r w:rsidR="0014276C">
        <w:rPr>
          <w:rFonts w:ascii="David" w:hAnsi="David" w:cs="David" w:hint="cs"/>
          <w:b/>
          <w:bCs/>
          <w:sz w:val="32"/>
          <w:szCs w:val="32"/>
          <w:rtl/>
        </w:rPr>
        <w:t xml:space="preserve">ת 2019 </w:t>
      </w:r>
    </w:p>
    <w:p w:rsidR="00C80C96" w:rsidRDefault="00706078" w:rsidP="0014276C">
      <w:pPr>
        <w:pBdr>
          <w:top w:val="single" w:sz="4" w:space="1" w:color="auto"/>
          <w:left w:val="single" w:sz="4" w:space="4" w:color="auto"/>
          <w:bottom w:val="single" w:sz="4" w:space="1" w:color="auto"/>
          <w:right w:val="single" w:sz="4" w:space="4" w:color="auto"/>
        </w:pBdr>
        <w:spacing w:after="120" w:line="360" w:lineRule="auto"/>
        <w:ind w:left="-198" w:right="-284"/>
        <w:jc w:val="both"/>
        <w:rPr>
          <w:rFonts w:ascii="David" w:hAnsi="David" w:cs="David"/>
          <w:b/>
          <w:bCs/>
          <w:sz w:val="24"/>
          <w:szCs w:val="24"/>
          <w:u w:val="single"/>
          <w:rtl/>
        </w:rPr>
      </w:pPr>
      <w:r w:rsidRPr="000F43B9">
        <w:rPr>
          <w:rFonts w:ascii="David" w:hAnsi="David" w:cs="David"/>
          <w:b/>
          <w:bCs/>
          <w:sz w:val="24"/>
          <w:szCs w:val="24"/>
          <w:rtl/>
        </w:rPr>
        <w:t>ההסתדרות הציונית העולמית - החטיבה להתיישבות מודיע</w:t>
      </w:r>
      <w:r w:rsidR="004339D6" w:rsidRPr="000F43B9">
        <w:rPr>
          <w:rFonts w:ascii="David" w:hAnsi="David" w:cs="David"/>
          <w:b/>
          <w:bCs/>
          <w:sz w:val="24"/>
          <w:szCs w:val="24"/>
          <w:rtl/>
        </w:rPr>
        <w:t>ה</w:t>
      </w:r>
      <w:r w:rsidRPr="000F43B9">
        <w:rPr>
          <w:rFonts w:ascii="David" w:hAnsi="David" w:cs="David"/>
          <w:b/>
          <w:bCs/>
          <w:sz w:val="24"/>
          <w:szCs w:val="24"/>
          <w:rtl/>
        </w:rPr>
        <w:t xml:space="preserve"> על האפשרות לקבל, בכפוף לקיומו של תקציב ייעודי לנושא ובהתאם להוראת </w:t>
      </w:r>
      <w:proofErr w:type="spellStart"/>
      <w:r w:rsidRPr="000F43B9">
        <w:rPr>
          <w:rFonts w:ascii="David" w:hAnsi="David" w:cs="David"/>
          <w:b/>
          <w:bCs/>
          <w:sz w:val="24"/>
          <w:szCs w:val="24"/>
          <w:rtl/>
        </w:rPr>
        <w:t>תכ"</w:t>
      </w:r>
      <w:r w:rsidR="0005368D">
        <w:rPr>
          <w:rFonts w:ascii="David" w:hAnsi="David" w:cs="David" w:hint="cs"/>
          <w:b/>
          <w:bCs/>
          <w:sz w:val="24"/>
          <w:szCs w:val="24"/>
          <w:rtl/>
        </w:rPr>
        <w:t>ם</w:t>
      </w:r>
      <w:proofErr w:type="spellEnd"/>
      <w:r w:rsidR="0014276C">
        <w:rPr>
          <w:rFonts w:ascii="David" w:hAnsi="David" w:cs="David" w:hint="cs"/>
          <w:b/>
          <w:bCs/>
          <w:sz w:val="24"/>
          <w:szCs w:val="24"/>
          <w:rtl/>
        </w:rPr>
        <w:t xml:space="preserve"> </w:t>
      </w:r>
      <w:r w:rsidR="0014276C" w:rsidRPr="000F43B9">
        <w:rPr>
          <w:rFonts w:ascii="David" w:hAnsi="David" w:cs="David"/>
          <w:b/>
          <w:bCs/>
          <w:sz w:val="24"/>
          <w:szCs w:val="24"/>
          <w:rtl/>
        </w:rPr>
        <w:t>6.2</w:t>
      </w:r>
      <w:r w:rsidR="0014276C">
        <w:rPr>
          <w:rFonts w:ascii="David" w:hAnsi="David" w:cs="David" w:hint="cs"/>
          <w:b/>
          <w:bCs/>
          <w:sz w:val="24"/>
          <w:szCs w:val="24"/>
          <w:rtl/>
        </w:rPr>
        <w:t>.0</w:t>
      </w:r>
      <w:r w:rsidR="0014276C" w:rsidRPr="000F43B9">
        <w:rPr>
          <w:rFonts w:ascii="David" w:hAnsi="David" w:cs="David"/>
          <w:b/>
          <w:bCs/>
          <w:sz w:val="24"/>
          <w:szCs w:val="24"/>
          <w:rtl/>
        </w:rPr>
        <w:t>.1</w:t>
      </w:r>
      <w:r w:rsidRPr="000F43B9">
        <w:rPr>
          <w:rFonts w:ascii="David" w:hAnsi="David" w:cs="David"/>
          <w:b/>
          <w:bCs/>
          <w:sz w:val="24"/>
          <w:szCs w:val="24"/>
          <w:rtl/>
        </w:rPr>
        <w:t xml:space="preserve">, תמיכות בנושאי פעילויות בתחום </w:t>
      </w:r>
      <w:r w:rsidR="004A1FF1">
        <w:rPr>
          <w:rFonts w:ascii="David" w:hAnsi="David" w:cs="David" w:hint="cs"/>
          <w:b/>
          <w:bCs/>
          <w:sz w:val="24"/>
          <w:szCs w:val="24"/>
          <w:rtl/>
        </w:rPr>
        <w:t xml:space="preserve">הטיפול בישובים </w:t>
      </w:r>
      <w:r w:rsidR="0046638D">
        <w:rPr>
          <w:rFonts w:ascii="David" w:hAnsi="David" w:cs="David" w:hint="cs"/>
          <w:b/>
          <w:bCs/>
          <w:sz w:val="24"/>
          <w:szCs w:val="24"/>
          <w:rtl/>
        </w:rPr>
        <w:t xml:space="preserve"> הזקוקים </w:t>
      </w:r>
      <w:r w:rsidR="004A1FF1">
        <w:rPr>
          <w:rFonts w:ascii="David" w:hAnsi="David" w:cs="David" w:hint="cs"/>
          <w:b/>
          <w:bCs/>
          <w:sz w:val="24"/>
          <w:szCs w:val="24"/>
          <w:rtl/>
        </w:rPr>
        <w:t xml:space="preserve">"לטיפול נקודתי". </w:t>
      </w:r>
      <w:r w:rsidRPr="000F43B9">
        <w:rPr>
          <w:rFonts w:ascii="David" w:hAnsi="David" w:cs="David"/>
          <w:b/>
          <w:bCs/>
          <w:sz w:val="24"/>
          <w:szCs w:val="24"/>
          <w:rtl/>
        </w:rPr>
        <w:t xml:space="preserve"> </w:t>
      </w:r>
    </w:p>
    <w:p w:rsidR="00C80C96" w:rsidRPr="00C80C96" w:rsidRDefault="00C80C96" w:rsidP="0014276C">
      <w:pPr>
        <w:pBdr>
          <w:top w:val="single" w:sz="4" w:space="1" w:color="auto"/>
          <w:left w:val="single" w:sz="4" w:space="4" w:color="auto"/>
          <w:bottom w:val="single" w:sz="4" w:space="1" w:color="auto"/>
          <w:right w:val="single" w:sz="4" w:space="4" w:color="auto"/>
        </w:pBdr>
        <w:spacing w:after="120" w:line="360" w:lineRule="auto"/>
        <w:ind w:left="-198" w:right="-284"/>
        <w:jc w:val="both"/>
        <w:rPr>
          <w:rFonts w:ascii="David" w:hAnsi="David" w:cs="David"/>
          <w:b/>
          <w:bCs/>
          <w:sz w:val="24"/>
          <w:szCs w:val="24"/>
          <w:rtl/>
        </w:rPr>
      </w:pPr>
      <w:r w:rsidRPr="00C80C96">
        <w:rPr>
          <w:rFonts w:ascii="David" w:hAnsi="David" w:cs="David" w:hint="cs"/>
          <w:b/>
          <w:bCs/>
          <w:sz w:val="24"/>
          <w:szCs w:val="24"/>
          <w:rtl/>
        </w:rPr>
        <w:t>סמכות ועדת התמיכות  להעניק תמיכה</w:t>
      </w:r>
      <w:r w:rsidRPr="00C80C96">
        <w:rPr>
          <w:rFonts w:ascii="David" w:hAnsi="David" w:cs="David"/>
          <w:b/>
          <w:bCs/>
          <w:sz w:val="24"/>
          <w:szCs w:val="24"/>
          <w:rtl/>
        </w:rPr>
        <w:t xml:space="preserve"> </w:t>
      </w:r>
      <w:r w:rsidRPr="00C80C96">
        <w:rPr>
          <w:rFonts w:ascii="David" w:hAnsi="David" w:cs="David" w:hint="cs"/>
          <w:b/>
          <w:bCs/>
          <w:sz w:val="24"/>
          <w:szCs w:val="24"/>
          <w:rtl/>
        </w:rPr>
        <w:t xml:space="preserve"> מכוח נוהל זה</w:t>
      </w:r>
      <w:r w:rsidRPr="00C80C96">
        <w:rPr>
          <w:rFonts w:ascii="David" w:hAnsi="David" w:cs="David"/>
          <w:b/>
          <w:bCs/>
          <w:sz w:val="24"/>
          <w:szCs w:val="24"/>
          <w:rtl/>
        </w:rPr>
        <w:t xml:space="preserve"> מותנ</w:t>
      </w:r>
      <w:r w:rsidRPr="00C80C96">
        <w:rPr>
          <w:rFonts w:ascii="David" w:hAnsi="David" w:cs="David" w:hint="cs"/>
          <w:b/>
          <w:bCs/>
          <w:sz w:val="24"/>
          <w:szCs w:val="24"/>
          <w:rtl/>
        </w:rPr>
        <w:t>ית</w:t>
      </w:r>
      <w:r w:rsidRPr="00C80C96">
        <w:rPr>
          <w:rFonts w:ascii="David" w:hAnsi="David" w:cs="David"/>
          <w:b/>
          <w:bCs/>
          <w:sz w:val="24"/>
          <w:szCs w:val="24"/>
          <w:rtl/>
        </w:rPr>
        <w:t xml:space="preserve"> בחתימת ההתקשרות השנתית לשנת </w:t>
      </w:r>
      <w:r w:rsidR="0014276C">
        <w:rPr>
          <w:rFonts w:ascii="David" w:hAnsi="David" w:cs="David" w:hint="cs"/>
          <w:b/>
          <w:bCs/>
          <w:sz w:val="24"/>
          <w:szCs w:val="24"/>
          <w:rtl/>
        </w:rPr>
        <w:t xml:space="preserve">2019 </w:t>
      </w:r>
      <w:r w:rsidRPr="00C80C96">
        <w:rPr>
          <w:rFonts w:ascii="David" w:hAnsi="David" w:cs="David"/>
          <w:b/>
          <w:bCs/>
          <w:sz w:val="24"/>
          <w:szCs w:val="24"/>
          <w:rtl/>
        </w:rPr>
        <w:t xml:space="preserve">שבין משרד החקלאות </w:t>
      </w:r>
      <w:r w:rsidRPr="00C80C96">
        <w:rPr>
          <w:rFonts w:ascii="David" w:hAnsi="David" w:cs="David" w:hint="cs"/>
          <w:b/>
          <w:bCs/>
          <w:sz w:val="24"/>
          <w:szCs w:val="24"/>
          <w:rtl/>
        </w:rPr>
        <w:t>ופיתוח</w:t>
      </w:r>
      <w:r w:rsidRPr="00C80C96">
        <w:rPr>
          <w:rFonts w:ascii="David" w:hAnsi="David" w:cs="David"/>
          <w:b/>
          <w:bCs/>
          <w:sz w:val="24"/>
          <w:szCs w:val="24"/>
          <w:rtl/>
        </w:rPr>
        <w:t xml:space="preserve"> הכפר לבין ההסתדרות הציונית העולמית בהתאם להחלטת הממשלה.</w:t>
      </w:r>
    </w:p>
    <w:p w:rsidR="00706078" w:rsidRPr="000F43B9" w:rsidRDefault="00706078" w:rsidP="00C80C96">
      <w:pPr>
        <w:pBdr>
          <w:top w:val="single" w:sz="4" w:space="1" w:color="auto"/>
          <w:left w:val="single" w:sz="4" w:space="4" w:color="auto"/>
          <w:bottom w:val="single" w:sz="4" w:space="1" w:color="auto"/>
          <w:right w:val="single" w:sz="4" w:space="4" w:color="auto"/>
        </w:pBdr>
        <w:spacing w:after="0" w:line="360" w:lineRule="auto"/>
        <w:ind w:left="-198" w:right="-284"/>
        <w:jc w:val="center"/>
        <w:rPr>
          <w:rFonts w:ascii="David" w:hAnsi="David" w:cs="David"/>
          <w:b/>
          <w:bCs/>
          <w:sz w:val="24"/>
          <w:szCs w:val="24"/>
          <w:rtl/>
        </w:rPr>
      </w:pPr>
      <w:r w:rsidRPr="000F43B9">
        <w:rPr>
          <w:rFonts w:ascii="David" w:hAnsi="David" w:cs="David"/>
          <w:b/>
          <w:bCs/>
          <w:sz w:val="24"/>
          <w:szCs w:val="24"/>
          <w:rtl/>
        </w:rPr>
        <w:t>נוהל זה מפורסם באתר החטיבה להתיישבות:</w:t>
      </w:r>
      <w:r w:rsidR="00C53484">
        <w:rPr>
          <w:rFonts w:ascii="David" w:hAnsi="David" w:cs="David" w:hint="cs"/>
          <w:b/>
          <w:bCs/>
          <w:sz w:val="24"/>
          <w:szCs w:val="24"/>
          <w:rtl/>
        </w:rPr>
        <w:t xml:space="preserve"> </w:t>
      </w:r>
      <w:hyperlink r:id="rId11" w:history="1">
        <w:r w:rsidR="00C53484" w:rsidRPr="00EF7155">
          <w:rPr>
            <w:rStyle w:val="Hyperlink"/>
            <w:rFonts w:ascii="David" w:hAnsi="David" w:cs="David"/>
            <w:b/>
            <w:bCs/>
            <w:sz w:val="24"/>
            <w:szCs w:val="24"/>
          </w:rPr>
          <w:t>www.hityashvut.org.il</w:t>
        </w:r>
      </w:hyperlink>
      <w:r w:rsidR="00C53484">
        <w:rPr>
          <w:rFonts w:ascii="David" w:hAnsi="David" w:cs="David"/>
          <w:b/>
          <w:bCs/>
          <w:sz w:val="24"/>
          <w:szCs w:val="24"/>
        </w:rPr>
        <w:t xml:space="preserve"> </w:t>
      </w:r>
      <w:r w:rsidR="00C53484">
        <w:rPr>
          <w:rFonts w:ascii="David" w:hAnsi="David" w:cs="David" w:hint="cs"/>
          <w:b/>
          <w:bCs/>
          <w:sz w:val="24"/>
          <w:szCs w:val="24"/>
          <w:rtl/>
        </w:rPr>
        <w:t xml:space="preserve">        </w:t>
      </w:r>
    </w:p>
    <w:p w:rsidR="00706078" w:rsidRPr="000F43B9" w:rsidRDefault="00706078" w:rsidP="00C80C96">
      <w:pPr>
        <w:pBdr>
          <w:top w:val="single" w:sz="4" w:space="1" w:color="auto"/>
          <w:left w:val="single" w:sz="4" w:space="4" w:color="auto"/>
          <w:bottom w:val="single" w:sz="4" w:space="1" w:color="auto"/>
          <w:right w:val="single" w:sz="4" w:space="4" w:color="auto"/>
        </w:pBdr>
        <w:spacing w:after="0" w:line="360" w:lineRule="auto"/>
        <w:ind w:left="-198" w:right="-284"/>
        <w:jc w:val="center"/>
        <w:rPr>
          <w:rFonts w:ascii="David" w:hAnsi="David" w:cs="David"/>
          <w:b/>
          <w:bCs/>
          <w:sz w:val="24"/>
          <w:szCs w:val="24"/>
          <w:rtl/>
        </w:rPr>
      </w:pPr>
      <w:r w:rsidRPr="000F43B9">
        <w:rPr>
          <w:rFonts w:ascii="David" w:hAnsi="David" w:cs="David"/>
          <w:b/>
          <w:bCs/>
          <w:sz w:val="24"/>
          <w:szCs w:val="24"/>
          <w:rtl/>
        </w:rPr>
        <w:t>ובאתר משרד החקלאות ופיתוח הכפר:</w:t>
      </w:r>
      <w:r w:rsidR="002B2BE3">
        <w:rPr>
          <w:rFonts w:ascii="David" w:hAnsi="David" w:cs="David"/>
          <w:b/>
          <w:bCs/>
          <w:sz w:val="24"/>
          <w:szCs w:val="24"/>
          <w:rtl/>
        </w:rPr>
        <w:t xml:space="preserve"> </w:t>
      </w:r>
      <w:hyperlink r:id="rId12" w:history="1">
        <w:r w:rsidRPr="000F43B9">
          <w:rPr>
            <w:rFonts w:ascii="David" w:hAnsi="David" w:cs="David"/>
            <w:b/>
            <w:bCs/>
            <w:sz w:val="24"/>
            <w:szCs w:val="24"/>
          </w:rPr>
          <w:t>www.moag.gov.il</w:t>
        </w:r>
      </w:hyperlink>
    </w:p>
    <w:p w:rsidR="00706078" w:rsidRDefault="00706078" w:rsidP="00C80C96">
      <w:pPr>
        <w:spacing w:line="360" w:lineRule="auto"/>
        <w:ind w:left="-199" w:right="-284"/>
        <w:jc w:val="both"/>
        <w:rPr>
          <w:rFonts w:ascii="David" w:hAnsi="David" w:cs="David"/>
          <w:b/>
          <w:bCs/>
          <w:sz w:val="24"/>
          <w:szCs w:val="24"/>
          <w:rtl/>
        </w:rPr>
      </w:pPr>
    </w:p>
    <w:p w:rsidR="00706078" w:rsidRDefault="00706078" w:rsidP="00593C18">
      <w:pPr>
        <w:pStyle w:val="1"/>
        <w:ind w:left="357" w:hanging="357"/>
        <w:rPr>
          <w:rtl/>
        </w:rPr>
      </w:pPr>
      <w:r w:rsidRPr="00AA5A64">
        <w:rPr>
          <w:rtl/>
        </w:rPr>
        <w:t>רקע לתמיכה ומטרתה</w:t>
      </w:r>
    </w:p>
    <w:p w:rsidR="00706078" w:rsidRPr="000F43B9" w:rsidRDefault="00706078" w:rsidP="00F44883">
      <w:pPr>
        <w:pStyle w:val="a5"/>
        <w:numPr>
          <w:ilvl w:val="0"/>
          <w:numId w:val="1"/>
        </w:numPr>
        <w:spacing w:before="120" w:after="120" w:line="360" w:lineRule="auto"/>
        <w:ind w:left="357" w:hanging="357"/>
        <w:contextualSpacing w:val="0"/>
        <w:jc w:val="both"/>
        <w:rPr>
          <w:rFonts w:ascii="David" w:hAnsi="David" w:cs="David"/>
          <w:b/>
          <w:bCs/>
          <w:sz w:val="24"/>
          <w:szCs w:val="24"/>
          <w:u w:val="single"/>
          <w:rtl/>
        </w:rPr>
      </w:pPr>
      <w:r w:rsidRPr="000F43B9">
        <w:rPr>
          <w:rFonts w:ascii="David" w:hAnsi="David" w:cs="David"/>
          <w:b/>
          <w:bCs/>
          <w:sz w:val="24"/>
          <w:szCs w:val="24"/>
          <w:u w:val="single"/>
          <w:rtl/>
        </w:rPr>
        <w:t>רקע</w:t>
      </w:r>
    </w:p>
    <w:p w:rsidR="009A5C88" w:rsidRDefault="009A5C88" w:rsidP="009A5C88">
      <w:pPr>
        <w:spacing w:line="360" w:lineRule="auto"/>
        <w:ind w:left="357"/>
        <w:jc w:val="both"/>
        <w:rPr>
          <w:rFonts w:ascii="David" w:hAnsi="David" w:cs="David"/>
          <w:sz w:val="24"/>
          <w:szCs w:val="24"/>
          <w:rtl/>
        </w:rPr>
      </w:pPr>
      <w:r w:rsidRPr="00734C3B">
        <w:rPr>
          <w:rFonts w:ascii="David" w:hAnsi="David" w:cs="David" w:hint="cs"/>
          <w:sz w:val="24"/>
          <w:szCs w:val="24"/>
          <w:rtl/>
        </w:rPr>
        <w:t xml:space="preserve">ביום </w:t>
      </w:r>
      <w:r w:rsidRPr="00734C3B">
        <w:rPr>
          <w:rFonts w:ascii="David" w:hAnsi="David" w:cs="David"/>
          <w:sz w:val="24"/>
          <w:szCs w:val="24"/>
          <w:rtl/>
        </w:rPr>
        <w:t>29.12.15</w:t>
      </w:r>
      <w:r w:rsidRPr="00734C3B">
        <w:rPr>
          <w:rFonts w:ascii="David" w:hAnsi="David" w:cs="David" w:hint="cs"/>
          <w:sz w:val="24"/>
          <w:szCs w:val="24"/>
          <w:rtl/>
        </w:rPr>
        <w:t xml:space="preserve"> נכנס לתוקפו תיקון מספר 2 לחוק הסדרת מעמדן של ההסתדרות הציונית העולמית והסוכנות היהודית לא"י (להלן - התיקון לחוק). לצורך יישומו של החוק, התקבלה ביום 9.10.2016 החלטת הממשלה מס' 1998 (להלן - החלטת הממשלה), במסגרתה הוחלט לאצול מסמכויות הממשלה בתחומים שפורטו בה לשר החקלאות ופיתוח הכפר, אשר יאציל אותן להסתדרות הציונית העולמית באמצעות החטיבה להתיישבות, וזאת בכפוף להסדרת מערכת היחסים בין הממשלה לבין החטיבה. לצורך כך נחתם הסכם מסגרת רב שנתי לתקופה של חמש שנים עם אופציה להארכה לשתי תקופות נוספות בנות חמש שנים כל אחת.</w:t>
      </w:r>
      <w:r w:rsidRPr="009401CE">
        <w:rPr>
          <w:rFonts w:ascii="David" w:hAnsi="David" w:cs="David" w:hint="cs"/>
          <w:sz w:val="24"/>
          <w:szCs w:val="24"/>
          <w:rtl/>
        </w:rPr>
        <w:t xml:space="preserve"> </w:t>
      </w:r>
    </w:p>
    <w:p w:rsidR="009A5C88" w:rsidRPr="009401CE" w:rsidRDefault="009A5C88" w:rsidP="00CD521E">
      <w:pPr>
        <w:spacing w:line="360" w:lineRule="auto"/>
        <w:ind w:left="357"/>
        <w:jc w:val="both"/>
        <w:rPr>
          <w:rFonts w:ascii="David" w:hAnsi="David" w:cs="David"/>
          <w:sz w:val="24"/>
          <w:szCs w:val="24"/>
          <w:rtl/>
        </w:rPr>
      </w:pPr>
      <w:r w:rsidRPr="009401CE">
        <w:rPr>
          <w:rFonts w:ascii="David" w:hAnsi="David" w:cs="David" w:hint="cs"/>
          <w:sz w:val="24"/>
          <w:szCs w:val="24"/>
          <w:rtl/>
        </w:rPr>
        <w:t>בהתאם להחלטת הממשלה ולמסמך מדיניות השר אשר פורסם לציבור ביום</w:t>
      </w:r>
      <w:r w:rsidR="0014276C">
        <w:rPr>
          <w:rFonts w:ascii="David" w:hAnsi="David" w:cs="David" w:hint="cs"/>
          <w:sz w:val="24"/>
          <w:szCs w:val="24"/>
          <w:rtl/>
        </w:rPr>
        <w:t xml:space="preserve"> </w:t>
      </w:r>
      <w:r w:rsidR="00CD521E">
        <w:rPr>
          <w:rFonts w:ascii="David" w:hAnsi="David" w:cs="David" w:hint="cs"/>
          <w:sz w:val="24"/>
          <w:szCs w:val="24"/>
          <w:rtl/>
        </w:rPr>
        <w:t>18.11.2018</w:t>
      </w:r>
      <w:r w:rsidR="0014276C">
        <w:rPr>
          <w:rFonts w:ascii="David" w:hAnsi="David" w:cs="David" w:hint="cs"/>
          <w:sz w:val="24"/>
          <w:szCs w:val="24"/>
          <w:rtl/>
        </w:rPr>
        <w:t xml:space="preserve"> </w:t>
      </w:r>
      <w:r w:rsidRPr="009401CE">
        <w:rPr>
          <w:rFonts w:ascii="David" w:hAnsi="David" w:cs="David" w:hint="cs"/>
          <w:sz w:val="24"/>
          <w:szCs w:val="24"/>
          <w:rtl/>
        </w:rPr>
        <w:t>, גיבשה החטיבה להתיישבות את תכנית העבודה לשנת</w:t>
      </w:r>
      <w:r w:rsidR="007978DA">
        <w:rPr>
          <w:rFonts w:ascii="David" w:hAnsi="David" w:cs="David" w:hint="cs"/>
          <w:sz w:val="24"/>
          <w:szCs w:val="24"/>
          <w:rtl/>
        </w:rPr>
        <w:t xml:space="preserve"> 2019</w:t>
      </w:r>
      <w:r w:rsidR="005C6CF1">
        <w:rPr>
          <w:rFonts w:ascii="David" w:hAnsi="David" w:cs="David" w:hint="cs"/>
          <w:sz w:val="24"/>
          <w:szCs w:val="24"/>
          <w:rtl/>
        </w:rPr>
        <w:t xml:space="preserve">, אשר אושרה ע"י השר </w:t>
      </w:r>
      <w:bookmarkStart w:id="0" w:name="_GoBack"/>
      <w:bookmarkEnd w:id="0"/>
      <w:r w:rsidR="005C6CF1">
        <w:rPr>
          <w:rFonts w:ascii="David" w:hAnsi="David" w:cs="David" w:hint="cs"/>
          <w:sz w:val="24"/>
          <w:szCs w:val="24"/>
          <w:rtl/>
        </w:rPr>
        <w:t>ביום 24.3.2019</w:t>
      </w:r>
      <w:r w:rsidR="0014276C">
        <w:rPr>
          <w:rFonts w:ascii="David" w:hAnsi="David" w:cs="David" w:hint="cs"/>
          <w:sz w:val="24"/>
          <w:szCs w:val="24"/>
          <w:rtl/>
        </w:rPr>
        <w:t xml:space="preserve"> </w:t>
      </w:r>
      <w:r w:rsidRPr="009401CE">
        <w:rPr>
          <w:rFonts w:ascii="David" w:hAnsi="David" w:cs="David" w:hint="cs"/>
          <w:sz w:val="24"/>
          <w:szCs w:val="24"/>
          <w:rtl/>
        </w:rPr>
        <w:t xml:space="preserve">והיא נערכת, בין היתר, </w:t>
      </w:r>
      <w:r w:rsidRPr="009401CE">
        <w:rPr>
          <w:rFonts w:ascii="David" w:hAnsi="David" w:cs="David"/>
          <w:sz w:val="24"/>
          <w:szCs w:val="24"/>
          <w:rtl/>
        </w:rPr>
        <w:t xml:space="preserve">לסייע לישובים </w:t>
      </w:r>
      <w:r>
        <w:rPr>
          <w:rFonts w:ascii="David" w:hAnsi="David" w:cs="David" w:hint="cs"/>
          <w:sz w:val="24"/>
          <w:szCs w:val="24"/>
          <w:rtl/>
        </w:rPr>
        <w:t>הנתונים במצוקה ובמשבר חברתי</w:t>
      </w:r>
      <w:r w:rsidR="007978DA">
        <w:rPr>
          <w:rFonts w:ascii="David" w:hAnsi="David" w:cs="David" w:hint="cs"/>
          <w:sz w:val="24"/>
          <w:szCs w:val="24"/>
          <w:rtl/>
        </w:rPr>
        <w:t xml:space="preserve"> - </w:t>
      </w:r>
      <w:r>
        <w:rPr>
          <w:rFonts w:ascii="David" w:hAnsi="David" w:cs="David" w:hint="cs"/>
          <w:sz w:val="24"/>
          <w:szCs w:val="24"/>
          <w:rtl/>
        </w:rPr>
        <w:t>כלכלי המאיים על המשך קיומם</w:t>
      </w:r>
      <w:r w:rsidR="0014276C">
        <w:rPr>
          <w:rFonts w:ascii="David" w:hAnsi="David" w:cs="David" w:hint="cs"/>
          <w:sz w:val="24"/>
          <w:szCs w:val="24"/>
          <w:rtl/>
        </w:rPr>
        <w:t xml:space="preserve">, </w:t>
      </w:r>
      <w:r w:rsidRPr="009401CE">
        <w:rPr>
          <w:rFonts w:ascii="David" w:hAnsi="David" w:cs="David" w:hint="cs"/>
          <w:sz w:val="24"/>
          <w:szCs w:val="24"/>
          <w:rtl/>
        </w:rPr>
        <w:t xml:space="preserve">במטרה </w:t>
      </w:r>
      <w:r w:rsidRPr="009401CE">
        <w:rPr>
          <w:rFonts w:ascii="David" w:hAnsi="David" w:cs="David"/>
          <w:sz w:val="24"/>
          <w:szCs w:val="24"/>
          <w:rtl/>
        </w:rPr>
        <w:t>לסייע בפיזור האוכלוסייה אל המרחב הכפרי</w:t>
      </w:r>
      <w:r w:rsidRPr="009401CE">
        <w:rPr>
          <w:rFonts w:ascii="David" w:hAnsi="David" w:cs="David" w:hint="cs"/>
          <w:sz w:val="24"/>
          <w:szCs w:val="24"/>
          <w:rtl/>
        </w:rPr>
        <w:t>,</w:t>
      </w:r>
      <w:r w:rsidRPr="009401CE">
        <w:rPr>
          <w:rFonts w:ascii="David" w:hAnsi="David" w:cs="David"/>
          <w:sz w:val="24"/>
          <w:szCs w:val="24"/>
          <w:rtl/>
        </w:rPr>
        <w:t xml:space="preserve"> להוביל צמיחה דמוגרפית של הישובים והאזורים הנמצאים באזורי עדיפות לאומית</w:t>
      </w:r>
      <w:r w:rsidRPr="009401CE">
        <w:rPr>
          <w:rFonts w:ascii="David" w:hAnsi="David" w:cs="David" w:hint="cs"/>
          <w:sz w:val="24"/>
          <w:szCs w:val="24"/>
          <w:rtl/>
        </w:rPr>
        <w:t xml:space="preserve">, לסייע </w:t>
      </w:r>
      <w:r w:rsidRPr="009401CE">
        <w:rPr>
          <w:rFonts w:ascii="David" w:hAnsi="David" w:cs="David"/>
          <w:sz w:val="24"/>
          <w:szCs w:val="24"/>
          <w:rtl/>
        </w:rPr>
        <w:t xml:space="preserve">לביסוסם החברתי </w:t>
      </w:r>
      <w:r w:rsidRPr="009401CE">
        <w:rPr>
          <w:rFonts w:ascii="David" w:hAnsi="David" w:cs="David" w:hint="cs"/>
          <w:sz w:val="24"/>
          <w:szCs w:val="24"/>
          <w:rtl/>
        </w:rPr>
        <w:t>וה</w:t>
      </w:r>
      <w:r w:rsidRPr="009401CE">
        <w:rPr>
          <w:rFonts w:ascii="David" w:hAnsi="David" w:cs="David"/>
          <w:sz w:val="24"/>
          <w:szCs w:val="24"/>
          <w:rtl/>
        </w:rPr>
        <w:t>קהילתי</w:t>
      </w:r>
      <w:r w:rsidRPr="009401CE">
        <w:rPr>
          <w:rFonts w:ascii="David" w:hAnsi="David" w:cs="David" w:hint="cs"/>
          <w:sz w:val="24"/>
          <w:szCs w:val="24"/>
          <w:rtl/>
        </w:rPr>
        <w:t>,</w:t>
      </w:r>
      <w:r w:rsidRPr="009401CE">
        <w:rPr>
          <w:rFonts w:ascii="David" w:hAnsi="David" w:cs="David"/>
          <w:sz w:val="24"/>
          <w:szCs w:val="24"/>
          <w:rtl/>
        </w:rPr>
        <w:t xml:space="preserve"> ועל ידי כך ליצ</w:t>
      </w:r>
      <w:r w:rsidRPr="009401CE">
        <w:rPr>
          <w:rFonts w:ascii="David" w:hAnsi="David" w:cs="David" w:hint="cs"/>
          <w:sz w:val="24"/>
          <w:szCs w:val="24"/>
          <w:rtl/>
        </w:rPr>
        <w:t>ו</w:t>
      </w:r>
      <w:r w:rsidRPr="009401CE">
        <w:rPr>
          <w:rFonts w:ascii="David" w:hAnsi="David" w:cs="David"/>
          <w:sz w:val="24"/>
          <w:szCs w:val="24"/>
          <w:rtl/>
        </w:rPr>
        <w:t>ר איתנות כלכלית</w:t>
      </w:r>
      <w:r w:rsidRPr="009401CE">
        <w:rPr>
          <w:rFonts w:ascii="David" w:hAnsi="David" w:cs="David" w:hint="cs"/>
          <w:sz w:val="24"/>
          <w:szCs w:val="24"/>
          <w:rtl/>
        </w:rPr>
        <w:t xml:space="preserve"> וחברתית</w:t>
      </w:r>
      <w:r w:rsidRPr="009401CE">
        <w:rPr>
          <w:rFonts w:ascii="David" w:hAnsi="David" w:cs="David"/>
          <w:sz w:val="24"/>
          <w:szCs w:val="24"/>
          <w:rtl/>
        </w:rPr>
        <w:t xml:space="preserve">. במסגרת פעולות אלה </w:t>
      </w:r>
      <w:r w:rsidRPr="009401CE">
        <w:rPr>
          <w:rFonts w:ascii="David" w:hAnsi="David" w:cs="David" w:hint="cs"/>
          <w:sz w:val="24"/>
          <w:szCs w:val="24"/>
          <w:rtl/>
        </w:rPr>
        <w:t>ת</w:t>
      </w:r>
      <w:r w:rsidRPr="009401CE">
        <w:rPr>
          <w:rFonts w:ascii="David" w:hAnsi="David" w:cs="David"/>
          <w:sz w:val="24"/>
          <w:szCs w:val="24"/>
          <w:rtl/>
        </w:rPr>
        <w:t>עמיד החטיבה תקציב תמיכות ייעודי</w:t>
      </w:r>
      <w:r w:rsidRPr="009401CE">
        <w:rPr>
          <w:rFonts w:ascii="David" w:hAnsi="David" w:cs="David" w:hint="cs"/>
          <w:sz w:val="24"/>
          <w:szCs w:val="24"/>
          <w:rtl/>
        </w:rPr>
        <w:t>, שיוקצה כמפורט להלן</w:t>
      </w:r>
      <w:r w:rsidRPr="009401CE">
        <w:rPr>
          <w:rFonts w:ascii="David" w:hAnsi="David" w:cs="David"/>
          <w:sz w:val="24"/>
          <w:szCs w:val="24"/>
          <w:rtl/>
        </w:rPr>
        <w:t>.</w:t>
      </w:r>
    </w:p>
    <w:p w:rsidR="00310552" w:rsidRPr="000F43B9" w:rsidRDefault="00310552" w:rsidP="00F44883">
      <w:pPr>
        <w:pStyle w:val="a5"/>
        <w:numPr>
          <w:ilvl w:val="0"/>
          <w:numId w:val="1"/>
        </w:numPr>
        <w:spacing w:before="120" w:after="120" w:line="360" w:lineRule="auto"/>
        <w:ind w:left="357" w:hanging="357"/>
        <w:contextualSpacing w:val="0"/>
        <w:jc w:val="both"/>
        <w:rPr>
          <w:rFonts w:ascii="David" w:hAnsi="David" w:cs="David"/>
          <w:b/>
          <w:bCs/>
          <w:sz w:val="24"/>
          <w:szCs w:val="24"/>
          <w:u w:val="single"/>
        </w:rPr>
      </w:pPr>
      <w:r w:rsidRPr="000F43B9">
        <w:rPr>
          <w:rFonts w:ascii="David" w:hAnsi="David" w:cs="David"/>
          <w:b/>
          <w:bCs/>
          <w:sz w:val="24"/>
          <w:szCs w:val="24"/>
          <w:u w:val="single"/>
          <w:rtl/>
        </w:rPr>
        <w:t>מטר</w:t>
      </w:r>
      <w:r w:rsidR="00706078" w:rsidRPr="000F43B9">
        <w:rPr>
          <w:rFonts w:ascii="David" w:hAnsi="David" w:cs="David"/>
          <w:b/>
          <w:bCs/>
          <w:sz w:val="24"/>
          <w:szCs w:val="24"/>
          <w:u w:val="single"/>
          <w:rtl/>
        </w:rPr>
        <w:t>ו</w:t>
      </w:r>
      <w:r w:rsidRPr="000F43B9">
        <w:rPr>
          <w:rFonts w:ascii="David" w:hAnsi="David" w:cs="David"/>
          <w:b/>
          <w:bCs/>
          <w:sz w:val="24"/>
          <w:szCs w:val="24"/>
          <w:u w:val="single"/>
          <w:rtl/>
        </w:rPr>
        <w:t xml:space="preserve">ת </w:t>
      </w:r>
      <w:r w:rsidR="00706078" w:rsidRPr="000F43B9">
        <w:rPr>
          <w:rFonts w:ascii="David" w:hAnsi="David" w:cs="David"/>
          <w:b/>
          <w:bCs/>
          <w:sz w:val="24"/>
          <w:szCs w:val="24"/>
          <w:u w:val="single"/>
          <w:rtl/>
        </w:rPr>
        <w:t>התמיכה</w:t>
      </w:r>
      <w:r w:rsidRPr="000F43B9">
        <w:rPr>
          <w:rFonts w:ascii="David" w:hAnsi="David" w:cs="David"/>
          <w:b/>
          <w:bCs/>
          <w:sz w:val="24"/>
          <w:szCs w:val="24"/>
          <w:u w:val="single"/>
          <w:rtl/>
        </w:rPr>
        <w:t xml:space="preserve"> </w:t>
      </w:r>
    </w:p>
    <w:p w:rsidR="00706078" w:rsidRPr="000F43B9" w:rsidRDefault="006920E5" w:rsidP="00A6479A">
      <w:pPr>
        <w:pStyle w:val="a5"/>
        <w:numPr>
          <w:ilvl w:val="0"/>
          <w:numId w:val="2"/>
        </w:numPr>
        <w:spacing w:line="360" w:lineRule="auto"/>
        <w:ind w:left="368"/>
        <w:jc w:val="both"/>
        <w:rPr>
          <w:rFonts w:ascii="David" w:hAnsi="David" w:cs="David"/>
          <w:sz w:val="24"/>
          <w:szCs w:val="24"/>
        </w:rPr>
      </w:pPr>
      <w:r>
        <w:rPr>
          <w:rFonts w:ascii="David" w:hAnsi="David" w:cs="David" w:hint="cs"/>
          <w:sz w:val="24"/>
          <w:szCs w:val="24"/>
          <w:rtl/>
        </w:rPr>
        <w:t xml:space="preserve">הרחבה, </w:t>
      </w:r>
      <w:r w:rsidR="001548DA">
        <w:rPr>
          <w:rFonts w:ascii="David" w:hAnsi="David" w:cs="David" w:hint="cs"/>
          <w:sz w:val="24"/>
          <w:szCs w:val="24"/>
          <w:rtl/>
        </w:rPr>
        <w:t>ליווי,</w:t>
      </w:r>
      <w:r w:rsidR="001235DB">
        <w:rPr>
          <w:rFonts w:ascii="David" w:hAnsi="David" w:cs="David" w:hint="cs"/>
          <w:sz w:val="24"/>
          <w:szCs w:val="24"/>
          <w:rtl/>
        </w:rPr>
        <w:t xml:space="preserve"> חיזוק </w:t>
      </w:r>
      <w:r w:rsidR="001548DA">
        <w:rPr>
          <w:rFonts w:ascii="David" w:hAnsi="David" w:cs="David" w:hint="cs"/>
          <w:sz w:val="24"/>
          <w:szCs w:val="24"/>
          <w:rtl/>
        </w:rPr>
        <w:t xml:space="preserve">וביסוס ישובים </w:t>
      </w:r>
      <w:r w:rsidR="00AA7094">
        <w:rPr>
          <w:rFonts w:ascii="David" w:hAnsi="David" w:cs="David" w:hint="cs"/>
          <w:sz w:val="24"/>
          <w:szCs w:val="24"/>
          <w:rtl/>
        </w:rPr>
        <w:t>כפריים</w:t>
      </w:r>
      <w:r w:rsidR="003461B2">
        <w:rPr>
          <w:rFonts w:ascii="David" w:hAnsi="David" w:cs="David" w:hint="cs"/>
          <w:sz w:val="24"/>
          <w:szCs w:val="24"/>
          <w:rtl/>
        </w:rPr>
        <w:t xml:space="preserve"> חדשים ו/או ישובים </w:t>
      </w:r>
      <w:r w:rsidR="0082631E">
        <w:rPr>
          <w:rFonts w:ascii="David" w:hAnsi="David" w:cs="David" w:hint="cs"/>
          <w:sz w:val="24"/>
          <w:szCs w:val="24"/>
          <w:rtl/>
        </w:rPr>
        <w:t>הנמצאים במשבר דמוגרפי ו/</w:t>
      </w:r>
      <w:r w:rsidR="001548DA">
        <w:rPr>
          <w:rFonts w:ascii="David" w:hAnsi="David" w:cs="David" w:hint="cs"/>
          <w:sz w:val="24"/>
          <w:szCs w:val="24"/>
          <w:rtl/>
        </w:rPr>
        <w:t>או במשבר חברתי ו</w:t>
      </w:r>
      <w:r w:rsidR="007E632D">
        <w:rPr>
          <w:rFonts w:ascii="David" w:hAnsi="David" w:cs="David" w:hint="cs"/>
          <w:sz w:val="24"/>
          <w:szCs w:val="24"/>
          <w:rtl/>
        </w:rPr>
        <w:t xml:space="preserve">/או </w:t>
      </w:r>
      <w:r w:rsidR="001548DA">
        <w:rPr>
          <w:rFonts w:ascii="David" w:hAnsi="David" w:cs="David" w:hint="cs"/>
          <w:sz w:val="24"/>
          <w:szCs w:val="24"/>
          <w:rtl/>
        </w:rPr>
        <w:t>כלכלי</w:t>
      </w:r>
      <w:r w:rsidR="00DC60F1">
        <w:rPr>
          <w:rFonts w:ascii="David" w:hAnsi="David" w:cs="David" w:hint="cs"/>
          <w:sz w:val="24"/>
          <w:szCs w:val="24"/>
          <w:rtl/>
        </w:rPr>
        <w:t xml:space="preserve"> </w:t>
      </w:r>
      <w:r w:rsidR="00A6479A">
        <w:rPr>
          <w:rFonts w:ascii="David" w:hAnsi="David" w:cs="David" w:hint="cs"/>
          <w:sz w:val="24"/>
          <w:szCs w:val="24"/>
          <w:rtl/>
        </w:rPr>
        <w:t xml:space="preserve"> ו/או תשתיתי. </w:t>
      </w:r>
    </w:p>
    <w:p w:rsidR="00FF33C9" w:rsidRDefault="00FF33C9" w:rsidP="00542FC7">
      <w:pPr>
        <w:pStyle w:val="a5"/>
        <w:numPr>
          <w:ilvl w:val="0"/>
          <w:numId w:val="2"/>
        </w:numPr>
        <w:spacing w:line="360" w:lineRule="auto"/>
        <w:ind w:left="368"/>
        <w:jc w:val="both"/>
        <w:rPr>
          <w:rFonts w:ascii="David" w:hAnsi="David" w:cs="David"/>
          <w:sz w:val="24"/>
          <w:szCs w:val="24"/>
        </w:rPr>
      </w:pPr>
      <w:r>
        <w:rPr>
          <w:rFonts w:ascii="David" w:hAnsi="David" w:cs="David" w:hint="cs"/>
          <w:sz w:val="24"/>
          <w:szCs w:val="24"/>
          <w:rtl/>
        </w:rPr>
        <w:t xml:space="preserve">קידום </w:t>
      </w:r>
      <w:r w:rsidRPr="000F43B9">
        <w:rPr>
          <w:rFonts w:ascii="David" w:hAnsi="David" w:cs="David"/>
          <w:sz w:val="24"/>
          <w:szCs w:val="24"/>
          <w:rtl/>
        </w:rPr>
        <w:t>פעולות</w:t>
      </w:r>
      <w:r>
        <w:rPr>
          <w:rFonts w:ascii="David" w:hAnsi="David" w:cs="David" w:hint="cs"/>
          <w:sz w:val="24"/>
          <w:szCs w:val="24"/>
          <w:rtl/>
        </w:rPr>
        <w:t xml:space="preserve"> מגוונות</w:t>
      </w:r>
      <w:r w:rsidRPr="000F43B9">
        <w:rPr>
          <w:rFonts w:ascii="David" w:hAnsi="David" w:cs="David"/>
          <w:sz w:val="24"/>
          <w:szCs w:val="24"/>
          <w:rtl/>
        </w:rPr>
        <w:t xml:space="preserve"> להאצת הצמיחה הדמוגרפית, לרבות </w:t>
      </w:r>
      <w:r>
        <w:rPr>
          <w:rFonts w:ascii="David" w:hAnsi="David" w:cs="David" w:hint="cs"/>
          <w:sz w:val="24"/>
          <w:szCs w:val="24"/>
          <w:rtl/>
        </w:rPr>
        <w:t xml:space="preserve">באמצעות </w:t>
      </w:r>
      <w:r w:rsidRPr="000F43B9">
        <w:rPr>
          <w:rFonts w:ascii="David" w:hAnsi="David" w:cs="David"/>
          <w:sz w:val="24"/>
          <w:szCs w:val="24"/>
          <w:rtl/>
        </w:rPr>
        <w:t xml:space="preserve">יצירת "מנועי צמיחה" </w:t>
      </w:r>
      <w:r>
        <w:rPr>
          <w:rFonts w:ascii="David" w:hAnsi="David" w:cs="David" w:hint="cs"/>
          <w:sz w:val="24"/>
          <w:szCs w:val="24"/>
          <w:rtl/>
        </w:rPr>
        <w:t>שיתרמו ל</w:t>
      </w:r>
      <w:r w:rsidRPr="000F43B9">
        <w:rPr>
          <w:rFonts w:ascii="David" w:hAnsi="David" w:cs="David"/>
          <w:sz w:val="24"/>
          <w:szCs w:val="24"/>
          <w:rtl/>
        </w:rPr>
        <w:t xml:space="preserve">קליטת </w:t>
      </w:r>
      <w:r>
        <w:rPr>
          <w:rFonts w:ascii="David" w:hAnsi="David" w:cs="David" w:hint="cs"/>
          <w:sz w:val="24"/>
          <w:szCs w:val="24"/>
          <w:rtl/>
        </w:rPr>
        <w:t>תושבים חדשים</w:t>
      </w:r>
      <w:r w:rsidRPr="000F43B9">
        <w:rPr>
          <w:rFonts w:ascii="David" w:hAnsi="David" w:cs="David"/>
          <w:sz w:val="24"/>
          <w:szCs w:val="24"/>
          <w:rtl/>
        </w:rPr>
        <w:t xml:space="preserve"> ועל ידי כך </w:t>
      </w:r>
      <w:r>
        <w:rPr>
          <w:rFonts w:ascii="David" w:hAnsi="David" w:cs="David" w:hint="cs"/>
          <w:sz w:val="24"/>
          <w:szCs w:val="24"/>
          <w:rtl/>
        </w:rPr>
        <w:t>יחזקו את</w:t>
      </w:r>
      <w:r w:rsidRPr="000F43B9">
        <w:rPr>
          <w:rFonts w:ascii="David" w:hAnsi="David" w:cs="David"/>
          <w:sz w:val="24"/>
          <w:szCs w:val="24"/>
          <w:rtl/>
        </w:rPr>
        <w:t xml:space="preserve"> הבסיס הכלכלי של ה</w:t>
      </w:r>
      <w:r>
        <w:rPr>
          <w:rFonts w:ascii="David" w:hAnsi="David" w:cs="David" w:hint="cs"/>
          <w:sz w:val="24"/>
          <w:szCs w:val="24"/>
          <w:rtl/>
        </w:rPr>
        <w:t>התיישבות</w:t>
      </w:r>
      <w:r w:rsidRPr="000F43B9">
        <w:rPr>
          <w:rFonts w:ascii="David" w:hAnsi="David" w:cs="David"/>
          <w:sz w:val="24"/>
          <w:szCs w:val="24"/>
          <w:rtl/>
        </w:rPr>
        <w:t xml:space="preserve"> הכפרי</w:t>
      </w:r>
      <w:r>
        <w:rPr>
          <w:rFonts w:ascii="David" w:hAnsi="David" w:cs="David" w:hint="cs"/>
          <w:sz w:val="24"/>
          <w:szCs w:val="24"/>
          <w:rtl/>
        </w:rPr>
        <w:t>ת</w:t>
      </w:r>
      <w:r w:rsidRPr="000F43B9">
        <w:rPr>
          <w:rFonts w:ascii="David" w:hAnsi="David" w:cs="David"/>
          <w:sz w:val="24"/>
          <w:szCs w:val="24"/>
          <w:rtl/>
        </w:rPr>
        <w:t>.</w:t>
      </w:r>
    </w:p>
    <w:p w:rsidR="00586F1D" w:rsidRDefault="00586F1D" w:rsidP="00586F1D">
      <w:pPr>
        <w:pStyle w:val="a5"/>
        <w:spacing w:line="360" w:lineRule="auto"/>
        <w:ind w:left="368"/>
        <w:jc w:val="both"/>
        <w:rPr>
          <w:rFonts w:ascii="David" w:hAnsi="David" w:cs="David"/>
          <w:sz w:val="24"/>
          <w:szCs w:val="24"/>
        </w:rPr>
      </w:pPr>
    </w:p>
    <w:p w:rsidR="00FB3875" w:rsidRPr="000F43B9" w:rsidRDefault="00FB3875" w:rsidP="00F44883">
      <w:pPr>
        <w:spacing w:after="120" w:line="360" w:lineRule="auto"/>
        <w:ind w:left="357" w:hanging="357"/>
        <w:jc w:val="both"/>
        <w:rPr>
          <w:rFonts w:ascii="David" w:hAnsi="David" w:cs="David"/>
          <w:b/>
          <w:bCs/>
          <w:sz w:val="24"/>
          <w:szCs w:val="24"/>
          <w:u w:val="single"/>
          <w:rtl/>
        </w:rPr>
      </w:pPr>
      <w:r w:rsidRPr="000F43B9">
        <w:rPr>
          <w:rFonts w:ascii="David" w:hAnsi="David" w:cs="David"/>
          <w:b/>
          <w:bCs/>
          <w:sz w:val="24"/>
          <w:szCs w:val="24"/>
          <w:u w:val="single"/>
          <w:rtl/>
        </w:rPr>
        <w:lastRenderedPageBreak/>
        <w:t>התוצרים המצופים</w:t>
      </w:r>
    </w:p>
    <w:p w:rsidR="00FB3875" w:rsidRPr="00F47C3D" w:rsidRDefault="009B45CD" w:rsidP="0012382C">
      <w:pPr>
        <w:pStyle w:val="a5"/>
        <w:numPr>
          <w:ilvl w:val="0"/>
          <w:numId w:val="6"/>
        </w:numPr>
        <w:spacing w:after="0" w:line="360" w:lineRule="auto"/>
        <w:ind w:left="394"/>
        <w:contextualSpacing w:val="0"/>
        <w:jc w:val="both"/>
        <w:rPr>
          <w:rFonts w:ascii="David" w:hAnsi="David" w:cs="David"/>
          <w:sz w:val="24"/>
          <w:szCs w:val="24"/>
        </w:rPr>
      </w:pPr>
      <w:r>
        <w:rPr>
          <w:rFonts w:ascii="David" w:hAnsi="David" w:cs="David" w:hint="cs"/>
          <w:sz w:val="24"/>
          <w:szCs w:val="24"/>
          <w:rtl/>
        </w:rPr>
        <w:t>תכנית רב שנתית ורב מערכתית</w:t>
      </w:r>
      <w:r w:rsidR="006920E5">
        <w:rPr>
          <w:rFonts w:ascii="David" w:hAnsi="David" w:cs="David" w:hint="cs"/>
          <w:sz w:val="24"/>
          <w:szCs w:val="24"/>
          <w:rtl/>
        </w:rPr>
        <w:t xml:space="preserve">, הכוללת מיפוי </w:t>
      </w:r>
      <w:r w:rsidR="005B5B98">
        <w:rPr>
          <w:rFonts w:ascii="David" w:hAnsi="David" w:cs="David" w:hint="cs"/>
          <w:sz w:val="24"/>
          <w:szCs w:val="24"/>
          <w:rtl/>
        </w:rPr>
        <w:t xml:space="preserve">צרכים </w:t>
      </w:r>
      <w:r w:rsidR="006920E5">
        <w:rPr>
          <w:rFonts w:ascii="David" w:hAnsi="David" w:cs="David" w:hint="cs"/>
          <w:sz w:val="24"/>
          <w:szCs w:val="24"/>
          <w:rtl/>
        </w:rPr>
        <w:t>מפורט</w:t>
      </w:r>
      <w:r>
        <w:rPr>
          <w:rFonts w:ascii="David" w:hAnsi="David" w:cs="David" w:hint="cs"/>
          <w:sz w:val="24"/>
          <w:szCs w:val="24"/>
          <w:rtl/>
        </w:rPr>
        <w:t xml:space="preserve"> בישובים</w:t>
      </w:r>
      <w:r w:rsidR="00EB0A2C">
        <w:rPr>
          <w:rFonts w:ascii="David" w:hAnsi="David" w:cs="David" w:hint="cs"/>
          <w:sz w:val="24"/>
          <w:szCs w:val="24"/>
          <w:rtl/>
        </w:rPr>
        <w:t xml:space="preserve"> כפריים</w:t>
      </w:r>
      <w:r w:rsidR="00523BD5">
        <w:rPr>
          <w:rFonts w:ascii="David" w:hAnsi="David" w:cs="David" w:hint="cs"/>
          <w:sz w:val="24"/>
          <w:szCs w:val="24"/>
          <w:rtl/>
        </w:rPr>
        <w:t>, כאמור לעיל ולהלן</w:t>
      </w:r>
      <w:r w:rsidR="00EB0A2C">
        <w:rPr>
          <w:rFonts w:ascii="David" w:hAnsi="David" w:cs="David" w:hint="cs"/>
          <w:sz w:val="24"/>
          <w:szCs w:val="24"/>
          <w:rtl/>
        </w:rPr>
        <w:t xml:space="preserve">, </w:t>
      </w:r>
      <w:r w:rsidR="0046638D">
        <w:rPr>
          <w:rFonts w:ascii="David" w:hAnsi="David" w:cs="David" w:hint="cs"/>
          <w:sz w:val="24"/>
          <w:szCs w:val="24"/>
          <w:rtl/>
        </w:rPr>
        <w:t xml:space="preserve">הזקוקים "לטיפול נקודתי", </w:t>
      </w:r>
      <w:r w:rsidR="00A549DD">
        <w:rPr>
          <w:rFonts w:ascii="David" w:hAnsi="David" w:cs="David" w:hint="cs"/>
          <w:sz w:val="24"/>
          <w:szCs w:val="24"/>
          <w:rtl/>
        </w:rPr>
        <w:t>המצויים במשבר חברתי</w:t>
      </w:r>
      <w:r w:rsidR="00F62598">
        <w:rPr>
          <w:rFonts w:ascii="David" w:hAnsi="David" w:cs="David" w:hint="cs"/>
          <w:sz w:val="24"/>
          <w:szCs w:val="24"/>
          <w:rtl/>
        </w:rPr>
        <w:t xml:space="preserve"> ו/או כלכלי</w:t>
      </w:r>
      <w:r w:rsidR="002B3CC5">
        <w:rPr>
          <w:rFonts w:ascii="David" w:hAnsi="David" w:cs="David" w:hint="cs"/>
          <w:sz w:val="24"/>
          <w:szCs w:val="24"/>
          <w:rtl/>
        </w:rPr>
        <w:t>, בה</w:t>
      </w:r>
      <w:r w:rsidR="00553FFD">
        <w:rPr>
          <w:rFonts w:ascii="David" w:hAnsi="David" w:cs="David" w:hint="cs"/>
          <w:sz w:val="24"/>
          <w:szCs w:val="24"/>
          <w:rtl/>
        </w:rPr>
        <w:t>ם</w:t>
      </w:r>
      <w:r w:rsidR="002B3CC5">
        <w:rPr>
          <w:rFonts w:ascii="David" w:hAnsi="David" w:cs="David" w:hint="cs"/>
          <w:sz w:val="24"/>
          <w:szCs w:val="24"/>
          <w:rtl/>
        </w:rPr>
        <w:t xml:space="preserve"> זוהו גורמי הכשל והוגדר עומק ואופי הטיפול בישוב</w:t>
      </w:r>
      <w:r w:rsidR="0046638D">
        <w:rPr>
          <w:rFonts w:ascii="David" w:hAnsi="David" w:cs="David" w:hint="cs"/>
          <w:sz w:val="24"/>
          <w:szCs w:val="24"/>
          <w:rtl/>
        </w:rPr>
        <w:t>.</w:t>
      </w:r>
      <w:r w:rsidR="002B3CC5">
        <w:rPr>
          <w:rFonts w:ascii="David" w:hAnsi="David" w:cs="David" w:hint="cs"/>
          <w:sz w:val="24"/>
          <w:szCs w:val="24"/>
          <w:rtl/>
        </w:rPr>
        <w:t xml:space="preserve"> </w:t>
      </w:r>
    </w:p>
    <w:p w:rsidR="0046638D" w:rsidRPr="00F47C3D" w:rsidRDefault="00FB3875" w:rsidP="0012382C">
      <w:pPr>
        <w:pStyle w:val="a5"/>
        <w:numPr>
          <w:ilvl w:val="0"/>
          <w:numId w:val="6"/>
        </w:numPr>
        <w:spacing w:after="0" w:line="360" w:lineRule="auto"/>
        <w:ind w:left="394"/>
        <w:contextualSpacing w:val="0"/>
        <w:jc w:val="both"/>
        <w:rPr>
          <w:rFonts w:ascii="David" w:hAnsi="David" w:cs="David"/>
          <w:sz w:val="24"/>
          <w:szCs w:val="24"/>
        </w:rPr>
      </w:pPr>
      <w:r w:rsidRPr="00F47C3D">
        <w:rPr>
          <w:rFonts w:ascii="David" w:hAnsi="David" w:cs="David"/>
          <w:sz w:val="24"/>
          <w:szCs w:val="24"/>
          <w:rtl/>
        </w:rPr>
        <w:t xml:space="preserve">תשתית ארגונית ומעשית לפיתוח כלכלי וחברתי </w:t>
      </w:r>
      <w:r w:rsidR="00553FFD">
        <w:rPr>
          <w:rFonts w:ascii="David" w:hAnsi="David" w:cs="David" w:hint="cs"/>
          <w:sz w:val="24"/>
          <w:szCs w:val="24"/>
          <w:rtl/>
        </w:rPr>
        <w:t>בישוב</w:t>
      </w:r>
      <w:r w:rsidR="0046638D">
        <w:rPr>
          <w:rFonts w:ascii="David" w:hAnsi="David" w:cs="David" w:hint="cs"/>
          <w:sz w:val="24"/>
          <w:szCs w:val="24"/>
          <w:rtl/>
        </w:rPr>
        <w:t xml:space="preserve">, לרבות על ידי </w:t>
      </w:r>
      <w:r w:rsidR="0046638D" w:rsidRPr="00F47C3D">
        <w:rPr>
          <w:rFonts w:ascii="David" w:hAnsi="David" w:cs="David" w:hint="cs"/>
          <w:sz w:val="24"/>
          <w:szCs w:val="24"/>
          <w:rtl/>
        </w:rPr>
        <w:t>הכשרת עתודה ו</w:t>
      </w:r>
      <w:r w:rsidR="0046638D">
        <w:rPr>
          <w:rFonts w:ascii="David" w:hAnsi="David" w:cs="David" w:hint="cs"/>
          <w:sz w:val="24"/>
          <w:szCs w:val="24"/>
          <w:rtl/>
        </w:rPr>
        <w:t xml:space="preserve">/או </w:t>
      </w:r>
      <w:r w:rsidR="0046638D" w:rsidRPr="00F47C3D">
        <w:rPr>
          <w:rFonts w:ascii="David" w:hAnsi="David" w:cs="David"/>
          <w:sz w:val="24"/>
          <w:szCs w:val="24"/>
          <w:rtl/>
        </w:rPr>
        <w:t>התמקצעות של הדרג הניהולי וגורמי מפתח רלוונטיים לעידוד קליטה וצמיחה ביישוב</w:t>
      </w:r>
      <w:r w:rsidR="0046638D">
        <w:rPr>
          <w:rFonts w:ascii="David" w:hAnsi="David" w:cs="David" w:hint="cs"/>
          <w:sz w:val="24"/>
          <w:szCs w:val="24"/>
          <w:rtl/>
        </w:rPr>
        <w:t>ים</w:t>
      </w:r>
      <w:r w:rsidR="0046638D" w:rsidRPr="00F47C3D">
        <w:rPr>
          <w:rFonts w:ascii="David" w:hAnsi="David" w:cs="David"/>
          <w:sz w:val="24"/>
          <w:szCs w:val="24"/>
          <w:rtl/>
        </w:rPr>
        <w:t>.</w:t>
      </w:r>
    </w:p>
    <w:p w:rsidR="00542FC7" w:rsidRDefault="00FB388F" w:rsidP="00355680">
      <w:pPr>
        <w:pStyle w:val="a5"/>
        <w:numPr>
          <w:ilvl w:val="0"/>
          <w:numId w:val="6"/>
        </w:numPr>
        <w:spacing w:after="0" w:line="360" w:lineRule="auto"/>
        <w:ind w:left="394"/>
        <w:contextualSpacing w:val="0"/>
        <w:jc w:val="both"/>
        <w:rPr>
          <w:rFonts w:ascii="David" w:hAnsi="David" w:cs="David"/>
          <w:sz w:val="24"/>
          <w:szCs w:val="24"/>
        </w:rPr>
      </w:pPr>
      <w:r w:rsidRPr="00F47C3D">
        <w:rPr>
          <w:rFonts w:ascii="David" w:hAnsi="David" w:cs="David"/>
          <w:sz w:val="24"/>
          <w:szCs w:val="24"/>
          <w:rtl/>
        </w:rPr>
        <w:t xml:space="preserve">קליטת </w:t>
      </w:r>
      <w:r w:rsidR="004015C9">
        <w:rPr>
          <w:rFonts w:ascii="David" w:hAnsi="David" w:cs="David" w:hint="cs"/>
          <w:sz w:val="24"/>
          <w:szCs w:val="24"/>
          <w:rtl/>
        </w:rPr>
        <w:t>תושבים חדשים</w:t>
      </w:r>
      <w:r w:rsidR="002B3CC5">
        <w:rPr>
          <w:rFonts w:ascii="David" w:hAnsi="David" w:cs="David" w:hint="cs"/>
          <w:sz w:val="24"/>
          <w:szCs w:val="24"/>
          <w:rtl/>
        </w:rPr>
        <w:t xml:space="preserve"> </w:t>
      </w:r>
      <w:r w:rsidR="00A01643" w:rsidRPr="00F47C3D">
        <w:rPr>
          <w:rFonts w:ascii="David" w:hAnsi="David" w:cs="David" w:hint="cs"/>
          <w:sz w:val="24"/>
          <w:szCs w:val="24"/>
          <w:rtl/>
        </w:rPr>
        <w:t>ובניית מנגנונים להשתלבות</w:t>
      </w:r>
      <w:r w:rsidR="004015C9">
        <w:rPr>
          <w:rFonts w:ascii="David" w:hAnsi="David" w:cs="David" w:hint="cs"/>
          <w:sz w:val="24"/>
          <w:szCs w:val="24"/>
          <w:rtl/>
        </w:rPr>
        <w:t>ם</w:t>
      </w:r>
      <w:r w:rsidR="00F47C3D" w:rsidRPr="00F47C3D">
        <w:rPr>
          <w:rFonts w:ascii="David" w:hAnsi="David" w:cs="David"/>
          <w:sz w:val="24"/>
          <w:szCs w:val="24"/>
          <w:rtl/>
        </w:rPr>
        <w:t xml:space="preserve"> </w:t>
      </w:r>
      <w:r w:rsidR="00553FFD">
        <w:rPr>
          <w:rFonts w:ascii="David" w:hAnsi="David" w:cs="David" w:hint="cs"/>
          <w:sz w:val="24"/>
          <w:szCs w:val="24"/>
          <w:rtl/>
        </w:rPr>
        <w:t>בישוב</w:t>
      </w:r>
      <w:r w:rsidR="00F47C3D">
        <w:rPr>
          <w:rFonts w:ascii="David" w:hAnsi="David" w:cs="David" w:hint="cs"/>
          <w:sz w:val="24"/>
          <w:szCs w:val="24"/>
          <w:rtl/>
        </w:rPr>
        <w:t>.</w:t>
      </w:r>
    </w:p>
    <w:p w:rsidR="00852BC4" w:rsidRPr="00593C18" w:rsidRDefault="00852BC4" w:rsidP="00593C18">
      <w:pPr>
        <w:pStyle w:val="1"/>
        <w:rPr>
          <w:rtl/>
        </w:rPr>
      </w:pPr>
      <w:r w:rsidRPr="00593C18">
        <w:rPr>
          <w:rtl/>
        </w:rPr>
        <w:t>הגדרות</w:t>
      </w:r>
    </w:p>
    <w:p w:rsidR="0067678F" w:rsidRPr="005C6FE5" w:rsidRDefault="0067678F" w:rsidP="00355680">
      <w:pPr>
        <w:pStyle w:val="a5"/>
        <w:spacing w:after="0" w:line="360" w:lineRule="auto"/>
        <w:ind w:left="0"/>
        <w:contextualSpacing w:val="0"/>
        <w:jc w:val="both"/>
        <w:rPr>
          <w:rFonts w:ascii="David" w:hAnsi="David" w:cs="David"/>
          <w:sz w:val="24"/>
          <w:szCs w:val="24"/>
          <w:rtl/>
        </w:rPr>
      </w:pPr>
      <w:r w:rsidRPr="004F5B9F">
        <w:rPr>
          <w:rFonts w:ascii="David" w:hAnsi="David" w:cs="David"/>
          <w:b/>
          <w:bCs/>
          <w:sz w:val="24"/>
          <w:szCs w:val="24"/>
          <w:rtl/>
        </w:rPr>
        <w:t>"ב</w:t>
      </w:r>
      <w:r w:rsidRPr="004F5B9F">
        <w:rPr>
          <w:rFonts w:ascii="David" w:hAnsi="David" w:cs="David" w:hint="cs"/>
          <w:b/>
          <w:bCs/>
          <w:sz w:val="24"/>
          <w:szCs w:val="24"/>
          <w:rtl/>
        </w:rPr>
        <w:t>י</w:t>
      </w:r>
      <w:r w:rsidRPr="004F5B9F">
        <w:rPr>
          <w:rFonts w:ascii="David" w:hAnsi="David" w:cs="David"/>
          <w:b/>
          <w:bCs/>
          <w:sz w:val="24"/>
          <w:szCs w:val="24"/>
          <w:rtl/>
        </w:rPr>
        <w:t xml:space="preserve">ת אב" </w:t>
      </w:r>
      <w:r w:rsidRPr="004F5B9F">
        <w:rPr>
          <w:rFonts w:ascii="David" w:hAnsi="David" w:cs="David"/>
          <w:sz w:val="24"/>
          <w:szCs w:val="24"/>
          <w:rtl/>
        </w:rPr>
        <w:t xml:space="preserve">- </w:t>
      </w:r>
      <w:r w:rsidRPr="004F5B9F">
        <w:rPr>
          <w:rFonts w:ascii="David" w:hAnsi="David" w:cs="David" w:hint="eastAsia"/>
          <w:sz w:val="24"/>
          <w:szCs w:val="24"/>
          <w:rtl/>
        </w:rPr>
        <w:t>אדם</w:t>
      </w:r>
      <w:r w:rsidRPr="004F5B9F">
        <w:rPr>
          <w:rFonts w:ascii="David" w:hAnsi="David" w:cs="David"/>
          <w:sz w:val="24"/>
          <w:szCs w:val="24"/>
          <w:rtl/>
        </w:rPr>
        <w:t xml:space="preserve"> </w:t>
      </w:r>
      <w:r w:rsidRPr="004F5B9F">
        <w:rPr>
          <w:rFonts w:ascii="David" w:hAnsi="David" w:cs="David" w:hint="eastAsia"/>
          <w:sz w:val="24"/>
          <w:szCs w:val="24"/>
          <w:rtl/>
        </w:rPr>
        <w:t>אחד</w:t>
      </w:r>
      <w:r w:rsidRPr="004F5B9F">
        <w:rPr>
          <w:rFonts w:ascii="David" w:hAnsi="David" w:cs="David"/>
          <w:sz w:val="24"/>
          <w:szCs w:val="24"/>
          <w:rtl/>
        </w:rPr>
        <w:t xml:space="preserve"> </w:t>
      </w:r>
      <w:r w:rsidRPr="004F5B9F">
        <w:rPr>
          <w:rFonts w:ascii="David" w:hAnsi="David" w:cs="David" w:hint="eastAsia"/>
          <w:sz w:val="24"/>
          <w:szCs w:val="24"/>
          <w:rtl/>
        </w:rPr>
        <w:t>או</w:t>
      </w:r>
      <w:r w:rsidRPr="004F5B9F">
        <w:rPr>
          <w:rFonts w:ascii="David" w:hAnsi="David" w:cs="David"/>
          <w:sz w:val="24"/>
          <w:szCs w:val="24"/>
          <w:rtl/>
        </w:rPr>
        <w:t xml:space="preserve"> </w:t>
      </w:r>
      <w:r w:rsidRPr="004F5B9F">
        <w:rPr>
          <w:rFonts w:ascii="David" w:hAnsi="David" w:cs="David" w:hint="eastAsia"/>
          <w:sz w:val="24"/>
          <w:szCs w:val="24"/>
          <w:rtl/>
        </w:rPr>
        <w:t>קבוצת</w:t>
      </w:r>
      <w:r w:rsidRPr="004F5B9F">
        <w:rPr>
          <w:rFonts w:ascii="David" w:hAnsi="David" w:cs="David"/>
          <w:sz w:val="24"/>
          <w:szCs w:val="24"/>
          <w:rtl/>
        </w:rPr>
        <w:t xml:space="preserve"> </w:t>
      </w:r>
      <w:r w:rsidRPr="004F5B9F">
        <w:rPr>
          <w:rFonts w:ascii="David" w:hAnsi="David" w:cs="David" w:hint="eastAsia"/>
          <w:sz w:val="24"/>
          <w:szCs w:val="24"/>
          <w:rtl/>
        </w:rPr>
        <w:t>אנשים</w:t>
      </w:r>
      <w:r w:rsidRPr="004F5B9F">
        <w:rPr>
          <w:rFonts w:ascii="David" w:hAnsi="David" w:cs="David"/>
          <w:sz w:val="24"/>
          <w:szCs w:val="24"/>
          <w:rtl/>
        </w:rPr>
        <w:t xml:space="preserve"> </w:t>
      </w:r>
      <w:r w:rsidRPr="004F5B9F">
        <w:rPr>
          <w:rFonts w:ascii="David" w:hAnsi="David" w:cs="David" w:hint="eastAsia"/>
          <w:sz w:val="24"/>
          <w:szCs w:val="24"/>
          <w:rtl/>
        </w:rPr>
        <w:t>הגרים</w:t>
      </w:r>
      <w:r w:rsidRPr="004F5B9F">
        <w:rPr>
          <w:rFonts w:ascii="David" w:hAnsi="David" w:cs="David"/>
          <w:sz w:val="24"/>
          <w:szCs w:val="24"/>
          <w:rtl/>
        </w:rPr>
        <w:t xml:space="preserve"> </w:t>
      </w:r>
      <w:r w:rsidRPr="004F5B9F">
        <w:rPr>
          <w:rFonts w:ascii="David" w:hAnsi="David" w:cs="David" w:hint="eastAsia"/>
          <w:sz w:val="24"/>
          <w:szCs w:val="24"/>
          <w:rtl/>
        </w:rPr>
        <w:t>יחד</w:t>
      </w:r>
      <w:r w:rsidRPr="004F5B9F">
        <w:rPr>
          <w:rFonts w:ascii="David" w:hAnsi="David" w:cs="David"/>
          <w:sz w:val="24"/>
          <w:szCs w:val="24"/>
          <w:rtl/>
        </w:rPr>
        <w:t xml:space="preserve">, </w:t>
      </w:r>
      <w:r w:rsidRPr="004F5B9F">
        <w:rPr>
          <w:rFonts w:ascii="David" w:hAnsi="David" w:cs="David" w:hint="eastAsia"/>
          <w:sz w:val="24"/>
          <w:szCs w:val="24"/>
          <w:rtl/>
        </w:rPr>
        <w:t>בדירה</w:t>
      </w:r>
      <w:r w:rsidRPr="004F5B9F">
        <w:rPr>
          <w:rFonts w:ascii="David" w:hAnsi="David" w:cs="David"/>
          <w:sz w:val="24"/>
          <w:szCs w:val="24"/>
          <w:rtl/>
        </w:rPr>
        <w:t xml:space="preserve"> </w:t>
      </w:r>
      <w:r w:rsidRPr="004F5B9F">
        <w:rPr>
          <w:rFonts w:ascii="David" w:hAnsi="David" w:cs="David" w:hint="eastAsia"/>
          <w:sz w:val="24"/>
          <w:szCs w:val="24"/>
          <w:rtl/>
        </w:rPr>
        <w:t>אחת</w:t>
      </w:r>
      <w:r w:rsidRPr="004F5B9F">
        <w:rPr>
          <w:rFonts w:ascii="David" w:hAnsi="David" w:cs="David"/>
          <w:sz w:val="24"/>
          <w:szCs w:val="24"/>
          <w:rtl/>
        </w:rPr>
        <w:t xml:space="preserve">, </w:t>
      </w:r>
      <w:r w:rsidRPr="004F5B9F">
        <w:rPr>
          <w:rFonts w:ascii="David" w:hAnsi="David" w:cs="David" w:hint="eastAsia"/>
          <w:sz w:val="24"/>
          <w:szCs w:val="24"/>
          <w:rtl/>
        </w:rPr>
        <w:t>באופן</w:t>
      </w:r>
      <w:r w:rsidRPr="004F5B9F">
        <w:rPr>
          <w:rFonts w:ascii="David" w:hAnsi="David" w:cs="David"/>
          <w:sz w:val="24"/>
          <w:szCs w:val="24"/>
          <w:rtl/>
        </w:rPr>
        <w:t xml:space="preserve"> </w:t>
      </w:r>
      <w:r w:rsidRPr="004F5B9F">
        <w:rPr>
          <w:rFonts w:ascii="David" w:hAnsi="David" w:cs="David" w:hint="eastAsia"/>
          <w:sz w:val="24"/>
          <w:szCs w:val="24"/>
          <w:rtl/>
        </w:rPr>
        <w:t>קבוע</w:t>
      </w:r>
      <w:r w:rsidRPr="004F5B9F">
        <w:rPr>
          <w:rFonts w:ascii="David" w:hAnsi="David" w:cs="David"/>
          <w:sz w:val="24"/>
          <w:szCs w:val="24"/>
          <w:rtl/>
        </w:rPr>
        <w:t xml:space="preserve"> </w:t>
      </w:r>
      <w:r w:rsidRPr="004F5B9F">
        <w:rPr>
          <w:rFonts w:ascii="David" w:hAnsi="David" w:cs="David" w:hint="eastAsia"/>
          <w:sz w:val="24"/>
          <w:szCs w:val="24"/>
          <w:rtl/>
        </w:rPr>
        <w:t>ברוב</w:t>
      </w:r>
      <w:r w:rsidRPr="004F5B9F">
        <w:rPr>
          <w:rFonts w:ascii="David" w:hAnsi="David" w:cs="David"/>
          <w:sz w:val="24"/>
          <w:szCs w:val="24"/>
          <w:rtl/>
        </w:rPr>
        <w:t xml:space="preserve"> </w:t>
      </w:r>
      <w:r w:rsidRPr="004F5B9F">
        <w:rPr>
          <w:rFonts w:ascii="David" w:hAnsi="David" w:cs="David" w:hint="eastAsia"/>
          <w:sz w:val="24"/>
          <w:szCs w:val="24"/>
          <w:rtl/>
        </w:rPr>
        <w:t>ימות</w:t>
      </w:r>
      <w:r w:rsidRPr="004F5B9F">
        <w:rPr>
          <w:rFonts w:ascii="David" w:hAnsi="David" w:cs="David"/>
          <w:sz w:val="24"/>
          <w:szCs w:val="24"/>
          <w:rtl/>
        </w:rPr>
        <w:t xml:space="preserve"> </w:t>
      </w:r>
      <w:r w:rsidRPr="004F5B9F">
        <w:rPr>
          <w:rFonts w:ascii="David" w:hAnsi="David" w:cs="David" w:hint="eastAsia"/>
          <w:sz w:val="24"/>
          <w:szCs w:val="24"/>
          <w:rtl/>
        </w:rPr>
        <w:t>השבוע</w:t>
      </w:r>
      <w:r w:rsidRPr="004F5B9F">
        <w:rPr>
          <w:rFonts w:ascii="David" w:hAnsi="David" w:cs="David" w:hint="cs"/>
          <w:sz w:val="24"/>
          <w:szCs w:val="24"/>
          <w:rtl/>
        </w:rPr>
        <w:t xml:space="preserve"> (לא כולל סטודנטים ודיירים/שוכרים זמניים)</w:t>
      </w:r>
      <w:r w:rsidRPr="004F5B9F">
        <w:rPr>
          <w:rFonts w:ascii="David" w:hAnsi="David" w:cs="David"/>
          <w:sz w:val="24"/>
          <w:szCs w:val="24"/>
          <w:rtl/>
        </w:rPr>
        <w:t>.</w:t>
      </w:r>
    </w:p>
    <w:p w:rsidR="00852BC4" w:rsidRDefault="00FB3875" w:rsidP="00355680">
      <w:pPr>
        <w:pStyle w:val="a5"/>
        <w:spacing w:after="0" w:line="360" w:lineRule="auto"/>
        <w:ind w:left="0"/>
        <w:contextualSpacing w:val="0"/>
        <w:jc w:val="both"/>
        <w:rPr>
          <w:rFonts w:ascii="David" w:hAnsi="David" w:cs="David"/>
          <w:sz w:val="24"/>
          <w:szCs w:val="24"/>
          <w:rtl/>
        </w:rPr>
      </w:pPr>
      <w:r w:rsidRPr="000F43B9">
        <w:rPr>
          <w:rFonts w:ascii="David" w:hAnsi="David" w:cs="David"/>
          <w:b/>
          <w:bCs/>
          <w:sz w:val="24"/>
          <w:szCs w:val="24"/>
          <w:rtl/>
        </w:rPr>
        <w:t>"החטיבה"</w:t>
      </w:r>
      <w:r w:rsidRPr="000F43B9">
        <w:rPr>
          <w:rFonts w:ascii="David" w:hAnsi="David" w:cs="David"/>
          <w:sz w:val="24"/>
          <w:szCs w:val="24"/>
          <w:rtl/>
        </w:rPr>
        <w:t xml:space="preserve"> - </w:t>
      </w:r>
      <w:r w:rsidR="00852BC4" w:rsidRPr="000F43B9">
        <w:rPr>
          <w:rFonts w:ascii="David" w:hAnsi="David" w:cs="David"/>
          <w:sz w:val="24"/>
          <w:szCs w:val="24"/>
          <w:rtl/>
        </w:rPr>
        <w:t>החטיבה להתיישבות</w:t>
      </w:r>
      <w:r w:rsidRPr="000F43B9">
        <w:rPr>
          <w:rFonts w:ascii="David" w:hAnsi="David" w:cs="David"/>
          <w:sz w:val="24"/>
          <w:szCs w:val="24"/>
          <w:rtl/>
        </w:rPr>
        <w:t>;</w:t>
      </w:r>
    </w:p>
    <w:p w:rsidR="004143E3" w:rsidRPr="000F43B9" w:rsidRDefault="004143E3" w:rsidP="00355680">
      <w:pPr>
        <w:pStyle w:val="a5"/>
        <w:spacing w:after="0" w:line="360" w:lineRule="auto"/>
        <w:ind w:left="0"/>
        <w:contextualSpacing w:val="0"/>
        <w:jc w:val="both"/>
        <w:rPr>
          <w:rFonts w:ascii="David" w:hAnsi="David" w:cs="David"/>
          <w:sz w:val="24"/>
          <w:szCs w:val="24"/>
        </w:rPr>
      </w:pPr>
      <w:r w:rsidRPr="005C6FE5">
        <w:rPr>
          <w:rFonts w:ascii="David" w:hAnsi="David" w:cs="David" w:hint="cs"/>
          <w:b/>
          <w:bCs/>
          <w:sz w:val="24"/>
          <w:szCs w:val="24"/>
          <w:rtl/>
        </w:rPr>
        <w:t>"המועצה"</w:t>
      </w:r>
      <w:r>
        <w:rPr>
          <w:rFonts w:ascii="David" w:hAnsi="David" w:cs="David" w:hint="cs"/>
          <w:sz w:val="24"/>
          <w:szCs w:val="24"/>
          <w:rtl/>
        </w:rPr>
        <w:t xml:space="preserve"> - מועצה אזורית או מועצה מקומית שהיא ישוב כפרי;</w:t>
      </w:r>
    </w:p>
    <w:p w:rsidR="001A5B6C" w:rsidRPr="000F43B9" w:rsidRDefault="00FB3875" w:rsidP="00355680">
      <w:pPr>
        <w:pStyle w:val="a5"/>
        <w:spacing w:after="0" w:line="360" w:lineRule="auto"/>
        <w:ind w:left="0"/>
        <w:contextualSpacing w:val="0"/>
        <w:jc w:val="both"/>
        <w:rPr>
          <w:rFonts w:ascii="David" w:hAnsi="David" w:cs="David"/>
          <w:sz w:val="24"/>
          <w:szCs w:val="24"/>
        </w:rPr>
      </w:pPr>
      <w:r w:rsidRPr="000F43B9">
        <w:rPr>
          <w:rFonts w:ascii="David" w:hAnsi="David" w:cs="David"/>
          <w:b/>
          <w:bCs/>
          <w:sz w:val="24"/>
          <w:szCs w:val="24"/>
          <w:rtl/>
        </w:rPr>
        <w:t>"המשרד"</w:t>
      </w:r>
      <w:r w:rsidRPr="000F43B9">
        <w:rPr>
          <w:rFonts w:ascii="David" w:hAnsi="David" w:cs="David"/>
          <w:sz w:val="24"/>
          <w:szCs w:val="24"/>
          <w:rtl/>
        </w:rPr>
        <w:t xml:space="preserve"> - </w:t>
      </w:r>
      <w:r w:rsidR="001A5B6C" w:rsidRPr="000F43B9">
        <w:rPr>
          <w:rFonts w:ascii="David" w:hAnsi="David" w:cs="David"/>
          <w:sz w:val="24"/>
          <w:szCs w:val="24"/>
          <w:rtl/>
        </w:rPr>
        <w:t>משרד החקלאות ופיתוח הכפר</w:t>
      </w:r>
      <w:r w:rsidR="00161F50" w:rsidRPr="000F43B9">
        <w:rPr>
          <w:rFonts w:ascii="David" w:hAnsi="David" w:cs="David"/>
          <w:sz w:val="24"/>
          <w:szCs w:val="24"/>
          <w:rtl/>
        </w:rPr>
        <w:t>;</w:t>
      </w:r>
      <w:r w:rsidR="002B2BE3">
        <w:rPr>
          <w:rFonts w:ascii="David" w:hAnsi="David" w:cs="David"/>
          <w:sz w:val="24"/>
          <w:szCs w:val="24"/>
          <w:rtl/>
        </w:rPr>
        <w:t xml:space="preserve"> </w:t>
      </w:r>
    </w:p>
    <w:p w:rsidR="00161F50" w:rsidRDefault="00FB3875" w:rsidP="00355680">
      <w:pPr>
        <w:pStyle w:val="a5"/>
        <w:spacing w:after="0" w:line="360" w:lineRule="auto"/>
        <w:ind w:left="0"/>
        <w:contextualSpacing w:val="0"/>
        <w:jc w:val="both"/>
        <w:rPr>
          <w:rFonts w:ascii="David" w:hAnsi="David" w:cs="David"/>
          <w:sz w:val="24"/>
          <w:szCs w:val="24"/>
          <w:rtl/>
        </w:rPr>
      </w:pPr>
      <w:r w:rsidRPr="000F43B9">
        <w:rPr>
          <w:rFonts w:ascii="David" w:hAnsi="David" w:cs="David"/>
          <w:b/>
          <w:bCs/>
          <w:sz w:val="24"/>
          <w:szCs w:val="24"/>
          <w:rtl/>
        </w:rPr>
        <w:t>"המרחב"</w:t>
      </w:r>
      <w:r w:rsidRPr="000F43B9">
        <w:rPr>
          <w:rFonts w:ascii="David" w:hAnsi="David" w:cs="David"/>
          <w:sz w:val="24"/>
          <w:szCs w:val="24"/>
          <w:rtl/>
        </w:rPr>
        <w:t xml:space="preserve"> - </w:t>
      </w:r>
      <w:r w:rsidR="00023F3D" w:rsidRPr="000F43B9">
        <w:rPr>
          <w:rFonts w:ascii="David" w:hAnsi="David" w:cs="David"/>
          <w:sz w:val="24"/>
          <w:szCs w:val="24"/>
          <w:rtl/>
        </w:rPr>
        <w:t>מרחב פעילות של החטיבה להתיישבות</w:t>
      </w:r>
      <w:r w:rsidR="00161F50" w:rsidRPr="000F43B9">
        <w:rPr>
          <w:rFonts w:ascii="David" w:hAnsi="David" w:cs="David"/>
          <w:sz w:val="24"/>
          <w:szCs w:val="24"/>
          <w:rtl/>
        </w:rPr>
        <w:t>;</w:t>
      </w:r>
    </w:p>
    <w:p w:rsidR="006779C4" w:rsidRDefault="006779C4" w:rsidP="00A6479A">
      <w:pPr>
        <w:pStyle w:val="a5"/>
        <w:spacing w:after="0" w:line="360" w:lineRule="auto"/>
        <w:ind w:left="0"/>
        <w:contextualSpacing w:val="0"/>
        <w:jc w:val="both"/>
        <w:rPr>
          <w:rFonts w:ascii="David" w:hAnsi="David" w:cs="David"/>
          <w:sz w:val="24"/>
          <w:szCs w:val="24"/>
          <w:rtl/>
        </w:rPr>
      </w:pPr>
      <w:r w:rsidRPr="000C5CD4">
        <w:rPr>
          <w:rFonts w:ascii="David" w:hAnsi="David" w:cs="David"/>
          <w:b/>
          <w:bCs/>
          <w:sz w:val="24"/>
          <w:szCs w:val="24"/>
          <w:rtl/>
        </w:rPr>
        <w:t xml:space="preserve">"ישוב </w:t>
      </w:r>
      <w:r w:rsidRPr="000C5CD4">
        <w:rPr>
          <w:rFonts w:ascii="David" w:hAnsi="David" w:cs="David" w:hint="eastAsia"/>
          <w:b/>
          <w:bCs/>
          <w:sz w:val="24"/>
          <w:szCs w:val="24"/>
          <w:rtl/>
        </w:rPr>
        <w:t>בטיפול</w:t>
      </w:r>
      <w:r w:rsidRPr="000C5CD4">
        <w:rPr>
          <w:rFonts w:ascii="David" w:hAnsi="David" w:cs="David"/>
          <w:b/>
          <w:bCs/>
          <w:sz w:val="24"/>
          <w:szCs w:val="24"/>
          <w:rtl/>
        </w:rPr>
        <w:t xml:space="preserve"> </w:t>
      </w:r>
      <w:r w:rsidRPr="000C5CD4">
        <w:rPr>
          <w:rFonts w:ascii="David" w:hAnsi="David" w:cs="David" w:hint="eastAsia"/>
          <w:b/>
          <w:bCs/>
          <w:sz w:val="24"/>
          <w:szCs w:val="24"/>
          <w:rtl/>
        </w:rPr>
        <w:t>נקודתי</w:t>
      </w:r>
      <w:r w:rsidRPr="000C5CD4">
        <w:rPr>
          <w:rFonts w:ascii="David" w:hAnsi="David" w:cs="David"/>
          <w:b/>
          <w:bCs/>
          <w:sz w:val="24"/>
          <w:szCs w:val="24"/>
          <w:rtl/>
        </w:rPr>
        <w:t>"</w:t>
      </w:r>
      <w:r>
        <w:rPr>
          <w:rFonts w:ascii="David" w:hAnsi="David" w:cs="David" w:hint="cs"/>
          <w:sz w:val="24"/>
          <w:szCs w:val="24"/>
          <w:rtl/>
        </w:rPr>
        <w:t xml:space="preserve"> -</w:t>
      </w:r>
      <w:r w:rsidR="00FD094C">
        <w:rPr>
          <w:rFonts w:ascii="David" w:hAnsi="David" w:cs="David" w:hint="cs"/>
          <w:sz w:val="24"/>
          <w:szCs w:val="24"/>
          <w:rtl/>
        </w:rPr>
        <w:t xml:space="preserve"> ישוב כפרי חדש או</w:t>
      </w:r>
      <w:r>
        <w:rPr>
          <w:rFonts w:ascii="David" w:hAnsi="David" w:cs="David" w:hint="cs"/>
          <w:sz w:val="24"/>
          <w:szCs w:val="24"/>
          <w:rtl/>
        </w:rPr>
        <w:t xml:space="preserve"> </w:t>
      </w:r>
      <w:r w:rsidR="00A6479A">
        <w:rPr>
          <w:rFonts w:ascii="David" w:hAnsi="David" w:cs="David" w:hint="cs"/>
          <w:sz w:val="24"/>
          <w:szCs w:val="24"/>
          <w:rtl/>
        </w:rPr>
        <w:t xml:space="preserve">שכונה חדשה כהגדרתה להלן או </w:t>
      </w:r>
      <w:r w:rsidRPr="00B73A3A">
        <w:rPr>
          <w:rFonts w:ascii="David" w:hAnsi="David" w:cs="David"/>
          <w:sz w:val="24"/>
          <w:szCs w:val="24"/>
          <w:rtl/>
        </w:rPr>
        <w:t xml:space="preserve">ישוב </w:t>
      </w:r>
      <w:r>
        <w:rPr>
          <w:rFonts w:ascii="David" w:hAnsi="David" w:cs="David" w:hint="cs"/>
          <w:sz w:val="24"/>
          <w:szCs w:val="24"/>
          <w:rtl/>
        </w:rPr>
        <w:t xml:space="preserve">כפרי המצוי </w:t>
      </w:r>
      <w:r w:rsidRPr="00B73A3A">
        <w:rPr>
          <w:rFonts w:ascii="David" w:hAnsi="David" w:cs="David"/>
          <w:sz w:val="24"/>
          <w:szCs w:val="24"/>
          <w:rtl/>
        </w:rPr>
        <w:t xml:space="preserve">במשבר </w:t>
      </w:r>
      <w:r w:rsidR="00A6479A">
        <w:rPr>
          <w:rFonts w:ascii="David" w:hAnsi="David" w:cs="David" w:hint="cs"/>
          <w:sz w:val="24"/>
          <w:szCs w:val="24"/>
          <w:rtl/>
        </w:rPr>
        <w:t xml:space="preserve">חברתי ו/או כלכלי שהוא </w:t>
      </w:r>
      <w:r w:rsidRPr="00593C18">
        <w:rPr>
          <w:rFonts w:ascii="David" w:hAnsi="David" w:cs="David"/>
          <w:sz w:val="24"/>
          <w:szCs w:val="24"/>
          <w:rtl/>
        </w:rPr>
        <w:t xml:space="preserve">ביותר מתחום אחד </w:t>
      </w:r>
      <w:r>
        <w:rPr>
          <w:rFonts w:ascii="David" w:hAnsi="David" w:cs="David" w:hint="cs"/>
          <w:sz w:val="24"/>
          <w:szCs w:val="24"/>
          <w:rtl/>
        </w:rPr>
        <w:t xml:space="preserve">מבין התחומים הבאים: </w:t>
      </w:r>
      <w:r w:rsidRPr="00B73A3A">
        <w:rPr>
          <w:rFonts w:ascii="David" w:hAnsi="David" w:cs="David"/>
          <w:sz w:val="24"/>
          <w:szCs w:val="24"/>
          <w:rtl/>
        </w:rPr>
        <w:t xml:space="preserve">תשתיות, </w:t>
      </w:r>
      <w:r>
        <w:rPr>
          <w:rFonts w:ascii="David" w:hAnsi="David" w:cs="David" w:hint="cs"/>
          <w:sz w:val="24"/>
          <w:szCs w:val="24"/>
          <w:rtl/>
        </w:rPr>
        <w:t xml:space="preserve">מגורים, </w:t>
      </w:r>
      <w:r w:rsidRPr="00B73A3A">
        <w:rPr>
          <w:rFonts w:ascii="David" w:hAnsi="David" w:cs="David"/>
          <w:sz w:val="24"/>
          <w:szCs w:val="24"/>
          <w:rtl/>
        </w:rPr>
        <w:t>קליטה, חברה, כלכל</w:t>
      </w:r>
      <w:r w:rsidR="00A6479A">
        <w:rPr>
          <w:rFonts w:ascii="David" w:hAnsi="David" w:cs="David" w:hint="cs"/>
          <w:sz w:val="24"/>
          <w:szCs w:val="24"/>
          <w:rtl/>
        </w:rPr>
        <w:t xml:space="preserve">ה, צמיחה דמוגרפית </w:t>
      </w:r>
      <w:r w:rsidR="00FD094C">
        <w:rPr>
          <w:rFonts w:ascii="David" w:hAnsi="David" w:cs="David" w:hint="cs"/>
          <w:sz w:val="24"/>
          <w:szCs w:val="24"/>
          <w:rtl/>
        </w:rPr>
        <w:t>;</w:t>
      </w:r>
      <w:r w:rsidR="00087E45">
        <w:rPr>
          <w:rFonts w:ascii="David" w:hAnsi="David" w:cs="David" w:hint="cs"/>
          <w:sz w:val="24"/>
          <w:szCs w:val="24"/>
          <w:rtl/>
        </w:rPr>
        <w:t xml:space="preserve"> או </w:t>
      </w:r>
      <w:r w:rsidR="00DC60F1">
        <w:rPr>
          <w:rFonts w:ascii="David" w:hAnsi="David" w:cs="David" w:hint="cs"/>
          <w:sz w:val="24"/>
          <w:szCs w:val="24"/>
          <w:rtl/>
        </w:rPr>
        <w:t xml:space="preserve">שכונה חדשה המנוהלת באופן עצמאי </w:t>
      </w:r>
      <w:r w:rsidR="0062505C">
        <w:rPr>
          <w:rFonts w:ascii="David" w:hAnsi="David" w:cs="David" w:hint="cs"/>
          <w:sz w:val="24"/>
          <w:szCs w:val="24"/>
          <w:rtl/>
        </w:rPr>
        <w:t xml:space="preserve">הנסמכת  על </w:t>
      </w:r>
      <w:r w:rsidR="00087E45">
        <w:rPr>
          <w:rFonts w:ascii="David" w:hAnsi="David" w:cs="David" w:hint="cs"/>
          <w:sz w:val="24"/>
          <w:szCs w:val="24"/>
          <w:rtl/>
        </w:rPr>
        <w:t>ישוב כפרי המצוי בתהליכי צמיחה וקליטה משמעותיים, בהיקפים גדולים במיוחד</w:t>
      </w:r>
      <w:r w:rsidR="00DA1DE9">
        <w:rPr>
          <w:rFonts w:ascii="David" w:hAnsi="David" w:cs="David" w:hint="cs"/>
          <w:sz w:val="24"/>
          <w:szCs w:val="24"/>
          <w:rtl/>
        </w:rPr>
        <w:t>.</w:t>
      </w:r>
    </w:p>
    <w:p w:rsidR="009053CB" w:rsidRDefault="004143E3" w:rsidP="00743F40">
      <w:pPr>
        <w:pStyle w:val="a5"/>
        <w:spacing w:after="0" w:line="360" w:lineRule="auto"/>
        <w:ind w:left="0"/>
        <w:contextualSpacing w:val="0"/>
        <w:jc w:val="both"/>
        <w:rPr>
          <w:rFonts w:ascii="David" w:hAnsi="David" w:cs="David"/>
          <w:sz w:val="24"/>
          <w:szCs w:val="24"/>
          <w:rtl/>
        </w:rPr>
      </w:pPr>
      <w:r>
        <w:rPr>
          <w:rFonts w:ascii="David" w:hAnsi="David" w:cs="David" w:hint="cs"/>
          <w:b/>
          <w:bCs/>
          <w:sz w:val="24"/>
          <w:szCs w:val="24"/>
          <w:rtl/>
        </w:rPr>
        <w:t xml:space="preserve">"ישוב </w:t>
      </w:r>
      <w:r w:rsidR="00A6479A">
        <w:rPr>
          <w:rFonts w:ascii="David" w:hAnsi="David" w:cs="David" w:hint="cs"/>
          <w:b/>
          <w:bCs/>
          <w:sz w:val="24"/>
          <w:szCs w:val="24"/>
          <w:rtl/>
        </w:rPr>
        <w:t xml:space="preserve">כפרי </w:t>
      </w:r>
      <w:r>
        <w:rPr>
          <w:rFonts w:ascii="David" w:hAnsi="David" w:cs="David" w:hint="cs"/>
          <w:b/>
          <w:bCs/>
          <w:sz w:val="24"/>
          <w:szCs w:val="24"/>
          <w:rtl/>
        </w:rPr>
        <w:t>חדש</w:t>
      </w:r>
      <w:r w:rsidR="00075090">
        <w:rPr>
          <w:rFonts w:ascii="David" w:hAnsi="David" w:cs="David" w:hint="cs"/>
          <w:b/>
          <w:bCs/>
          <w:sz w:val="24"/>
          <w:szCs w:val="24"/>
          <w:rtl/>
        </w:rPr>
        <w:t>"</w:t>
      </w:r>
      <w:r w:rsidR="00743F40">
        <w:rPr>
          <w:rFonts w:ascii="David" w:hAnsi="David" w:cs="David" w:hint="cs"/>
          <w:b/>
          <w:bCs/>
          <w:sz w:val="24"/>
          <w:szCs w:val="24"/>
          <w:rtl/>
        </w:rPr>
        <w:t xml:space="preserve">, </w:t>
      </w:r>
      <w:r w:rsidR="00743F40" w:rsidRPr="00F841FD">
        <w:rPr>
          <w:rFonts w:ascii="David" w:hAnsi="David" w:cs="David" w:hint="cs"/>
          <w:b/>
          <w:bCs/>
          <w:sz w:val="24"/>
          <w:szCs w:val="24"/>
          <w:rtl/>
        </w:rPr>
        <w:t>"ישוב מאוים"</w:t>
      </w:r>
      <w:r w:rsidR="00743F40" w:rsidRPr="00F841FD">
        <w:rPr>
          <w:rFonts w:ascii="David" w:hAnsi="David" w:cs="David" w:hint="cs"/>
          <w:sz w:val="24"/>
          <w:szCs w:val="24"/>
          <w:rtl/>
        </w:rPr>
        <w:t xml:space="preserve">, </w:t>
      </w:r>
      <w:r w:rsidR="00743F40" w:rsidRPr="00F841FD">
        <w:rPr>
          <w:rFonts w:ascii="David" w:hAnsi="David" w:cs="David" w:hint="cs"/>
          <w:b/>
          <w:bCs/>
          <w:sz w:val="24"/>
          <w:szCs w:val="24"/>
          <w:rtl/>
        </w:rPr>
        <w:t>"ישוב סמוך גבול"</w:t>
      </w:r>
      <w:r w:rsidR="00743F40" w:rsidRPr="00F841FD">
        <w:rPr>
          <w:rFonts w:ascii="David" w:hAnsi="David" w:cs="David" w:hint="cs"/>
          <w:sz w:val="24"/>
          <w:szCs w:val="24"/>
          <w:rtl/>
        </w:rPr>
        <w:t xml:space="preserve">, </w:t>
      </w:r>
      <w:r w:rsidR="00743F40" w:rsidRPr="00F841FD">
        <w:rPr>
          <w:rFonts w:ascii="David" w:hAnsi="David" w:cs="David" w:hint="cs"/>
          <w:b/>
          <w:bCs/>
          <w:sz w:val="24"/>
          <w:szCs w:val="24"/>
          <w:rtl/>
        </w:rPr>
        <w:t>"ישוב צמוד גדר"</w:t>
      </w:r>
      <w:r w:rsidR="00743F40">
        <w:rPr>
          <w:rFonts w:ascii="David" w:hAnsi="David" w:cs="David" w:hint="cs"/>
          <w:sz w:val="24"/>
          <w:szCs w:val="24"/>
          <w:rtl/>
        </w:rPr>
        <w:t xml:space="preserve"> </w:t>
      </w:r>
      <w:r w:rsidR="00075090">
        <w:rPr>
          <w:rFonts w:ascii="David" w:hAnsi="David" w:cs="David" w:hint="cs"/>
          <w:b/>
          <w:bCs/>
          <w:sz w:val="24"/>
          <w:szCs w:val="24"/>
          <w:rtl/>
        </w:rPr>
        <w:t xml:space="preserve"> </w:t>
      </w:r>
      <w:r w:rsidRPr="00F1794C">
        <w:rPr>
          <w:rFonts w:ascii="David" w:hAnsi="David" w:cs="David"/>
          <w:sz w:val="24"/>
          <w:szCs w:val="24"/>
          <w:rtl/>
        </w:rPr>
        <w:t xml:space="preserve">- </w:t>
      </w:r>
      <w:r w:rsidR="009053CB">
        <w:rPr>
          <w:rFonts w:ascii="David" w:hAnsi="David" w:cs="David" w:hint="cs"/>
          <w:sz w:val="24"/>
          <w:szCs w:val="24"/>
          <w:rtl/>
        </w:rPr>
        <w:t>בהתאם להגדרתו בהחלטת ממשלה מספר 3738 מיום 15.4.2018;</w:t>
      </w:r>
    </w:p>
    <w:p w:rsidR="0082098D" w:rsidRPr="002E4BFA" w:rsidRDefault="0082098D" w:rsidP="00CC5468">
      <w:pPr>
        <w:pStyle w:val="a5"/>
        <w:spacing w:after="0" w:line="360" w:lineRule="auto"/>
        <w:ind w:left="0"/>
        <w:contextualSpacing w:val="0"/>
        <w:jc w:val="both"/>
        <w:rPr>
          <w:rFonts w:eastAsia="Times New Roman"/>
          <w:color w:val="000000"/>
          <w:sz w:val="24"/>
          <w:szCs w:val="24"/>
        </w:rPr>
      </w:pPr>
      <w:r w:rsidRPr="002E4BFA">
        <w:rPr>
          <w:rFonts w:ascii="David" w:eastAsia="Times New Roman" w:hAnsi="David" w:cs="David"/>
          <w:b/>
          <w:bCs/>
          <w:color w:val="000000"/>
          <w:sz w:val="24"/>
          <w:szCs w:val="24"/>
          <w:rtl/>
        </w:rPr>
        <w:t xml:space="preserve">"שכונה חדשה"  </w:t>
      </w:r>
      <w:r w:rsidRPr="002E4BFA">
        <w:rPr>
          <w:rFonts w:ascii="David" w:eastAsia="Times New Roman" w:hAnsi="David" w:cs="David"/>
          <w:color w:val="000000"/>
          <w:sz w:val="24"/>
          <w:szCs w:val="24"/>
          <w:rtl/>
        </w:rPr>
        <w:t>- שכונה עצמאית בסמוך לישוב קיים א</w:t>
      </w:r>
      <w:r w:rsidR="00411C98">
        <w:rPr>
          <w:rFonts w:ascii="David" w:eastAsia="Times New Roman" w:hAnsi="David" w:cs="David" w:hint="cs"/>
          <w:color w:val="000000"/>
          <w:sz w:val="24"/>
          <w:szCs w:val="24"/>
          <w:rtl/>
        </w:rPr>
        <w:t xml:space="preserve">ף </w:t>
      </w:r>
      <w:r w:rsidRPr="002E4BFA">
        <w:rPr>
          <w:rFonts w:ascii="David" w:eastAsia="Times New Roman" w:hAnsi="David" w:cs="David"/>
          <w:color w:val="000000"/>
          <w:sz w:val="24"/>
          <w:szCs w:val="24"/>
          <w:rtl/>
        </w:rPr>
        <w:t>שאינה חלק מהישוב וניתן לבדל אותה מהישוב הקיים במרקם אוכלוסייה שונה, תשתיות נפרדות (כבישים, ביוב וכו')</w:t>
      </w:r>
      <w:r w:rsidR="00411C98">
        <w:rPr>
          <w:rFonts w:ascii="David" w:eastAsia="Times New Roman" w:hAnsi="David" w:cs="David" w:hint="cs"/>
          <w:color w:val="000000"/>
          <w:sz w:val="24"/>
          <w:szCs w:val="24"/>
          <w:rtl/>
        </w:rPr>
        <w:t xml:space="preserve"> </w:t>
      </w:r>
      <w:r w:rsidRPr="002E4BFA">
        <w:rPr>
          <w:rFonts w:ascii="David" w:eastAsia="Times New Roman" w:hAnsi="David" w:cs="David"/>
          <w:color w:val="000000"/>
          <w:sz w:val="24"/>
          <w:szCs w:val="24"/>
          <w:rtl/>
        </w:rPr>
        <w:t>מוסדות ציבור נפרדים (מכולת, בית כנסת, ספריה וכו') ו</w:t>
      </w:r>
      <w:r w:rsidR="00411C98">
        <w:rPr>
          <w:rFonts w:ascii="David" w:eastAsia="Times New Roman" w:hAnsi="David" w:cs="David" w:hint="cs"/>
          <w:color w:val="000000"/>
          <w:sz w:val="24"/>
          <w:szCs w:val="24"/>
          <w:rtl/>
        </w:rPr>
        <w:t xml:space="preserve">היא </w:t>
      </w:r>
      <w:r w:rsidRPr="002E4BFA">
        <w:rPr>
          <w:rFonts w:ascii="David" w:eastAsia="Times New Roman" w:hAnsi="David" w:cs="David"/>
          <w:color w:val="000000"/>
          <w:sz w:val="24"/>
          <w:szCs w:val="24"/>
          <w:rtl/>
        </w:rPr>
        <w:t xml:space="preserve">מתנהלת באופן עצמאי </w:t>
      </w:r>
      <w:r w:rsidR="00411C98">
        <w:rPr>
          <w:rFonts w:ascii="David" w:eastAsia="Times New Roman" w:hAnsi="David" w:cs="David" w:hint="cs"/>
          <w:color w:val="000000"/>
          <w:sz w:val="24"/>
          <w:szCs w:val="24"/>
          <w:rtl/>
        </w:rPr>
        <w:t xml:space="preserve">באמצעות אגודה שיתופית נפרדת והיא אינה הרחבה קהילתית בישוב חקלאי מתוכנן. </w:t>
      </w:r>
    </w:p>
    <w:p w:rsidR="009B19DE" w:rsidRPr="009B19DE" w:rsidRDefault="009B19DE" w:rsidP="00355680">
      <w:pPr>
        <w:pStyle w:val="a5"/>
        <w:spacing w:after="0" w:line="360" w:lineRule="auto"/>
        <w:ind w:left="0"/>
        <w:contextualSpacing w:val="0"/>
        <w:jc w:val="both"/>
        <w:rPr>
          <w:rFonts w:ascii="David" w:hAnsi="David" w:cs="David"/>
          <w:sz w:val="24"/>
          <w:szCs w:val="24"/>
          <w:rtl/>
        </w:rPr>
      </w:pPr>
      <w:r>
        <w:rPr>
          <w:rFonts w:ascii="David" w:hAnsi="David" w:cs="David"/>
          <w:b/>
          <w:bCs/>
          <w:sz w:val="24"/>
          <w:szCs w:val="24"/>
          <w:rtl/>
        </w:rPr>
        <w:t>"פעולות בתחום</w:t>
      </w:r>
      <w:r>
        <w:rPr>
          <w:rFonts w:ascii="David" w:hAnsi="David" w:cs="David" w:hint="cs"/>
          <w:b/>
          <w:bCs/>
          <w:sz w:val="24"/>
          <w:szCs w:val="24"/>
          <w:rtl/>
        </w:rPr>
        <w:t xml:space="preserve"> </w:t>
      </w:r>
      <w:r w:rsidR="00CC19C2">
        <w:rPr>
          <w:rFonts w:ascii="David" w:hAnsi="David" w:cs="David" w:hint="cs"/>
          <w:b/>
          <w:bCs/>
          <w:sz w:val="24"/>
          <w:szCs w:val="24"/>
          <w:rtl/>
        </w:rPr>
        <w:t>הטיפול הנקודתי</w:t>
      </w:r>
      <w:r w:rsidR="00CF4A76" w:rsidRPr="000F43B9">
        <w:rPr>
          <w:rFonts w:ascii="David" w:hAnsi="David" w:cs="David"/>
          <w:b/>
          <w:bCs/>
          <w:sz w:val="24"/>
          <w:szCs w:val="24"/>
          <w:rtl/>
        </w:rPr>
        <w:t>"</w:t>
      </w:r>
      <w:r>
        <w:rPr>
          <w:rFonts w:ascii="David" w:hAnsi="David" w:cs="David" w:hint="cs"/>
          <w:b/>
          <w:bCs/>
          <w:sz w:val="24"/>
          <w:szCs w:val="24"/>
          <w:rtl/>
        </w:rPr>
        <w:t xml:space="preserve"> </w:t>
      </w:r>
      <w:r>
        <w:rPr>
          <w:rFonts w:ascii="David" w:hAnsi="David" w:cs="David" w:hint="cs"/>
          <w:sz w:val="24"/>
          <w:szCs w:val="24"/>
          <w:rtl/>
        </w:rPr>
        <w:t>- הפעולות בתחום הטיפול הנקודתי הן רב תחומיות/רב מערכתיות וכוללות פעולות בתחומי החברה והקהילה, התשתיות, הכלכלה, התעסוקה והמגורים, כדלקמן:</w:t>
      </w:r>
    </w:p>
    <w:p w:rsidR="001A62B2" w:rsidRDefault="001A62B2" w:rsidP="00355680">
      <w:pPr>
        <w:pStyle w:val="a5"/>
        <w:spacing w:after="0" w:line="360" w:lineRule="auto"/>
        <w:ind w:left="368"/>
        <w:contextualSpacing w:val="0"/>
        <w:jc w:val="both"/>
        <w:rPr>
          <w:rFonts w:ascii="David" w:hAnsi="David" w:cs="David"/>
          <w:b/>
          <w:bCs/>
          <w:sz w:val="24"/>
          <w:szCs w:val="24"/>
          <w:rtl/>
        </w:rPr>
      </w:pPr>
      <w:r>
        <w:rPr>
          <w:rFonts w:ascii="David" w:hAnsi="David" w:cs="David" w:hint="cs"/>
          <w:b/>
          <w:bCs/>
          <w:sz w:val="24"/>
          <w:szCs w:val="24"/>
          <w:rtl/>
        </w:rPr>
        <w:t>נושאי חברה וקליטה:</w:t>
      </w:r>
    </w:p>
    <w:p w:rsidR="00FB3875" w:rsidRPr="000F43B9" w:rsidRDefault="00A8474A" w:rsidP="00355680">
      <w:pPr>
        <w:pStyle w:val="a5"/>
        <w:spacing w:after="0" w:line="360" w:lineRule="auto"/>
        <w:ind w:left="368"/>
        <w:contextualSpacing w:val="0"/>
        <w:jc w:val="both"/>
        <w:rPr>
          <w:rFonts w:ascii="David" w:hAnsi="David" w:cs="David"/>
          <w:sz w:val="24"/>
          <w:szCs w:val="24"/>
        </w:rPr>
      </w:pPr>
      <w:r>
        <w:rPr>
          <w:rFonts w:ascii="David" w:hAnsi="David" w:cs="David" w:hint="cs"/>
          <w:b/>
          <w:bCs/>
          <w:sz w:val="24"/>
          <w:szCs w:val="24"/>
          <w:rtl/>
        </w:rPr>
        <w:t>"</w:t>
      </w:r>
      <w:r w:rsidR="009B19DE">
        <w:rPr>
          <w:rFonts w:ascii="David" w:hAnsi="David" w:cs="David" w:hint="cs"/>
          <w:b/>
          <w:bCs/>
          <w:sz w:val="24"/>
          <w:szCs w:val="24"/>
          <w:rtl/>
        </w:rPr>
        <w:t>פעולות ליצירת צמיחה דמוגרפית</w:t>
      </w:r>
      <w:r>
        <w:rPr>
          <w:rFonts w:ascii="David" w:hAnsi="David" w:cs="David" w:hint="cs"/>
          <w:b/>
          <w:bCs/>
          <w:sz w:val="24"/>
          <w:szCs w:val="24"/>
          <w:rtl/>
        </w:rPr>
        <w:t>"</w:t>
      </w:r>
      <w:r w:rsidR="00CF4A76" w:rsidRPr="000F43B9">
        <w:rPr>
          <w:rFonts w:ascii="David" w:hAnsi="David" w:cs="David"/>
          <w:b/>
          <w:bCs/>
          <w:sz w:val="24"/>
          <w:szCs w:val="24"/>
          <w:rtl/>
        </w:rPr>
        <w:t xml:space="preserve"> </w:t>
      </w:r>
      <w:r w:rsidR="00CF4A76" w:rsidRPr="009B19DE">
        <w:rPr>
          <w:rFonts w:ascii="David" w:hAnsi="David" w:cs="David"/>
          <w:sz w:val="24"/>
          <w:szCs w:val="24"/>
          <w:rtl/>
        </w:rPr>
        <w:t>-</w:t>
      </w:r>
      <w:r w:rsidR="00CF4A76" w:rsidRPr="000F43B9">
        <w:rPr>
          <w:rFonts w:ascii="David" w:hAnsi="David" w:cs="David"/>
          <w:b/>
          <w:bCs/>
          <w:sz w:val="24"/>
          <w:szCs w:val="24"/>
          <w:rtl/>
        </w:rPr>
        <w:t xml:space="preserve"> </w:t>
      </w:r>
      <w:r w:rsidR="00FB3875" w:rsidRPr="000F43B9">
        <w:rPr>
          <w:rFonts w:ascii="David" w:hAnsi="David" w:cs="David"/>
          <w:sz w:val="24"/>
          <w:szCs w:val="24"/>
          <w:rtl/>
        </w:rPr>
        <w:t>פע</w:t>
      </w:r>
      <w:r w:rsidR="00B266E5">
        <w:rPr>
          <w:rFonts w:ascii="David" w:hAnsi="David" w:cs="David" w:hint="cs"/>
          <w:sz w:val="24"/>
          <w:szCs w:val="24"/>
          <w:rtl/>
        </w:rPr>
        <w:t>ו</w:t>
      </w:r>
      <w:r w:rsidR="00FB3875" w:rsidRPr="000F43B9">
        <w:rPr>
          <w:rFonts w:ascii="David" w:hAnsi="David" w:cs="David"/>
          <w:sz w:val="24"/>
          <w:szCs w:val="24"/>
          <w:rtl/>
        </w:rPr>
        <w:t xml:space="preserve">לות ליצירת צמיחה דמוגרפית וחיזוק החוסן החברתי, </w:t>
      </w:r>
      <w:r w:rsidR="00F948F8">
        <w:rPr>
          <w:rFonts w:ascii="David" w:hAnsi="David" w:cs="David" w:hint="cs"/>
          <w:sz w:val="24"/>
          <w:szCs w:val="24"/>
          <w:rtl/>
        </w:rPr>
        <w:t>ה</w:t>
      </w:r>
      <w:r w:rsidR="00FB3875" w:rsidRPr="000F43B9">
        <w:rPr>
          <w:rFonts w:ascii="David" w:hAnsi="David" w:cs="David"/>
          <w:sz w:val="24"/>
          <w:szCs w:val="24"/>
          <w:rtl/>
        </w:rPr>
        <w:t xml:space="preserve">קהילתי </w:t>
      </w:r>
      <w:r w:rsidR="00FE4375">
        <w:rPr>
          <w:rFonts w:ascii="David" w:hAnsi="David" w:cs="David" w:hint="cs"/>
          <w:sz w:val="24"/>
          <w:szCs w:val="24"/>
          <w:rtl/>
        </w:rPr>
        <w:t xml:space="preserve">והכלכלי </w:t>
      </w:r>
      <w:r w:rsidR="00FB3875" w:rsidRPr="000F43B9">
        <w:rPr>
          <w:rFonts w:ascii="David" w:hAnsi="David" w:cs="David"/>
          <w:sz w:val="24"/>
          <w:szCs w:val="24"/>
          <w:rtl/>
        </w:rPr>
        <w:t>ב</w:t>
      </w:r>
      <w:r w:rsidR="0020396E">
        <w:rPr>
          <w:rFonts w:ascii="David" w:hAnsi="David" w:cs="David" w:hint="cs"/>
          <w:sz w:val="24"/>
          <w:szCs w:val="24"/>
          <w:rtl/>
        </w:rPr>
        <w:t xml:space="preserve">יישובי "הטיפול הנקודתי", </w:t>
      </w:r>
      <w:r w:rsidR="00607F16" w:rsidRPr="000F43B9">
        <w:rPr>
          <w:rFonts w:ascii="David" w:hAnsi="David" w:cs="David"/>
          <w:sz w:val="24"/>
          <w:szCs w:val="24"/>
          <w:rtl/>
        </w:rPr>
        <w:t>לרבות פעולות בתחו</w:t>
      </w:r>
      <w:r w:rsidR="00F948F8">
        <w:rPr>
          <w:rFonts w:ascii="David" w:hAnsi="David" w:cs="David" w:hint="cs"/>
          <w:sz w:val="24"/>
          <w:szCs w:val="24"/>
          <w:rtl/>
        </w:rPr>
        <w:t>מים ארגוניים וניהוליים</w:t>
      </w:r>
      <w:r w:rsidR="00C74D4E" w:rsidRPr="000F43B9">
        <w:rPr>
          <w:rFonts w:ascii="David" w:hAnsi="David" w:cs="David"/>
          <w:sz w:val="24"/>
          <w:szCs w:val="24"/>
          <w:rtl/>
        </w:rPr>
        <w:t>:</w:t>
      </w:r>
    </w:p>
    <w:p w:rsidR="00FE3B63" w:rsidRDefault="00FE3B63" w:rsidP="00DC60F1">
      <w:pPr>
        <w:numPr>
          <w:ilvl w:val="0"/>
          <w:numId w:val="4"/>
        </w:numPr>
        <w:spacing w:after="0" w:line="360" w:lineRule="auto"/>
        <w:ind w:left="793" w:hanging="425"/>
        <w:jc w:val="both"/>
        <w:rPr>
          <w:rFonts w:ascii="David" w:hAnsi="David" w:cs="David"/>
          <w:sz w:val="24"/>
          <w:szCs w:val="24"/>
        </w:rPr>
      </w:pPr>
      <w:r w:rsidRPr="000F43B9">
        <w:rPr>
          <w:rFonts w:ascii="David" w:hAnsi="David" w:cs="David"/>
          <w:sz w:val="24"/>
          <w:szCs w:val="24"/>
          <w:rtl/>
        </w:rPr>
        <w:t xml:space="preserve">השתתפות בשכר </w:t>
      </w:r>
      <w:r>
        <w:rPr>
          <w:rFonts w:ascii="David" w:hAnsi="David" w:cs="David" w:hint="cs"/>
          <w:sz w:val="24"/>
          <w:szCs w:val="24"/>
          <w:rtl/>
        </w:rPr>
        <w:t xml:space="preserve">של </w:t>
      </w:r>
      <w:r w:rsidRPr="000F43B9">
        <w:rPr>
          <w:rFonts w:ascii="David" w:hAnsi="David" w:cs="David"/>
          <w:sz w:val="24"/>
          <w:szCs w:val="24"/>
          <w:rtl/>
        </w:rPr>
        <w:t>רכזי קליטה</w:t>
      </w:r>
      <w:r>
        <w:rPr>
          <w:rFonts w:ascii="David" w:hAnsi="David" w:cs="David" w:hint="cs"/>
          <w:sz w:val="24"/>
          <w:szCs w:val="24"/>
          <w:rtl/>
        </w:rPr>
        <w:t>, עובדים קהילתיים</w:t>
      </w:r>
      <w:r w:rsidRPr="000F43B9">
        <w:rPr>
          <w:rFonts w:ascii="David" w:hAnsi="David" w:cs="David"/>
          <w:sz w:val="24"/>
          <w:szCs w:val="24"/>
          <w:rtl/>
        </w:rPr>
        <w:t xml:space="preserve"> </w:t>
      </w:r>
      <w:r>
        <w:rPr>
          <w:rFonts w:ascii="David" w:hAnsi="David" w:cs="David" w:hint="cs"/>
          <w:sz w:val="24"/>
          <w:szCs w:val="24"/>
          <w:rtl/>
        </w:rPr>
        <w:t>א</w:t>
      </w:r>
      <w:r w:rsidRPr="000F43B9">
        <w:rPr>
          <w:rFonts w:ascii="David" w:hAnsi="David" w:cs="David"/>
          <w:sz w:val="24"/>
          <w:szCs w:val="24"/>
          <w:rtl/>
        </w:rPr>
        <w:t>ו</w:t>
      </w:r>
      <w:r>
        <w:rPr>
          <w:rFonts w:ascii="David" w:hAnsi="David" w:cs="David" w:hint="cs"/>
          <w:sz w:val="24"/>
          <w:szCs w:val="24"/>
          <w:rtl/>
        </w:rPr>
        <w:t xml:space="preserve"> </w:t>
      </w:r>
      <w:r w:rsidRPr="000F43B9">
        <w:rPr>
          <w:rFonts w:ascii="David" w:hAnsi="David" w:cs="David"/>
          <w:sz w:val="24"/>
          <w:szCs w:val="24"/>
          <w:rtl/>
        </w:rPr>
        <w:t>מנהלי תחום נושאי (</w:t>
      </w:r>
      <w:proofErr w:type="spellStart"/>
      <w:r w:rsidRPr="000F43B9">
        <w:rPr>
          <w:rFonts w:ascii="David" w:hAnsi="David" w:cs="David"/>
          <w:sz w:val="24"/>
          <w:szCs w:val="24"/>
          <w:rtl/>
        </w:rPr>
        <w:t>פרו</w:t>
      </w:r>
      <w:r w:rsidR="007F54AF">
        <w:rPr>
          <w:rFonts w:ascii="David" w:hAnsi="David" w:cs="David" w:hint="cs"/>
          <w:sz w:val="24"/>
          <w:szCs w:val="24"/>
          <w:rtl/>
        </w:rPr>
        <w:t>י</w:t>
      </w:r>
      <w:r w:rsidRPr="000F43B9">
        <w:rPr>
          <w:rFonts w:ascii="David" w:hAnsi="David" w:cs="David"/>
          <w:sz w:val="24"/>
          <w:szCs w:val="24"/>
          <w:rtl/>
        </w:rPr>
        <w:t>קטורים</w:t>
      </w:r>
      <w:proofErr w:type="spellEnd"/>
      <w:r w:rsidR="00804C6A">
        <w:rPr>
          <w:rFonts w:ascii="David" w:hAnsi="David" w:cs="David" w:hint="cs"/>
          <w:sz w:val="24"/>
          <w:szCs w:val="24"/>
          <w:rtl/>
        </w:rPr>
        <w:t xml:space="preserve">)   </w:t>
      </w:r>
      <w:r>
        <w:rPr>
          <w:rFonts w:ascii="David" w:hAnsi="David" w:cs="David" w:hint="cs"/>
          <w:sz w:val="24"/>
          <w:szCs w:val="24"/>
          <w:rtl/>
        </w:rPr>
        <w:t xml:space="preserve">במטרה </w:t>
      </w:r>
      <w:r w:rsidRPr="000F43B9">
        <w:rPr>
          <w:rFonts w:ascii="David" w:hAnsi="David" w:cs="David"/>
          <w:sz w:val="24"/>
          <w:szCs w:val="24"/>
          <w:rtl/>
        </w:rPr>
        <w:t xml:space="preserve">לקדם קליטת </w:t>
      </w:r>
      <w:r>
        <w:rPr>
          <w:rFonts w:ascii="David" w:hAnsi="David" w:cs="David" w:hint="cs"/>
          <w:sz w:val="24"/>
          <w:szCs w:val="24"/>
          <w:rtl/>
        </w:rPr>
        <w:t>מתיישבים חדשים</w:t>
      </w:r>
      <w:r w:rsidRPr="000F43B9">
        <w:rPr>
          <w:rFonts w:ascii="David" w:hAnsi="David" w:cs="David"/>
          <w:sz w:val="24"/>
          <w:szCs w:val="24"/>
          <w:rtl/>
        </w:rPr>
        <w:t xml:space="preserve"> </w:t>
      </w:r>
      <w:r>
        <w:rPr>
          <w:rFonts w:ascii="David" w:hAnsi="David" w:cs="David" w:hint="cs"/>
          <w:sz w:val="24"/>
          <w:szCs w:val="24"/>
          <w:rtl/>
        </w:rPr>
        <w:t>ולבסס את החוסן החברתי</w:t>
      </w:r>
      <w:r w:rsidR="00593C18">
        <w:rPr>
          <w:rFonts w:ascii="David" w:hAnsi="David" w:cs="David" w:hint="cs"/>
          <w:sz w:val="24"/>
          <w:szCs w:val="24"/>
          <w:rtl/>
        </w:rPr>
        <w:t xml:space="preserve"> בישוב</w:t>
      </w:r>
      <w:r w:rsidRPr="000F43B9">
        <w:rPr>
          <w:rFonts w:ascii="David" w:hAnsi="David" w:cs="David"/>
          <w:sz w:val="24"/>
          <w:szCs w:val="24"/>
          <w:rtl/>
        </w:rPr>
        <w:t>.</w:t>
      </w:r>
    </w:p>
    <w:p w:rsidR="005A7F3F" w:rsidRPr="000F43B9" w:rsidRDefault="005A7F3F" w:rsidP="000A2798">
      <w:pPr>
        <w:numPr>
          <w:ilvl w:val="0"/>
          <w:numId w:val="4"/>
        </w:numPr>
        <w:spacing w:after="0" w:line="360" w:lineRule="auto"/>
        <w:ind w:left="793" w:hanging="425"/>
        <w:jc w:val="both"/>
        <w:rPr>
          <w:rFonts w:ascii="David" w:hAnsi="David" w:cs="David"/>
          <w:sz w:val="24"/>
          <w:szCs w:val="24"/>
        </w:rPr>
      </w:pPr>
      <w:r w:rsidRPr="000F43B9">
        <w:rPr>
          <w:rFonts w:ascii="David" w:hAnsi="David" w:cs="David"/>
          <w:sz w:val="24"/>
          <w:szCs w:val="24"/>
          <w:rtl/>
        </w:rPr>
        <w:t>פרסום ושיווק היישובים על ידי חשיפה ומיתוג באמצעות מימון</w:t>
      </w:r>
      <w:r>
        <w:rPr>
          <w:rFonts w:ascii="David" w:hAnsi="David" w:cs="David"/>
          <w:sz w:val="24"/>
          <w:szCs w:val="24"/>
          <w:rtl/>
        </w:rPr>
        <w:t xml:space="preserve"> </w:t>
      </w:r>
      <w:r w:rsidRPr="000F43B9">
        <w:rPr>
          <w:rFonts w:ascii="David" w:hAnsi="David" w:cs="David"/>
          <w:sz w:val="24"/>
          <w:szCs w:val="24"/>
          <w:rtl/>
        </w:rPr>
        <w:t>ושימוש במרכזי מידע (יישוביים, אזוריים וארציים), אתרי אינטרנט, עריכת מחקרים, סקרים, ירידי קליטה, ימי עיון, כנסים</w:t>
      </w:r>
      <w:r>
        <w:rPr>
          <w:rFonts w:ascii="David" w:hAnsi="David" w:cs="David" w:hint="cs"/>
          <w:sz w:val="24"/>
          <w:szCs w:val="24"/>
          <w:rtl/>
        </w:rPr>
        <w:t xml:space="preserve">, </w:t>
      </w:r>
      <w:r w:rsidRPr="000F43B9">
        <w:rPr>
          <w:rFonts w:ascii="David" w:hAnsi="David" w:cs="David"/>
          <w:sz w:val="24"/>
          <w:szCs w:val="24"/>
          <w:rtl/>
        </w:rPr>
        <w:t>סיורים מודרכים</w:t>
      </w:r>
      <w:r>
        <w:rPr>
          <w:rFonts w:ascii="David" w:hAnsi="David" w:cs="David" w:hint="cs"/>
          <w:sz w:val="24"/>
          <w:szCs w:val="24"/>
          <w:rtl/>
        </w:rPr>
        <w:t xml:space="preserve"> ורכישת מדיה</w:t>
      </w:r>
      <w:r w:rsidRPr="000F43B9">
        <w:rPr>
          <w:rFonts w:ascii="David" w:hAnsi="David" w:cs="David"/>
          <w:sz w:val="24"/>
          <w:szCs w:val="24"/>
          <w:rtl/>
        </w:rPr>
        <w:t>.</w:t>
      </w:r>
      <w:r>
        <w:rPr>
          <w:rFonts w:ascii="David" w:hAnsi="David" w:cs="David" w:hint="cs"/>
          <w:sz w:val="24"/>
          <w:szCs w:val="24"/>
          <w:rtl/>
        </w:rPr>
        <w:t xml:space="preserve"> </w:t>
      </w:r>
    </w:p>
    <w:p w:rsidR="00593C18" w:rsidRDefault="009E5F9D" w:rsidP="000A2798">
      <w:pPr>
        <w:numPr>
          <w:ilvl w:val="0"/>
          <w:numId w:val="4"/>
        </w:numPr>
        <w:spacing w:after="0" w:line="360" w:lineRule="auto"/>
        <w:ind w:left="793" w:hanging="425"/>
        <w:jc w:val="both"/>
        <w:rPr>
          <w:rFonts w:ascii="David" w:hAnsi="David" w:cs="David"/>
          <w:sz w:val="24"/>
          <w:szCs w:val="24"/>
        </w:rPr>
      </w:pPr>
      <w:r w:rsidRPr="00FD094C">
        <w:rPr>
          <w:rFonts w:ascii="David" w:hAnsi="David" w:cs="David"/>
          <w:sz w:val="24"/>
          <w:szCs w:val="24"/>
          <w:rtl/>
        </w:rPr>
        <w:lastRenderedPageBreak/>
        <w:t xml:space="preserve">איתור וגיבוש </w:t>
      </w:r>
      <w:r w:rsidRPr="00FD094C">
        <w:rPr>
          <w:rFonts w:ascii="David" w:hAnsi="David" w:cs="David" w:hint="cs"/>
          <w:sz w:val="24"/>
          <w:szCs w:val="24"/>
          <w:rtl/>
        </w:rPr>
        <w:t>קבוצות</w:t>
      </w:r>
      <w:r w:rsidRPr="00FD094C">
        <w:rPr>
          <w:rFonts w:ascii="David" w:hAnsi="David" w:cs="David"/>
          <w:sz w:val="24"/>
          <w:szCs w:val="24"/>
          <w:rtl/>
        </w:rPr>
        <w:t xml:space="preserve"> </w:t>
      </w:r>
      <w:r w:rsidRPr="00FD094C">
        <w:rPr>
          <w:rFonts w:ascii="David" w:hAnsi="David" w:cs="David" w:hint="cs"/>
          <w:sz w:val="24"/>
          <w:szCs w:val="24"/>
          <w:rtl/>
        </w:rPr>
        <w:t xml:space="preserve">של תושבים חדשים, ובכלל זה: </w:t>
      </w:r>
      <w:r w:rsidRPr="00FD094C">
        <w:rPr>
          <w:rFonts w:ascii="David" w:hAnsi="David" w:cs="David"/>
          <w:sz w:val="24"/>
          <w:szCs w:val="24"/>
          <w:rtl/>
        </w:rPr>
        <w:t>ארגון כנסים וסדנאות, ליווי פעילות חברתית, ימי עיון</w:t>
      </w:r>
      <w:r w:rsidRPr="00CB3796">
        <w:rPr>
          <w:rFonts w:ascii="David" w:hAnsi="David" w:cs="David" w:hint="cs"/>
          <w:sz w:val="24"/>
          <w:szCs w:val="24"/>
          <w:rtl/>
        </w:rPr>
        <w:t xml:space="preserve"> ו</w:t>
      </w:r>
      <w:r w:rsidRPr="00CB3796">
        <w:rPr>
          <w:rFonts w:ascii="David" w:hAnsi="David" w:cs="David"/>
          <w:sz w:val="24"/>
          <w:szCs w:val="24"/>
          <w:rtl/>
        </w:rPr>
        <w:t>סיורים</w:t>
      </w:r>
      <w:r w:rsidRPr="00292908">
        <w:rPr>
          <w:rFonts w:ascii="David" w:hAnsi="David" w:cs="David" w:hint="cs"/>
          <w:sz w:val="24"/>
          <w:szCs w:val="24"/>
          <w:rtl/>
        </w:rPr>
        <w:t>.</w:t>
      </w:r>
    </w:p>
    <w:p w:rsidR="000B16C8" w:rsidRPr="00FD094C" w:rsidRDefault="000B16C8" w:rsidP="00C80C96">
      <w:pPr>
        <w:numPr>
          <w:ilvl w:val="0"/>
          <w:numId w:val="4"/>
        </w:numPr>
        <w:spacing w:after="120" w:line="360" w:lineRule="auto"/>
        <w:ind w:left="794" w:hanging="425"/>
        <w:jc w:val="both"/>
        <w:rPr>
          <w:rFonts w:ascii="David" w:hAnsi="David" w:cs="David"/>
          <w:sz w:val="24"/>
          <w:szCs w:val="24"/>
        </w:rPr>
      </w:pPr>
      <w:r w:rsidRPr="00FD094C">
        <w:rPr>
          <w:rFonts w:ascii="David" w:hAnsi="David" w:cs="David" w:hint="cs"/>
          <w:sz w:val="24"/>
          <w:szCs w:val="24"/>
          <w:rtl/>
        </w:rPr>
        <w:t>השתתפות בקורסים להכשרה מקצועית, ולהעמקת הידע המקצועי הרלוונטי של בעלי תפקידים בישוב.</w:t>
      </w:r>
    </w:p>
    <w:p w:rsidR="00FB3875" w:rsidRPr="000F43B9" w:rsidRDefault="00A8474A" w:rsidP="00355680">
      <w:pPr>
        <w:pStyle w:val="a5"/>
        <w:spacing w:after="0" w:line="360" w:lineRule="auto"/>
        <w:ind w:left="368"/>
        <w:contextualSpacing w:val="0"/>
        <w:jc w:val="both"/>
        <w:rPr>
          <w:rFonts w:ascii="David" w:hAnsi="David" w:cs="David"/>
          <w:sz w:val="24"/>
          <w:szCs w:val="24"/>
          <w:rtl/>
        </w:rPr>
      </w:pPr>
      <w:r>
        <w:rPr>
          <w:rFonts w:ascii="David" w:hAnsi="David" w:cs="David" w:hint="cs"/>
          <w:b/>
          <w:bCs/>
          <w:sz w:val="24"/>
          <w:szCs w:val="24"/>
          <w:rtl/>
        </w:rPr>
        <w:t>"</w:t>
      </w:r>
      <w:r w:rsidR="00FB3875" w:rsidRPr="000F43B9">
        <w:rPr>
          <w:rFonts w:ascii="David" w:hAnsi="David" w:cs="David"/>
          <w:b/>
          <w:bCs/>
          <w:sz w:val="24"/>
          <w:szCs w:val="24"/>
          <w:rtl/>
        </w:rPr>
        <w:t>פעולות ליצירת לכידות וחוסן חברתי בקהילה</w:t>
      </w:r>
      <w:r>
        <w:rPr>
          <w:rFonts w:ascii="David" w:hAnsi="David" w:cs="David" w:hint="cs"/>
          <w:sz w:val="24"/>
          <w:szCs w:val="24"/>
          <w:rtl/>
        </w:rPr>
        <w:t>"</w:t>
      </w:r>
      <w:r w:rsidR="00CF4A76" w:rsidRPr="000F43B9">
        <w:rPr>
          <w:rFonts w:ascii="David" w:hAnsi="David" w:cs="David"/>
          <w:sz w:val="24"/>
          <w:szCs w:val="24"/>
          <w:rtl/>
        </w:rPr>
        <w:t xml:space="preserve"> </w:t>
      </w:r>
      <w:r w:rsidR="00C36FAF" w:rsidRPr="000F43B9">
        <w:rPr>
          <w:rFonts w:ascii="David" w:hAnsi="David" w:cs="David"/>
          <w:sz w:val="24"/>
          <w:szCs w:val="24"/>
          <w:rtl/>
        </w:rPr>
        <w:t>-</w:t>
      </w:r>
      <w:r w:rsidR="00CF4A76" w:rsidRPr="000F43B9">
        <w:rPr>
          <w:rFonts w:ascii="David" w:hAnsi="David" w:cs="David"/>
          <w:sz w:val="24"/>
          <w:szCs w:val="24"/>
          <w:rtl/>
        </w:rPr>
        <w:t xml:space="preserve"> תמיכה בפעולות לטיפול בבעיות חברתיות</w:t>
      </w:r>
      <w:r w:rsidR="00FE4375">
        <w:rPr>
          <w:rFonts w:ascii="David" w:hAnsi="David" w:cs="David" w:hint="cs"/>
          <w:sz w:val="24"/>
          <w:szCs w:val="24"/>
          <w:rtl/>
        </w:rPr>
        <w:t xml:space="preserve"> ביישובי "טיפול הנקודתי":</w:t>
      </w:r>
    </w:p>
    <w:p w:rsidR="00E4086E" w:rsidRDefault="00E4086E" w:rsidP="000A2798">
      <w:pPr>
        <w:numPr>
          <w:ilvl w:val="0"/>
          <w:numId w:val="4"/>
        </w:numPr>
        <w:spacing w:after="0" w:line="360" w:lineRule="auto"/>
        <w:ind w:left="793" w:hanging="425"/>
        <w:jc w:val="both"/>
        <w:rPr>
          <w:rFonts w:ascii="David" w:hAnsi="David" w:cs="David"/>
          <w:sz w:val="24"/>
          <w:szCs w:val="24"/>
        </w:rPr>
      </w:pPr>
      <w:r w:rsidRPr="000F43B9">
        <w:rPr>
          <w:rFonts w:ascii="David" w:hAnsi="David" w:cs="David"/>
          <w:sz w:val="24"/>
          <w:szCs w:val="24"/>
          <w:rtl/>
        </w:rPr>
        <w:t>רכישת שירותים מקצועיים</w:t>
      </w:r>
      <w:r>
        <w:rPr>
          <w:rFonts w:ascii="David" w:hAnsi="David" w:cs="David" w:hint="cs"/>
          <w:sz w:val="24"/>
          <w:szCs w:val="24"/>
          <w:rtl/>
        </w:rPr>
        <w:t>, לרבות:</w:t>
      </w:r>
      <w:r w:rsidRPr="000F43B9">
        <w:rPr>
          <w:rFonts w:ascii="David" w:hAnsi="David" w:cs="David"/>
          <w:sz w:val="24"/>
          <w:szCs w:val="24"/>
          <w:rtl/>
        </w:rPr>
        <w:t xml:space="preserve"> </w:t>
      </w:r>
    </w:p>
    <w:p w:rsidR="00E4086E" w:rsidRDefault="00E4086E" w:rsidP="000A2798">
      <w:pPr>
        <w:numPr>
          <w:ilvl w:val="2"/>
          <w:numId w:val="3"/>
        </w:numPr>
        <w:tabs>
          <w:tab w:val="clear" w:pos="2160"/>
          <w:tab w:val="num" w:pos="1360"/>
        </w:tabs>
        <w:spacing w:after="0" w:line="360" w:lineRule="auto"/>
        <w:ind w:left="1360" w:hanging="284"/>
        <w:jc w:val="both"/>
        <w:rPr>
          <w:rFonts w:ascii="David" w:hAnsi="David" w:cs="David"/>
          <w:sz w:val="24"/>
          <w:szCs w:val="24"/>
        </w:rPr>
      </w:pPr>
      <w:r w:rsidRPr="000F43B9">
        <w:rPr>
          <w:rFonts w:ascii="David" w:hAnsi="David" w:cs="David"/>
          <w:sz w:val="24"/>
          <w:szCs w:val="24"/>
          <w:rtl/>
        </w:rPr>
        <w:t xml:space="preserve">אבחון, </w:t>
      </w:r>
      <w:r>
        <w:rPr>
          <w:rFonts w:ascii="David" w:hAnsi="David" w:cs="David" w:hint="cs"/>
          <w:sz w:val="24"/>
          <w:szCs w:val="24"/>
          <w:rtl/>
        </w:rPr>
        <w:t xml:space="preserve">הדרכה, </w:t>
      </w:r>
      <w:r w:rsidRPr="000F43B9">
        <w:rPr>
          <w:rFonts w:ascii="David" w:hAnsi="David" w:cs="David"/>
          <w:sz w:val="24"/>
          <w:szCs w:val="24"/>
          <w:rtl/>
        </w:rPr>
        <w:t xml:space="preserve">ליווי וניהול </w:t>
      </w:r>
      <w:r>
        <w:rPr>
          <w:rFonts w:ascii="David" w:hAnsi="David" w:cs="David" w:hint="cs"/>
          <w:sz w:val="24"/>
          <w:szCs w:val="24"/>
          <w:rtl/>
        </w:rPr>
        <w:t>ה</w:t>
      </w:r>
      <w:r w:rsidRPr="000F43B9">
        <w:rPr>
          <w:rFonts w:ascii="David" w:hAnsi="David" w:cs="David"/>
          <w:sz w:val="24"/>
          <w:szCs w:val="24"/>
          <w:rtl/>
        </w:rPr>
        <w:t>ישובים</w:t>
      </w:r>
      <w:r>
        <w:rPr>
          <w:rFonts w:ascii="David" w:hAnsi="David" w:cs="David" w:hint="cs"/>
          <w:sz w:val="24"/>
          <w:szCs w:val="24"/>
          <w:rtl/>
        </w:rPr>
        <w:t>.</w:t>
      </w:r>
    </w:p>
    <w:p w:rsidR="00E4086E" w:rsidRPr="00152AF1" w:rsidRDefault="00E4086E" w:rsidP="000A2798">
      <w:pPr>
        <w:numPr>
          <w:ilvl w:val="2"/>
          <w:numId w:val="3"/>
        </w:numPr>
        <w:tabs>
          <w:tab w:val="clear" w:pos="2160"/>
          <w:tab w:val="num" w:pos="1360"/>
        </w:tabs>
        <w:spacing w:after="0" w:line="360" w:lineRule="auto"/>
        <w:ind w:left="1360" w:hanging="284"/>
        <w:jc w:val="both"/>
        <w:rPr>
          <w:rFonts w:ascii="David" w:hAnsi="David" w:cs="David"/>
          <w:sz w:val="24"/>
          <w:szCs w:val="24"/>
          <w:rtl/>
        </w:rPr>
      </w:pPr>
      <w:r w:rsidRPr="00152AF1">
        <w:rPr>
          <w:rFonts w:ascii="David" w:hAnsi="David" w:cs="David"/>
          <w:sz w:val="24"/>
          <w:szCs w:val="24"/>
          <w:rtl/>
        </w:rPr>
        <w:t>הכנת סקרים,</w:t>
      </w:r>
      <w:r>
        <w:rPr>
          <w:rFonts w:ascii="David" w:hAnsi="David" w:cs="David" w:hint="cs"/>
          <w:sz w:val="24"/>
          <w:szCs w:val="24"/>
          <w:rtl/>
        </w:rPr>
        <w:t xml:space="preserve"> </w:t>
      </w:r>
      <w:r w:rsidRPr="00152AF1">
        <w:rPr>
          <w:rFonts w:ascii="David" w:hAnsi="David" w:cs="David"/>
          <w:sz w:val="24"/>
          <w:szCs w:val="24"/>
          <w:rtl/>
        </w:rPr>
        <w:t>תזכירים, דוחות, מאזנים והנהלת חשבונות</w:t>
      </w:r>
      <w:r>
        <w:rPr>
          <w:rFonts w:ascii="David" w:hAnsi="David" w:cs="David" w:hint="cs"/>
          <w:sz w:val="24"/>
          <w:szCs w:val="24"/>
          <w:rtl/>
        </w:rPr>
        <w:t>.</w:t>
      </w:r>
    </w:p>
    <w:p w:rsidR="00E4086E" w:rsidRPr="0015264B" w:rsidRDefault="00E4086E" w:rsidP="000A2798">
      <w:pPr>
        <w:numPr>
          <w:ilvl w:val="2"/>
          <w:numId w:val="3"/>
        </w:numPr>
        <w:tabs>
          <w:tab w:val="clear" w:pos="2160"/>
          <w:tab w:val="num" w:pos="1360"/>
        </w:tabs>
        <w:spacing w:after="0" w:line="360" w:lineRule="auto"/>
        <w:ind w:left="1360" w:hanging="284"/>
        <w:jc w:val="both"/>
        <w:rPr>
          <w:rFonts w:ascii="David" w:hAnsi="David" w:cs="David"/>
          <w:sz w:val="24"/>
          <w:szCs w:val="24"/>
        </w:rPr>
      </w:pPr>
      <w:r w:rsidRPr="000F43B9">
        <w:rPr>
          <w:rFonts w:ascii="David" w:hAnsi="David" w:cs="David"/>
          <w:sz w:val="24"/>
          <w:szCs w:val="24"/>
          <w:rtl/>
        </w:rPr>
        <w:t xml:space="preserve">ליווי תהליכי השינוי והצמיחה בישובים. </w:t>
      </w:r>
    </w:p>
    <w:p w:rsidR="00E4086E" w:rsidRDefault="00E4086E" w:rsidP="00C80C96">
      <w:pPr>
        <w:numPr>
          <w:ilvl w:val="0"/>
          <w:numId w:val="4"/>
        </w:numPr>
        <w:spacing w:after="120" w:line="360" w:lineRule="auto"/>
        <w:ind w:left="794" w:hanging="425"/>
        <w:jc w:val="both"/>
        <w:rPr>
          <w:rFonts w:ascii="David" w:hAnsi="David" w:cs="David"/>
          <w:sz w:val="24"/>
          <w:szCs w:val="24"/>
        </w:rPr>
      </w:pPr>
      <w:r>
        <w:rPr>
          <w:rFonts w:ascii="David" w:hAnsi="David" w:cs="David" w:hint="cs"/>
          <w:sz w:val="24"/>
          <w:szCs w:val="24"/>
          <w:rtl/>
        </w:rPr>
        <w:t>השתתפות בשכר</w:t>
      </w:r>
      <w:r w:rsidRPr="000F43B9">
        <w:rPr>
          <w:rFonts w:ascii="David" w:hAnsi="David" w:cs="David"/>
          <w:sz w:val="24"/>
          <w:szCs w:val="24"/>
          <w:rtl/>
        </w:rPr>
        <w:t xml:space="preserve"> מנהל </w:t>
      </w:r>
      <w:r>
        <w:rPr>
          <w:rFonts w:ascii="David" w:hAnsi="David" w:cs="David" w:hint="cs"/>
          <w:sz w:val="24"/>
          <w:szCs w:val="24"/>
          <w:rtl/>
        </w:rPr>
        <w:t>ל</w:t>
      </w:r>
      <w:r w:rsidRPr="000F43B9">
        <w:rPr>
          <w:rFonts w:ascii="David" w:hAnsi="David" w:cs="David"/>
          <w:sz w:val="24"/>
          <w:szCs w:val="24"/>
          <w:rtl/>
        </w:rPr>
        <w:t>ישוב</w:t>
      </w:r>
      <w:r>
        <w:rPr>
          <w:rFonts w:ascii="David" w:hAnsi="David" w:cs="David" w:hint="cs"/>
          <w:sz w:val="24"/>
          <w:szCs w:val="24"/>
          <w:rtl/>
        </w:rPr>
        <w:t>: במקרים מיוחדים תוכל המועצה לבקש תמיכה בשכר מנהל, וזאת לאחר שנימקה את בקשתה באמצעות מסמך הסבר על מצבו החברתי והתפקודי של הישוב.</w:t>
      </w:r>
    </w:p>
    <w:p w:rsidR="001A62B2" w:rsidRDefault="001A62B2" w:rsidP="00355680">
      <w:pPr>
        <w:pStyle w:val="a5"/>
        <w:spacing w:after="0" w:line="360" w:lineRule="auto"/>
        <w:ind w:left="368"/>
        <w:contextualSpacing w:val="0"/>
        <w:jc w:val="both"/>
        <w:rPr>
          <w:rFonts w:ascii="David" w:hAnsi="David" w:cs="David"/>
          <w:b/>
          <w:bCs/>
          <w:sz w:val="24"/>
          <w:szCs w:val="24"/>
          <w:rtl/>
        </w:rPr>
      </w:pPr>
      <w:r>
        <w:rPr>
          <w:rFonts w:ascii="David" w:hAnsi="David" w:cs="David" w:hint="cs"/>
          <w:b/>
          <w:bCs/>
          <w:sz w:val="24"/>
          <w:szCs w:val="24"/>
          <w:rtl/>
        </w:rPr>
        <w:t>נושאי תשתית ובינוי:</w:t>
      </w:r>
    </w:p>
    <w:p w:rsidR="003A5112" w:rsidRDefault="003A5112" w:rsidP="00355680">
      <w:pPr>
        <w:pStyle w:val="a5"/>
        <w:spacing w:after="0" w:line="360" w:lineRule="auto"/>
        <w:ind w:left="368"/>
        <w:contextualSpacing w:val="0"/>
        <w:jc w:val="both"/>
        <w:rPr>
          <w:rFonts w:ascii="David" w:hAnsi="David" w:cs="David"/>
          <w:sz w:val="24"/>
          <w:szCs w:val="24"/>
          <w:rtl/>
        </w:rPr>
      </w:pPr>
      <w:r w:rsidRPr="003A5112">
        <w:rPr>
          <w:rFonts w:ascii="David" w:hAnsi="David" w:cs="David" w:hint="cs"/>
          <w:b/>
          <w:bCs/>
          <w:sz w:val="24"/>
          <w:szCs w:val="24"/>
          <w:rtl/>
        </w:rPr>
        <w:t>פעולות בתחום התשתית הצרכנית (</w:t>
      </w:r>
      <w:r>
        <w:rPr>
          <w:rFonts w:ascii="David" w:hAnsi="David" w:cs="David" w:hint="cs"/>
          <w:b/>
          <w:bCs/>
          <w:sz w:val="24"/>
          <w:szCs w:val="24"/>
          <w:rtl/>
        </w:rPr>
        <w:t>מ</w:t>
      </w:r>
      <w:r w:rsidRPr="003A5112">
        <w:rPr>
          <w:rFonts w:ascii="David" w:hAnsi="David" w:cs="David" w:hint="cs"/>
          <w:b/>
          <w:bCs/>
          <w:sz w:val="24"/>
          <w:szCs w:val="24"/>
          <w:rtl/>
        </w:rPr>
        <w:t>בני מגורים וקהילה)</w:t>
      </w:r>
      <w:r w:rsidR="009B19DE">
        <w:rPr>
          <w:rFonts w:ascii="David" w:hAnsi="David" w:cs="David" w:hint="cs"/>
          <w:b/>
          <w:bCs/>
          <w:sz w:val="24"/>
          <w:szCs w:val="24"/>
          <w:rtl/>
        </w:rPr>
        <w:t xml:space="preserve"> </w:t>
      </w:r>
      <w:r>
        <w:rPr>
          <w:rFonts w:ascii="David" w:hAnsi="David" w:cs="David" w:hint="cs"/>
          <w:sz w:val="24"/>
          <w:szCs w:val="24"/>
          <w:rtl/>
        </w:rPr>
        <w:t>-</w:t>
      </w:r>
      <w:r w:rsidR="009B19DE">
        <w:rPr>
          <w:rFonts w:ascii="David" w:hAnsi="David" w:cs="David" w:hint="cs"/>
          <w:sz w:val="24"/>
          <w:szCs w:val="24"/>
          <w:rtl/>
        </w:rPr>
        <w:t xml:space="preserve"> </w:t>
      </w:r>
      <w:r>
        <w:rPr>
          <w:rFonts w:ascii="David" w:hAnsi="David" w:cs="David" w:hint="cs"/>
          <w:sz w:val="24"/>
          <w:szCs w:val="24"/>
          <w:rtl/>
        </w:rPr>
        <w:t>פעולות לתכנון וביצוע תשתית שתאפשר קליטת מתיישבים בי</w:t>
      </w:r>
      <w:r w:rsidR="00E24240">
        <w:rPr>
          <w:rFonts w:ascii="David" w:hAnsi="David" w:cs="David" w:hint="cs"/>
          <w:sz w:val="24"/>
          <w:szCs w:val="24"/>
          <w:rtl/>
        </w:rPr>
        <w:t>י</w:t>
      </w:r>
      <w:r>
        <w:rPr>
          <w:rFonts w:ascii="David" w:hAnsi="David" w:cs="David" w:hint="cs"/>
          <w:sz w:val="24"/>
          <w:szCs w:val="24"/>
          <w:rtl/>
        </w:rPr>
        <w:t>שוב</w:t>
      </w:r>
      <w:r w:rsidR="00E24240">
        <w:rPr>
          <w:rFonts w:ascii="David" w:hAnsi="David" w:cs="David" w:hint="cs"/>
          <w:sz w:val="24"/>
          <w:szCs w:val="24"/>
          <w:rtl/>
        </w:rPr>
        <w:t>י</w:t>
      </w:r>
      <w:r>
        <w:rPr>
          <w:rFonts w:ascii="David" w:hAnsi="David" w:cs="David" w:hint="cs"/>
          <w:sz w:val="24"/>
          <w:szCs w:val="24"/>
          <w:rtl/>
        </w:rPr>
        <w:t xml:space="preserve"> "</w:t>
      </w:r>
      <w:r w:rsidR="00E24240">
        <w:rPr>
          <w:rFonts w:ascii="David" w:hAnsi="David" w:cs="David" w:hint="cs"/>
          <w:sz w:val="24"/>
          <w:szCs w:val="24"/>
          <w:rtl/>
        </w:rPr>
        <w:t>ה</w:t>
      </w:r>
      <w:r>
        <w:rPr>
          <w:rFonts w:ascii="David" w:hAnsi="David" w:cs="David" w:hint="cs"/>
          <w:sz w:val="24"/>
          <w:szCs w:val="24"/>
          <w:rtl/>
        </w:rPr>
        <w:t>טיפול נקודתי":</w:t>
      </w:r>
    </w:p>
    <w:p w:rsidR="00593C18" w:rsidRDefault="00E24240" w:rsidP="000A2798">
      <w:pPr>
        <w:numPr>
          <w:ilvl w:val="0"/>
          <w:numId w:val="4"/>
        </w:numPr>
        <w:spacing w:after="0" w:line="360" w:lineRule="auto"/>
        <w:ind w:left="793" w:hanging="425"/>
        <w:jc w:val="both"/>
        <w:rPr>
          <w:rFonts w:ascii="David" w:hAnsi="David" w:cs="David"/>
          <w:sz w:val="24"/>
          <w:szCs w:val="24"/>
        </w:rPr>
      </w:pPr>
      <w:r>
        <w:rPr>
          <w:rFonts w:ascii="David" w:hAnsi="David" w:cs="David" w:hint="cs"/>
          <w:sz w:val="24"/>
          <w:szCs w:val="24"/>
          <w:rtl/>
        </w:rPr>
        <w:t>תכנון וביצוע תשתיות ציבוריות</w:t>
      </w:r>
      <w:r w:rsidR="00650697">
        <w:rPr>
          <w:rFonts w:ascii="David" w:hAnsi="David" w:cs="David" w:hint="cs"/>
          <w:sz w:val="24"/>
          <w:szCs w:val="24"/>
          <w:rtl/>
        </w:rPr>
        <w:t xml:space="preserve">, לרבות שיקום תשתיות ציבוריות בחלקו הוותיק של הישוב, </w:t>
      </w:r>
      <w:r>
        <w:rPr>
          <w:rFonts w:ascii="David" w:hAnsi="David" w:cs="David" w:hint="cs"/>
          <w:sz w:val="24"/>
          <w:szCs w:val="24"/>
          <w:rtl/>
        </w:rPr>
        <w:t>לצורך הצבת/הקמת מבני מגורים, מבני ציבור ופיתוח שטחי ציבור</w:t>
      </w:r>
      <w:r w:rsidR="00593C18">
        <w:rPr>
          <w:rFonts w:ascii="David" w:hAnsi="David" w:cs="David" w:hint="cs"/>
          <w:sz w:val="24"/>
          <w:szCs w:val="24"/>
          <w:rtl/>
        </w:rPr>
        <w:t>.</w:t>
      </w:r>
    </w:p>
    <w:p w:rsidR="0082098D" w:rsidRDefault="00E24240" w:rsidP="008969AD">
      <w:pPr>
        <w:numPr>
          <w:ilvl w:val="0"/>
          <w:numId w:val="4"/>
        </w:numPr>
        <w:spacing w:after="0" w:line="360" w:lineRule="auto"/>
        <w:ind w:left="793" w:hanging="425"/>
        <w:jc w:val="both"/>
        <w:rPr>
          <w:rFonts w:ascii="David" w:hAnsi="David" w:cs="David"/>
          <w:sz w:val="24"/>
          <w:szCs w:val="24"/>
        </w:rPr>
      </w:pPr>
      <w:r>
        <w:rPr>
          <w:rFonts w:ascii="David" w:hAnsi="David" w:cs="David" w:hint="cs"/>
          <w:sz w:val="24"/>
          <w:szCs w:val="24"/>
          <w:rtl/>
        </w:rPr>
        <w:t>השתתפות בהכנת תכניות סטטוטוריות לישוב</w:t>
      </w:r>
      <w:r w:rsidR="00593C18">
        <w:rPr>
          <w:rFonts w:ascii="David" w:hAnsi="David" w:cs="David" w:hint="cs"/>
          <w:sz w:val="24"/>
          <w:szCs w:val="24"/>
          <w:rtl/>
        </w:rPr>
        <w:t>ים</w:t>
      </w:r>
      <w:r>
        <w:rPr>
          <w:rFonts w:ascii="David" w:hAnsi="David" w:cs="David" w:hint="cs"/>
          <w:sz w:val="24"/>
          <w:szCs w:val="24"/>
          <w:rtl/>
        </w:rPr>
        <w:t>.</w:t>
      </w:r>
      <w:r w:rsidR="00650697">
        <w:rPr>
          <w:rFonts w:ascii="David" w:hAnsi="David" w:cs="David" w:hint="cs"/>
          <w:sz w:val="24"/>
          <w:szCs w:val="24"/>
          <w:rtl/>
        </w:rPr>
        <w:t xml:space="preserve"> </w:t>
      </w:r>
    </w:p>
    <w:p w:rsidR="00E24240" w:rsidRDefault="00E24240" w:rsidP="008969AD">
      <w:pPr>
        <w:numPr>
          <w:ilvl w:val="0"/>
          <w:numId w:val="4"/>
        </w:numPr>
        <w:spacing w:after="0" w:line="360" w:lineRule="auto"/>
        <w:ind w:left="793" w:hanging="425"/>
        <w:jc w:val="both"/>
        <w:rPr>
          <w:rFonts w:ascii="David" w:hAnsi="David" w:cs="David"/>
          <w:sz w:val="24"/>
          <w:szCs w:val="24"/>
        </w:rPr>
      </w:pPr>
      <w:r>
        <w:rPr>
          <w:rFonts w:ascii="David" w:hAnsi="David" w:cs="David" w:hint="cs"/>
          <w:sz w:val="24"/>
          <w:szCs w:val="24"/>
          <w:rtl/>
        </w:rPr>
        <w:t>ה</w:t>
      </w:r>
      <w:r w:rsidR="008969AD">
        <w:rPr>
          <w:rFonts w:ascii="David" w:hAnsi="David" w:cs="David" w:hint="cs"/>
          <w:sz w:val="24"/>
          <w:szCs w:val="24"/>
          <w:rtl/>
        </w:rPr>
        <w:t xml:space="preserve">קמת/הצבת </w:t>
      </w:r>
      <w:r>
        <w:rPr>
          <w:rFonts w:ascii="David" w:hAnsi="David" w:cs="David" w:hint="cs"/>
          <w:sz w:val="24"/>
          <w:szCs w:val="24"/>
          <w:rtl/>
        </w:rPr>
        <w:t xml:space="preserve"> מבנים </w:t>
      </w:r>
      <w:r w:rsidR="008969AD">
        <w:rPr>
          <w:rFonts w:ascii="David" w:hAnsi="David" w:cs="David" w:hint="cs"/>
          <w:sz w:val="24"/>
          <w:szCs w:val="24"/>
          <w:rtl/>
        </w:rPr>
        <w:t xml:space="preserve">זמניים </w:t>
      </w:r>
      <w:r>
        <w:rPr>
          <w:rFonts w:ascii="David" w:hAnsi="David" w:cs="David" w:hint="cs"/>
          <w:sz w:val="24"/>
          <w:szCs w:val="24"/>
          <w:rtl/>
        </w:rPr>
        <w:t>למגורים ול</w:t>
      </w:r>
      <w:r w:rsidR="00593C18">
        <w:rPr>
          <w:rFonts w:ascii="David" w:hAnsi="David" w:cs="David" w:hint="cs"/>
          <w:sz w:val="24"/>
          <w:szCs w:val="24"/>
          <w:rtl/>
        </w:rPr>
        <w:t>צרכי ה</w:t>
      </w:r>
      <w:r>
        <w:rPr>
          <w:rFonts w:ascii="David" w:hAnsi="David" w:cs="David" w:hint="cs"/>
          <w:sz w:val="24"/>
          <w:szCs w:val="24"/>
          <w:rtl/>
        </w:rPr>
        <w:t>קהילה.</w:t>
      </w:r>
    </w:p>
    <w:p w:rsidR="00E24240" w:rsidRDefault="00E24240" w:rsidP="00676982">
      <w:pPr>
        <w:numPr>
          <w:ilvl w:val="0"/>
          <w:numId w:val="4"/>
        </w:numPr>
        <w:spacing w:after="0" w:line="360" w:lineRule="auto"/>
        <w:ind w:left="793" w:hanging="425"/>
        <w:jc w:val="both"/>
        <w:rPr>
          <w:rFonts w:ascii="David" w:hAnsi="David" w:cs="David"/>
          <w:sz w:val="24"/>
          <w:szCs w:val="24"/>
        </w:rPr>
      </w:pPr>
      <w:r>
        <w:rPr>
          <w:rFonts w:ascii="David" w:hAnsi="David" w:cs="David" w:hint="cs"/>
          <w:sz w:val="24"/>
          <w:szCs w:val="24"/>
          <w:rtl/>
        </w:rPr>
        <w:t>שיפוץ מבני</w:t>
      </w:r>
      <w:r w:rsidR="001C60BC">
        <w:rPr>
          <w:rFonts w:ascii="David" w:hAnsi="David" w:cs="David" w:hint="cs"/>
          <w:sz w:val="24"/>
          <w:szCs w:val="24"/>
          <w:rtl/>
        </w:rPr>
        <w:t>ם</w:t>
      </w:r>
      <w:r>
        <w:rPr>
          <w:rFonts w:ascii="David" w:hAnsi="David" w:cs="David" w:hint="cs"/>
          <w:sz w:val="24"/>
          <w:szCs w:val="24"/>
          <w:rtl/>
        </w:rPr>
        <w:t xml:space="preserve"> קיימים למגורים </w:t>
      </w:r>
      <w:r w:rsidR="00D72800">
        <w:rPr>
          <w:rFonts w:ascii="David" w:hAnsi="David" w:cs="David" w:hint="cs"/>
          <w:sz w:val="24"/>
          <w:szCs w:val="24"/>
          <w:rtl/>
        </w:rPr>
        <w:t xml:space="preserve">זמניים </w:t>
      </w:r>
      <w:r>
        <w:rPr>
          <w:rFonts w:ascii="David" w:hAnsi="David" w:cs="David" w:hint="cs"/>
          <w:sz w:val="24"/>
          <w:szCs w:val="24"/>
          <w:rtl/>
        </w:rPr>
        <w:t>ולשימושים ציבוריים</w:t>
      </w:r>
      <w:r w:rsidR="00676982">
        <w:rPr>
          <w:rFonts w:ascii="David" w:hAnsi="David" w:cs="David" w:hint="cs"/>
          <w:sz w:val="24"/>
          <w:szCs w:val="24"/>
          <w:rtl/>
        </w:rPr>
        <w:t>.</w:t>
      </w:r>
    </w:p>
    <w:p w:rsidR="009B2A9E" w:rsidRDefault="0070305C" w:rsidP="000A2798">
      <w:pPr>
        <w:numPr>
          <w:ilvl w:val="0"/>
          <w:numId w:val="4"/>
        </w:numPr>
        <w:spacing w:after="0" w:line="360" w:lineRule="auto"/>
        <w:ind w:left="793" w:hanging="425"/>
        <w:jc w:val="both"/>
        <w:rPr>
          <w:rFonts w:ascii="David" w:hAnsi="David" w:cs="David"/>
          <w:sz w:val="24"/>
          <w:szCs w:val="24"/>
        </w:rPr>
      </w:pPr>
      <w:r>
        <w:rPr>
          <w:rFonts w:ascii="David" w:hAnsi="David" w:cs="David" w:hint="cs"/>
          <w:sz w:val="24"/>
          <w:szCs w:val="24"/>
          <w:rtl/>
        </w:rPr>
        <w:t>מנהלי תחום נושאי (</w:t>
      </w:r>
      <w:proofErr w:type="spellStart"/>
      <w:r>
        <w:rPr>
          <w:rFonts w:ascii="David" w:hAnsi="David" w:cs="David" w:hint="cs"/>
          <w:sz w:val="24"/>
          <w:szCs w:val="24"/>
          <w:rtl/>
        </w:rPr>
        <w:t>פרויקטורים</w:t>
      </w:r>
      <w:proofErr w:type="spellEnd"/>
      <w:r>
        <w:rPr>
          <w:rFonts w:ascii="David" w:hAnsi="David" w:cs="David" w:hint="cs"/>
          <w:sz w:val="24"/>
          <w:szCs w:val="24"/>
          <w:rtl/>
        </w:rPr>
        <w:t>), במטרה לקדם את הישוב.</w:t>
      </w:r>
    </w:p>
    <w:p w:rsidR="00E24240" w:rsidRPr="000F43B9" w:rsidRDefault="00E24240" w:rsidP="00355680">
      <w:pPr>
        <w:pStyle w:val="a5"/>
        <w:spacing w:after="0" w:line="360" w:lineRule="auto"/>
        <w:ind w:left="368"/>
        <w:contextualSpacing w:val="0"/>
        <w:jc w:val="both"/>
        <w:rPr>
          <w:rFonts w:ascii="David" w:hAnsi="David" w:cs="David"/>
          <w:sz w:val="24"/>
          <w:szCs w:val="24"/>
        </w:rPr>
      </w:pPr>
      <w:r w:rsidRPr="000F43B9">
        <w:rPr>
          <w:rFonts w:ascii="David" w:hAnsi="David" w:cs="David"/>
          <w:b/>
          <w:bCs/>
          <w:sz w:val="24"/>
          <w:szCs w:val="24"/>
          <w:rtl/>
        </w:rPr>
        <w:t xml:space="preserve">פעולות </w:t>
      </w:r>
      <w:r>
        <w:rPr>
          <w:rFonts w:ascii="David" w:hAnsi="David" w:cs="David" w:hint="cs"/>
          <w:b/>
          <w:bCs/>
          <w:sz w:val="24"/>
          <w:szCs w:val="24"/>
          <w:rtl/>
        </w:rPr>
        <w:t xml:space="preserve">בתחום התשתית היצרנית </w:t>
      </w:r>
      <w:r w:rsidRPr="000F43B9">
        <w:rPr>
          <w:rFonts w:ascii="David" w:hAnsi="David" w:cs="David"/>
          <w:b/>
          <w:bCs/>
          <w:sz w:val="24"/>
          <w:szCs w:val="24"/>
          <w:rtl/>
        </w:rPr>
        <w:t xml:space="preserve">ליצירת </w:t>
      </w:r>
      <w:r>
        <w:rPr>
          <w:rFonts w:ascii="David" w:hAnsi="David" w:cs="David" w:hint="cs"/>
          <w:b/>
          <w:bCs/>
          <w:sz w:val="24"/>
          <w:szCs w:val="24"/>
          <w:rtl/>
        </w:rPr>
        <w:t>מנועי</w:t>
      </w:r>
      <w:r w:rsidRPr="000F43B9">
        <w:rPr>
          <w:rFonts w:ascii="David" w:hAnsi="David" w:cs="David"/>
          <w:b/>
          <w:bCs/>
          <w:sz w:val="24"/>
          <w:szCs w:val="24"/>
          <w:rtl/>
        </w:rPr>
        <w:t xml:space="preserve"> צמיחה</w:t>
      </w:r>
      <w:r>
        <w:rPr>
          <w:rFonts w:ascii="David" w:hAnsi="David" w:cs="David" w:hint="cs"/>
          <w:b/>
          <w:bCs/>
          <w:sz w:val="24"/>
          <w:szCs w:val="24"/>
          <w:rtl/>
        </w:rPr>
        <w:t xml:space="preserve"> ולטיפול כלכלי ותעסוקתי</w:t>
      </w:r>
      <w:r w:rsidRPr="000F43B9">
        <w:rPr>
          <w:rFonts w:ascii="David" w:hAnsi="David" w:cs="David"/>
          <w:sz w:val="24"/>
          <w:szCs w:val="24"/>
          <w:rtl/>
        </w:rPr>
        <w:t xml:space="preserve"> - תמיכה בתכנון ובפיתוח "</w:t>
      </w:r>
      <w:r>
        <w:rPr>
          <w:rFonts w:ascii="David" w:hAnsi="David" w:cs="David" w:hint="cs"/>
          <w:sz w:val="24"/>
          <w:szCs w:val="24"/>
          <w:rtl/>
        </w:rPr>
        <w:t>מנועי</w:t>
      </w:r>
      <w:r>
        <w:rPr>
          <w:rFonts w:ascii="David" w:hAnsi="David" w:cs="David"/>
          <w:sz w:val="24"/>
          <w:szCs w:val="24"/>
          <w:rtl/>
        </w:rPr>
        <w:t xml:space="preserve"> צמיחה"</w:t>
      </w:r>
      <w:r>
        <w:rPr>
          <w:rFonts w:ascii="David" w:hAnsi="David" w:cs="David" w:hint="cs"/>
          <w:sz w:val="24"/>
          <w:szCs w:val="24"/>
          <w:rtl/>
        </w:rPr>
        <w:t xml:space="preserve"> ופעילות כלכלית</w:t>
      </w:r>
      <w:r w:rsidR="001C60BC">
        <w:rPr>
          <w:rFonts w:ascii="David" w:hAnsi="David" w:cs="David" w:hint="cs"/>
          <w:sz w:val="24"/>
          <w:szCs w:val="24"/>
          <w:rtl/>
        </w:rPr>
        <w:t xml:space="preserve"> ליצירת מקורות תעסוקה/פרנסה</w:t>
      </w:r>
      <w:r>
        <w:rPr>
          <w:rFonts w:ascii="David" w:hAnsi="David" w:cs="David" w:hint="cs"/>
          <w:sz w:val="24"/>
          <w:szCs w:val="24"/>
          <w:rtl/>
        </w:rPr>
        <w:t xml:space="preserve"> בי</w:t>
      </w:r>
      <w:r w:rsidR="001C60BC">
        <w:rPr>
          <w:rFonts w:ascii="David" w:hAnsi="David" w:cs="David" w:hint="cs"/>
          <w:sz w:val="24"/>
          <w:szCs w:val="24"/>
          <w:rtl/>
        </w:rPr>
        <w:t>י</w:t>
      </w:r>
      <w:r>
        <w:rPr>
          <w:rFonts w:ascii="David" w:hAnsi="David" w:cs="David" w:hint="cs"/>
          <w:sz w:val="24"/>
          <w:szCs w:val="24"/>
          <w:rtl/>
        </w:rPr>
        <w:t>שוב</w:t>
      </w:r>
      <w:r w:rsidR="001C60BC">
        <w:rPr>
          <w:rFonts w:ascii="David" w:hAnsi="David" w:cs="David" w:hint="cs"/>
          <w:sz w:val="24"/>
          <w:szCs w:val="24"/>
          <w:rtl/>
        </w:rPr>
        <w:t>י</w:t>
      </w:r>
      <w:r>
        <w:rPr>
          <w:rFonts w:ascii="David" w:hAnsi="David" w:cs="David" w:hint="cs"/>
          <w:sz w:val="24"/>
          <w:szCs w:val="24"/>
          <w:rtl/>
        </w:rPr>
        <w:t xml:space="preserve"> "</w:t>
      </w:r>
      <w:r w:rsidR="00CC23BA">
        <w:rPr>
          <w:rFonts w:ascii="David" w:hAnsi="David" w:cs="David" w:hint="cs"/>
          <w:sz w:val="24"/>
          <w:szCs w:val="24"/>
          <w:rtl/>
        </w:rPr>
        <w:t>ה</w:t>
      </w:r>
      <w:r>
        <w:rPr>
          <w:rFonts w:ascii="David" w:hAnsi="David" w:cs="David" w:hint="cs"/>
          <w:sz w:val="24"/>
          <w:szCs w:val="24"/>
          <w:rtl/>
        </w:rPr>
        <w:t xml:space="preserve">טיפול </w:t>
      </w:r>
      <w:r w:rsidR="00CC23BA">
        <w:rPr>
          <w:rFonts w:ascii="David" w:hAnsi="David" w:cs="David" w:hint="cs"/>
          <w:sz w:val="24"/>
          <w:szCs w:val="24"/>
          <w:rtl/>
        </w:rPr>
        <w:t>ה</w:t>
      </w:r>
      <w:r>
        <w:rPr>
          <w:rFonts w:ascii="David" w:hAnsi="David" w:cs="David" w:hint="cs"/>
          <w:sz w:val="24"/>
          <w:szCs w:val="24"/>
          <w:rtl/>
        </w:rPr>
        <w:t>נקודתי"</w:t>
      </w:r>
      <w:r w:rsidR="000A2798" w:rsidRPr="000A2798">
        <w:rPr>
          <w:rFonts w:cs="David" w:hint="cs"/>
          <w:sz w:val="24"/>
          <w:szCs w:val="24"/>
          <w:rtl/>
        </w:rPr>
        <w:t xml:space="preserve">, </w:t>
      </w:r>
      <w:r w:rsidR="000A2798">
        <w:rPr>
          <w:rFonts w:cs="David" w:hint="cs"/>
          <w:sz w:val="24"/>
          <w:szCs w:val="24"/>
          <w:rtl/>
        </w:rPr>
        <w:t>למעט עבודות שנתמכות על פי החוקים לעידוד השקעות הון</w:t>
      </w:r>
      <w:r w:rsidR="000A2798">
        <w:rPr>
          <w:rStyle w:val="af4"/>
          <w:rFonts w:cs="David"/>
          <w:sz w:val="24"/>
          <w:szCs w:val="24"/>
          <w:rtl/>
        </w:rPr>
        <w:footnoteReference w:id="2"/>
      </w:r>
      <w:r>
        <w:rPr>
          <w:rFonts w:ascii="David" w:hAnsi="David" w:cs="David" w:hint="cs"/>
          <w:sz w:val="24"/>
          <w:szCs w:val="24"/>
          <w:rtl/>
        </w:rPr>
        <w:t>:</w:t>
      </w:r>
      <w:r w:rsidR="009B19DE" w:rsidRPr="009B19DE">
        <w:rPr>
          <w:rFonts w:ascii="David" w:hAnsi="David" w:cs="David" w:hint="cs"/>
          <w:sz w:val="24"/>
          <w:szCs w:val="24"/>
          <w:rtl/>
        </w:rPr>
        <w:t xml:space="preserve"> </w:t>
      </w:r>
    </w:p>
    <w:p w:rsidR="00851819" w:rsidRPr="000F43B9" w:rsidRDefault="00851819" w:rsidP="00AC35E8">
      <w:pPr>
        <w:numPr>
          <w:ilvl w:val="0"/>
          <w:numId w:val="4"/>
        </w:numPr>
        <w:spacing w:after="0" w:line="360" w:lineRule="auto"/>
        <w:ind w:left="793" w:hanging="425"/>
        <w:jc w:val="both"/>
        <w:rPr>
          <w:rFonts w:ascii="David" w:hAnsi="David" w:cs="David"/>
          <w:sz w:val="24"/>
          <w:szCs w:val="24"/>
        </w:rPr>
      </w:pPr>
      <w:r w:rsidRPr="000F43B9">
        <w:rPr>
          <w:rFonts w:ascii="David" w:hAnsi="David" w:cs="David"/>
          <w:sz w:val="24"/>
          <w:szCs w:val="24"/>
          <w:rtl/>
        </w:rPr>
        <w:t>"</w:t>
      </w:r>
      <w:r>
        <w:rPr>
          <w:rFonts w:ascii="David" w:hAnsi="David" w:cs="David" w:hint="cs"/>
          <w:sz w:val="24"/>
          <w:szCs w:val="24"/>
          <w:rtl/>
        </w:rPr>
        <w:t xml:space="preserve">מנועי </w:t>
      </w:r>
      <w:r w:rsidRPr="000F43B9">
        <w:rPr>
          <w:rFonts w:ascii="David" w:hAnsi="David" w:cs="David"/>
          <w:sz w:val="24"/>
          <w:szCs w:val="24"/>
          <w:rtl/>
        </w:rPr>
        <w:t>צמיחה"</w:t>
      </w:r>
      <w:r>
        <w:rPr>
          <w:rFonts w:ascii="David" w:hAnsi="David" w:cs="David"/>
          <w:sz w:val="24"/>
          <w:szCs w:val="24"/>
          <w:rtl/>
        </w:rPr>
        <w:t xml:space="preserve"> </w:t>
      </w:r>
      <w:r w:rsidRPr="000F43B9">
        <w:rPr>
          <w:rFonts w:ascii="David" w:hAnsi="David" w:cs="David"/>
          <w:sz w:val="24"/>
          <w:szCs w:val="24"/>
          <w:rtl/>
        </w:rPr>
        <w:t>- תמיכה ב</w:t>
      </w:r>
      <w:r>
        <w:rPr>
          <w:rFonts w:ascii="David" w:hAnsi="David" w:cs="David" w:hint="cs"/>
          <w:sz w:val="24"/>
          <w:szCs w:val="24"/>
          <w:rtl/>
        </w:rPr>
        <w:t xml:space="preserve">שירותי תכנון, </w:t>
      </w:r>
      <w:r w:rsidRPr="000F43B9">
        <w:rPr>
          <w:rFonts w:ascii="David" w:hAnsi="David" w:cs="David"/>
          <w:sz w:val="24"/>
          <w:szCs w:val="24"/>
          <w:rtl/>
        </w:rPr>
        <w:t xml:space="preserve">קידום, ליווי וניהול של יוזמות לפיתוח של מוסדות להכשרה טכנולוגיות, מכללות אקדמאיות, </w:t>
      </w:r>
      <w:r>
        <w:rPr>
          <w:rFonts w:ascii="David" w:hAnsi="David" w:cs="David" w:hint="cs"/>
          <w:sz w:val="24"/>
          <w:szCs w:val="24"/>
          <w:rtl/>
        </w:rPr>
        <w:t>מכינות</w:t>
      </w:r>
      <w:r w:rsidRPr="000F43B9">
        <w:rPr>
          <w:rFonts w:ascii="David" w:hAnsi="David" w:cs="David"/>
          <w:sz w:val="24"/>
          <w:szCs w:val="24"/>
          <w:rtl/>
        </w:rPr>
        <w:t xml:space="preserve"> קדם צבאיות, בתי ספר שדה, </w:t>
      </w:r>
      <w:r w:rsidR="00AC35E8">
        <w:rPr>
          <w:rFonts w:ascii="David" w:hAnsi="David" w:cs="David" w:hint="cs"/>
          <w:sz w:val="24"/>
          <w:szCs w:val="24"/>
          <w:rtl/>
        </w:rPr>
        <w:t xml:space="preserve">מוסדות חינוך </w:t>
      </w:r>
      <w:proofErr w:type="spellStart"/>
      <w:r w:rsidR="00AC35E8">
        <w:rPr>
          <w:rFonts w:ascii="David" w:hAnsi="David" w:cs="David" w:hint="cs"/>
          <w:sz w:val="24"/>
          <w:szCs w:val="24"/>
          <w:rtl/>
        </w:rPr>
        <w:t>פנימיתיים</w:t>
      </w:r>
      <w:proofErr w:type="spellEnd"/>
      <w:r w:rsidR="00AC35E8">
        <w:rPr>
          <w:rFonts w:ascii="David" w:hAnsi="David" w:cs="David" w:hint="cs"/>
          <w:sz w:val="24"/>
          <w:szCs w:val="24"/>
          <w:rtl/>
        </w:rPr>
        <w:t xml:space="preserve">, תיכוניים ועל תיכוניים </w:t>
      </w:r>
      <w:r w:rsidRPr="000F43B9">
        <w:rPr>
          <w:rFonts w:ascii="David" w:hAnsi="David" w:cs="David"/>
          <w:sz w:val="24"/>
          <w:szCs w:val="24"/>
          <w:rtl/>
        </w:rPr>
        <w:t>שנועדו להרחיב את בסיס התעסוקה בישובים או באזור.</w:t>
      </w:r>
    </w:p>
    <w:p w:rsidR="00E24240" w:rsidRDefault="00E24240" w:rsidP="000A2798">
      <w:pPr>
        <w:numPr>
          <w:ilvl w:val="0"/>
          <w:numId w:val="4"/>
        </w:numPr>
        <w:spacing w:after="0" w:line="360" w:lineRule="auto"/>
        <w:ind w:left="793" w:hanging="425"/>
        <w:jc w:val="both"/>
        <w:rPr>
          <w:rFonts w:ascii="David" w:hAnsi="David" w:cs="David"/>
          <w:sz w:val="24"/>
          <w:szCs w:val="24"/>
        </w:rPr>
      </w:pPr>
      <w:r w:rsidRPr="00E24240">
        <w:rPr>
          <w:rFonts w:ascii="David" w:hAnsi="David" w:cs="David" w:hint="cs"/>
          <w:sz w:val="24"/>
          <w:szCs w:val="24"/>
          <w:rtl/>
        </w:rPr>
        <w:t>תמיכה ב</w:t>
      </w:r>
      <w:r w:rsidR="001C60BC">
        <w:rPr>
          <w:rFonts w:ascii="David" w:hAnsi="David" w:cs="David" w:hint="cs"/>
          <w:sz w:val="24"/>
          <w:szCs w:val="24"/>
          <w:rtl/>
        </w:rPr>
        <w:t xml:space="preserve">עריכת בדיקות היתכנות ובדיקות כלכליות </w:t>
      </w:r>
      <w:r w:rsidR="00306497">
        <w:rPr>
          <w:rFonts w:ascii="David" w:hAnsi="David" w:cs="David" w:hint="cs"/>
          <w:sz w:val="24"/>
          <w:szCs w:val="24"/>
          <w:rtl/>
        </w:rPr>
        <w:t>ליצירת/הקמת אמצעי יצור</w:t>
      </w:r>
      <w:r w:rsidR="003C4702">
        <w:rPr>
          <w:rFonts w:ascii="David" w:hAnsi="David" w:cs="David" w:hint="cs"/>
          <w:sz w:val="24"/>
          <w:szCs w:val="24"/>
          <w:rtl/>
        </w:rPr>
        <w:t>.</w:t>
      </w:r>
    </w:p>
    <w:p w:rsidR="00DA7FD9" w:rsidRPr="006511FC" w:rsidRDefault="00306497" w:rsidP="00355680">
      <w:pPr>
        <w:numPr>
          <w:ilvl w:val="0"/>
          <w:numId w:val="4"/>
        </w:numPr>
        <w:spacing w:after="0" w:line="360" w:lineRule="auto"/>
        <w:ind w:left="793" w:hanging="425"/>
        <w:jc w:val="both"/>
        <w:rPr>
          <w:rFonts w:cs="David"/>
          <w:sz w:val="24"/>
          <w:szCs w:val="24"/>
        </w:rPr>
      </w:pPr>
      <w:r w:rsidRPr="000A2798">
        <w:rPr>
          <w:rFonts w:ascii="David" w:hAnsi="David" w:cs="David" w:hint="cs"/>
          <w:sz w:val="24"/>
          <w:szCs w:val="24"/>
          <w:rtl/>
        </w:rPr>
        <w:t>תכנון וביצוע תשתית ובינוי פיזי של אמצעי יצור לצורך יצירת מקורות תעסוקה/פרנסה וקיום של מתיישבי יישובי "הטיפול הנקודתי"</w:t>
      </w:r>
      <w:r w:rsidR="00DA7FD9">
        <w:rPr>
          <w:rFonts w:ascii="David" w:hAnsi="David" w:cs="David" w:hint="cs"/>
          <w:sz w:val="24"/>
          <w:szCs w:val="24"/>
          <w:rtl/>
        </w:rPr>
        <w:t xml:space="preserve">, לרבות </w:t>
      </w:r>
      <w:r w:rsidR="00DA7FD9" w:rsidRPr="006511FC">
        <w:rPr>
          <w:rFonts w:cs="David" w:hint="cs"/>
          <w:sz w:val="24"/>
          <w:szCs w:val="24"/>
          <w:rtl/>
        </w:rPr>
        <w:t>מבנים לייצור ולתעסוקה בתחומי, מלאכה ותעשייה, תיירות ושירותים</w:t>
      </w:r>
      <w:r w:rsidR="00DA7FD9">
        <w:rPr>
          <w:rStyle w:val="af4"/>
          <w:rFonts w:cs="David"/>
          <w:sz w:val="24"/>
          <w:szCs w:val="24"/>
          <w:rtl/>
        </w:rPr>
        <w:footnoteReference w:id="3"/>
      </w:r>
      <w:r w:rsidR="00DA7FD9" w:rsidRPr="006511FC">
        <w:rPr>
          <w:rFonts w:cs="David" w:hint="cs"/>
          <w:sz w:val="24"/>
          <w:szCs w:val="24"/>
          <w:rtl/>
        </w:rPr>
        <w:t xml:space="preserve">. </w:t>
      </w:r>
    </w:p>
    <w:p w:rsidR="00306497" w:rsidRDefault="00306497" w:rsidP="00C80C96">
      <w:pPr>
        <w:numPr>
          <w:ilvl w:val="0"/>
          <w:numId w:val="4"/>
        </w:numPr>
        <w:spacing w:after="120" w:line="360" w:lineRule="auto"/>
        <w:ind w:left="794" w:hanging="425"/>
        <w:jc w:val="both"/>
        <w:rPr>
          <w:rFonts w:ascii="David" w:hAnsi="David" w:cs="David"/>
          <w:sz w:val="24"/>
          <w:szCs w:val="24"/>
        </w:rPr>
      </w:pPr>
      <w:r w:rsidRPr="00DA7FD9">
        <w:rPr>
          <w:rFonts w:ascii="David" w:hAnsi="David" w:cs="David" w:hint="cs"/>
          <w:sz w:val="24"/>
          <w:szCs w:val="24"/>
          <w:rtl/>
        </w:rPr>
        <w:lastRenderedPageBreak/>
        <w:t>ליווי הקמה וייזום, לרבות יזמים מהישוב ומחוצה לו, לפיתוח מקורות תעסוקה/פרנסה בישוב</w:t>
      </w:r>
      <w:r w:rsidR="003C4702" w:rsidRPr="00DA7FD9">
        <w:rPr>
          <w:rFonts w:ascii="David" w:hAnsi="David" w:cs="David" w:hint="cs"/>
          <w:sz w:val="24"/>
          <w:szCs w:val="24"/>
          <w:rtl/>
        </w:rPr>
        <w:t>.</w:t>
      </w:r>
    </w:p>
    <w:p w:rsidR="00CF4A76" w:rsidRDefault="00650697" w:rsidP="00593C18">
      <w:pPr>
        <w:pStyle w:val="1"/>
        <w:rPr>
          <w:rtl/>
        </w:rPr>
      </w:pPr>
      <w:r>
        <w:rPr>
          <w:rFonts w:hint="cs"/>
          <w:rtl/>
        </w:rPr>
        <w:t>תקציב ו</w:t>
      </w:r>
      <w:r w:rsidR="00CF4A76" w:rsidRPr="00AA5A64">
        <w:rPr>
          <w:rtl/>
        </w:rPr>
        <w:t>תוקף הנוהל</w:t>
      </w:r>
    </w:p>
    <w:p w:rsidR="00852BC4" w:rsidRDefault="00CB3796" w:rsidP="00CC5468">
      <w:pPr>
        <w:pStyle w:val="a7"/>
        <w:spacing w:after="120" w:line="360" w:lineRule="auto"/>
        <w:jc w:val="both"/>
        <w:rPr>
          <w:rFonts w:ascii="David" w:hAnsi="David" w:cs="David"/>
          <w:sz w:val="24"/>
          <w:szCs w:val="24"/>
          <w:rtl/>
        </w:rPr>
      </w:pPr>
      <w:r>
        <w:rPr>
          <w:rFonts w:ascii="David" w:hAnsi="David" w:cs="David" w:hint="cs"/>
          <w:sz w:val="24"/>
          <w:szCs w:val="24"/>
          <w:rtl/>
        </w:rPr>
        <w:t xml:space="preserve">לנושאי חברה וקליטה </w:t>
      </w:r>
      <w:r w:rsidR="00650697">
        <w:rPr>
          <w:rFonts w:ascii="David" w:hAnsi="David" w:cs="David" w:hint="cs"/>
          <w:sz w:val="24"/>
          <w:szCs w:val="24"/>
          <w:rtl/>
        </w:rPr>
        <w:t xml:space="preserve">לשנת </w:t>
      </w:r>
      <w:r w:rsidR="0014276C">
        <w:rPr>
          <w:rFonts w:ascii="David" w:hAnsi="David" w:cs="David" w:hint="cs"/>
          <w:sz w:val="24"/>
          <w:szCs w:val="24"/>
          <w:rtl/>
        </w:rPr>
        <w:t>2019</w:t>
      </w:r>
      <w:r w:rsidR="001A62B2">
        <w:rPr>
          <w:rFonts w:ascii="David" w:hAnsi="David" w:cs="David" w:hint="cs"/>
          <w:sz w:val="24"/>
          <w:szCs w:val="24"/>
          <w:rtl/>
        </w:rPr>
        <w:t>-</w:t>
      </w:r>
      <w:r>
        <w:rPr>
          <w:rFonts w:ascii="David" w:hAnsi="David" w:cs="David" w:hint="cs"/>
          <w:sz w:val="24"/>
          <w:szCs w:val="24"/>
          <w:rtl/>
        </w:rPr>
        <w:t xml:space="preserve"> </w:t>
      </w:r>
      <w:r w:rsidR="00CF4A76" w:rsidRPr="006D61B2">
        <w:rPr>
          <w:rFonts w:ascii="David" w:hAnsi="David" w:cs="David"/>
          <w:sz w:val="24"/>
          <w:szCs w:val="24"/>
          <w:rtl/>
        </w:rPr>
        <w:t xml:space="preserve">הנוהל יהיה תקף החל </w:t>
      </w:r>
      <w:r w:rsidR="0014276C">
        <w:rPr>
          <w:rFonts w:ascii="David" w:hAnsi="David" w:cs="David" w:hint="cs"/>
          <w:sz w:val="24"/>
          <w:szCs w:val="24"/>
          <w:rtl/>
        </w:rPr>
        <w:t>מיום פרסומו להערות הציבור ועד ל</w:t>
      </w:r>
      <w:r w:rsidR="009053CB">
        <w:rPr>
          <w:rFonts w:ascii="David" w:hAnsi="David" w:cs="David" w:hint="cs"/>
          <w:sz w:val="24"/>
          <w:szCs w:val="24"/>
          <w:rtl/>
        </w:rPr>
        <w:t>יום 31.12.2019</w:t>
      </w:r>
      <w:r w:rsidR="001A0AFF">
        <w:rPr>
          <w:rFonts w:ascii="David" w:hAnsi="David" w:cs="David" w:hint="cs"/>
          <w:sz w:val="24"/>
          <w:szCs w:val="24"/>
          <w:rtl/>
        </w:rPr>
        <w:t>.</w:t>
      </w:r>
    </w:p>
    <w:p w:rsidR="002755EC" w:rsidRPr="000F43B9" w:rsidRDefault="002755EC" w:rsidP="009053CB">
      <w:pPr>
        <w:pStyle w:val="a7"/>
        <w:spacing w:after="120" w:line="360" w:lineRule="auto"/>
        <w:jc w:val="both"/>
        <w:rPr>
          <w:rFonts w:ascii="David" w:hAnsi="David" w:cs="David"/>
          <w:sz w:val="24"/>
          <w:szCs w:val="24"/>
          <w:rtl/>
        </w:rPr>
      </w:pPr>
      <w:r>
        <w:rPr>
          <w:rFonts w:ascii="David" w:hAnsi="David" w:cs="David" w:hint="cs"/>
          <w:sz w:val="24"/>
          <w:szCs w:val="24"/>
          <w:rtl/>
        </w:rPr>
        <w:t>לנושאי תשתית ובינוי לשנת  201</w:t>
      </w:r>
      <w:r w:rsidR="009053CB">
        <w:rPr>
          <w:rFonts w:ascii="David" w:hAnsi="David" w:cs="David" w:hint="cs"/>
          <w:sz w:val="24"/>
          <w:szCs w:val="24"/>
          <w:rtl/>
        </w:rPr>
        <w:t>9</w:t>
      </w:r>
      <w:r>
        <w:rPr>
          <w:rFonts w:ascii="David" w:hAnsi="David" w:cs="David" w:hint="cs"/>
          <w:sz w:val="24"/>
          <w:szCs w:val="24"/>
          <w:rtl/>
        </w:rPr>
        <w:t xml:space="preserve"> - הנוהל יהיה תקף החל </w:t>
      </w:r>
      <w:r w:rsidR="00D72800">
        <w:rPr>
          <w:rFonts w:ascii="David" w:hAnsi="David" w:cs="David" w:hint="cs"/>
          <w:sz w:val="24"/>
          <w:szCs w:val="24"/>
          <w:rtl/>
        </w:rPr>
        <w:t>ממועד חתימתה של חשבת החטיבה על הסכ</w:t>
      </w:r>
      <w:r w:rsidR="00C1085D">
        <w:rPr>
          <w:rFonts w:ascii="David" w:hAnsi="David" w:cs="David" w:hint="cs"/>
          <w:sz w:val="24"/>
          <w:szCs w:val="24"/>
          <w:rtl/>
        </w:rPr>
        <w:t>ם</w:t>
      </w:r>
      <w:r w:rsidR="00D72800">
        <w:rPr>
          <w:rFonts w:ascii="David" w:hAnsi="David" w:cs="David" w:hint="cs"/>
          <w:sz w:val="24"/>
          <w:szCs w:val="24"/>
          <w:rtl/>
        </w:rPr>
        <w:t xml:space="preserve"> התמיכה עם הרשות ו</w:t>
      </w:r>
      <w:r>
        <w:rPr>
          <w:rFonts w:ascii="David" w:hAnsi="David" w:cs="David" w:hint="cs"/>
          <w:sz w:val="24"/>
          <w:szCs w:val="24"/>
          <w:rtl/>
        </w:rPr>
        <w:t>עד 31.12.20</w:t>
      </w:r>
      <w:r w:rsidR="009053CB">
        <w:rPr>
          <w:rFonts w:ascii="David" w:hAnsi="David" w:cs="David" w:hint="cs"/>
          <w:sz w:val="24"/>
          <w:szCs w:val="24"/>
          <w:rtl/>
        </w:rPr>
        <w:t>20</w:t>
      </w:r>
      <w:r>
        <w:rPr>
          <w:rFonts w:ascii="David" w:hAnsi="David" w:cs="David" w:hint="cs"/>
          <w:sz w:val="24"/>
          <w:szCs w:val="24"/>
          <w:rtl/>
        </w:rPr>
        <w:t>.</w:t>
      </w:r>
    </w:p>
    <w:p w:rsidR="0038307E" w:rsidRDefault="004A3B25" w:rsidP="009053CB">
      <w:pPr>
        <w:pStyle w:val="a7"/>
        <w:tabs>
          <w:tab w:val="clear" w:pos="4153"/>
          <w:tab w:val="clear" w:pos="8306"/>
        </w:tabs>
        <w:spacing w:line="360" w:lineRule="auto"/>
        <w:jc w:val="both"/>
        <w:rPr>
          <w:rFonts w:ascii="David" w:hAnsi="David" w:cs="David"/>
          <w:sz w:val="24"/>
          <w:szCs w:val="24"/>
          <w:rtl/>
        </w:rPr>
      </w:pPr>
      <w:r w:rsidRPr="00F233F8">
        <w:rPr>
          <w:rFonts w:ascii="David" w:hAnsi="David" w:cs="David"/>
          <w:sz w:val="24"/>
          <w:szCs w:val="24"/>
          <w:rtl/>
        </w:rPr>
        <w:t xml:space="preserve">היקף התקציב </w:t>
      </w:r>
      <w:r w:rsidR="00161F50" w:rsidRPr="00F233F8">
        <w:rPr>
          <w:rFonts w:ascii="David" w:hAnsi="David" w:cs="David"/>
          <w:sz w:val="24"/>
          <w:szCs w:val="24"/>
          <w:rtl/>
        </w:rPr>
        <w:t xml:space="preserve">הצפוי לצורך התמיכה </w:t>
      </w:r>
      <w:r w:rsidR="002755EC">
        <w:rPr>
          <w:rFonts w:ascii="David" w:hAnsi="David" w:cs="David" w:hint="cs"/>
          <w:sz w:val="24"/>
          <w:szCs w:val="24"/>
          <w:rtl/>
        </w:rPr>
        <w:t xml:space="preserve">לשנת </w:t>
      </w:r>
      <w:r w:rsidR="009053CB">
        <w:rPr>
          <w:rFonts w:ascii="David" w:hAnsi="David" w:cs="David" w:hint="cs"/>
          <w:sz w:val="24"/>
          <w:szCs w:val="24"/>
          <w:rtl/>
        </w:rPr>
        <w:t xml:space="preserve">2019 </w:t>
      </w:r>
      <w:r w:rsidR="00161F50" w:rsidRPr="00F233F8">
        <w:rPr>
          <w:rFonts w:ascii="David" w:hAnsi="David" w:cs="David"/>
          <w:sz w:val="24"/>
          <w:szCs w:val="24"/>
          <w:rtl/>
        </w:rPr>
        <w:t>בפעולות שבנוהל תמיכה זה, הינו כ-</w:t>
      </w:r>
      <w:r w:rsidR="00CB3796" w:rsidRPr="00F233F8">
        <w:rPr>
          <w:rFonts w:ascii="David" w:hAnsi="David" w:cs="David" w:hint="cs"/>
          <w:sz w:val="24"/>
          <w:szCs w:val="24"/>
          <w:rtl/>
        </w:rPr>
        <w:t xml:space="preserve"> </w:t>
      </w:r>
      <w:r w:rsidR="009053CB">
        <w:rPr>
          <w:rFonts w:ascii="David" w:hAnsi="David" w:cs="David" w:hint="cs"/>
          <w:sz w:val="24"/>
          <w:szCs w:val="24"/>
          <w:rtl/>
        </w:rPr>
        <w:t xml:space="preserve">15 </w:t>
      </w:r>
      <w:r w:rsidR="00161F50" w:rsidRPr="00F233F8">
        <w:rPr>
          <w:rFonts w:ascii="David" w:hAnsi="David" w:cs="David"/>
          <w:sz w:val="24"/>
          <w:szCs w:val="24"/>
          <w:rtl/>
        </w:rPr>
        <w:t xml:space="preserve">מיליון ₪. </w:t>
      </w:r>
      <w:r w:rsidR="0031117F" w:rsidRPr="00F233F8">
        <w:rPr>
          <w:rFonts w:ascii="David" w:hAnsi="David" w:cs="David"/>
          <w:sz w:val="24"/>
          <w:szCs w:val="24"/>
          <w:rtl/>
        </w:rPr>
        <w:t>היה ו</w:t>
      </w:r>
      <w:r w:rsidR="00161F50" w:rsidRPr="00F233F8">
        <w:rPr>
          <w:rFonts w:ascii="David" w:hAnsi="David" w:cs="David"/>
          <w:sz w:val="24"/>
          <w:szCs w:val="24"/>
          <w:rtl/>
        </w:rPr>
        <w:t>תקציב זה ישתנה (יגדל או יפחת), ועדת התמיכות תהיה רשאית להתאים את מספר הבקשות המאושרות</w:t>
      </w:r>
      <w:r w:rsidR="00161F50" w:rsidRPr="000F43B9">
        <w:rPr>
          <w:rFonts w:ascii="David" w:hAnsi="David" w:cs="David"/>
          <w:sz w:val="24"/>
          <w:szCs w:val="24"/>
          <w:rtl/>
        </w:rPr>
        <w:t xml:space="preserve"> להיקף התקציבי המעודכן, וזאת בהתאם לדירוג הבקשות שנקבע על ידי הוועדה בהתאם לקריטריונים המפורטים בנוהל זה או בהתאם לכלל שוויוני וענייני אחר שייקבע על ידי הוועדה</w:t>
      </w:r>
      <w:r w:rsidR="009053CB">
        <w:rPr>
          <w:rFonts w:ascii="David" w:hAnsi="David" w:cs="David" w:hint="cs"/>
          <w:sz w:val="24"/>
          <w:szCs w:val="24"/>
          <w:rtl/>
        </w:rPr>
        <w:t xml:space="preserve"> ובכפוף לחתימת הסכם התקשרות לשנת 2019, בין משרד החקלאות ופיתוח הכפר לבין ההסתדרות הציונית העולמית, בהתאם להחלטת הממשלה מס' 1998.</w:t>
      </w:r>
      <w:r w:rsidR="009053CB" w:rsidRPr="002755EC">
        <w:rPr>
          <w:rFonts w:ascii="David" w:hAnsi="David" w:cs="David"/>
          <w:sz w:val="24"/>
          <w:szCs w:val="24"/>
          <w:rtl/>
        </w:rPr>
        <w:t xml:space="preserve"> </w:t>
      </w:r>
    </w:p>
    <w:p w:rsidR="0072687F" w:rsidRDefault="00F8550B" w:rsidP="00896CE6">
      <w:pPr>
        <w:pStyle w:val="a7"/>
        <w:tabs>
          <w:tab w:val="clear" w:pos="4153"/>
          <w:tab w:val="clear" w:pos="8306"/>
        </w:tabs>
        <w:spacing w:line="360" w:lineRule="auto"/>
        <w:jc w:val="both"/>
        <w:rPr>
          <w:rFonts w:ascii="David" w:hAnsi="David" w:cs="David"/>
          <w:sz w:val="24"/>
          <w:szCs w:val="24"/>
          <w:rtl/>
        </w:rPr>
      </w:pPr>
      <w:r>
        <w:rPr>
          <w:rFonts w:ascii="David" w:hAnsi="David" w:cs="David" w:hint="cs"/>
          <w:sz w:val="24"/>
          <w:szCs w:val="24"/>
          <w:rtl/>
        </w:rPr>
        <w:t xml:space="preserve">מתוך התקציב המיועד, על פי נוהל זה, יוקצה סך של </w:t>
      </w:r>
      <w:r w:rsidR="009053CB">
        <w:rPr>
          <w:rFonts w:ascii="David" w:hAnsi="David" w:cs="David" w:hint="cs"/>
          <w:sz w:val="24"/>
          <w:szCs w:val="24"/>
          <w:rtl/>
        </w:rPr>
        <w:t xml:space="preserve"> </w:t>
      </w:r>
      <w:r w:rsidR="0038307E">
        <w:rPr>
          <w:rFonts w:ascii="David" w:hAnsi="David" w:cs="David" w:hint="cs"/>
          <w:sz w:val="24"/>
          <w:szCs w:val="24"/>
          <w:rtl/>
        </w:rPr>
        <w:t>1.25</w:t>
      </w:r>
      <w:r w:rsidR="009053CB">
        <w:rPr>
          <w:rFonts w:ascii="David" w:hAnsi="David" w:cs="David" w:hint="cs"/>
          <w:sz w:val="24"/>
          <w:szCs w:val="24"/>
          <w:rtl/>
        </w:rPr>
        <w:t xml:space="preserve"> </w:t>
      </w:r>
      <w:r>
        <w:rPr>
          <w:rFonts w:ascii="David" w:hAnsi="David" w:cs="David" w:hint="cs"/>
          <w:sz w:val="24"/>
          <w:szCs w:val="24"/>
          <w:rtl/>
        </w:rPr>
        <w:t>מיליון ₪ ליישובי מיעוטים.</w:t>
      </w:r>
    </w:p>
    <w:p w:rsidR="00F41CA6" w:rsidRPr="007A16B1" w:rsidRDefault="00161F50" w:rsidP="00593C18">
      <w:pPr>
        <w:pStyle w:val="1"/>
        <w:rPr>
          <w:rtl/>
        </w:rPr>
      </w:pPr>
      <w:r w:rsidRPr="00F41CA6">
        <w:rPr>
          <w:rtl/>
        </w:rPr>
        <w:t>ועדת תמיכות</w:t>
      </w:r>
    </w:p>
    <w:p w:rsidR="00161F50" w:rsidRPr="000F43B9" w:rsidRDefault="00161F50" w:rsidP="007F54AF">
      <w:pPr>
        <w:pStyle w:val="a5"/>
        <w:numPr>
          <w:ilvl w:val="0"/>
          <w:numId w:val="7"/>
        </w:numPr>
        <w:spacing w:after="0" w:line="360" w:lineRule="auto"/>
        <w:ind w:left="720"/>
        <w:jc w:val="both"/>
        <w:rPr>
          <w:rFonts w:ascii="David" w:hAnsi="David" w:cs="David"/>
          <w:sz w:val="24"/>
          <w:szCs w:val="24"/>
        </w:rPr>
      </w:pPr>
      <w:r w:rsidRPr="000F43B9">
        <w:rPr>
          <w:rFonts w:ascii="David" w:hAnsi="David" w:cs="David"/>
          <w:sz w:val="24"/>
          <w:szCs w:val="24"/>
          <w:rtl/>
        </w:rPr>
        <w:t xml:space="preserve">הרכב ועדת </w:t>
      </w:r>
      <w:r w:rsidR="007F54AF" w:rsidRPr="000F43B9">
        <w:rPr>
          <w:rFonts w:ascii="David" w:hAnsi="David" w:cs="David"/>
          <w:sz w:val="24"/>
          <w:szCs w:val="24"/>
          <w:rtl/>
        </w:rPr>
        <w:t>התמיכות</w:t>
      </w:r>
      <w:r w:rsidR="007F54AF">
        <w:rPr>
          <w:rFonts w:ascii="David" w:hAnsi="David" w:cs="David" w:hint="cs"/>
          <w:sz w:val="24"/>
          <w:szCs w:val="24"/>
          <w:rtl/>
        </w:rPr>
        <w:t xml:space="preserve"> בהתאם להחלטת הממשלה </w:t>
      </w:r>
      <w:r w:rsidRPr="000F43B9">
        <w:rPr>
          <w:rFonts w:ascii="David" w:hAnsi="David" w:cs="David"/>
          <w:sz w:val="24"/>
          <w:szCs w:val="24"/>
          <w:rtl/>
        </w:rPr>
        <w:t xml:space="preserve">הוא: </w:t>
      </w:r>
    </w:p>
    <w:p w:rsidR="00161F50" w:rsidRPr="000F43B9" w:rsidRDefault="00161F50" w:rsidP="0012382C">
      <w:pPr>
        <w:pStyle w:val="a5"/>
        <w:numPr>
          <w:ilvl w:val="0"/>
          <w:numId w:val="8"/>
        </w:numPr>
        <w:spacing w:line="360" w:lineRule="auto"/>
        <w:ind w:left="1080"/>
        <w:jc w:val="both"/>
        <w:rPr>
          <w:rFonts w:ascii="David" w:hAnsi="David" w:cs="David"/>
          <w:sz w:val="24"/>
          <w:szCs w:val="24"/>
        </w:rPr>
      </w:pPr>
      <w:r w:rsidRPr="000F43B9">
        <w:rPr>
          <w:rFonts w:ascii="David" w:hAnsi="David" w:cs="David"/>
          <w:sz w:val="24"/>
          <w:szCs w:val="24"/>
          <w:rtl/>
        </w:rPr>
        <w:t>מנכ"ל החטיבה להתיישבות או</w:t>
      </w:r>
      <w:r w:rsidR="002B2BE3">
        <w:rPr>
          <w:rFonts w:ascii="David" w:hAnsi="David" w:cs="David"/>
          <w:sz w:val="24"/>
          <w:szCs w:val="24"/>
          <w:rtl/>
        </w:rPr>
        <w:t xml:space="preserve"> </w:t>
      </w:r>
      <w:r w:rsidRPr="000F43B9">
        <w:rPr>
          <w:rFonts w:ascii="David" w:hAnsi="David" w:cs="David"/>
          <w:sz w:val="24"/>
          <w:szCs w:val="24"/>
          <w:rtl/>
        </w:rPr>
        <w:t xml:space="preserve">מי מטעמו - יו"ר הוועדה. </w:t>
      </w:r>
    </w:p>
    <w:p w:rsidR="00161F50" w:rsidRPr="000F43B9" w:rsidRDefault="00824362" w:rsidP="0012382C">
      <w:pPr>
        <w:pStyle w:val="a5"/>
        <w:numPr>
          <w:ilvl w:val="0"/>
          <w:numId w:val="8"/>
        </w:numPr>
        <w:spacing w:line="360" w:lineRule="auto"/>
        <w:ind w:left="1080"/>
        <w:jc w:val="both"/>
        <w:rPr>
          <w:rFonts w:ascii="David" w:hAnsi="David" w:cs="David"/>
          <w:sz w:val="24"/>
          <w:szCs w:val="24"/>
        </w:rPr>
      </w:pPr>
      <w:r>
        <w:rPr>
          <w:rFonts w:ascii="David" w:hAnsi="David" w:cs="David" w:hint="cs"/>
          <w:sz w:val="24"/>
          <w:szCs w:val="24"/>
          <w:rtl/>
        </w:rPr>
        <w:t>נציג מקצועי מטעם החטיבה להתיישבות</w:t>
      </w:r>
      <w:r w:rsidR="001A62B2">
        <w:rPr>
          <w:rFonts w:ascii="David" w:hAnsi="David" w:cs="David" w:hint="cs"/>
          <w:sz w:val="24"/>
          <w:szCs w:val="24"/>
          <w:rtl/>
        </w:rPr>
        <w:t>.</w:t>
      </w:r>
      <w:r>
        <w:rPr>
          <w:rFonts w:ascii="David" w:hAnsi="David" w:cs="David" w:hint="cs"/>
          <w:sz w:val="24"/>
          <w:szCs w:val="24"/>
          <w:rtl/>
        </w:rPr>
        <w:t xml:space="preserve"> </w:t>
      </w:r>
    </w:p>
    <w:p w:rsidR="00161F50" w:rsidRPr="000F43B9" w:rsidRDefault="00AC35E8" w:rsidP="0012382C">
      <w:pPr>
        <w:pStyle w:val="a5"/>
        <w:numPr>
          <w:ilvl w:val="0"/>
          <w:numId w:val="8"/>
        </w:numPr>
        <w:spacing w:line="360" w:lineRule="auto"/>
        <w:ind w:left="1080"/>
        <w:jc w:val="both"/>
        <w:rPr>
          <w:rFonts w:ascii="David" w:hAnsi="David" w:cs="David"/>
          <w:sz w:val="24"/>
          <w:szCs w:val="24"/>
        </w:rPr>
      </w:pPr>
      <w:r>
        <w:rPr>
          <w:rFonts w:ascii="David" w:hAnsi="David" w:cs="David" w:hint="cs"/>
          <w:sz w:val="24"/>
          <w:szCs w:val="24"/>
          <w:rtl/>
        </w:rPr>
        <w:t xml:space="preserve">מנהל </w:t>
      </w:r>
      <w:r w:rsidR="008445A2">
        <w:rPr>
          <w:rFonts w:ascii="David" w:hAnsi="David" w:cs="David" w:hint="cs"/>
          <w:sz w:val="24"/>
          <w:szCs w:val="24"/>
          <w:rtl/>
        </w:rPr>
        <w:t>אגף תכנון ובקרה במשרד החקלאות או נציג/ה מטעמו</w:t>
      </w:r>
      <w:r w:rsidR="008445A2" w:rsidDel="008445A2">
        <w:rPr>
          <w:rFonts w:ascii="David" w:hAnsi="David" w:cs="David" w:hint="cs"/>
          <w:sz w:val="24"/>
          <w:szCs w:val="24"/>
          <w:rtl/>
        </w:rPr>
        <w:t xml:space="preserve"> </w:t>
      </w:r>
      <w:r w:rsidR="001A62B2">
        <w:rPr>
          <w:rFonts w:ascii="David" w:hAnsi="David" w:cs="David" w:hint="cs"/>
          <w:sz w:val="24"/>
          <w:szCs w:val="24"/>
          <w:rtl/>
        </w:rPr>
        <w:t>.</w:t>
      </w:r>
      <w:r w:rsidR="00824362">
        <w:rPr>
          <w:rFonts w:ascii="David" w:hAnsi="David" w:cs="David" w:hint="cs"/>
          <w:sz w:val="24"/>
          <w:szCs w:val="24"/>
          <w:rtl/>
        </w:rPr>
        <w:t xml:space="preserve"> </w:t>
      </w:r>
    </w:p>
    <w:p w:rsidR="00F91398" w:rsidRPr="000F43B9" w:rsidRDefault="00F91398" w:rsidP="0012382C">
      <w:pPr>
        <w:pStyle w:val="a5"/>
        <w:numPr>
          <w:ilvl w:val="0"/>
          <w:numId w:val="8"/>
        </w:numPr>
        <w:spacing w:line="360" w:lineRule="auto"/>
        <w:ind w:left="1080"/>
        <w:jc w:val="both"/>
        <w:rPr>
          <w:rFonts w:ascii="David" w:hAnsi="David" w:cs="David"/>
          <w:sz w:val="24"/>
          <w:szCs w:val="24"/>
        </w:rPr>
      </w:pPr>
      <w:r>
        <w:rPr>
          <w:rFonts w:ascii="David" w:hAnsi="David" w:cs="David" w:hint="cs"/>
          <w:sz w:val="24"/>
          <w:szCs w:val="24"/>
          <w:rtl/>
        </w:rPr>
        <w:t>חשבת החטיבה להתיישבות.</w:t>
      </w:r>
    </w:p>
    <w:p w:rsidR="00161F50" w:rsidRDefault="00161F50" w:rsidP="0012382C">
      <w:pPr>
        <w:pStyle w:val="a5"/>
        <w:numPr>
          <w:ilvl w:val="0"/>
          <w:numId w:val="8"/>
        </w:numPr>
        <w:spacing w:after="120" w:line="360" w:lineRule="auto"/>
        <w:ind w:left="1077" w:hanging="357"/>
        <w:contextualSpacing w:val="0"/>
        <w:jc w:val="both"/>
        <w:rPr>
          <w:rFonts w:ascii="David" w:hAnsi="David" w:cs="David"/>
          <w:sz w:val="24"/>
          <w:szCs w:val="24"/>
        </w:rPr>
      </w:pPr>
      <w:r w:rsidRPr="000F43B9">
        <w:rPr>
          <w:rFonts w:ascii="David" w:hAnsi="David" w:cs="David"/>
          <w:sz w:val="24"/>
          <w:szCs w:val="24"/>
          <w:rtl/>
        </w:rPr>
        <w:t>היוע</w:t>
      </w:r>
      <w:r w:rsidR="00824362">
        <w:rPr>
          <w:rFonts w:ascii="David" w:hAnsi="David" w:cs="David" w:hint="cs"/>
          <w:sz w:val="24"/>
          <w:szCs w:val="24"/>
          <w:rtl/>
        </w:rPr>
        <w:t>צת</w:t>
      </w:r>
      <w:r w:rsidRPr="000F43B9">
        <w:rPr>
          <w:rFonts w:ascii="David" w:hAnsi="David" w:cs="David"/>
          <w:sz w:val="24"/>
          <w:szCs w:val="24"/>
          <w:rtl/>
        </w:rPr>
        <w:t xml:space="preserve"> המשפטי</w:t>
      </w:r>
      <w:r w:rsidR="00824362">
        <w:rPr>
          <w:rFonts w:ascii="David" w:hAnsi="David" w:cs="David" w:hint="cs"/>
          <w:sz w:val="24"/>
          <w:szCs w:val="24"/>
          <w:rtl/>
        </w:rPr>
        <w:t>ת</w:t>
      </w:r>
      <w:r w:rsidRPr="000F43B9">
        <w:rPr>
          <w:rFonts w:ascii="David" w:hAnsi="David" w:cs="David"/>
          <w:sz w:val="24"/>
          <w:szCs w:val="24"/>
          <w:rtl/>
        </w:rPr>
        <w:t xml:space="preserve"> של המשרד או נציג</w:t>
      </w:r>
      <w:r w:rsidR="00824362">
        <w:rPr>
          <w:rFonts w:ascii="David" w:hAnsi="David" w:cs="David" w:hint="cs"/>
          <w:sz w:val="24"/>
          <w:szCs w:val="24"/>
          <w:rtl/>
        </w:rPr>
        <w:t xml:space="preserve">/ה </w:t>
      </w:r>
      <w:r w:rsidRPr="000F43B9">
        <w:rPr>
          <w:rFonts w:ascii="David" w:hAnsi="David" w:cs="David"/>
          <w:sz w:val="24"/>
          <w:szCs w:val="24"/>
          <w:rtl/>
        </w:rPr>
        <w:t>מטעמ</w:t>
      </w:r>
      <w:r w:rsidR="00824362">
        <w:rPr>
          <w:rFonts w:ascii="David" w:hAnsi="David" w:cs="David" w:hint="cs"/>
          <w:sz w:val="24"/>
          <w:szCs w:val="24"/>
          <w:rtl/>
        </w:rPr>
        <w:t xml:space="preserve">ה. </w:t>
      </w:r>
      <w:r w:rsidRPr="000F43B9">
        <w:rPr>
          <w:rFonts w:ascii="David" w:hAnsi="David" w:cs="David"/>
          <w:sz w:val="24"/>
          <w:szCs w:val="24"/>
          <w:rtl/>
        </w:rPr>
        <w:t xml:space="preserve"> </w:t>
      </w:r>
    </w:p>
    <w:p w:rsidR="007D2FBF" w:rsidRPr="000F43B9" w:rsidRDefault="007D2FBF" w:rsidP="0012382C">
      <w:pPr>
        <w:pStyle w:val="a5"/>
        <w:numPr>
          <w:ilvl w:val="0"/>
          <w:numId w:val="7"/>
        </w:numPr>
        <w:spacing w:after="0" w:line="360" w:lineRule="auto"/>
        <w:ind w:left="720"/>
        <w:jc w:val="both"/>
        <w:rPr>
          <w:rFonts w:ascii="David" w:hAnsi="David" w:cs="David"/>
          <w:sz w:val="24"/>
          <w:szCs w:val="24"/>
        </w:rPr>
      </w:pPr>
      <w:r w:rsidRPr="000F43B9">
        <w:rPr>
          <w:rFonts w:ascii="David" w:hAnsi="David" w:cs="David"/>
          <w:sz w:val="24"/>
          <w:szCs w:val="24"/>
          <w:rtl/>
        </w:rPr>
        <w:t>רק בקשות שעמדו בתנאי הסף יובאו לדיון בוועדת התמיכות. בקשה שלא עמדה בתנאי הסף תידחה ולא תובא לדיון בוועדה.</w:t>
      </w:r>
    </w:p>
    <w:p w:rsidR="00666D6A" w:rsidRDefault="00666D6A" w:rsidP="0012382C">
      <w:pPr>
        <w:pStyle w:val="a5"/>
        <w:numPr>
          <w:ilvl w:val="0"/>
          <w:numId w:val="7"/>
        </w:numPr>
        <w:spacing w:after="0" w:line="360" w:lineRule="auto"/>
        <w:ind w:left="720"/>
        <w:jc w:val="both"/>
        <w:rPr>
          <w:rFonts w:ascii="David" w:hAnsi="David" w:cs="David"/>
          <w:sz w:val="24"/>
          <w:szCs w:val="24"/>
        </w:rPr>
      </w:pPr>
      <w:r>
        <w:rPr>
          <w:rFonts w:ascii="David" w:hAnsi="David" w:cs="David" w:hint="cs"/>
          <w:sz w:val="24"/>
          <w:szCs w:val="24"/>
          <w:rtl/>
        </w:rPr>
        <w:t>בקשות שהוגשו לאחר המועד האחרון לא יתקבלו ולא יידונו בוועדת התמיכות.</w:t>
      </w:r>
    </w:p>
    <w:p w:rsidR="00666D6A" w:rsidRPr="000F43B9" w:rsidRDefault="00666D6A" w:rsidP="0012382C">
      <w:pPr>
        <w:pStyle w:val="a5"/>
        <w:numPr>
          <w:ilvl w:val="0"/>
          <w:numId w:val="7"/>
        </w:numPr>
        <w:spacing w:after="0" w:line="360" w:lineRule="auto"/>
        <w:ind w:left="720"/>
        <w:jc w:val="both"/>
        <w:rPr>
          <w:rFonts w:ascii="David" w:hAnsi="David" w:cs="David"/>
          <w:sz w:val="24"/>
          <w:szCs w:val="24"/>
        </w:rPr>
      </w:pPr>
      <w:r>
        <w:rPr>
          <w:rFonts w:ascii="David" w:hAnsi="David" w:cs="David" w:hint="cs"/>
          <w:sz w:val="24"/>
          <w:szCs w:val="24"/>
          <w:rtl/>
        </w:rPr>
        <w:t>עד למועד האחרון להגשת הבקשות, רשאים המבקשים להסתייע בנציגי המרחבים של החטיבה להתיישבות, לצורך טיוב הבקשות.</w:t>
      </w:r>
    </w:p>
    <w:p w:rsidR="00666D6A" w:rsidRPr="000F43B9" w:rsidRDefault="00666D6A" w:rsidP="0012382C">
      <w:pPr>
        <w:pStyle w:val="a5"/>
        <w:numPr>
          <w:ilvl w:val="0"/>
          <w:numId w:val="7"/>
        </w:numPr>
        <w:spacing w:after="0" w:line="360" w:lineRule="auto"/>
        <w:ind w:left="720"/>
        <w:jc w:val="both"/>
        <w:rPr>
          <w:rFonts w:ascii="David" w:hAnsi="David" w:cs="David"/>
          <w:sz w:val="24"/>
          <w:szCs w:val="24"/>
        </w:rPr>
      </w:pPr>
      <w:r w:rsidRPr="000F43B9">
        <w:rPr>
          <w:rFonts w:ascii="David" w:hAnsi="David" w:cs="David"/>
          <w:sz w:val="24"/>
          <w:szCs w:val="24"/>
          <w:rtl/>
        </w:rPr>
        <w:t>הבקשות המובאות לדיון בוועדת התמיכות, ירוכזו</w:t>
      </w:r>
      <w:r>
        <w:rPr>
          <w:rFonts w:ascii="David" w:hAnsi="David" w:cs="David"/>
          <w:sz w:val="24"/>
          <w:szCs w:val="24"/>
          <w:rtl/>
        </w:rPr>
        <w:t xml:space="preserve"> </w:t>
      </w:r>
      <w:r w:rsidRPr="000F43B9">
        <w:rPr>
          <w:rFonts w:ascii="David" w:hAnsi="David" w:cs="David"/>
          <w:sz w:val="24"/>
          <w:szCs w:val="24"/>
          <w:rtl/>
        </w:rPr>
        <w:t>על ידי המרחבים</w:t>
      </w:r>
      <w:r>
        <w:rPr>
          <w:rFonts w:ascii="David" w:hAnsi="David" w:cs="David" w:hint="cs"/>
          <w:sz w:val="24"/>
          <w:szCs w:val="24"/>
          <w:rtl/>
        </w:rPr>
        <w:t>,</w:t>
      </w:r>
      <w:r w:rsidRPr="000F43B9">
        <w:rPr>
          <w:rFonts w:ascii="David" w:hAnsi="David" w:cs="David"/>
          <w:sz w:val="24"/>
          <w:szCs w:val="24"/>
          <w:rtl/>
        </w:rPr>
        <w:t xml:space="preserve"> כדי לאפשר השלמות, לקראת מועד סיום</w:t>
      </w:r>
      <w:r>
        <w:rPr>
          <w:rFonts w:ascii="David" w:hAnsi="David" w:cs="David" w:hint="cs"/>
          <w:sz w:val="24"/>
          <w:szCs w:val="24"/>
          <w:rtl/>
        </w:rPr>
        <w:t xml:space="preserve"> נוהל התמיכה</w:t>
      </w:r>
      <w:r w:rsidRPr="000F43B9">
        <w:rPr>
          <w:rFonts w:ascii="David" w:hAnsi="David" w:cs="David"/>
          <w:sz w:val="24"/>
          <w:szCs w:val="24"/>
          <w:rtl/>
        </w:rPr>
        <w:t>, ויוצגו על ידי נציג המרחב הרלוונטי</w:t>
      </w:r>
      <w:r>
        <w:rPr>
          <w:rFonts w:ascii="David" w:hAnsi="David" w:cs="David"/>
          <w:sz w:val="24"/>
          <w:szCs w:val="24"/>
          <w:rtl/>
        </w:rPr>
        <w:t xml:space="preserve"> </w:t>
      </w:r>
      <w:r w:rsidRPr="000F43B9">
        <w:rPr>
          <w:rFonts w:ascii="David" w:hAnsi="David" w:cs="David"/>
          <w:sz w:val="24"/>
          <w:szCs w:val="24"/>
          <w:rtl/>
        </w:rPr>
        <w:t xml:space="preserve">בישיבת הוועדה. </w:t>
      </w:r>
    </w:p>
    <w:p w:rsidR="00666D6A" w:rsidRDefault="00666D6A" w:rsidP="0012382C">
      <w:pPr>
        <w:pStyle w:val="a5"/>
        <w:numPr>
          <w:ilvl w:val="0"/>
          <w:numId w:val="7"/>
        </w:numPr>
        <w:spacing w:after="0" w:line="360" w:lineRule="auto"/>
        <w:ind w:left="720"/>
        <w:jc w:val="both"/>
        <w:rPr>
          <w:rFonts w:ascii="David" w:hAnsi="David" w:cs="David"/>
          <w:sz w:val="24"/>
          <w:szCs w:val="24"/>
        </w:rPr>
      </w:pPr>
      <w:r w:rsidRPr="000F43B9">
        <w:rPr>
          <w:rFonts w:ascii="David" w:hAnsi="David" w:cs="David"/>
          <w:sz w:val="24"/>
          <w:szCs w:val="24"/>
          <w:rtl/>
        </w:rPr>
        <w:t xml:space="preserve">סך </w:t>
      </w:r>
      <w:r>
        <w:rPr>
          <w:rFonts w:ascii="David" w:hAnsi="David" w:cs="David" w:hint="cs"/>
          <w:sz w:val="24"/>
          <w:szCs w:val="24"/>
          <w:rtl/>
        </w:rPr>
        <w:t xml:space="preserve">כל </w:t>
      </w:r>
      <w:r w:rsidRPr="000F43B9">
        <w:rPr>
          <w:rFonts w:ascii="David" w:hAnsi="David" w:cs="David"/>
          <w:sz w:val="24"/>
          <w:szCs w:val="24"/>
          <w:rtl/>
        </w:rPr>
        <w:t>התמיכות עבור הבקשות שתאושרנה לא יעלה על התקציב המאושר. הועדה רשאית ל</w:t>
      </w:r>
      <w:r>
        <w:rPr>
          <w:rFonts w:ascii="David" w:hAnsi="David" w:cs="David" w:hint="cs"/>
          <w:sz w:val="24"/>
          <w:szCs w:val="24"/>
          <w:rtl/>
        </w:rPr>
        <w:t>אשר</w:t>
      </w:r>
      <w:r w:rsidRPr="000F43B9">
        <w:rPr>
          <w:rFonts w:ascii="David" w:hAnsi="David" w:cs="David"/>
          <w:sz w:val="24"/>
          <w:szCs w:val="24"/>
          <w:rtl/>
        </w:rPr>
        <w:t xml:space="preserve"> סכום </w:t>
      </w:r>
      <w:r>
        <w:rPr>
          <w:rFonts w:ascii="David" w:hAnsi="David" w:cs="David" w:hint="cs"/>
          <w:sz w:val="24"/>
          <w:szCs w:val="24"/>
          <w:rtl/>
        </w:rPr>
        <w:t>נמוך</w:t>
      </w:r>
      <w:r w:rsidRPr="000F43B9">
        <w:rPr>
          <w:rFonts w:ascii="David" w:hAnsi="David" w:cs="David"/>
          <w:sz w:val="24"/>
          <w:szCs w:val="24"/>
          <w:rtl/>
        </w:rPr>
        <w:t xml:space="preserve"> מהסכום המבוקש, בהתאם לנימוקים שיפורטו בהחלטתה. </w:t>
      </w:r>
    </w:p>
    <w:p w:rsidR="00322E84" w:rsidRDefault="00322E84" w:rsidP="00322E84">
      <w:pPr>
        <w:pStyle w:val="a5"/>
        <w:numPr>
          <w:ilvl w:val="0"/>
          <w:numId w:val="7"/>
        </w:numPr>
        <w:spacing w:after="0" w:line="360" w:lineRule="auto"/>
        <w:ind w:left="717"/>
        <w:jc w:val="both"/>
        <w:rPr>
          <w:rFonts w:ascii="David" w:hAnsi="David" w:cs="David"/>
          <w:sz w:val="24"/>
          <w:szCs w:val="24"/>
        </w:rPr>
      </w:pPr>
      <w:r>
        <w:rPr>
          <w:rFonts w:ascii="David" w:hAnsi="David" w:cs="David" w:hint="cs"/>
          <w:sz w:val="24"/>
          <w:szCs w:val="24"/>
          <w:rtl/>
        </w:rPr>
        <w:t>בנושאי חברה וקליטה - בקשות תמיכה עבור פעולות הנתמכות על ידי משרדי ממשלה אחרים תפסלנה על הסף.</w:t>
      </w:r>
    </w:p>
    <w:p w:rsidR="008445A2" w:rsidRPr="00924E75" w:rsidRDefault="00322E84" w:rsidP="008445A2">
      <w:pPr>
        <w:pStyle w:val="a5"/>
        <w:numPr>
          <w:ilvl w:val="0"/>
          <w:numId w:val="7"/>
        </w:numPr>
        <w:spacing w:after="0" w:line="360" w:lineRule="auto"/>
        <w:ind w:left="717"/>
        <w:jc w:val="both"/>
        <w:rPr>
          <w:rFonts w:ascii="David" w:hAnsi="David" w:cs="David"/>
          <w:sz w:val="24"/>
          <w:szCs w:val="24"/>
          <w:rtl/>
        </w:rPr>
      </w:pPr>
      <w:r>
        <w:rPr>
          <w:rFonts w:ascii="David" w:hAnsi="David" w:cs="David" w:hint="cs"/>
          <w:sz w:val="24"/>
          <w:szCs w:val="24"/>
          <w:rtl/>
        </w:rPr>
        <w:t xml:space="preserve">בנושאי תשתית ובינוי - </w:t>
      </w:r>
      <w:r w:rsidR="003E3804">
        <w:rPr>
          <w:rFonts w:ascii="David" w:hAnsi="David" w:cs="David" w:hint="cs"/>
          <w:sz w:val="24"/>
          <w:szCs w:val="24"/>
          <w:rtl/>
        </w:rPr>
        <w:t xml:space="preserve"> </w:t>
      </w:r>
      <w:r w:rsidR="008445A2">
        <w:rPr>
          <w:rFonts w:ascii="David" w:hAnsi="David" w:cs="David" w:hint="cs"/>
          <w:sz w:val="24"/>
          <w:szCs w:val="24"/>
          <w:rtl/>
        </w:rPr>
        <w:t xml:space="preserve">אם מנתוני הבקשה יעלה, כי מושא התמיכה נתמך גם על ידי </w:t>
      </w:r>
      <w:r w:rsidR="008445A2" w:rsidRPr="00924E75">
        <w:rPr>
          <w:rFonts w:ascii="David" w:hAnsi="David" w:cs="David"/>
          <w:sz w:val="24"/>
          <w:szCs w:val="24"/>
          <w:rtl/>
        </w:rPr>
        <w:t>משרד ממשלתי אחר</w:t>
      </w:r>
      <w:r w:rsidR="008445A2">
        <w:rPr>
          <w:rFonts w:ascii="David" w:hAnsi="David" w:cs="David" w:hint="cs"/>
          <w:sz w:val="24"/>
          <w:szCs w:val="24"/>
          <w:rtl/>
        </w:rPr>
        <w:t>,</w:t>
      </w:r>
      <w:r w:rsidR="008445A2" w:rsidRPr="00924E75">
        <w:rPr>
          <w:rFonts w:ascii="David" w:hAnsi="David" w:cs="David"/>
          <w:sz w:val="24"/>
          <w:szCs w:val="24"/>
          <w:rtl/>
        </w:rPr>
        <w:t xml:space="preserve"> </w:t>
      </w:r>
      <w:r w:rsidR="008445A2">
        <w:rPr>
          <w:rFonts w:ascii="David" w:hAnsi="David" w:cs="David" w:hint="cs"/>
          <w:sz w:val="24"/>
          <w:szCs w:val="24"/>
          <w:rtl/>
        </w:rPr>
        <w:t xml:space="preserve">תותנה הענקת התמיכה, בטרם יחתמו הצדדים על הסכם התמיכה, בכך שהמועצה תמציא מכתב הסכמה, מאת המשרד הממשלתי הנוסף, המאשר ו/או המתייחס לבקשת המועצה לקבלת תמיכה נוספת, מאת החטיבה, על פי נוהל זה. </w:t>
      </w:r>
    </w:p>
    <w:p w:rsidR="00C80C96" w:rsidRDefault="00C80C96" w:rsidP="00C80C96">
      <w:pPr>
        <w:pStyle w:val="a5"/>
        <w:numPr>
          <w:ilvl w:val="0"/>
          <w:numId w:val="7"/>
        </w:numPr>
        <w:spacing w:after="0" w:line="360" w:lineRule="auto"/>
        <w:ind w:left="717"/>
        <w:jc w:val="both"/>
        <w:rPr>
          <w:rFonts w:ascii="David" w:hAnsi="David" w:cs="David"/>
          <w:sz w:val="24"/>
          <w:szCs w:val="24"/>
        </w:rPr>
      </w:pPr>
      <w:r w:rsidRPr="00924E75">
        <w:rPr>
          <w:rFonts w:ascii="David" w:hAnsi="David" w:cs="David"/>
          <w:sz w:val="24"/>
          <w:szCs w:val="24"/>
          <w:rtl/>
        </w:rPr>
        <w:t>ה</w:t>
      </w:r>
      <w:r w:rsidRPr="00924E75">
        <w:rPr>
          <w:rFonts w:ascii="David" w:hAnsi="David" w:cs="David" w:hint="cs"/>
          <w:sz w:val="24"/>
          <w:szCs w:val="24"/>
          <w:rtl/>
        </w:rPr>
        <w:t>מועצה</w:t>
      </w:r>
      <w:r w:rsidRPr="00924E75">
        <w:rPr>
          <w:rFonts w:ascii="David" w:hAnsi="David" w:cs="David"/>
          <w:sz w:val="24"/>
          <w:szCs w:val="24"/>
          <w:rtl/>
        </w:rPr>
        <w:t xml:space="preserve"> המבקשת</w:t>
      </w:r>
      <w:r>
        <w:rPr>
          <w:rFonts w:ascii="David" w:hAnsi="David" w:cs="David" w:hint="cs"/>
          <w:sz w:val="24"/>
          <w:szCs w:val="24"/>
          <w:rtl/>
        </w:rPr>
        <w:t xml:space="preserve"> תמיכה לפי נוהל זה תידרש להתחייב</w:t>
      </w:r>
      <w:r w:rsidRPr="00924E75">
        <w:rPr>
          <w:rFonts w:ascii="David" w:hAnsi="David" w:cs="David"/>
          <w:sz w:val="24"/>
          <w:szCs w:val="24"/>
          <w:rtl/>
        </w:rPr>
        <w:t xml:space="preserve"> לדווח</w:t>
      </w:r>
      <w:r>
        <w:rPr>
          <w:rFonts w:ascii="David" w:hAnsi="David" w:cs="David" w:hint="cs"/>
          <w:sz w:val="24"/>
          <w:szCs w:val="24"/>
          <w:rtl/>
        </w:rPr>
        <w:t>,</w:t>
      </w:r>
      <w:r w:rsidRPr="00924E75">
        <w:rPr>
          <w:rFonts w:ascii="David" w:hAnsi="David" w:cs="David"/>
          <w:sz w:val="24"/>
          <w:szCs w:val="24"/>
          <w:rtl/>
        </w:rPr>
        <w:t xml:space="preserve"> </w:t>
      </w:r>
      <w:r>
        <w:rPr>
          <w:rFonts w:ascii="David" w:hAnsi="David" w:cs="David" w:hint="cs"/>
          <w:sz w:val="24"/>
          <w:szCs w:val="24"/>
          <w:rtl/>
        </w:rPr>
        <w:t>במהלך ביצוע הפרויקט מושא התמיכה, ואף ו</w:t>
      </w:r>
      <w:r w:rsidRPr="00924E75">
        <w:rPr>
          <w:rFonts w:ascii="David" w:hAnsi="David" w:cs="David"/>
          <w:sz w:val="24"/>
          <w:szCs w:val="24"/>
          <w:rtl/>
        </w:rPr>
        <w:t xml:space="preserve">לאחר קבלת התמיכה, אם השתנו </w:t>
      </w:r>
      <w:r>
        <w:rPr>
          <w:rFonts w:ascii="David" w:hAnsi="David" w:cs="David" w:hint="cs"/>
          <w:sz w:val="24"/>
          <w:szCs w:val="24"/>
          <w:rtl/>
        </w:rPr>
        <w:t>מקורות</w:t>
      </w:r>
      <w:r w:rsidRPr="00924E75">
        <w:rPr>
          <w:rFonts w:ascii="David" w:hAnsi="David" w:cs="David"/>
          <w:sz w:val="24"/>
          <w:szCs w:val="24"/>
          <w:rtl/>
        </w:rPr>
        <w:t xml:space="preserve"> המימון שלה לפרויקט</w:t>
      </w:r>
      <w:r>
        <w:rPr>
          <w:rFonts w:ascii="David" w:hAnsi="David" w:cs="David" w:hint="cs"/>
          <w:sz w:val="24"/>
          <w:szCs w:val="24"/>
          <w:rtl/>
        </w:rPr>
        <w:t>.</w:t>
      </w:r>
    </w:p>
    <w:p w:rsidR="0070305C" w:rsidRDefault="0070305C" w:rsidP="00714241">
      <w:pPr>
        <w:pStyle w:val="a5"/>
        <w:numPr>
          <w:ilvl w:val="0"/>
          <w:numId w:val="7"/>
        </w:numPr>
        <w:spacing w:after="0" w:line="360" w:lineRule="auto"/>
        <w:ind w:left="717"/>
        <w:jc w:val="both"/>
        <w:rPr>
          <w:rFonts w:ascii="David" w:hAnsi="David" w:cs="David"/>
          <w:sz w:val="24"/>
          <w:szCs w:val="24"/>
        </w:rPr>
      </w:pPr>
      <w:r>
        <w:rPr>
          <w:rFonts w:ascii="David" w:hAnsi="David" w:cs="David" w:hint="cs"/>
          <w:sz w:val="24"/>
          <w:szCs w:val="24"/>
          <w:rtl/>
        </w:rPr>
        <w:t>ועדת התמיכות תהא רשאית לשנות מהחלטתה באשר למושא בקשת התמיכה המוגשת וזאת כתוצאה משינויים בלתי צפויים שאירעו לאחר הגשת הבקשה</w:t>
      </w:r>
      <w:r w:rsidR="00AC35E8">
        <w:rPr>
          <w:rFonts w:ascii="David" w:hAnsi="David" w:cs="David" w:hint="cs"/>
          <w:sz w:val="24"/>
          <w:szCs w:val="24"/>
          <w:rtl/>
        </w:rPr>
        <w:t>, לרבות שינוי תקציבי הנובע ממקורות המימון,</w:t>
      </w:r>
      <w:r>
        <w:rPr>
          <w:rFonts w:ascii="David" w:hAnsi="David" w:cs="David" w:hint="cs"/>
          <w:sz w:val="24"/>
          <w:szCs w:val="24"/>
          <w:rtl/>
        </w:rPr>
        <w:t xml:space="preserve"> ובלבד שלא יהיה שינוי במהות הבקשה ובכפוף להסבר בכתב מאת המועצה והגורם המקצועי הרלבנטי בחטיבה.</w:t>
      </w:r>
    </w:p>
    <w:p w:rsidR="00C314D6" w:rsidRPr="000F43B9" w:rsidRDefault="00C314D6" w:rsidP="00DA7FD9">
      <w:pPr>
        <w:pStyle w:val="a5"/>
        <w:numPr>
          <w:ilvl w:val="0"/>
          <w:numId w:val="7"/>
        </w:numPr>
        <w:spacing w:after="0" w:line="360" w:lineRule="auto"/>
        <w:ind w:left="720"/>
        <w:jc w:val="both"/>
        <w:rPr>
          <w:rFonts w:ascii="David" w:hAnsi="David" w:cs="David"/>
          <w:sz w:val="24"/>
          <w:szCs w:val="24"/>
        </w:rPr>
      </w:pPr>
      <w:r w:rsidRPr="000F43B9">
        <w:rPr>
          <w:rFonts w:ascii="David" w:hAnsi="David" w:cs="David"/>
          <w:sz w:val="24"/>
          <w:szCs w:val="24"/>
          <w:rtl/>
        </w:rPr>
        <w:t xml:space="preserve">ועדת התמיכות תערוך פרוטוקול המשקף את הדיון שהתקיים בפניה. הפרוטוקול יישלח למבקשים </w:t>
      </w:r>
      <w:r w:rsidR="00DA7FD9">
        <w:rPr>
          <w:rFonts w:ascii="David" w:hAnsi="David" w:cs="David" w:hint="cs"/>
          <w:sz w:val="24"/>
          <w:szCs w:val="24"/>
          <w:rtl/>
        </w:rPr>
        <w:t>בהודעה של</w:t>
      </w:r>
      <w:r w:rsidRPr="000F43B9">
        <w:rPr>
          <w:rFonts w:ascii="David" w:hAnsi="David" w:cs="David"/>
          <w:sz w:val="24"/>
          <w:szCs w:val="24"/>
          <w:rtl/>
        </w:rPr>
        <w:t xml:space="preserve"> המ</w:t>
      </w:r>
      <w:r>
        <w:rPr>
          <w:rFonts w:ascii="David" w:hAnsi="David" w:cs="David" w:hint="cs"/>
          <w:sz w:val="24"/>
          <w:szCs w:val="24"/>
          <w:rtl/>
        </w:rPr>
        <w:t>רחב</w:t>
      </w:r>
      <w:r w:rsidRPr="000F43B9">
        <w:rPr>
          <w:rFonts w:ascii="David" w:hAnsi="David" w:cs="David"/>
          <w:sz w:val="24"/>
          <w:szCs w:val="24"/>
          <w:rtl/>
        </w:rPr>
        <w:t xml:space="preserve"> הרלוונטי</w:t>
      </w:r>
      <w:r w:rsidR="006E2122" w:rsidRPr="000F43B9">
        <w:rPr>
          <w:rFonts w:ascii="David" w:hAnsi="David" w:cs="David"/>
          <w:sz w:val="24"/>
          <w:szCs w:val="24"/>
          <w:rtl/>
        </w:rPr>
        <w:t>.</w:t>
      </w:r>
      <w:r>
        <w:rPr>
          <w:rFonts w:ascii="David" w:hAnsi="David" w:cs="David" w:hint="cs"/>
          <w:sz w:val="24"/>
          <w:szCs w:val="24"/>
          <w:rtl/>
        </w:rPr>
        <w:t xml:space="preserve"> ויפורסם באתר החטיבה להתיישבות</w:t>
      </w:r>
      <w:r w:rsidRPr="000F43B9">
        <w:rPr>
          <w:rFonts w:ascii="David" w:hAnsi="David" w:cs="David"/>
          <w:sz w:val="24"/>
          <w:szCs w:val="24"/>
          <w:rtl/>
        </w:rPr>
        <w:t xml:space="preserve">. ההודעה תכלול הערה שאין לראות בה כל התחייבות כספית. </w:t>
      </w:r>
    </w:p>
    <w:p w:rsidR="00BC102C" w:rsidRPr="00E433AE" w:rsidRDefault="00BC102C" w:rsidP="0012382C">
      <w:pPr>
        <w:pStyle w:val="a5"/>
        <w:numPr>
          <w:ilvl w:val="0"/>
          <w:numId w:val="7"/>
        </w:numPr>
        <w:spacing w:after="0" w:line="360" w:lineRule="auto"/>
        <w:ind w:left="720"/>
        <w:jc w:val="both"/>
        <w:rPr>
          <w:rFonts w:ascii="David" w:hAnsi="David" w:cs="David"/>
          <w:sz w:val="24"/>
          <w:szCs w:val="24"/>
        </w:rPr>
      </w:pPr>
      <w:r w:rsidRPr="00E433AE">
        <w:rPr>
          <w:rFonts w:ascii="David" w:hAnsi="David" w:cs="David"/>
          <w:sz w:val="24"/>
          <w:szCs w:val="24"/>
          <w:rtl/>
        </w:rPr>
        <w:t xml:space="preserve">בהתאם להחלטת הוועדה יוכן </w:t>
      </w:r>
      <w:r w:rsidRPr="00617A5D">
        <w:rPr>
          <w:rFonts w:ascii="David" w:hAnsi="David" w:cs="David" w:hint="cs"/>
          <w:sz w:val="24"/>
          <w:szCs w:val="24"/>
          <w:rtl/>
        </w:rPr>
        <w:t>הסכם</w:t>
      </w:r>
      <w:r w:rsidRPr="00617A5D">
        <w:rPr>
          <w:rFonts w:ascii="David" w:hAnsi="David" w:cs="David"/>
          <w:sz w:val="24"/>
          <w:szCs w:val="24"/>
          <w:rtl/>
        </w:rPr>
        <w:t xml:space="preserve"> שיישלח למבקש, כאשר הוא חתום  על ידי </w:t>
      </w:r>
      <w:r w:rsidR="00AC35E8">
        <w:rPr>
          <w:rFonts w:ascii="David" w:hAnsi="David" w:cs="David" w:hint="cs"/>
          <w:sz w:val="24"/>
          <w:szCs w:val="24"/>
          <w:rtl/>
        </w:rPr>
        <w:t>מ</w:t>
      </w:r>
      <w:r w:rsidRPr="00617A5D">
        <w:rPr>
          <w:rFonts w:ascii="David" w:hAnsi="David" w:cs="David" w:hint="cs"/>
          <w:sz w:val="24"/>
          <w:szCs w:val="24"/>
          <w:rtl/>
        </w:rPr>
        <w:t>רשי</w:t>
      </w:r>
      <w:r w:rsidRPr="00617A5D">
        <w:rPr>
          <w:rFonts w:ascii="David" w:hAnsi="David" w:cs="David"/>
          <w:sz w:val="24"/>
          <w:szCs w:val="24"/>
          <w:rtl/>
        </w:rPr>
        <w:t xml:space="preserve"> </w:t>
      </w:r>
      <w:r w:rsidRPr="00617A5D">
        <w:rPr>
          <w:rFonts w:ascii="David" w:hAnsi="David" w:cs="David" w:hint="cs"/>
          <w:sz w:val="24"/>
          <w:szCs w:val="24"/>
          <w:rtl/>
        </w:rPr>
        <w:t>החתימה</w:t>
      </w:r>
      <w:r w:rsidRPr="00617A5D">
        <w:rPr>
          <w:rFonts w:ascii="David" w:hAnsi="David" w:cs="David"/>
          <w:sz w:val="24"/>
          <w:szCs w:val="24"/>
          <w:rtl/>
        </w:rPr>
        <w:t xml:space="preserve"> </w:t>
      </w:r>
      <w:r w:rsidRPr="00617A5D">
        <w:rPr>
          <w:rFonts w:ascii="David" w:hAnsi="David" w:cs="David" w:hint="cs"/>
          <w:sz w:val="24"/>
          <w:szCs w:val="24"/>
          <w:rtl/>
        </w:rPr>
        <w:t>בחטיבה</w:t>
      </w:r>
      <w:r w:rsidRPr="00617A5D">
        <w:rPr>
          <w:rFonts w:ascii="David" w:hAnsi="David" w:cs="David"/>
          <w:sz w:val="24"/>
          <w:szCs w:val="24"/>
          <w:rtl/>
        </w:rPr>
        <w:t xml:space="preserve"> </w:t>
      </w:r>
      <w:r w:rsidRPr="00617A5D">
        <w:rPr>
          <w:rFonts w:ascii="David" w:hAnsi="David" w:cs="David" w:hint="cs"/>
          <w:sz w:val="24"/>
          <w:szCs w:val="24"/>
          <w:rtl/>
        </w:rPr>
        <w:t>להתיישבות</w:t>
      </w:r>
      <w:r w:rsidRPr="00E433AE">
        <w:rPr>
          <w:rFonts w:ascii="David" w:hAnsi="David" w:cs="David"/>
          <w:sz w:val="24"/>
          <w:szCs w:val="24"/>
          <w:rtl/>
        </w:rPr>
        <w:t xml:space="preserve">. </w:t>
      </w:r>
    </w:p>
    <w:p w:rsidR="00161F50" w:rsidRDefault="00161F50" w:rsidP="00593C18">
      <w:pPr>
        <w:pStyle w:val="1"/>
        <w:rPr>
          <w:rtl/>
        </w:rPr>
      </w:pPr>
      <w:r w:rsidRPr="00AA5A64">
        <w:rPr>
          <w:rtl/>
        </w:rPr>
        <w:t>הגורמים הזכאים</w:t>
      </w:r>
      <w:r w:rsidR="00DA7FD9">
        <w:rPr>
          <w:rFonts w:hint="cs"/>
          <w:rtl/>
        </w:rPr>
        <w:t xml:space="preserve"> ותחום פעולה גיאוגרפי</w:t>
      </w:r>
      <w:r w:rsidRPr="00AA5A64">
        <w:rPr>
          <w:rtl/>
        </w:rPr>
        <w:t xml:space="preserve"> </w:t>
      </w:r>
    </w:p>
    <w:p w:rsidR="000F4372" w:rsidRPr="00164A64" w:rsidRDefault="000F4372" w:rsidP="000F4372">
      <w:pPr>
        <w:pStyle w:val="a7"/>
        <w:tabs>
          <w:tab w:val="clear" w:pos="4153"/>
          <w:tab w:val="clear" w:pos="8306"/>
        </w:tabs>
        <w:spacing w:line="360" w:lineRule="auto"/>
        <w:ind w:left="84"/>
        <w:jc w:val="both"/>
        <w:rPr>
          <w:rFonts w:ascii="David" w:hAnsi="David" w:cs="David"/>
          <w:sz w:val="24"/>
          <w:szCs w:val="24"/>
          <w:rtl/>
        </w:rPr>
      </w:pPr>
      <w:r w:rsidRPr="00164A64">
        <w:rPr>
          <w:rFonts w:ascii="David" w:hAnsi="David" w:cs="David" w:hint="cs"/>
          <w:sz w:val="24"/>
          <w:szCs w:val="24"/>
          <w:rtl/>
        </w:rPr>
        <w:t>תחום פעולתה הגיאוגרפי של החטיבה יהיה בי</w:t>
      </w:r>
      <w:r>
        <w:rPr>
          <w:rFonts w:ascii="David" w:hAnsi="David" w:cs="David" w:hint="cs"/>
          <w:sz w:val="24"/>
          <w:szCs w:val="24"/>
          <w:rtl/>
        </w:rPr>
        <w:t>י</w:t>
      </w:r>
      <w:r w:rsidRPr="00164A64">
        <w:rPr>
          <w:rFonts w:ascii="David" w:hAnsi="David" w:cs="David" w:hint="cs"/>
          <w:sz w:val="24"/>
          <w:szCs w:val="24"/>
          <w:rtl/>
        </w:rPr>
        <w:t>שובי עדיפות לאומית, המוגדרים בהחלטת ממשלה מספר 3738 מיום 15.4.2018 ( להלן - תחום הפעולה).</w:t>
      </w:r>
    </w:p>
    <w:p w:rsidR="000F4372" w:rsidRPr="00D02972" w:rsidRDefault="000F4372" w:rsidP="000F4372">
      <w:pPr>
        <w:pStyle w:val="a7"/>
        <w:tabs>
          <w:tab w:val="clear" w:pos="4153"/>
          <w:tab w:val="clear" w:pos="8306"/>
        </w:tabs>
        <w:spacing w:line="360" w:lineRule="auto"/>
        <w:ind w:left="84"/>
        <w:jc w:val="both"/>
        <w:rPr>
          <w:rFonts w:ascii="David" w:hAnsi="David" w:cs="David"/>
          <w:sz w:val="24"/>
          <w:szCs w:val="24"/>
          <w:rtl/>
        </w:rPr>
      </w:pPr>
      <w:r w:rsidRPr="00164A64">
        <w:rPr>
          <w:rFonts w:ascii="David" w:hAnsi="David" w:cs="David" w:hint="cs"/>
          <w:sz w:val="24"/>
          <w:szCs w:val="24"/>
          <w:rtl/>
        </w:rPr>
        <w:t xml:space="preserve">תחום פעולה זה כולל את כלל הישובים הכפריים בהתאם להגדרת "ישוב כפרי" על ידי הלשכה המרכזית לסטטיסטיקה וכן, ישובים המצויים בתחום מועצות אזוריות, הכול בהתאם לרשימת הישובים המופיעה בהחלטת הממשלה, כאמור לעיל. </w:t>
      </w:r>
    </w:p>
    <w:p w:rsidR="00161F50" w:rsidRDefault="00161F50" w:rsidP="00593C18">
      <w:pPr>
        <w:pStyle w:val="1"/>
        <w:rPr>
          <w:rtl/>
        </w:rPr>
      </w:pPr>
      <w:bookmarkStart w:id="1" w:name="_Toc401484507"/>
      <w:r w:rsidRPr="00AA5A64">
        <w:rPr>
          <w:rtl/>
        </w:rPr>
        <w:t>אופן הגש</w:t>
      </w:r>
      <w:bookmarkEnd w:id="1"/>
      <w:r w:rsidRPr="00AA5A64">
        <w:rPr>
          <w:rtl/>
        </w:rPr>
        <w:t>ת בקשת התמיכה</w:t>
      </w:r>
    </w:p>
    <w:p w:rsidR="0038307E" w:rsidRDefault="0038307E" w:rsidP="006941A8">
      <w:pPr>
        <w:pStyle w:val="a5"/>
        <w:numPr>
          <w:ilvl w:val="0"/>
          <w:numId w:val="14"/>
        </w:numPr>
        <w:spacing w:after="0" w:line="360" w:lineRule="auto"/>
        <w:jc w:val="both"/>
        <w:rPr>
          <w:rFonts w:ascii="David" w:hAnsi="David" w:cs="David"/>
          <w:sz w:val="24"/>
          <w:szCs w:val="24"/>
        </w:rPr>
      </w:pPr>
      <w:r>
        <w:rPr>
          <w:rFonts w:ascii="David" w:hAnsi="David" w:cs="David" w:hint="cs"/>
          <w:sz w:val="24"/>
          <w:szCs w:val="24"/>
          <w:rtl/>
        </w:rPr>
        <w:t>את הבקשה יכולה להגיש רק מועצה.</w:t>
      </w:r>
    </w:p>
    <w:p w:rsidR="00161F50" w:rsidRDefault="00161F50" w:rsidP="00A75F31">
      <w:pPr>
        <w:pStyle w:val="a5"/>
        <w:numPr>
          <w:ilvl w:val="0"/>
          <w:numId w:val="14"/>
        </w:numPr>
        <w:spacing w:after="0" w:line="360" w:lineRule="auto"/>
        <w:jc w:val="both"/>
        <w:rPr>
          <w:rFonts w:ascii="David" w:hAnsi="David" w:cs="David"/>
          <w:sz w:val="24"/>
          <w:szCs w:val="24"/>
        </w:rPr>
      </w:pPr>
      <w:r w:rsidRPr="000F43B9">
        <w:rPr>
          <w:rFonts w:ascii="David" w:hAnsi="David" w:cs="David"/>
          <w:sz w:val="24"/>
          <w:szCs w:val="24"/>
          <w:rtl/>
        </w:rPr>
        <w:t xml:space="preserve">יש להגיש את הבקשה </w:t>
      </w:r>
      <w:r w:rsidR="00DA7FD9">
        <w:rPr>
          <w:rFonts w:ascii="David" w:hAnsi="David" w:cs="David" w:hint="cs"/>
          <w:sz w:val="24"/>
          <w:szCs w:val="24"/>
          <w:rtl/>
        </w:rPr>
        <w:t xml:space="preserve">למרחב שאליו משתייכת המועצה, </w:t>
      </w:r>
      <w:r w:rsidR="004D7B45">
        <w:rPr>
          <w:rFonts w:ascii="David" w:hAnsi="David" w:cs="David"/>
          <w:sz w:val="24"/>
          <w:szCs w:val="24"/>
          <w:rtl/>
        </w:rPr>
        <w:t>עד ליום</w:t>
      </w:r>
      <w:r w:rsidR="00E22558">
        <w:rPr>
          <w:rFonts w:ascii="David" w:hAnsi="David" w:cs="David" w:hint="cs"/>
          <w:sz w:val="24"/>
          <w:szCs w:val="24"/>
          <w:rtl/>
        </w:rPr>
        <w:t xml:space="preserve"> </w:t>
      </w:r>
      <w:r w:rsidR="00A75F31" w:rsidRPr="00A75F31">
        <w:rPr>
          <w:rFonts w:ascii="David" w:hAnsi="David" w:cs="David" w:hint="cs"/>
          <w:b/>
          <w:bCs/>
          <w:sz w:val="24"/>
          <w:szCs w:val="24"/>
          <w:rtl/>
        </w:rPr>
        <w:t xml:space="preserve">16.5.2019 </w:t>
      </w:r>
      <w:r w:rsidR="004D7B45" w:rsidRPr="00A75F31">
        <w:rPr>
          <w:rFonts w:ascii="David" w:hAnsi="David" w:cs="David" w:hint="cs"/>
          <w:b/>
          <w:bCs/>
          <w:sz w:val="24"/>
          <w:szCs w:val="24"/>
          <w:rtl/>
        </w:rPr>
        <w:t xml:space="preserve">בשעה </w:t>
      </w:r>
      <w:r w:rsidR="00A75F31" w:rsidRPr="00A75F31">
        <w:rPr>
          <w:rFonts w:ascii="David" w:hAnsi="David" w:cs="David" w:hint="cs"/>
          <w:b/>
          <w:bCs/>
          <w:sz w:val="24"/>
          <w:szCs w:val="24"/>
          <w:rtl/>
        </w:rPr>
        <w:t>24</w:t>
      </w:r>
      <w:r w:rsidR="004D7B45" w:rsidRPr="00A75F31">
        <w:rPr>
          <w:rFonts w:ascii="David" w:hAnsi="David" w:cs="David" w:hint="cs"/>
          <w:b/>
          <w:bCs/>
          <w:sz w:val="24"/>
          <w:szCs w:val="24"/>
          <w:rtl/>
        </w:rPr>
        <w:t xml:space="preserve">:00 </w:t>
      </w:r>
      <w:r w:rsidR="00DA7FD9">
        <w:rPr>
          <w:rFonts w:ascii="David" w:hAnsi="David" w:cs="David" w:hint="cs"/>
          <w:sz w:val="24"/>
          <w:szCs w:val="24"/>
          <w:rtl/>
        </w:rPr>
        <w:t>לכתובות המפורטות להלן</w:t>
      </w:r>
      <w:r w:rsidRPr="00ED65A0">
        <w:rPr>
          <w:rFonts w:ascii="David" w:hAnsi="David" w:cs="David"/>
          <w:sz w:val="24"/>
          <w:szCs w:val="24"/>
          <w:rtl/>
        </w:rPr>
        <w:t>.</w:t>
      </w:r>
      <w:r w:rsidRPr="000F43B9">
        <w:rPr>
          <w:rFonts w:ascii="David" w:hAnsi="David" w:cs="David"/>
          <w:sz w:val="24"/>
          <w:szCs w:val="24"/>
          <w:rtl/>
        </w:rPr>
        <w:t xml:space="preserve"> עד תאריך זה ניתן להתייעץ ולה</w:t>
      </w:r>
      <w:r w:rsidR="00D50AF2" w:rsidRPr="000F43B9">
        <w:rPr>
          <w:rFonts w:ascii="David" w:hAnsi="David" w:cs="David"/>
          <w:sz w:val="24"/>
          <w:szCs w:val="24"/>
          <w:rtl/>
        </w:rPr>
        <w:t>י</w:t>
      </w:r>
      <w:r w:rsidRPr="000F43B9">
        <w:rPr>
          <w:rFonts w:ascii="David" w:hAnsi="David" w:cs="David"/>
          <w:sz w:val="24"/>
          <w:szCs w:val="24"/>
          <w:rtl/>
        </w:rPr>
        <w:t xml:space="preserve">עזר </w:t>
      </w:r>
      <w:r w:rsidR="00D50AF2" w:rsidRPr="000F43B9">
        <w:rPr>
          <w:rFonts w:ascii="David" w:hAnsi="David" w:cs="David"/>
          <w:sz w:val="24"/>
          <w:szCs w:val="24"/>
          <w:rtl/>
        </w:rPr>
        <w:t>במרחבים:</w:t>
      </w:r>
      <w:r w:rsidRPr="000F43B9">
        <w:rPr>
          <w:rFonts w:ascii="David" w:hAnsi="David" w:cs="David"/>
          <w:sz w:val="24"/>
          <w:szCs w:val="24"/>
          <w:rtl/>
        </w:rPr>
        <w:t xml:space="preserve"> </w:t>
      </w:r>
    </w:p>
    <w:p w:rsidR="00BB6B77" w:rsidRDefault="00BB6B77" w:rsidP="00BB6B77">
      <w:pPr>
        <w:spacing w:after="0" w:line="360" w:lineRule="auto"/>
        <w:jc w:val="both"/>
        <w:rPr>
          <w:rFonts w:ascii="David" w:hAnsi="David" w:cs="David"/>
          <w:sz w:val="24"/>
          <w:szCs w:val="24"/>
          <w:rtl/>
        </w:rPr>
      </w:pPr>
    </w:p>
    <w:tbl>
      <w:tblPr>
        <w:tblStyle w:val="af2"/>
        <w:bidiVisual/>
        <w:tblW w:w="7723" w:type="dxa"/>
        <w:tblInd w:w="574" w:type="dxa"/>
        <w:tblLook w:val="04A0" w:firstRow="1" w:lastRow="0" w:firstColumn="1" w:lastColumn="0" w:noHBand="0" w:noVBand="1"/>
      </w:tblPr>
      <w:tblGrid>
        <w:gridCol w:w="1661"/>
        <w:gridCol w:w="3402"/>
        <w:gridCol w:w="2660"/>
      </w:tblGrid>
      <w:tr w:rsidR="00A61B42" w:rsidRPr="000F43B9" w:rsidTr="009B5E66">
        <w:trPr>
          <w:trHeight w:val="430"/>
        </w:trPr>
        <w:tc>
          <w:tcPr>
            <w:tcW w:w="1661" w:type="dxa"/>
            <w:shd w:val="clear" w:color="auto" w:fill="F2DBDB" w:themeFill="accent2" w:themeFillTint="33"/>
          </w:tcPr>
          <w:p w:rsidR="00A61B42" w:rsidRPr="000F43B9" w:rsidRDefault="00A61B42" w:rsidP="003461B2">
            <w:pPr>
              <w:pStyle w:val="a7"/>
              <w:tabs>
                <w:tab w:val="clear" w:pos="4153"/>
                <w:tab w:val="clear" w:pos="8306"/>
              </w:tabs>
              <w:spacing w:before="120" w:after="120" w:line="360" w:lineRule="auto"/>
              <w:jc w:val="center"/>
              <w:rPr>
                <w:rFonts w:ascii="David" w:hAnsi="David" w:cs="David"/>
                <w:b/>
                <w:bCs/>
                <w:sz w:val="24"/>
                <w:szCs w:val="24"/>
                <w:rtl/>
              </w:rPr>
            </w:pPr>
            <w:r w:rsidRPr="000F43B9">
              <w:rPr>
                <w:rFonts w:ascii="David" w:hAnsi="David" w:cs="David"/>
                <w:b/>
                <w:bCs/>
                <w:sz w:val="24"/>
                <w:szCs w:val="24"/>
                <w:rtl/>
              </w:rPr>
              <w:t xml:space="preserve">שם </w:t>
            </w:r>
            <w:r>
              <w:rPr>
                <w:rFonts w:ascii="David" w:hAnsi="David" w:cs="David" w:hint="cs"/>
                <w:b/>
                <w:bCs/>
                <w:sz w:val="24"/>
                <w:szCs w:val="24"/>
                <w:rtl/>
              </w:rPr>
              <w:t>הגוף</w:t>
            </w:r>
          </w:p>
        </w:tc>
        <w:tc>
          <w:tcPr>
            <w:tcW w:w="3402" w:type="dxa"/>
            <w:shd w:val="clear" w:color="auto" w:fill="F2DBDB" w:themeFill="accent2" w:themeFillTint="33"/>
          </w:tcPr>
          <w:p w:rsidR="00A61B42" w:rsidRPr="000F43B9" w:rsidRDefault="00A61B42" w:rsidP="003461B2">
            <w:pPr>
              <w:pStyle w:val="a7"/>
              <w:tabs>
                <w:tab w:val="clear" w:pos="4153"/>
                <w:tab w:val="clear" w:pos="8306"/>
              </w:tabs>
              <w:spacing w:before="120" w:after="120" w:line="360" w:lineRule="auto"/>
              <w:jc w:val="center"/>
              <w:rPr>
                <w:rFonts w:ascii="David" w:hAnsi="David" w:cs="David"/>
                <w:sz w:val="24"/>
                <w:szCs w:val="24"/>
              </w:rPr>
            </w:pPr>
            <w:r w:rsidRPr="000F43B9">
              <w:rPr>
                <w:rFonts w:ascii="David" w:hAnsi="David" w:cs="David"/>
                <w:b/>
                <w:bCs/>
                <w:sz w:val="24"/>
                <w:szCs w:val="24"/>
                <w:rtl/>
              </w:rPr>
              <w:t>כתובת לפניות</w:t>
            </w:r>
          </w:p>
        </w:tc>
        <w:tc>
          <w:tcPr>
            <w:tcW w:w="2660" w:type="dxa"/>
            <w:shd w:val="clear" w:color="auto" w:fill="F2DBDB" w:themeFill="accent2" w:themeFillTint="33"/>
          </w:tcPr>
          <w:p w:rsidR="00A61B42" w:rsidRPr="000F43B9" w:rsidRDefault="00A61B42" w:rsidP="003461B2">
            <w:pPr>
              <w:pStyle w:val="a7"/>
              <w:spacing w:before="120" w:after="120" w:line="360" w:lineRule="auto"/>
              <w:jc w:val="center"/>
              <w:rPr>
                <w:rFonts w:ascii="David" w:hAnsi="David" w:cs="David"/>
                <w:b/>
                <w:bCs/>
                <w:sz w:val="24"/>
                <w:szCs w:val="24"/>
                <w:rtl/>
              </w:rPr>
            </w:pPr>
            <w:r w:rsidRPr="000F43B9">
              <w:rPr>
                <w:rFonts w:ascii="David" w:hAnsi="David" w:cs="David"/>
                <w:b/>
                <w:bCs/>
                <w:sz w:val="24"/>
                <w:szCs w:val="24"/>
                <w:rtl/>
              </w:rPr>
              <w:t>כתובת דוא"ל</w:t>
            </w:r>
          </w:p>
        </w:tc>
      </w:tr>
      <w:tr w:rsidR="00A61B42" w:rsidRPr="000F43B9" w:rsidTr="00A61B42">
        <w:tc>
          <w:tcPr>
            <w:tcW w:w="1661" w:type="dxa"/>
          </w:tcPr>
          <w:p w:rsidR="00A61B42" w:rsidRPr="000F43B9" w:rsidRDefault="00A61B42" w:rsidP="003461B2">
            <w:pPr>
              <w:pStyle w:val="a7"/>
              <w:tabs>
                <w:tab w:val="clear" w:pos="4153"/>
                <w:tab w:val="clear" w:pos="8306"/>
              </w:tabs>
              <w:spacing w:before="120" w:after="120" w:line="360" w:lineRule="auto"/>
              <w:jc w:val="center"/>
              <w:rPr>
                <w:rFonts w:ascii="David" w:hAnsi="David" w:cs="David"/>
                <w:sz w:val="24"/>
                <w:szCs w:val="24"/>
                <w:rtl/>
              </w:rPr>
            </w:pPr>
            <w:r>
              <w:rPr>
                <w:rFonts w:ascii="David" w:hAnsi="David" w:cs="David" w:hint="cs"/>
                <w:sz w:val="24"/>
                <w:szCs w:val="24"/>
                <w:rtl/>
              </w:rPr>
              <w:t>מטה</w:t>
            </w:r>
          </w:p>
        </w:tc>
        <w:tc>
          <w:tcPr>
            <w:tcW w:w="3402" w:type="dxa"/>
          </w:tcPr>
          <w:p w:rsidR="00A61B42" w:rsidRPr="000F43B9" w:rsidRDefault="00A61B42" w:rsidP="003461B2">
            <w:pPr>
              <w:pStyle w:val="a7"/>
              <w:spacing w:before="120" w:after="120" w:line="360" w:lineRule="auto"/>
              <w:jc w:val="center"/>
              <w:rPr>
                <w:rFonts w:ascii="David" w:hAnsi="David" w:cs="David"/>
                <w:sz w:val="24"/>
                <w:szCs w:val="24"/>
                <w:rtl/>
              </w:rPr>
            </w:pPr>
            <w:r>
              <w:rPr>
                <w:rFonts w:ascii="David" w:hAnsi="David" w:cs="David" w:hint="cs"/>
                <w:sz w:val="24"/>
                <w:szCs w:val="24"/>
                <w:rtl/>
              </w:rPr>
              <w:t xml:space="preserve">חנוך </w:t>
            </w:r>
            <w:proofErr w:type="spellStart"/>
            <w:r>
              <w:rPr>
                <w:rFonts w:ascii="David" w:hAnsi="David" w:cs="David" w:hint="cs"/>
                <w:sz w:val="24"/>
                <w:szCs w:val="24"/>
                <w:rtl/>
              </w:rPr>
              <w:t>אלמסי</w:t>
            </w:r>
            <w:proofErr w:type="spellEnd"/>
          </w:p>
        </w:tc>
        <w:tc>
          <w:tcPr>
            <w:tcW w:w="2660" w:type="dxa"/>
          </w:tcPr>
          <w:p w:rsidR="00A61B42" w:rsidRPr="000F43B9" w:rsidRDefault="00A61B42" w:rsidP="003461B2">
            <w:pPr>
              <w:pStyle w:val="a7"/>
              <w:spacing w:before="120" w:after="120" w:line="360" w:lineRule="auto"/>
              <w:jc w:val="center"/>
              <w:rPr>
                <w:rFonts w:ascii="David" w:hAnsi="David" w:cs="David"/>
                <w:sz w:val="24"/>
                <w:szCs w:val="24"/>
                <w:rtl/>
              </w:rPr>
            </w:pPr>
            <w:r w:rsidRPr="004F4894">
              <w:rPr>
                <w:rFonts w:ascii="David" w:hAnsi="David" w:cs="David"/>
                <w:sz w:val="24"/>
                <w:szCs w:val="24"/>
              </w:rPr>
              <w:t>Hanocha@wzo.org.il</w:t>
            </w:r>
          </w:p>
        </w:tc>
      </w:tr>
      <w:tr w:rsidR="00A61B42" w:rsidRPr="000F43B9" w:rsidTr="00A61B42">
        <w:tc>
          <w:tcPr>
            <w:tcW w:w="1661" w:type="dxa"/>
          </w:tcPr>
          <w:p w:rsidR="00A61B42" w:rsidRPr="000F43B9" w:rsidRDefault="00A61B42" w:rsidP="003461B2">
            <w:pPr>
              <w:pStyle w:val="a7"/>
              <w:tabs>
                <w:tab w:val="clear" w:pos="4153"/>
                <w:tab w:val="clear" w:pos="8306"/>
              </w:tabs>
              <w:spacing w:before="120" w:after="120" w:line="360" w:lineRule="auto"/>
              <w:jc w:val="center"/>
              <w:rPr>
                <w:rFonts w:ascii="David" w:hAnsi="David" w:cs="David"/>
                <w:sz w:val="24"/>
                <w:szCs w:val="24"/>
                <w:rtl/>
              </w:rPr>
            </w:pPr>
            <w:r>
              <w:rPr>
                <w:rFonts w:ascii="David" w:hAnsi="David" w:cs="David" w:hint="cs"/>
                <w:sz w:val="24"/>
                <w:szCs w:val="24"/>
                <w:rtl/>
              </w:rPr>
              <w:t>מרחב  צפון</w:t>
            </w:r>
          </w:p>
        </w:tc>
        <w:tc>
          <w:tcPr>
            <w:tcW w:w="3402" w:type="dxa"/>
          </w:tcPr>
          <w:p w:rsidR="00A61B42" w:rsidRPr="000F43B9" w:rsidRDefault="00A61B42" w:rsidP="003461B2">
            <w:pPr>
              <w:pStyle w:val="a7"/>
              <w:spacing w:before="120" w:after="120" w:line="360" w:lineRule="auto"/>
              <w:jc w:val="center"/>
              <w:rPr>
                <w:rFonts w:ascii="David" w:hAnsi="David" w:cs="David"/>
                <w:sz w:val="24"/>
                <w:szCs w:val="24"/>
              </w:rPr>
            </w:pPr>
            <w:r>
              <w:rPr>
                <w:rFonts w:ascii="David" w:hAnsi="David" w:cs="David" w:hint="cs"/>
                <w:sz w:val="24"/>
                <w:szCs w:val="24"/>
                <w:rtl/>
              </w:rPr>
              <w:t>עמית נצר</w:t>
            </w:r>
          </w:p>
        </w:tc>
        <w:tc>
          <w:tcPr>
            <w:tcW w:w="2660" w:type="dxa"/>
          </w:tcPr>
          <w:p w:rsidR="00A61B42" w:rsidRPr="000F43B9" w:rsidRDefault="00A61B42" w:rsidP="003461B2">
            <w:pPr>
              <w:pStyle w:val="a7"/>
              <w:spacing w:before="120" w:after="120" w:line="360" w:lineRule="auto"/>
              <w:jc w:val="center"/>
              <w:rPr>
                <w:rFonts w:ascii="David" w:hAnsi="David" w:cs="David"/>
                <w:sz w:val="24"/>
                <w:szCs w:val="24"/>
              </w:rPr>
            </w:pPr>
            <w:r w:rsidRPr="004F4894">
              <w:rPr>
                <w:rFonts w:ascii="David" w:hAnsi="David" w:cs="David"/>
                <w:sz w:val="24"/>
                <w:szCs w:val="24"/>
              </w:rPr>
              <w:t>AmitN@wzo.org.il</w:t>
            </w:r>
          </w:p>
        </w:tc>
      </w:tr>
      <w:tr w:rsidR="00A61B42" w:rsidRPr="000F43B9" w:rsidTr="00A61B42">
        <w:tc>
          <w:tcPr>
            <w:tcW w:w="1661" w:type="dxa"/>
          </w:tcPr>
          <w:p w:rsidR="00A61B42" w:rsidRPr="000F43B9" w:rsidRDefault="00A61B42" w:rsidP="003461B2">
            <w:pPr>
              <w:pStyle w:val="a7"/>
              <w:tabs>
                <w:tab w:val="clear" w:pos="4153"/>
                <w:tab w:val="clear" w:pos="8306"/>
              </w:tabs>
              <w:spacing w:before="120" w:after="120" w:line="360" w:lineRule="auto"/>
              <w:jc w:val="center"/>
              <w:rPr>
                <w:rFonts w:ascii="David" w:hAnsi="David" w:cs="David"/>
                <w:sz w:val="24"/>
                <w:szCs w:val="24"/>
                <w:rtl/>
              </w:rPr>
            </w:pPr>
            <w:r>
              <w:rPr>
                <w:rFonts w:ascii="David" w:hAnsi="David" w:cs="David" w:hint="cs"/>
                <w:sz w:val="24"/>
                <w:szCs w:val="24"/>
                <w:rtl/>
              </w:rPr>
              <w:t>מרחב מרכז</w:t>
            </w:r>
          </w:p>
        </w:tc>
        <w:tc>
          <w:tcPr>
            <w:tcW w:w="3402" w:type="dxa"/>
          </w:tcPr>
          <w:p w:rsidR="00A61B42" w:rsidRPr="000F43B9" w:rsidRDefault="00A61B42" w:rsidP="003461B2">
            <w:pPr>
              <w:pStyle w:val="a7"/>
              <w:spacing w:before="120" w:after="120" w:line="360" w:lineRule="auto"/>
              <w:jc w:val="center"/>
              <w:rPr>
                <w:rFonts w:ascii="David" w:hAnsi="David" w:cs="David"/>
                <w:sz w:val="24"/>
                <w:szCs w:val="24"/>
              </w:rPr>
            </w:pPr>
            <w:r>
              <w:rPr>
                <w:rFonts w:ascii="David" w:hAnsi="David" w:cs="David" w:hint="cs"/>
                <w:sz w:val="24"/>
                <w:szCs w:val="24"/>
                <w:rtl/>
              </w:rPr>
              <w:t>יוסי חזות</w:t>
            </w:r>
          </w:p>
        </w:tc>
        <w:tc>
          <w:tcPr>
            <w:tcW w:w="2660" w:type="dxa"/>
          </w:tcPr>
          <w:p w:rsidR="00A61B42" w:rsidRPr="00583214" w:rsidRDefault="00A61B42" w:rsidP="003461B2">
            <w:pPr>
              <w:pStyle w:val="a7"/>
              <w:spacing w:before="120" w:after="120" w:line="360" w:lineRule="auto"/>
              <w:jc w:val="center"/>
              <w:rPr>
                <w:rFonts w:asciiTheme="majorBidi" w:hAnsiTheme="majorBidi" w:cstheme="majorBidi"/>
                <w:sz w:val="24"/>
                <w:szCs w:val="24"/>
              </w:rPr>
            </w:pPr>
            <w:r w:rsidRPr="00583214">
              <w:rPr>
                <w:rFonts w:asciiTheme="majorBidi" w:hAnsiTheme="majorBidi" w:cstheme="majorBidi"/>
                <w:sz w:val="24"/>
                <w:szCs w:val="24"/>
              </w:rPr>
              <w:t>YosiH@wzo.org.il</w:t>
            </w:r>
          </w:p>
        </w:tc>
      </w:tr>
      <w:tr w:rsidR="00A61B42" w:rsidRPr="000F43B9" w:rsidTr="00A61B42">
        <w:tc>
          <w:tcPr>
            <w:tcW w:w="1661" w:type="dxa"/>
          </w:tcPr>
          <w:p w:rsidR="00A61B42" w:rsidRPr="000F43B9" w:rsidRDefault="00A61B42" w:rsidP="003461B2">
            <w:pPr>
              <w:pStyle w:val="a7"/>
              <w:tabs>
                <w:tab w:val="clear" w:pos="4153"/>
                <w:tab w:val="clear" w:pos="8306"/>
              </w:tabs>
              <w:spacing w:before="120" w:after="120" w:line="360" w:lineRule="auto"/>
              <w:jc w:val="center"/>
              <w:rPr>
                <w:rFonts w:ascii="David" w:hAnsi="David" w:cs="David"/>
                <w:sz w:val="24"/>
                <w:szCs w:val="24"/>
                <w:rtl/>
              </w:rPr>
            </w:pPr>
            <w:r>
              <w:rPr>
                <w:rFonts w:ascii="David" w:hAnsi="David" w:cs="David" w:hint="cs"/>
                <w:sz w:val="24"/>
                <w:szCs w:val="24"/>
                <w:rtl/>
              </w:rPr>
              <w:t>מרחב דרום</w:t>
            </w:r>
          </w:p>
        </w:tc>
        <w:tc>
          <w:tcPr>
            <w:tcW w:w="3402" w:type="dxa"/>
          </w:tcPr>
          <w:p w:rsidR="00A61B42" w:rsidRPr="000F43B9" w:rsidRDefault="00A61B42" w:rsidP="003461B2">
            <w:pPr>
              <w:pStyle w:val="a7"/>
              <w:spacing w:before="120" w:after="120" w:line="360" w:lineRule="auto"/>
              <w:jc w:val="center"/>
              <w:rPr>
                <w:rFonts w:ascii="David" w:hAnsi="David" w:cs="David"/>
                <w:sz w:val="24"/>
                <w:szCs w:val="24"/>
              </w:rPr>
            </w:pPr>
            <w:r>
              <w:rPr>
                <w:rFonts w:ascii="David" w:hAnsi="David" w:cs="David" w:hint="cs"/>
                <w:sz w:val="24"/>
                <w:szCs w:val="24"/>
                <w:rtl/>
              </w:rPr>
              <w:t>שגית מור יוסף</w:t>
            </w:r>
          </w:p>
        </w:tc>
        <w:tc>
          <w:tcPr>
            <w:tcW w:w="2660" w:type="dxa"/>
          </w:tcPr>
          <w:p w:rsidR="00A61B42" w:rsidRPr="000F43B9" w:rsidRDefault="00A61B42" w:rsidP="003461B2">
            <w:pPr>
              <w:pStyle w:val="a7"/>
              <w:spacing w:before="120" w:after="120" w:line="360" w:lineRule="auto"/>
              <w:jc w:val="center"/>
              <w:rPr>
                <w:rFonts w:ascii="David" w:hAnsi="David" w:cs="David"/>
                <w:sz w:val="24"/>
                <w:szCs w:val="24"/>
              </w:rPr>
            </w:pPr>
            <w:r w:rsidRPr="004F4894">
              <w:rPr>
                <w:rFonts w:ascii="David" w:hAnsi="David" w:cs="David"/>
                <w:sz w:val="24"/>
                <w:szCs w:val="24"/>
              </w:rPr>
              <w:t>SagitMo@wzo.org.il</w:t>
            </w:r>
          </w:p>
        </w:tc>
      </w:tr>
    </w:tbl>
    <w:p w:rsidR="00161F50" w:rsidRPr="000F43B9" w:rsidRDefault="00161F50" w:rsidP="00161F50">
      <w:pPr>
        <w:pStyle w:val="a5"/>
        <w:spacing w:line="360" w:lineRule="auto"/>
        <w:ind w:left="360"/>
        <w:jc w:val="both"/>
        <w:rPr>
          <w:rFonts w:ascii="David" w:hAnsi="David" w:cs="David"/>
          <w:sz w:val="24"/>
          <w:szCs w:val="24"/>
          <w:rtl/>
        </w:rPr>
      </w:pPr>
    </w:p>
    <w:p w:rsidR="00EA11BC" w:rsidRDefault="0038307E" w:rsidP="0038307E">
      <w:pPr>
        <w:pStyle w:val="a5"/>
        <w:numPr>
          <w:ilvl w:val="0"/>
          <w:numId w:val="14"/>
        </w:numPr>
        <w:spacing w:after="0" w:line="360" w:lineRule="auto"/>
        <w:jc w:val="both"/>
        <w:rPr>
          <w:rFonts w:ascii="David" w:hAnsi="David" w:cs="David"/>
          <w:sz w:val="24"/>
          <w:szCs w:val="24"/>
        </w:rPr>
      </w:pPr>
      <w:r>
        <w:rPr>
          <w:rFonts w:ascii="David" w:hAnsi="David" w:cs="David" w:hint="cs"/>
          <w:sz w:val="24"/>
          <w:szCs w:val="24"/>
          <w:rtl/>
        </w:rPr>
        <w:t xml:space="preserve">מועצה </w:t>
      </w:r>
      <w:r w:rsidR="00C1085D">
        <w:rPr>
          <w:rFonts w:ascii="David" w:hAnsi="David" w:cs="David" w:hint="cs"/>
          <w:sz w:val="24"/>
          <w:szCs w:val="24"/>
          <w:rtl/>
        </w:rPr>
        <w:t>רשאי</w:t>
      </w:r>
      <w:r>
        <w:rPr>
          <w:rFonts w:ascii="David" w:hAnsi="David" w:cs="David" w:hint="cs"/>
          <w:sz w:val="24"/>
          <w:szCs w:val="24"/>
          <w:rtl/>
        </w:rPr>
        <w:t>ת</w:t>
      </w:r>
      <w:r w:rsidR="00C1085D">
        <w:rPr>
          <w:rFonts w:ascii="David" w:hAnsi="David" w:cs="David" w:hint="cs"/>
          <w:sz w:val="24"/>
          <w:szCs w:val="24"/>
          <w:rtl/>
        </w:rPr>
        <w:t xml:space="preserve"> </w:t>
      </w:r>
      <w:r w:rsidR="001A62B2">
        <w:rPr>
          <w:rFonts w:ascii="David" w:hAnsi="David" w:cs="David" w:hint="cs"/>
          <w:sz w:val="24"/>
          <w:szCs w:val="24"/>
          <w:rtl/>
        </w:rPr>
        <w:t xml:space="preserve"> להגיש</w:t>
      </w:r>
      <w:r w:rsidR="00C1085D">
        <w:rPr>
          <w:rFonts w:ascii="David" w:hAnsi="David" w:cs="David" w:hint="cs"/>
          <w:sz w:val="24"/>
          <w:szCs w:val="24"/>
          <w:rtl/>
        </w:rPr>
        <w:t xml:space="preserve"> </w:t>
      </w:r>
      <w:r w:rsidR="00EA11BC">
        <w:rPr>
          <w:rFonts w:ascii="David" w:hAnsi="David" w:cs="David" w:hint="cs"/>
          <w:sz w:val="24"/>
          <w:szCs w:val="24"/>
          <w:rtl/>
        </w:rPr>
        <w:t xml:space="preserve">בקשת תמיכה </w:t>
      </w:r>
      <w:r w:rsidR="00824362">
        <w:rPr>
          <w:rFonts w:ascii="David" w:hAnsi="David" w:cs="David" w:hint="cs"/>
          <w:sz w:val="24"/>
          <w:szCs w:val="24"/>
          <w:rtl/>
        </w:rPr>
        <w:t xml:space="preserve">אחת </w:t>
      </w:r>
      <w:r w:rsidR="001A62B2">
        <w:rPr>
          <w:rFonts w:ascii="David" w:hAnsi="David" w:cs="David" w:hint="cs"/>
          <w:sz w:val="24"/>
          <w:szCs w:val="24"/>
          <w:rtl/>
        </w:rPr>
        <w:t xml:space="preserve">עבור כל </w:t>
      </w:r>
      <w:r w:rsidR="00824362">
        <w:rPr>
          <w:rFonts w:ascii="David" w:hAnsi="David" w:cs="David" w:hint="cs"/>
          <w:sz w:val="24"/>
          <w:szCs w:val="24"/>
          <w:rtl/>
        </w:rPr>
        <w:t>ישוב</w:t>
      </w:r>
      <w:r w:rsidR="001A62B2">
        <w:rPr>
          <w:rFonts w:ascii="David" w:hAnsi="David" w:cs="David" w:hint="cs"/>
          <w:sz w:val="24"/>
          <w:szCs w:val="24"/>
          <w:rtl/>
        </w:rPr>
        <w:t>,</w:t>
      </w:r>
      <w:r w:rsidR="00824362">
        <w:rPr>
          <w:rFonts w:ascii="David" w:hAnsi="David" w:cs="David" w:hint="cs"/>
          <w:sz w:val="24"/>
          <w:szCs w:val="24"/>
          <w:rtl/>
        </w:rPr>
        <w:t xml:space="preserve"> הכוללת את כל הפעולות בתחומי</w:t>
      </w:r>
      <w:r w:rsidR="0072170B">
        <w:rPr>
          <w:rFonts w:ascii="David" w:hAnsi="David" w:cs="David" w:hint="cs"/>
          <w:sz w:val="24"/>
          <w:szCs w:val="24"/>
          <w:rtl/>
        </w:rPr>
        <w:t xml:space="preserve">ם הנתמכים לפי נוהל זה. </w:t>
      </w:r>
    </w:p>
    <w:p w:rsidR="005F0BB6" w:rsidRPr="00280AFA" w:rsidRDefault="005F0BB6" w:rsidP="0012382C">
      <w:pPr>
        <w:pStyle w:val="a5"/>
        <w:numPr>
          <w:ilvl w:val="0"/>
          <w:numId w:val="14"/>
        </w:numPr>
        <w:spacing w:after="0" w:line="360" w:lineRule="auto"/>
        <w:jc w:val="both"/>
        <w:rPr>
          <w:rFonts w:ascii="David" w:hAnsi="David" w:cs="David"/>
          <w:sz w:val="24"/>
          <w:szCs w:val="24"/>
        </w:rPr>
      </w:pPr>
      <w:r w:rsidRPr="00280AFA">
        <w:rPr>
          <w:rFonts w:ascii="David" w:hAnsi="David" w:cs="David" w:hint="cs"/>
          <w:sz w:val="24"/>
          <w:szCs w:val="24"/>
          <w:rtl/>
        </w:rPr>
        <w:t>בבקשה</w:t>
      </w:r>
      <w:r w:rsidR="00D96D28">
        <w:rPr>
          <w:rFonts w:ascii="David" w:hAnsi="David" w:cs="David" w:hint="cs"/>
          <w:sz w:val="24"/>
          <w:szCs w:val="24"/>
          <w:rtl/>
        </w:rPr>
        <w:t xml:space="preserve"> העוסקת </w:t>
      </w:r>
      <w:r w:rsidR="00D96D28" w:rsidRPr="00E96C27">
        <w:rPr>
          <w:rFonts w:ascii="David" w:hAnsi="David" w:cs="David" w:hint="cs"/>
          <w:sz w:val="24"/>
          <w:szCs w:val="24"/>
          <w:u w:val="single"/>
          <w:rtl/>
        </w:rPr>
        <w:t>בנושא</w:t>
      </w:r>
      <w:r w:rsidR="00D96D28" w:rsidRPr="00E96C27">
        <w:rPr>
          <w:rFonts w:ascii="David" w:hAnsi="David" w:cs="David"/>
          <w:sz w:val="24"/>
          <w:szCs w:val="24"/>
          <w:u w:val="single"/>
          <w:rtl/>
        </w:rPr>
        <w:t xml:space="preserve"> </w:t>
      </w:r>
      <w:r w:rsidR="00D96D28" w:rsidRPr="00E96C27">
        <w:rPr>
          <w:rFonts w:ascii="David" w:hAnsi="David" w:cs="David" w:hint="cs"/>
          <w:sz w:val="24"/>
          <w:szCs w:val="24"/>
          <w:u w:val="single"/>
          <w:rtl/>
        </w:rPr>
        <w:t>תשתית</w:t>
      </w:r>
      <w:r w:rsidR="00D96D28" w:rsidRPr="00E96C27">
        <w:rPr>
          <w:rFonts w:ascii="David" w:hAnsi="David" w:cs="David"/>
          <w:sz w:val="24"/>
          <w:szCs w:val="24"/>
          <w:u w:val="single"/>
          <w:rtl/>
        </w:rPr>
        <w:t xml:space="preserve"> </w:t>
      </w:r>
      <w:r w:rsidR="00D96D28" w:rsidRPr="00E96C27">
        <w:rPr>
          <w:rFonts w:ascii="David" w:hAnsi="David" w:cs="David" w:hint="cs"/>
          <w:sz w:val="24"/>
          <w:szCs w:val="24"/>
          <w:u w:val="single"/>
          <w:rtl/>
        </w:rPr>
        <w:t>ובינוי</w:t>
      </w:r>
      <w:r w:rsidR="00D96D28">
        <w:rPr>
          <w:rFonts w:ascii="David" w:hAnsi="David" w:cs="David" w:hint="cs"/>
          <w:sz w:val="24"/>
          <w:szCs w:val="24"/>
          <w:rtl/>
        </w:rPr>
        <w:t>,</w:t>
      </w:r>
      <w:r w:rsidRPr="00280AFA">
        <w:rPr>
          <w:rFonts w:ascii="David" w:hAnsi="David" w:cs="David" w:hint="cs"/>
          <w:sz w:val="24"/>
          <w:szCs w:val="24"/>
          <w:rtl/>
        </w:rPr>
        <w:t xml:space="preserve"> יצוין אופן התמיכה המבוקש</w:t>
      </w:r>
      <w:r w:rsidR="00292908" w:rsidRPr="00280AFA">
        <w:rPr>
          <w:rFonts w:ascii="David" w:hAnsi="David" w:cs="David" w:hint="cs"/>
          <w:sz w:val="24"/>
          <w:szCs w:val="24"/>
          <w:rtl/>
        </w:rPr>
        <w:t>, כדלקמן:</w:t>
      </w:r>
    </w:p>
    <w:p w:rsidR="005F0BB6" w:rsidRPr="00280AFA" w:rsidRDefault="005F0BB6" w:rsidP="0012382C">
      <w:pPr>
        <w:pStyle w:val="a5"/>
        <w:numPr>
          <w:ilvl w:val="0"/>
          <w:numId w:val="10"/>
        </w:numPr>
        <w:spacing w:after="0" w:line="360" w:lineRule="auto"/>
        <w:jc w:val="both"/>
        <w:rPr>
          <w:rFonts w:ascii="David" w:hAnsi="David" w:cs="David"/>
          <w:sz w:val="24"/>
          <w:szCs w:val="24"/>
        </w:rPr>
      </w:pPr>
      <w:r w:rsidRPr="00280AFA">
        <w:rPr>
          <w:rFonts w:ascii="David" w:hAnsi="David" w:cs="David" w:hint="eastAsia"/>
          <w:sz w:val="24"/>
          <w:szCs w:val="24"/>
          <w:rtl/>
        </w:rPr>
        <w:t>ביצוע</w:t>
      </w:r>
      <w:r w:rsidRPr="00280AFA">
        <w:rPr>
          <w:rFonts w:ascii="David" w:hAnsi="David" w:cs="David"/>
          <w:sz w:val="24"/>
          <w:szCs w:val="24"/>
          <w:rtl/>
        </w:rPr>
        <w:t xml:space="preserve"> </w:t>
      </w:r>
      <w:r w:rsidRPr="00280AFA">
        <w:rPr>
          <w:rFonts w:ascii="David" w:hAnsi="David" w:cs="David" w:hint="eastAsia"/>
          <w:sz w:val="24"/>
          <w:szCs w:val="24"/>
          <w:rtl/>
        </w:rPr>
        <w:t>מלא</w:t>
      </w:r>
      <w:r w:rsidRPr="00280AFA">
        <w:rPr>
          <w:rFonts w:ascii="David" w:hAnsi="David" w:cs="David"/>
          <w:sz w:val="24"/>
          <w:szCs w:val="24"/>
          <w:rtl/>
        </w:rPr>
        <w:t xml:space="preserve"> </w:t>
      </w:r>
      <w:r w:rsidRPr="00280AFA">
        <w:rPr>
          <w:rFonts w:ascii="David" w:hAnsi="David" w:cs="David" w:hint="eastAsia"/>
          <w:sz w:val="24"/>
          <w:szCs w:val="24"/>
          <w:rtl/>
        </w:rPr>
        <w:t>על</w:t>
      </w:r>
      <w:r w:rsidRPr="00280AFA">
        <w:rPr>
          <w:rFonts w:ascii="David" w:hAnsi="David" w:cs="David"/>
          <w:sz w:val="24"/>
          <w:szCs w:val="24"/>
          <w:rtl/>
        </w:rPr>
        <w:t xml:space="preserve"> </w:t>
      </w:r>
      <w:r w:rsidRPr="00280AFA">
        <w:rPr>
          <w:rFonts w:ascii="David" w:hAnsi="David" w:cs="David" w:hint="eastAsia"/>
          <w:sz w:val="24"/>
          <w:szCs w:val="24"/>
          <w:rtl/>
        </w:rPr>
        <w:t>ידי</w:t>
      </w:r>
      <w:r w:rsidRPr="00280AFA">
        <w:rPr>
          <w:rFonts w:ascii="David" w:hAnsi="David" w:cs="David"/>
          <w:sz w:val="24"/>
          <w:szCs w:val="24"/>
          <w:rtl/>
        </w:rPr>
        <w:t xml:space="preserve"> </w:t>
      </w:r>
      <w:r w:rsidRPr="00280AFA">
        <w:rPr>
          <w:rFonts w:ascii="David" w:hAnsi="David" w:cs="David" w:hint="eastAsia"/>
          <w:sz w:val="24"/>
          <w:szCs w:val="24"/>
          <w:rtl/>
        </w:rPr>
        <w:t>החטיבה</w:t>
      </w:r>
      <w:r w:rsidRPr="00280AFA">
        <w:rPr>
          <w:rFonts w:ascii="David" w:hAnsi="David" w:cs="David"/>
          <w:sz w:val="24"/>
          <w:szCs w:val="24"/>
          <w:rtl/>
        </w:rPr>
        <w:t xml:space="preserve"> </w:t>
      </w:r>
      <w:r w:rsidRPr="00280AFA">
        <w:rPr>
          <w:rFonts w:ascii="David" w:hAnsi="David" w:cs="David" w:hint="eastAsia"/>
          <w:sz w:val="24"/>
          <w:szCs w:val="24"/>
          <w:rtl/>
        </w:rPr>
        <w:t>בשיעור</w:t>
      </w:r>
      <w:r w:rsidRPr="00280AFA">
        <w:rPr>
          <w:rFonts w:ascii="David" w:hAnsi="David" w:cs="David"/>
          <w:sz w:val="24"/>
          <w:szCs w:val="24"/>
          <w:rtl/>
        </w:rPr>
        <w:t xml:space="preserve"> </w:t>
      </w:r>
      <w:r w:rsidRPr="00280AFA">
        <w:rPr>
          <w:rFonts w:ascii="David" w:hAnsi="David" w:cs="David" w:hint="eastAsia"/>
          <w:sz w:val="24"/>
          <w:szCs w:val="24"/>
          <w:rtl/>
        </w:rPr>
        <w:t>של</w:t>
      </w:r>
      <w:r w:rsidRPr="00280AFA">
        <w:rPr>
          <w:rFonts w:ascii="David" w:hAnsi="David" w:cs="David"/>
          <w:sz w:val="24"/>
          <w:szCs w:val="24"/>
          <w:rtl/>
        </w:rPr>
        <w:t xml:space="preserve"> 100% </w:t>
      </w:r>
      <w:r w:rsidRPr="00280AFA">
        <w:rPr>
          <w:rFonts w:ascii="David" w:hAnsi="David" w:cs="David" w:hint="eastAsia"/>
          <w:sz w:val="24"/>
          <w:szCs w:val="24"/>
          <w:rtl/>
        </w:rPr>
        <w:t>מעלות</w:t>
      </w:r>
      <w:r w:rsidRPr="00280AFA">
        <w:rPr>
          <w:rFonts w:ascii="David" w:hAnsi="David" w:cs="David"/>
          <w:sz w:val="24"/>
          <w:szCs w:val="24"/>
          <w:rtl/>
        </w:rPr>
        <w:t xml:space="preserve"> </w:t>
      </w:r>
      <w:r w:rsidRPr="00280AFA">
        <w:rPr>
          <w:rFonts w:ascii="David" w:hAnsi="David" w:cs="David" w:hint="eastAsia"/>
          <w:sz w:val="24"/>
          <w:szCs w:val="24"/>
          <w:rtl/>
        </w:rPr>
        <w:t>הפעולה</w:t>
      </w:r>
      <w:r w:rsidRPr="00280AFA">
        <w:rPr>
          <w:rFonts w:ascii="David" w:hAnsi="David" w:cs="David"/>
          <w:sz w:val="24"/>
          <w:szCs w:val="24"/>
          <w:rtl/>
        </w:rPr>
        <w:t xml:space="preserve"> </w:t>
      </w:r>
      <w:r w:rsidRPr="00280AFA">
        <w:rPr>
          <w:rFonts w:ascii="David" w:hAnsi="David" w:cs="David" w:hint="eastAsia"/>
          <w:sz w:val="24"/>
          <w:szCs w:val="24"/>
          <w:rtl/>
        </w:rPr>
        <w:t>הנתמכת</w:t>
      </w:r>
      <w:r w:rsidRPr="00280AFA">
        <w:rPr>
          <w:rFonts w:ascii="David" w:hAnsi="David" w:cs="David"/>
          <w:sz w:val="24"/>
          <w:szCs w:val="24"/>
          <w:rtl/>
        </w:rPr>
        <w:t xml:space="preserve">, </w:t>
      </w:r>
      <w:r w:rsidRPr="00280AFA">
        <w:rPr>
          <w:rFonts w:ascii="David" w:hAnsi="David" w:cs="David" w:hint="eastAsia"/>
          <w:sz w:val="24"/>
          <w:szCs w:val="24"/>
          <w:rtl/>
        </w:rPr>
        <w:t>כפי</w:t>
      </w:r>
      <w:r w:rsidRPr="00280AFA">
        <w:rPr>
          <w:rFonts w:ascii="David" w:hAnsi="David" w:cs="David"/>
          <w:sz w:val="24"/>
          <w:szCs w:val="24"/>
          <w:rtl/>
        </w:rPr>
        <w:t xml:space="preserve"> </w:t>
      </w:r>
      <w:r w:rsidRPr="00280AFA">
        <w:rPr>
          <w:rFonts w:ascii="David" w:hAnsi="David" w:cs="David" w:hint="eastAsia"/>
          <w:sz w:val="24"/>
          <w:szCs w:val="24"/>
          <w:rtl/>
        </w:rPr>
        <w:t>שתאושר</w:t>
      </w:r>
      <w:r w:rsidRPr="00280AFA">
        <w:rPr>
          <w:rFonts w:ascii="David" w:hAnsi="David" w:cs="David"/>
          <w:sz w:val="24"/>
          <w:szCs w:val="24"/>
          <w:rtl/>
        </w:rPr>
        <w:t xml:space="preserve"> </w:t>
      </w:r>
      <w:r w:rsidRPr="00280AFA">
        <w:rPr>
          <w:rFonts w:ascii="David" w:hAnsi="David" w:cs="David" w:hint="eastAsia"/>
          <w:sz w:val="24"/>
          <w:szCs w:val="24"/>
          <w:rtl/>
        </w:rPr>
        <w:t>על</w:t>
      </w:r>
      <w:r w:rsidRPr="00280AFA">
        <w:rPr>
          <w:rFonts w:ascii="David" w:hAnsi="David" w:cs="David"/>
          <w:sz w:val="24"/>
          <w:szCs w:val="24"/>
          <w:rtl/>
        </w:rPr>
        <w:t xml:space="preserve"> </w:t>
      </w:r>
      <w:r w:rsidRPr="00280AFA">
        <w:rPr>
          <w:rFonts w:ascii="David" w:hAnsi="David" w:cs="David" w:hint="eastAsia"/>
          <w:sz w:val="24"/>
          <w:szCs w:val="24"/>
          <w:rtl/>
        </w:rPr>
        <w:t>ידי</w:t>
      </w:r>
      <w:r w:rsidRPr="00280AFA">
        <w:rPr>
          <w:rFonts w:ascii="David" w:hAnsi="David" w:cs="David"/>
          <w:sz w:val="24"/>
          <w:szCs w:val="24"/>
          <w:rtl/>
        </w:rPr>
        <w:t xml:space="preserve"> </w:t>
      </w:r>
      <w:r w:rsidRPr="00280AFA">
        <w:rPr>
          <w:rFonts w:ascii="David" w:hAnsi="David" w:cs="David" w:hint="eastAsia"/>
          <w:sz w:val="24"/>
          <w:szCs w:val="24"/>
          <w:rtl/>
        </w:rPr>
        <w:t>ועדת</w:t>
      </w:r>
      <w:r w:rsidRPr="00280AFA">
        <w:rPr>
          <w:rFonts w:ascii="David" w:hAnsi="David" w:cs="David"/>
          <w:sz w:val="24"/>
          <w:szCs w:val="24"/>
          <w:rtl/>
        </w:rPr>
        <w:t xml:space="preserve"> </w:t>
      </w:r>
      <w:r w:rsidRPr="00280AFA">
        <w:rPr>
          <w:rFonts w:ascii="David" w:hAnsi="David" w:cs="David" w:hint="eastAsia"/>
          <w:sz w:val="24"/>
          <w:szCs w:val="24"/>
          <w:rtl/>
        </w:rPr>
        <w:t>התמיכות</w:t>
      </w:r>
      <w:r w:rsidRPr="00280AFA">
        <w:rPr>
          <w:rFonts w:ascii="David" w:hAnsi="David" w:cs="David"/>
          <w:sz w:val="24"/>
          <w:szCs w:val="24"/>
          <w:rtl/>
        </w:rPr>
        <w:t>.</w:t>
      </w:r>
    </w:p>
    <w:p w:rsidR="005F0BB6" w:rsidRPr="00280AFA" w:rsidRDefault="005F0BB6" w:rsidP="0012382C">
      <w:pPr>
        <w:pStyle w:val="a5"/>
        <w:numPr>
          <w:ilvl w:val="0"/>
          <w:numId w:val="10"/>
        </w:numPr>
        <w:spacing w:after="0" w:line="360" w:lineRule="auto"/>
        <w:jc w:val="both"/>
        <w:rPr>
          <w:rFonts w:ascii="David" w:hAnsi="David" w:cs="David"/>
          <w:sz w:val="24"/>
          <w:szCs w:val="24"/>
        </w:rPr>
      </w:pPr>
      <w:r w:rsidRPr="00280AFA">
        <w:rPr>
          <w:rFonts w:ascii="David" w:hAnsi="David" w:cs="David" w:hint="eastAsia"/>
          <w:sz w:val="24"/>
          <w:szCs w:val="24"/>
          <w:rtl/>
        </w:rPr>
        <w:t>תמיכה</w:t>
      </w:r>
      <w:r w:rsidRPr="00280AFA">
        <w:rPr>
          <w:rFonts w:ascii="David" w:hAnsi="David" w:cs="David"/>
          <w:sz w:val="24"/>
          <w:szCs w:val="24"/>
          <w:rtl/>
        </w:rPr>
        <w:t xml:space="preserve"> </w:t>
      </w:r>
      <w:r w:rsidRPr="00280AFA">
        <w:rPr>
          <w:rFonts w:ascii="David" w:hAnsi="David" w:cs="David" w:hint="eastAsia"/>
          <w:sz w:val="24"/>
          <w:szCs w:val="24"/>
          <w:rtl/>
        </w:rPr>
        <w:t>בשיעור</w:t>
      </w:r>
      <w:r w:rsidRPr="00280AFA">
        <w:rPr>
          <w:rFonts w:ascii="David" w:hAnsi="David" w:cs="David"/>
          <w:sz w:val="24"/>
          <w:szCs w:val="24"/>
          <w:rtl/>
        </w:rPr>
        <w:t xml:space="preserve"> </w:t>
      </w:r>
      <w:r w:rsidRPr="00280AFA">
        <w:rPr>
          <w:rFonts w:ascii="David" w:hAnsi="David" w:cs="David" w:hint="eastAsia"/>
          <w:sz w:val="24"/>
          <w:szCs w:val="24"/>
          <w:rtl/>
        </w:rPr>
        <w:t>של</w:t>
      </w:r>
      <w:r w:rsidRPr="00280AFA">
        <w:rPr>
          <w:rFonts w:ascii="David" w:hAnsi="David" w:cs="David"/>
          <w:sz w:val="24"/>
          <w:szCs w:val="24"/>
          <w:rtl/>
        </w:rPr>
        <w:t xml:space="preserve"> </w:t>
      </w:r>
      <w:r w:rsidRPr="00280AFA">
        <w:rPr>
          <w:rFonts w:ascii="David" w:hAnsi="David" w:cs="David" w:hint="eastAsia"/>
          <w:sz w:val="24"/>
          <w:szCs w:val="24"/>
          <w:rtl/>
        </w:rPr>
        <w:t>עד</w:t>
      </w:r>
      <w:r w:rsidRPr="00280AFA">
        <w:rPr>
          <w:rFonts w:ascii="David" w:hAnsi="David" w:cs="David"/>
          <w:sz w:val="24"/>
          <w:szCs w:val="24"/>
          <w:rtl/>
        </w:rPr>
        <w:t xml:space="preserve"> 50% </w:t>
      </w:r>
      <w:r w:rsidRPr="00280AFA">
        <w:rPr>
          <w:rFonts w:ascii="David" w:hAnsi="David" w:cs="David" w:hint="eastAsia"/>
          <w:sz w:val="24"/>
          <w:szCs w:val="24"/>
          <w:rtl/>
        </w:rPr>
        <w:t>מעלות</w:t>
      </w:r>
      <w:r w:rsidRPr="00280AFA">
        <w:rPr>
          <w:rFonts w:ascii="David" w:hAnsi="David" w:cs="David"/>
          <w:sz w:val="24"/>
          <w:szCs w:val="24"/>
          <w:rtl/>
        </w:rPr>
        <w:t xml:space="preserve"> </w:t>
      </w:r>
      <w:r w:rsidRPr="00280AFA">
        <w:rPr>
          <w:rFonts w:ascii="David" w:hAnsi="David" w:cs="David" w:hint="eastAsia"/>
          <w:sz w:val="24"/>
          <w:szCs w:val="24"/>
          <w:rtl/>
        </w:rPr>
        <w:t>הפעולה</w:t>
      </w:r>
      <w:r w:rsidRPr="00280AFA">
        <w:rPr>
          <w:rFonts w:ascii="David" w:hAnsi="David" w:cs="David"/>
          <w:sz w:val="24"/>
          <w:szCs w:val="24"/>
          <w:rtl/>
        </w:rPr>
        <w:t xml:space="preserve"> </w:t>
      </w:r>
      <w:r w:rsidRPr="00280AFA">
        <w:rPr>
          <w:rFonts w:ascii="David" w:hAnsi="David" w:cs="David" w:hint="eastAsia"/>
          <w:sz w:val="24"/>
          <w:szCs w:val="24"/>
          <w:rtl/>
        </w:rPr>
        <w:t>הנתמכת</w:t>
      </w:r>
      <w:r w:rsidRPr="00280AFA">
        <w:rPr>
          <w:rFonts w:ascii="David" w:hAnsi="David" w:cs="David"/>
          <w:sz w:val="24"/>
          <w:szCs w:val="24"/>
          <w:rtl/>
        </w:rPr>
        <w:t xml:space="preserve">, </w:t>
      </w:r>
      <w:r w:rsidRPr="00280AFA">
        <w:rPr>
          <w:rFonts w:ascii="David" w:hAnsi="David" w:cs="David" w:hint="eastAsia"/>
          <w:sz w:val="24"/>
          <w:szCs w:val="24"/>
          <w:rtl/>
        </w:rPr>
        <w:t>כפי</w:t>
      </w:r>
      <w:r w:rsidRPr="00280AFA">
        <w:rPr>
          <w:rFonts w:ascii="David" w:hAnsi="David" w:cs="David"/>
          <w:sz w:val="24"/>
          <w:szCs w:val="24"/>
          <w:rtl/>
        </w:rPr>
        <w:t xml:space="preserve"> </w:t>
      </w:r>
      <w:r w:rsidRPr="00280AFA">
        <w:rPr>
          <w:rFonts w:ascii="David" w:hAnsi="David" w:cs="David" w:hint="eastAsia"/>
          <w:sz w:val="24"/>
          <w:szCs w:val="24"/>
          <w:rtl/>
        </w:rPr>
        <w:t>שתאושר</w:t>
      </w:r>
      <w:r w:rsidRPr="00280AFA">
        <w:rPr>
          <w:rFonts w:ascii="David" w:hAnsi="David" w:cs="David"/>
          <w:sz w:val="24"/>
          <w:szCs w:val="24"/>
          <w:rtl/>
        </w:rPr>
        <w:t xml:space="preserve"> </w:t>
      </w:r>
      <w:r w:rsidRPr="00280AFA">
        <w:rPr>
          <w:rFonts w:ascii="David" w:hAnsi="David" w:cs="David" w:hint="eastAsia"/>
          <w:sz w:val="24"/>
          <w:szCs w:val="24"/>
          <w:rtl/>
        </w:rPr>
        <w:t>על</w:t>
      </w:r>
      <w:r w:rsidRPr="00280AFA">
        <w:rPr>
          <w:rFonts w:ascii="David" w:hAnsi="David" w:cs="David"/>
          <w:sz w:val="24"/>
          <w:szCs w:val="24"/>
          <w:rtl/>
        </w:rPr>
        <w:t xml:space="preserve"> </w:t>
      </w:r>
      <w:r w:rsidRPr="00280AFA">
        <w:rPr>
          <w:rFonts w:ascii="David" w:hAnsi="David" w:cs="David" w:hint="eastAsia"/>
          <w:sz w:val="24"/>
          <w:szCs w:val="24"/>
          <w:rtl/>
        </w:rPr>
        <w:t>ידי</w:t>
      </w:r>
      <w:r w:rsidRPr="00280AFA">
        <w:rPr>
          <w:rFonts w:ascii="David" w:hAnsi="David" w:cs="David"/>
          <w:sz w:val="24"/>
          <w:szCs w:val="24"/>
          <w:rtl/>
        </w:rPr>
        <w:t xml:space="preserve"> </w:t>
      </w:r>
      <w:r w:rsidRPr="00280AFA">
        <w:rPr>
          <w:rFonts w:ascii="David" w:hAnsi="David" w:cs="David" w:hint="eastAsia"/>
          <w:sz w:val="24"/>
          <w:szCs w:val="24"/>
          <w:rtl/>
        </w:rPr>
        <w:t>ועדת</w:t>
      </w:r>
      <w:r w:rsidRPr="00280AFA">
        <w:rPr>
          <w:rFonts w:ascii="David" w:hAnsi="David" w:cs="David"/>
          <w:sz w:val="24"/>
          <w:szCs w:val="24"/>
          <w:rtl/>
        </w:rPr>
        <w:t xml:space="preserve"> </w:t>
      </w:r>
      <w:r w:rsidRPr="00280AFA">
        <w:rPr>
          <w:rFonts w:ascii="David" w:hAnsi="David" w:cs="David" w:hint="eastAsia"/>
          <w:sz w:val="24"/>
          <w:szCs w:val="24"/>
          <w:rtl/>
        </w:rPr>
        <w:t>התמיכות</w:t>
      </w:r>
      <w:r w:rsidRPr="00280AFA">
        <w:rPr>
          <w:rFonts w:ascii="David" w:hAnsi="David" w:cs="David"/>
          <w:sz w:val="24"/>
          <w:szCs w:val="24"/>
          <w:rtl/>
        </w:rPr>
        <w:t>.</w:t>
      </w:r>
    </w:p>
    <w:p w:rsidR="00DA7FD9" w:rsidRPr="00402952" w:rsidRDefault="004735D2" w:rsidP="002E3B89">
      <w:pPr>
        <w:pStyle w:val="a5"/>
        <w:numPr>
          <w:ilvl w:val="0"/>
          <w:numId w:val="14"/>
        </w:numPr>
        <w:spacing w:after="0" w:line="360" w:lineRule="auto"/>
        <w:contextualSpacing w:val="0"/>
        <w:jc w:val="both"/>
        <w:rPr>
          <w:rFonts w:ascii="David" w:hAnsi="David" w:cs="David"/>
          <w:sz w:val="24"/>
          <w:szCs w:val="24"/>
        </w:rPr>
      </w:pPr>
      <w:r w:rsidRPr="00402952">
        <w:rPr>
          <w:rFonts w:ascii="David" w:hAnsi="David" w:cs="David" w:hint="eastAsia"/>
          <w:sz w:val="24"/>
          <w:szCs w:val="24"/>
          <w:rtl/>
        </w:rPr>
        <w:t>ניתן</w:t>
      </w:r>
      <w:r w:rsidRPr="00402952">
        <w:rPr>
          <w:rFonts w:ascii="David" w:hAnsi="David" w:cs="David"/>
          <w:sz w:val="24"/>
          <w:szCs w:val="24"/>
          <w:rtl/>
        </w:rPr>
        <w:t xml:space="preserve"> </w:t>
      </w:r>
      <w:r w:rsidRPr="00402952">
        <w:rPr>
          <w:rFonts w:ascii="David" w:hAnsi="David" w:cs="David" w:hint="eastAsia"/>
          <w:sz w:val="24"/>
          <w:szCs w:val="24"/>
          <w:rtl/>
        </w:rPr>
        <w:t>להגיש</w:t>
      </w:r>
      <w:r w:rsidRPr="00402952">
        <w:rPr>
          <w:rFonts w:ascii="David" w:hAnsi="David" w:cs="David"/>
          <w:sz w:val="24"/>
          <w:szCs w:val="24"/>
          <w:rtl/>
        </w:rPr>
        <w:t xml:space="preserve"> </w:t>
      </w:r>
      <w:r w:rsidRPr="00402952">
        <w:rPr>
          <w:rFonts w:ascii="David" w:hAnsi="David" w:cs="David" w:hint="eastAsia"/>
          <w:sz w:val="24"/>
          <w:szCs w:val="24"/>
          <w:rtl/>
        </w:rPr>
        <w:t>בקשות</w:t>
      </w:r>
      <w:r w:rsidRPr="00402952">
        <w:rPr>
          <w:rFonts w:ascii="David" w:hAnsi="David" w:cs="David"/>
          <w:sz w:val="24"/>
          <w:szCs w:val="24"/>
          <w:rtl/>
        </w:rPr>
        <w:t xml:space="preserve"> </w:t>
      </w:r>
      <w:r w:rsidRPr="00402952">
        <w:rPr>
          <w:rFonts w:ascii="David" w:hAnsi="David" w:cs="David" w:hint="eastAsia"/>
          <w:sz w:val="24"/>
          <w:szCs w:val="24"/>
          <w:rtl/>
        </w:rPr>
        <w:t>תמיכה</w:t>
      </w:r>
      <w:r w:rsidRPr="00402952">
        <w:rPr>
          <w:rFonts w:ascii="David" w:hAnsi="David" w:cs="David"/>
          <w:sz w:val="24"/>
          <w:szCs w:val="24"/>
          <w:rtl/>
        </w:rPr>
        <w:t xml:space="preserve"> </w:t>
      </w:r>
      <w:r w:rsidRPr="00402952">
        <w:rPr>
          <w:rFonts w:ascii="David" w:hAnsi="David" w:cs="David" w:hint="eastAsia"/>
          <w:sz w:val="24"/>
          <w:szCs w:val="24"/>
          <w:rtl/>
        </w:rPr>
        <w:t>לביצוע</w:t>
      </w:r>
      <w:r w:rsidRPr="00402952">
        <w:rPr>
          <w:rFonts w:ascii="David" w:hAnsi="David" w:cs="David"/>
          <w:sz w:val="24"/>
          <w:szCs w:val="24"/>
          <w:rtl/>
        </w:rPr>
        <w:t xml:space="preserve"> </w:t>
      </w:r>
      <w:r w:rsidRPr="00402952">
        <w:rPr>
          <w:rFonts w:ascii="David" w:hAnsi="David" w:cs="David" w:hint="eastAsia"/>
          <w:sz w:val="24"/>
          <w:szCs w:val="24"/>
          <w:rtl/>
        </w:rPr>
        <w:t>מלא</w:t>
      </w:r>
      <w:r w:rsidRPr="00402952">
        <w:rPr>
          <w:rFonts w:ascii="David" w:hAnsi="David" w:cs="David"/>
          <w:sz w:val="24"/>
          <w:szCs w:val="24"/>
          <w:rtl/>
        </w:rPr>
        <w:t xml:space="preserve"> </w:t>
      </w:r>
      <w:r w:rsidRPr="00402952">
        <w:rPr>
          <w:rFonts w:ascii="David" w:hAnsi="David" w:cs="David" w:hint="eastAsia"/>
          <w:sz w:val="24"/>
          <w:szCs w:val="24"/>
          <w:rtl/>
        </w:rPr>
        <w:t>על</w:t>
      </w:r>
      <w:r w:rsidRPr="00402952">
        <w:rPr>
          <w:rFonts w:ascii="David" w:hAnsi="David" w:cs="David"/>
          <w:sz w:val="24"/>
          <w:szCs w:val="24"/>
          <w:rtl/>
        </w:rPr>
        <w:t xml:space="preserve"> </w:t>
      </w:r>
      <w:r w:rsidRPr="00402952">
        <w:rPr>
          <w:rFonts w:ascii="David" w:hAnsi="David" w:cs="David" w:hint="eastAsia"/>
          <w:sz w:val="24"/>
          <w:szCs w:val="24"/>
          <w:rtl/>
        </w:rPr>
        <w:t>ידי</w:t>
      </w:r>
      <w:r w:rsidRPr="00402952">
        <w:rPr>
          <w:rFonts w:ascii="David" w:hAnsi="David" w:cs="David"/>
          <w:sz w:val="24"/>
          <w:szCs w:val="24"/>
          <w:rtl/>
        </w:rPr>
        <w:t xml:space="preserve"> </w:t>
      </w:r>
      <w:r w:rsidRPr="00402952">
        <w:rPr>
          <w:rFonts w:ascii="David" w:hAnsi="David" w:cs="David" w:hint="eastAsia"/>
          <w:sz w:val="24"/>
          <w:szCs w:val="24"/>
          <w:rtl/>
        </w:rPr>
        <w:t>החטיבה</w:t>
      </w:r>
      <w:r w:rsidRPr="00402952">
        <w:rPr>
          <w:rFonts w:ascii="David" w:hAnsi="David" w:cs="David"/>
          <w:sz w:val="24"/>
          <w:szCs w:val="24"/>
          <w:rtl/>
        </w:rPr>
        <w:t xml:space="preserve"> (חלופה </w:t>
      </w:r>
      <w:r w:rsidRPr="00402952">
        <w:rPr>
          <w:rFonts w:ascii="David" w:hAnsi="David" w:cs="David" w:hint="eastAsia"/>
          <w:sz w:val="24"/>
          <w:szCs w:val="24"/>
          <w:rtl/>
        </w:rPr>
        <w:t>א</w:t>
      </w:r>
      <w:r w:rsidRPr="00402952">
        <w:rPr>
          <w:rFonts w:ascii="David" w:hAnsi="David" w:cs="David"/>
          <w:sz w:val="24"/>
          <w:szCs w:val="24"/>
          <w:rtl/>
        </w:rPr>
        <w:t xml:space="preserve">') </w:t>
      </w:r>
      <w:r w:rsidRPr="00402952">
        <w:rPr>
          <w:rFonts w:ascii="David" w:hAnsi="David" w:cs="David" w:hint="eastAsia"/>
          <w:sz w:val="24"/>
          <w:szCs w:val="24"/>
          <w:rtl/>
        </w:rPr>
        <w:t>באמצעות</w:t>
      </w:r>
      <w:r w:rsidRPr="00402952">
        <w:rPr>
          <w:rFonts w:ascii="David" w:hAnsi="David" w:cs="David"/>
          <w:sz w:val="24"/>
          <w:szCs w:val="24"/>
          <w:rtl/>
        </w:rPr>
        <w:t xml:space="preserve"> </w:t>
      </w:r>
      <w:r w:rsidRPr="00402952">
        <w:rPr>
          <w:rFonts w:ascii="David" w:hAnsi="David" w:cs="David" w:hint="eastAsia"/>
          <w:sz w:val="24"/>
          <w:szCs w:val="24"/>
          <w:rtl/>
        </w:rPr>
        <w:t>מועצות</w:t>
      </w:r>
      <w:r w:rsidRPr="00402952">
        <w:rPr>
          <w:rFonts w:ascii="David" w:hAnsi="David" w:cs="David"/>
          <w:sz w:val="24"/>
          <w:szCs w:val="24"/>
          <w:rtl/>
        </w:rPr>
        <w:t xml:space="preserve"> </w:t>
      </w:r>
      <w:r w:rsidRPr="00FF63CA">
        <w:rPr>
          <w:rFonts w:ascii="David" w:hAnsi="David" w:cs="David" w:hint="eastAsia"/>
          <w:sz w:val="24"/>
          <w:szCs w:val="24"/>
          <w:rtl/>
        </w:rPr>
        <w:t>אזוריות</w:t>
      </w:r>
      <w:r w:rsidRPr="00FF63CA">
        <w:rPr>
          <w:rFonts w:ascii="David" w:hAnsi="David" w:cs="David"/>
          <w:sz w:val="24"/>
          <w:szCs w:val="24"/>
          <w:rtl/>
        </w:rPr>
        <w:t xml:space="preserve"> </w:t>
      </w:r>
      <w:r w:rsidR="00D96D28">
        <w:rPr>
          <w:rFonts w:ascii="David" w:hAnsi="David" w:cs="David" w:hint="cs"/>
          <w:sz w:val="24"/>
          <w:szCs w:val="24"/>
          <w:rtl/>
        </w:rPr>
        <w:t xml:space="preserve">על פי דירוגן: </w:t>
      </w:r>
      <w:r w:rsidRPr="00FF63CA">
        <w:rPr>
          <w:rFonts w:ascii="David" w:hAnsi="David" w:cs="David" w:hint="eastAsia"/>
          <w:sz w:val="24"/>
          <w:szCs w:val="24"/>
          <w:rtl/>
        </w:rPr>
        <w:t>באשכול</w:t>
      </w:r>
      <w:r w:rsidRPr="00FF63CA">
        <w:rPr>
          <w:rFonts w:ascii="David" w:hAnsi="David" w:cs="David"/>
          <w:sz w:val="24"/>
          <w:szCs w:val="24"/>
          <w:rtl/>
        </w:rPr>
        <w:t xml:space="preserve"> </w:t>
      </w:r>
      <w:r w:rsidRPr="00402952">
        <w:rPr>
          <w:rFonts w:ascii="David" w:hAnsi="David" w:cs="David" w:hint="cs"/>
          <w:sz w:val="24"/>
          <w:szCs w:val="24"/>
          <w:rtl/>
        </w:rPr>
        <w:t>חברתי</w:t>
      </w:r>
      <w:r w:rsidR="00581188">
        <w:rPr>
          <w:rFonts w:ascii="David" w:hAnsi="David" w:cs="David" w:hint="cs"/>
          <w:sz w:val="24"/>
          <w:szCs w:val="24"/>
          <w:rtl/>
        </w:rPr>
        <w:t xml:space="preserve"> </w:t>
      </w:r>
      <w:r w:rsidRPr="00402952">
        <w:rPr>
          <w:rFonts w:ascii="David" w:hAnsi="David" w:cs="David"/>
          <w:sz w:val="24"/>
          <w:szCs w:val="24"/>
          <w:rtl/>
        </w:rPr>
        <w:t>-</w:t>
      </w:r>
      <w:r w:rsidR="00581188">
        <w:rPr>
          <w:rFonts w:ascii="David" w:hAnsi="David" w:cs="David" w:hint="cs"/>
          <w:sz w:val="24"/>
          <w:szCs w:val="24"/>
          <w:rtl/>
        </w:rPr>
        <w:t xml:space="preserve"> </w:t>
      </w:r>
      <w:r w:rsidRPr="00402952">
        <w:rPr>
          <w:rFonts w:ascii="David" w:hAnsi="David" w:cs="David"/>
          <w:sz w:val="24"/>
          <w:szCs w:val="24"/>
          <w:rtl/>
        </w:rPr>
        <w:t xml:space="preserve">כלכלי </w:t>
      </w:r>
      <w:r w:rsidR="00581188">
        <w:rPr>
          <w:rFonts w:ascii="David" w:hAnsi="David" w:cs="David" w:hint="cs"/>
          <w:sz w:val="24"/>
          <w:szCs w:val="24"/>
          <w:rtl/>
        </w:rPr>
        <w:t xml:space="preserve">1 - 5 </w:t>
      </w:r>
      <w:r w:rsidRPr="00402952">
        <w:rPr>
          <w:rFonts w:ascii="David" w:hAnsi="David" w:cs="David" w:hint="cs"/>
          <w:sz w:val="24"/>
          <w:szCs w:val="24"/>
          <w:rtl/>
        </w:rPr>
        <w:t>או</w:t>
      </w:r>
      <w:r w:rsidRPr="00402952">
        <w:rPr>
          <w:rFonts w:ascii="David" w:hAnsi="David" w:cs="David"/>
          <w:sz w:val="24"/>
          <w:szCs w:val="24"/>
          <w:rtl/>
        </w:rPr>
        <w:t xml:space="preserve"> </w:t>
      </w:r>
      <w:r w:rsidRPr="00402952">
        <w:rPr>
          <w:rFonts w:ascii="David" w:hAnsi="David" w:cs="David" w:hint="cs"/>
          <w:sz w:val="24"/>
          <w:szCs w:val="24"/>
          <w:rtl/>
        </w:rPr>
        <w:t>במדד</w:t>
      </w:r>
      <w:r w:rsidRPr="00402952">
        <w:rPr>
          <w:rFonts w:ascii="David" w:hAnsi="David" w:cs="David"/>
          <w:sz w:val="24"/>
          <w:szCs w:val="24"/>
          <w:rtl/>
        </w:rPr>
        <w:t xml:space="preserve"> </w:t>
      </w:r>
      <w:r w:rsidRPr="00402952">
        <w:rPr>
          <w:rFonts w:ascii="David" w:hAnsi="David" w:cs="David" w:hint="cs"/>
          <w:sz w:val="24"/>
          <w:szCs w:val="24"/>
          <w:rtl/>
        </w:rPr>
        <w:t>פריפריאלי</w:t>
      </w:r>
      <w:r w:rsidRPr="00402952">
        <w:rPr>
          <w:rFonts w:ascii="David" w:hAnsi="David" w:cs="David"/>
          <w:sz w:val="24"/>
          <w:szCs w:val="24"/>
          <w:rtl/>
        </w:rPr>
        <w:t xml:space="preserve"> </w:t>
      </w:r>
      <w:r w:rsidR="00581188">
        <w:rPr>
          <w:rFonts w:ascii="David" w:hAnsi="David" w:cs="David" w:hint="cs"/>
          <w:sz w:val="24"/>
          <w:szCs w:val="24"/>
          <w:rtl/>
        </w:rPr>
        <w:t xml:space="preserve">1 - 4 </w:t>
      </w:r>
      <w:r w:rsidRPr="00402952">
        <w:rPr>
          <w:rFonts w:ascii="David" w:hAnsi="David" w:cs="David" w:hint="cs"/>
          <w:sz w:val="24"/>
          <w:szCs w:val="24"/>
          <w:rtl/>
        </w:rPr>
        <w:t>או</w:t>
      </w:r>
      <w:r w:rsidRPr="00402952">
        <w:rPr>
          <w:rFonts w:ascii="David" w:hAnsi="David" w:cs="David"/>
          <w:sz w:val="24"/>
          <w:szCs w:val="24"/>
          <w:rtl/>
        </w:rPr>
        <w:t xml:space="preserve"> </w:t>
      </w:r>
      <w:r w:rsidRPr="00402952">
        <w:rPr>
          <w:rFonts w:ascii="David" w:hAnsi="David" w:cs="David" w:hint="cs"/>
          <w:sz w:val="24"/>
          <w:szCs w:val="24"/>
          <w:rtl/>
        </w:rPr>
        <w:t>עבור</w:t>
      </w:r>
      <w:r w:rsidRPr="00402952">
        <w:rPr>
          <w:rFonts w:ascii="David" w:hAnsi="David" w:cs="David"/>
          <w:sz w:val="24"/>
          <w:szCs w:val="24"/>
          <w:rtl/>
        </w:rPr>
        <w:t xml:space="preserve"> </w:t>
      </w:r>
      <w:r w:rsidRPr="00402952">
        <w:rPr>
          <w:rFonts w:ascii="David" w:hAnsi="David" w:cs="David" w:hint="cs"/>
          <w:sz w:val="24"/>
          <w:szCs w:val="24"/>
          <w:rtl/>
        </w:rPr>
        <w:t>ישובים</w:t>
      </w:r>
      <w:r w:rsidRPr="00402952">
        <w:rPr>
          <w:rFonts w:ascii="David" w:hAnsi="David" w:cs="David"/>
          <w:sz w:val="24"/>
          <w:szCs w:val="24"/>
          <w:rtl/>
        </w:rPr>
        <w:t xml:space="preserve"> </w:t>
      </w:r>
      <w:r w:rsidRPr="00402952">
        <w:rPr>
          <w:rFonts w:ascii="David" w:hAnsi="David" w:cs="David" w:hint="cs"/>
          <w:sz w:val="24"/>
          <w:szCs w:val="24"/>
          <w:rtl/>
        </w:rPr>
        <w:t>חדשים</w:t>
      </w:r>
      <w:r w:rsidRPr="00402952">
        <w:rPr>
          <w:rFonts w:ascii="David" w:hAnsi="David" w:cs="David"/>
          <w:sz w:val="24"/>
          <w:szCs w:val="24"/>
          <w:rtl/>
        </w:rPr>
        <w:t xml:space="preserve"> </w:t>
      </w:r>
      <w:r w:rsidRPr="00402952">
        <w:rPr>
          <w:rFonts w:ascii="David" w:hAnsi="David" w:cs="David" w:hint="cs"/>
          <w:sz w:val="24"/>
          <w:szCs w:val="24"/>
          <w:rtl/>
        </w:rPr>
        <w:t>או</w:t>
      </w:r>
      <w:r w:rsidRPr="00402952">
        <w:rPr>
          <w:rFonts w:ascii="David" w:hAnsi="David" w:cs="David"/>
          <w:sz w:val="24"/>
          <w:szCs w:val="24"/>
          <w:rtl/>
        </w:rPr>
        <w:t xml:space="preserve"> </w:t>
      </w:r>
      <w:r w:rsidRPr="00402952">
        <w:rPr>
          <w:rFonts w:ascii="David" w:hAnsi="David" w:cs="David" w:hint="cs"/>
          <w:sz w:val="24"/>
          <w:szCs w:val="24"/>
          <w:rtl/>
        </w:rPr>
        <w:t>יישובי</w:t>
      </w:r>
      <w:r w:rsidRPr="00402952">
        <w:rPr>
          <w:rFonts w:ascii="David" w:hAnsi="David" w:cs="David"/>
          <w:sz w:val="24"/>
          <w:szCs w:val="24"/>
          <w:rtl/>
        </w:rPr>
        <w:t xml:space="preserve"> </w:t>
      </w:r>
      <w:r w:rsidRPr="00402952">
        <w:rPr>
          <w:rFonts w:ascii="David" w:hAnsi="David" w:cs="David" w:hint="cs"/>
          <w:sz w:val="24"/>
          <w:szCs w:val="24"/>
          <w:rtl/>
        </w:rPr>
        <w:t>מיעוטים</w:t>
      </w:r>
      <w:r w:rsidR="00402952">
        <w:rPr>
          <w:rFonts w:ascii="David" w:hAnsi="David" w:cs="David" w:hint="cs"/>
          <w:sz w:val="24"/>
          <w:szCs w:val="24"/>
          <w:rtl/>
        </w:rPr>
        <w:t>.</w:t>
      </w:r>
      <w:r w:rsidR="00804C6A" w:rsidRPr="00402952">
        <w:rPr>
          <w:rFonts w:ascii="David" w:hAnsi="David" w:cs="David" w:hint="cs"/>
          <w:sz w:val="24"/>
          <w:szCs w:val="24"/>
          <w:rtl/>
        </w:rPr>
        <w:t xml:space="preserve"> </w:t>
      </w:r>
      <w:r w:rsidR="00DA7FD9" w:rsidRPr="00402952">
        <w:rPr>
          <w:rFonts w:ascii="David" w:hAnsi="David" w:cs="David" w:hint="cs"/>
          <w:sz w:val="24"/>
          <w:szCs w:val="24"/>
          <w:rtl/>
        </w:rPr>
        <w:t xml:space="preserve">רכישת מבנים יבילים </w:t>
      </w:r>
      <w:r w:rsidR="004D5CE5">
        <w:rPr>
          <w:rFonts w:ascii="David" w:hAnsi="David" w:cs="David" w:hint="cs"/>
          <w:sz w:val="24"/>
          <w:szCs w:val="24"/>
          <w:rtl/>
        </w:rPr>
        <w:t>לפי החלופה בסעיף</w:t>
      </w:r>
      <w:r w:rsidR="00754C61">
        <w:rPr>
          <w:rFonts w:ascii="David" w:hAnsi="David" w:cs="David" w:hint="cs"/>
          <w:sz w:val="24"/>
          <w:szCs w:val="24"/>
          <w:rtl/>
        </w:rPr>
        <w:t xml:space="preserve"> קטן</w:t>
      </w:r>
      <w:r w:rsidR="004D5CE5">
        <w:rPr>
          <w:rFonts w:ascii="David" w:hAnsi="David" w:cs="David" w:hint="cs"/>
          <w:sz w:val="24"/>
          <w:szCs w:val="24"/>
          <w:rtl/>
        </w:rPr>
        <w:t xml:space="preserve"> </w:t>
      </w:r>
      <w:r w:rsidR="002E3B89">
        <w:rPr>
          <w:rFonts w:ascii="David" w:hAnsi="David" w:cs="David" w:hint="cs"/>
          <w:sz w:val="24"/>
          <w:szCs w:val="24"/>
          <w:rtl/>
        </w:rPr>
        <w:t xml:space="preserve">4א </w:t>
      </w:r>
      <w:r w:rsidR="004D5CE5">
        <w:rPr>
          <w:rFonts w:ascii="David" w:hAnsi="David" w:cs="David" w:hint="cs"/>
          <w:sz w:val="24"/>
          <w:szCs w:val="24"/>
          <w:rtl/>
        </w:rPr>
        <w:t xml:space="preserve">לעיל </w:t>
      </w:r>
      <w:r w:rsidR="00DA7FD9" w:rsidRPr="00402952">
        <w:rPr>
          <w:rFonts w:ascii="David" w:hAnsi="David" w:cs="David" w:hint="cs"/>
          <w:sz w:val="24"/>
          <w:szCs w:val="24"/>
          <w:rtl/>
        </w:rPr>
        <w:t xml:space="preserve">תבוצע בביצוע עצמי של החטיבה. </w:t>
      </w:r>
    </w:p>
    <w:p w:rsidR="005F0BB6" w:rsidRPr="00280AFA" w:rsidRDefault="005F0BB6" w:rsidP="002E3B89">
      <w:pPr>
        <w:pStyle w:val="a5"/>
        <w:numPr>
          <w:ilvl w:val="0"/>
          <w:numId w:val="14"/>
        </w:numPr>
        <w:spacing w:after="0" w:line="360" w:lineRule="auto"/>
        <w:jc w:val="both"/>
        <w:rPr>
          <w:rFonts w:ascii="David" w:hAnsi="David" w:cs="David"/>
          <w:sz w:val="24"/>
          <w:szCs w:val="24"/>
        </w:rPr>
      </w:pPr>
      <w:r w:rsidRPr="00280AFA">
        <w:rPr>
          <w:rFonts w:ascii="David" w:hAnsi="David" w:cs="David" w:hint="cs"/>
          <w:sz w:val="24"/>
          <w:szCs w:val="24"/>
          <w:rtl/>
        </w:rPr>
        <w:t xml:space="preserve">בקשה שתאושר לפי חלופה א' </w:t>
      </w:r>
      <w:r w:rsidR="00DA7FD9">
        <w:rPr>
          <w:rFonts w:ascii="David" w:hAnsi="David" w:cs="David" w:hint="cs"/>
          <w:sz w:val="24"/>
          <w:szCs w:val="24"/>
          <w:rtl/>
        </w:rPr>
        <w:t>(כאמור בסעיף</w:t>
      </w:r>
      <w:r w:rsidR="00754C61">
        <w:rPr>
          <w:rFonts w:ascii="David" w:hAnsi="David" w:cs="David" w:hint="cs"/>
          <w:sz w:val="24"/>
          <w:szCs w:val="24"/>
          <w:rtl/>
        </w:rPr>
        <w:t xml:space="preserve"> קטן</w:t>
      </w:r>
      <w:r w:rsidR="00DA7FD9">
        <w:rPr>
          <w:rFonts w:ascii="David" w:hAnsi="David" w:cs="David" w:hint="cs"/>
          <w:sz w:val="24"/>
          <w:szCs w:val="24"/>
          <w:rtl/>
        </w:rPr>
        <w:t xml:space="preserve"> </w:t>
      </w:r>
      <w:r w:rsidR="002E3B89">
        <w:rPr>
          <w:rFonts w:ascii="David" w:hAnsi="David" w:cs="David" w:hint="cs"/>
          <w:sz w:val="24"/>
          <w:szCs w:val="24"/>
          <w:rtl/>
        </w:rPr>
        <w:t xml:space="preserve">4 </w:t>
      </w:r>
      <w:r w:rsidR="00DA7FD9">
        <w:rPr>
          <w:rFonts w:ascii="David" w:hAnsi="David" w:cs="David" w:hint="cs"/>
          <w:sz w:val="24"/>
          <w:szCs w:val="24"/>
          <w:rtl/>
        </w:rPr>
        <w:t xml:space="preserve">לעיל) </w:t>
      </w:r>
      <w:r w:rsidRPr="00280AFA">
        <w:rPr>
          <w:rFonts w:ascii="David" w:hAnsi="David" w:cs="David" w:hint="cs"/>
          <w:sz w:val="24"/>
          <w:szCs w:val="24"/>
          <w:rtl/>
        </w:rPr>
        <w:t>אך לא תיכלל ברשימת הזכאות מפאת מגבלת התקציב ייבחן אישורה, על ידי ועדת התמיכות, לפי חלופה ב', בכפוף לבחירת המבקש</w:t>
      </w:r>
      <w:r w:rsidR="00DA7FD9">
        <w:rPr>
          <w:rFonts w:ascii="David" w:hAnsi="David" w:cs="David" w:hint="cs"/>
          <w:sz w:val="24"/>
          <w:szCs w:val="24"/>
          <w:rtl/>
        </w:rPr>
        <w:t xml:space="preserve"> באופציה זו כחלופה נוספת</w:t>
      </w:r>
      <w:r w:rsidRPr="00280AFA">
        <w:rPr>
          <w:rFonts w:ascii="David" w:hAnsi="David" w:cs="David" w:hint="cs"/>
          <w:sz w:val="24"/>
          <w:szCs w:val="24"/>
          <w:rtl/>
        </w:rPr>
        <w:t>, בטופס הבקשה.</w:t>
      </w:r>
    </w:p>
    <w:p w:rsidR="00161F50" w:rsidRPr="000F43B9" w:rsidRDefault="0038307E" w:rsidP="0038307E">
      <w:pPr>
        <w:pStyle w:val="a5"/>
        <w:numPr>
          <w:ilvl w:val="0"/>
          <w:numId w:val="14"/>
        </w:numPr>
        <w:spacing w:after="0" w:line="360" w:lineRule="auto"/>
        <w:jc w:val="both"/>
        <w:rPr>
          <w:rFonts w:ascii="David" w:hAnsi="David" w:cs="David"/>
          <w:sz w:val="24"/>
          <w:szCs w:val="24"/>
        </w:rPr>
      </w:pPr>
      <w:r>
        <w:rPr>
          <w:rFonts w:ascii="David" w:hAnsi="David" w:cs="David" w:hint="cs"/>
          <w:sz w:val="24"/>
          <w:szCs w:val="24"/>
          <w:rtl/>
        </w:rPr>
        <w:t xml:space="preserve">מועצה </w:t>
      </w:r>
      <w:r w:rsidR="00161F50" w:rsidRPr="000F43B9">
        <w:rPr>
          <w:rFonts w:ascii="David" w:hAnsi="David" w:cs="David"/>
          <w:sz w:val="24"/>
          <w:szCs w:val="24"/>
          <w:rtl/>
        </w:rPr>
        <w:t>מבקש</w:t>
      </w:r>
      <w:r>
        <w:rPr>
          <w:rFonts w:ascii="David" w:hAnsi="David" w:cs="David" w:hint="cs"/>
          <w:sz w:val="24"/>
          <w:szCs w:val="24"/>
          <w:rtl/>
        </w:rPr>
        <w:t>ת</w:t>
      </w:r>
      <w:r w:rsidR="00161F50" w:rsidRPr="000F43B9">
        <w:rPr>
          <w:rFonts w:ascii="David" w:hAnsi="David" w:cs="David"/>
          <w:sz w:val="24"/>
          <w:szCs w:val="24"/>
          <w:rtl/>
        </w:rPr>
        <w:t xml:space="preserve"> לקבל תמיכה לפי נוהל זה, </w:t>
      </w:r>
      <w:r>
        <w:rPr>
          <w:rFonts w:ascii="David" w:hAnsi="David" w:cs="David" w:hint="cs"/>
          <w:sz w:val="24"/>
          <w:szCs w:val="24"/>
          <w:rtl/>
        </w:rPr>
        <w:t>ת</w:t>
      </w:r>
      <w:r w:rsidR="00161F50" w:rsidRPr="000F43B9">
        <w:rPr>
          <w:rFonts w:ascii="David" w:hAnsi="David" w:cs="David"/>
          <w:sz w:val="24"/>
          <w:szCs w:val="24"/>
          <w:rtl/>
        </w:rPr>
        <w:t>זין את הבקשה</w:t>
      </w:r>
      <w:r w:rsidR="00A7353A">
        <w:rPr>
          <w:rFonts w:ascii="David" w:hAnsi="David" w:cs="David" w:hint="cs"/>
          <w:sz w:val="24"/>
          <w:szCs w:val="24"/>
          <w:rtl/>
        </w:rPr>
        <w:t xml:space="preserve"> </w:t>
      </w:r>
      <w:r w:rsidR="00161F50" w:rsidRPr="000F43B9">
        <w:rPr>
          <w:rFonts w:ascii="David" w:hAnsi="David" w:cs="David"/>
          <w:sz w:val="24"/>
          <w:szCs w:val="24"/>
          <w:rtl/>
        </w:rPr>
        <w:t xml:space="preserve">דרך פורטל התמיכות האינטרנטי של מרכבה על פי מספר הקול קורא המתאים לבקשה. חובה לחתום על גבי המסמכים באמצעות תוכנת החתימה הדיגיטלית </w:t>
      </w:r>
      <w:r w:rsidR="00161F50" w:rsidRPr="000F43B9">
        <w:rPr>
          <w:rFonts w:ascii="David" w:hAnsi="David" w:cs="David"/>
          <w:sz w:val="24"/>
          <w:szCs w:val="24"/>
        </w:rPr>
        <w:t>www.gov.il/firstgov/smartcard</w:t>
      </w:r>
      <w:r w:rsidR="00161F50" w:rsidRPr="000F43B9">
        <w:rPr>
          <w:rFonts w:ascii="David" w:hAnsi="David" w:cs="David"/>
          <w:sz w:val="24"/>
          <w:szCs w:val="24"/>
          <w:rtl/>
        </w:rPr>
        <w:t xml:space="preserve">. </w:t>
      </w:r>
    </w:p>
    <w:p w:rsidR="00161F50" w:rsidRPr="00DA7FD9" w:rsidRDefault="00161F50" w:rsidP="0038307E">
      <w:pPr>
        <w:pStyle w:val="a5"/>
        <w:numPr>
          <w:ilvl w:val="0"/>
          <w:numId w:val="14"/>
        </w:numPr>
        <w:spacing w:after="0" w:line="360" w:lineRule="auto"/>
        <w:jc w:val="both"/>
        <w:rPr>
          <w:rFonts w:ascii="David" w:hAnsi="David" w:cs="David"/>
          <w:sz w:val="24"/>
          <w:szCs w:val="24"/>
        </w:rPr>
      </w:pPr>
      <w:r w:rsidRPr="00DA7FD9">
        <w:rPr>
          <w:rFonts w:ascii="David" w:hAnsi="David" w:cs="David"/>
          <w:sz w:val="24"/>
          <w:szCs w:val="24"/>
          <w:rtl/>
        </w:rPr>
        <w:t xml:space="preserve">בנוסף, </w:t>
      </w:r>
      <w:r w:rsidR="0038307E">
        <w:rPr>
          <w:rFonts w:ascii="David" w:hAnsi="David" w:cs="David" w:hint="cs"/>
          <w:sz w:val="24"/>
          <w:szCs w:val="24"/>
          <w:rtl/>
        </w:rPr>
        <w:t xml:space="preserve">מועצה </w:t>
      </w:r>
      <w:r w:rsidRPr="00DA7FD9">
        <w:rPr>
          <w:rFonts w:ascii="David" w:hAnsi="David" w:cs="David"/>
          <w:sz w:val="24"/>
          <w:szCs w:val="24"/>
          <w:rtl/>
        </w:rPr>
        <w:t>המבקש</w:t>
      </w:r>
      <w:r w:rsidR="0038307E">
        <w:rPr>
          <w:rFonts w:ascii="David" w:hAnsi="David" w:cs="David" w:hint="cs"/>
          <w:sz w:val="24"/>
          <w:szCs w:val="24"/>
          <w:rtl/>
        </w:rPr>
        <w:t>ת</w:t>
      </w:r>
      <w:r w:rsidRPr="00DA7FD9">
        <w:rPr>
          <w:rFonts w:ascii="David" w:hAnsi="David" w:cs="David"/>
          <w:sz w:val="24"/>
          <w:szCs w:val="24"/>
          <w:rtl/>
        </w:rPr>
        <w:t xml:space="preserve"> לקבל תמיכה לפי נוהל זה, </w:t>
      </w:r>
      <w:r w:rsidR="0038307E">
        <w:rPr>
          <w:rFonts w:ascii="David" w:hAnsi="David" w:cs="David" w:hint="cs"/>
          <w:sz w:val="24"/>
          <w:szCs w:val="24"/>
          <w:rtl/>
        </w:rPr>
        <w:t>ת</w:t>
      </w:r>
      <w:r w:rsidR="00D50AF2" w:rsidRPr="00DA7FD9">
        <w:rPr>
          <w:rFonts w:ascii="David" w:hAnsi="David" w:cs="David"/>
          <w:sz w:val="24"/>
          <w:szCs w:val="24"/>
          <w:rtl/>
        </w:rPr>
        <w:t>ש</w:t>
      </w:r>
      <w:r w:rsidR="00D7660C" w:rsidRPr="00DA7FD9">
        <w:rPr>
          <w:rFonts w:ascii="David" w:hAnsi="David" w:cs="David" w:hint="cs"/>
          <w:sz w:val="24"/>
          <w:szCs w:val="24"/>
          <w:rtl/>
        </w:rPr>
        <w:t>לח</w:t>
      </w:r>
      <w:r w:rsidR="00D50AF2" w:rsidRPr="00DA7FD9">
        <w:rPr>
          <w:rFonts w:ascii="David" w:hAnsi="David" w:cs="David"/>
          <w:sz w:val="24"/>
          <w:szCs w:val="24"/>
          <w:rtl/>
        </w:rPr>
        <w:t xml:space="preserve"> </w:t>
      </w:r>
      <w:r w:rsidRPr="00DA7FD9">
        <w:rPr>
          <w:rFonts w:ascii="David" w:hAnsi="David" w:cs="David"/>
          <w:sz w:val="24"/>
          <w:szCs w:val="24"/>
          <w:rtl/>
        </w:rPr>
        <w:t>את כל מסמכי הבקשה ונספחיה ל</w:t>
      </w:r>
      <w:r w:rsidR="00D50AF2" w:rsidRPr="00DA7FD9">
        <w:rPr>
          <w:rFonts w:ascii="David" w:hAnsi="David" w:cs="David"/>
          <w:sz w:val="24"/>
          <w:szCs w:val="24"/>
          <w:rtl/>
        </w:rPr>
        <w:t>כתובת הדואר האלקטרוני ב</w:t>
      </w:r>
      <w:r w:rsidRPr="00DA7FD9">
        <w:rPr>
          <w:rFonts w:ascii="David" w:hAnsi="David" w:cs="David"/>
          <w:sz w:val="24"/>
          <w:szCs w:val="24"/>
          <w:rtl/>
        </w:rPr>
        <w:t>משרדי ה</w:t>
      </w:r>
      <w:r w:rsidR="00D50AF2" w:rsidRPr="00DA7FD9">
        <w:rPr>
          <w:rFonts w:ascii="David" w:hAnsi="David" w:cs="David"/>
          <w:sz w:val="24"/>
          <w:szCs w:val="24"/>
          <w:rtl/>
        </w:rPr>
        <w:t>מרחב</w:t>
      </w:r>
      <w:r w:rsidRPr="00D6707B">
        <w:rPr>
          <w:rFonts w:ascii="David" w:hAnsi="David" w:cs="David"/>
          <w:sz w:val="24"/>
          <w:szCs w:val="24"/>
          <w:rtl/>
        </w:rPr>
        <w:t xml:space="preserve"> הרלבנטי </w:t>
      </w:r>
      <w:r w:rsidR="001A62B2" w:rsidRPr="00D6707B">
        <w:rPr>
          <w:rFonts w:ascii="David" w:hAnsi="David" w:cs="David"/>
          <w:sz w:val="24"/>
          <w:szCs w:val="24"/>
          <w:rtl/>
        </w:rPr>
        <w:t>ובנוסף</w:t>
      </w:r>
      <w:r w:rsidR="0038307E">
        <w:rPr>
          <w:rFonts w:ascii="David" w:hAnsi="David" w:cs="David" w:hint="cs"/>
          <w:sz w:val="24"/>
          <w:szCs w:val="24"/>
          <w:rtl/>
        </w:rPr>
        <w:t xml:space="preserve"> תמציא למרחב הרלבנטי שני (2)</w:t>
      </w:r>
      <w:r w:rsidR="00D50AF2" w:rsidRPr="00D6707B">
        <w:rPr>
          <w:rFonts w:ascii="David" w:hAnsi="David" w:cs="David"/>
          <w:sz w:val="24"/>
          <w:szCs w:val="24"/>
          <w:rtl/>
        </w:rPr>
        <w:t xml:space="preserve"> </w:t>
      </w:r>
      <w:r w:rsidRPr="00D6707B">
        <w:rPr>
          <w:rFonts w:ascii="David" w:hAnsi="David" w:cs="David"/>
          <w:sz w:val="24"/>
          <w:szCs w:val="24"/>
          <w:rtl/>
        </w:rPr>
        <w:t xml:space="preserve"> עותקים קשיחים</w:t>
      </w:r>
      <w:r w:rsidR="0038307E">
        <w:rPr>
          <w:rFonts w:ascii="David" w:hAnsi="David" w:cs="David" w:hint="cs"/>
          <w:sz w:val="24"/>
          <w:szCs w:val="24"/>
          <w:rtl/>
        </w:rPr>
        <w:t>.</w:t>
      </w:r>
      <w:r w:rsidR="00DA7FD9" w:rsidRPr="00D6707B">
        <w:rPr>
          <w:rFonts w:ascii="David" w:hAnsi="David" w:cs="David" w:hint="cs"/>
          <w:sz w:val="24"/>
          <w:szCs w:val="24"/>
          <w:rtl/>
        </w:rPr>
        <w:t xml:space="preserve"> </w:t>
      </w:r>
    </w:p>
    <w:p w:rsidR="00161F50" w:rsidRPr="000F43B9" w:rsidRDefault="00161F50" w:rsidP="00CC5468">
      <w:pPr>
        <w:pStyle w:val="a5"/>
        <w:numPr>
          <w:ilvl w:val="0"/>
          <w:numId w:val="14"/>
        </w:numPr>
        <w:spacing w:after="0" w:line="360" w:lineRule="auto"/>
        <w:jc w:val="both"/>
        <w:rPr>
          <w:rFonts w:ascii="David" w:hAnsi="David" w:cs="David"/>
          <w:sz w:val="24"/>
          <w:szCs w:val="24"/>
        </w:rPr>
      </w:pPr>
      <w:r w:rsidRPr="000F43B9">
        <w:rPr>
          <w:rFonts w:ascii="David" w:hAnsi="David" w:cs="David"/>
          <w:sz w:val="24"/>
          <w:szCs w:val="24"/>
          <w:rtl/>
        </w:rPr>
        <w:t xml:space="preserve">הבקשה לתמיכה תהיה </w:t>
      </w:r>
      <w:r w:rsidR="00C9279F">
        <w:rPr>
          <w:rFonts w:ascii="David" w:hAnsi="David" w:cs="David"/>
          <w:sz w:val="24"/>
          <w:szCs w:val="24"/>
          <w:rtl/>
        </w:rPr>
        <w:t xml:space="preserve">חתומה בידי </w:t>
      </w:r>
      <w:proofErr w:type="spellStart"/>
      <w:r w:rsidR="00C9279F">
        <w:rPr>
          <w:rFonts w:ascii="David" w:hAnsi="David" w:cs="David"/>
          <w:sz w:val="24"/>
          <w:szCs w:val="24"/>
          <w:rtl/>
        </w:rPr>
        <w:t>מ</w:t>
      </w:r>
      <w:r w:rsidR="001A62B2">
        <w:rPr>
          <w:rFonts w:ascii="David" w:hAnsi="David" w:cs="David" w:hint="cs"/>
          <w:sz w:val="24"/>
          <w:szCs w:val="24"/>
          <w:rtl/>
        </w:rPr>
        <w:t>ו</w:t>
      </w:r>
      <w:r w:rsidR="00524097" w:rsidRPr="000F43B9">
        <w:rPr>
          <w:rFonts w:ascii="David" w:hAnsi="David" w:cs="David"/>
          <w:sz w:val="24"/>
          <w:szCs w:val="24"/>
          <w:rtl/>
        </w:rPr>
        <w:t>רשי</w:t>
      </w:r>
      <w:proofErr w:type="spellEnd"/>
      <w:r w:rsidR="00524097" w:rsidRPr="000F43B9">
        <w:rPr>
          <w:rFonts w:ascii="David" w:hAnsi="David" w:cs="David"/>
          <w:sz w:val="24"/>
          <w:szCs w:val="24"/>
          <w:rtl/>
        </w:rPr>
        <w:t xml:space="preserve"> חתימה של ה</w:t>
      </w:r>
      <w:r w:rsidR="00CD6FCC">
        <w:rPr>
          <w:rFonts w:ascii="David" w:hAnsi="David" w:cs="David" w:hint="cs"/>
          <w:sz w:val="24"/>
          <w:szCs w:val="24"/>
          <w:rtl/>
        </w:rPr>
        <w:t>מועצה.</w:t>
      </w:r>
      <w:r w:rsidRPr="000F43B9">
        <w:rPr>
          <w:rFonts w:ascii="David" w:hAnsi="David" w:cs="David"/>
          <w:sz w:val="24"/>
          <w:szCs w:val="24"/>
          <w:rtl/>
        </w:rPr>
        <w:t xml:space="preserve"> </w:t>
      </w:r>
    </w:p>
    <w:p w:rsidR="00161F50" w:rsidRDefault="00161F50" w:rsidP="0012382C">
      <w:pPr>
        <w:pStyle w:val="a5"/>
        <w:numPr>
          <w:ilvl w:val="0"/>
          <w:numId w:val="14"/>
        </w:numPr>
        <w:spacing w:after="0" w:line="360" w:lineRule="auto"/>
        <w:jc w:val="both"/>
        <w:rPr>
          <w:rFonts w:ascii="David" w:hAnsi="David" w:cs="David"/>
          <w:sz w:val="24"/>
          <w:szCs w:val="24"/>
        </w:rPr>
      </w:pPr>
      <w:r w:rsidRPr="000F43B9">
        <w:rPr>
          <w:rFonts w:ascii="David" w:hAnsi="David" w:cs="David"/>
          <w:sz w:val="24"/>
          <w:szCs w:val="24"/>
          <w:rtl/>
        </w:rPr>
        <w:t xml:space="preserve">בקשה שתוגש לאחר מועד הגשת הבקשות כפי שנקבע בסעיף זה תידחה ללא דיון. אם קיימות נסיבות מיוחדות המצדיקות דיון בבקשה, ואין מניעה למתן התמיכה מבחינה תקציבית, מוסמך החשב הכללי </w:t>
      </w:r>
      <w:r w:rsidR="00CD6FCC">
        <w:rPr>
          <w:rFonts w:ascii="David" w:hAnsi="David" w:cs="David" w:hint="cs"/>
          <w:sz w:val="24"/>
          <w:szCs w:val="24"/>
          <w:rtl/>
        </w:rPr>
        <w:t xml:space="preserve">או מי מטעמו </w:t>
      </w:r>
      <w:r w:rsidRPr="000F43B9">
        <w:rPr>
          <w:rFonts w:ascii="David" w:hAnsi="David" w:cs="David"/>
          <w:sz w:val="24"/>
          <w:szCs w:val="24"/>
          <w:rtl/>
        </w:rPr>
        <w:t>לאשר דיון בבקשת התמיכה שהוגשה באיחור.</w:t>
      </w:r>
    </w:p>
    <w:p w:rsidR="00AC35E8" w:rsidRDefault="00AC35E8" w:rsidP="00AC35E8">
      <w:pPr>
        <w:pStyle w:val="a5"/>
        <w:spacing w:after="0" w:line="360" w:lineRule="auto"/>
        <w:jc w:val="both"/>
        <w:rPr>
          <w:rFonts w:ascii="David" w:hAnsi="David" w:cs="David"/>
          <w:sz w:val="24"/>
          <w:szCs w:val="24"/>
          <w:rtl/>
        </w:rPr>
      </w:pPr>
    </w:p>
    <w:p w:rsidR="00AC35E8" w:rsidRPr="000F43B9" w:rsidRDefault="00AC35E8" w:rsidP="00AC35E8">
      <w:pPr>
        <w:pStyle w:val="a5"/>
        <w:spacing w:after="0" w:line="360" w:lineRule="auto"/>
        <w:jc w:val="both"/>
        <w:rPr>
          <w:rFonts w:ascii="David" w:hAnsi="David" w:cs="David"/>
          <w:sz w:val="24"/>
          <w:szCs w:val="24"/>
        </w:rPr>
      </w:pPr>
    </w:p>
    <w:p w:rsidR="00D50AF2" w:rsidRDefault="00D50AF2" w:rsidP="00593C18">
      <w:pPr>
        <w:pStyle w:val="1"/>
        <w:rPr>
          <w:rtl/>
        </w:rPr>
      </w:pPr>
      <w:r w:rsidRPr="00AA5A64">
        <w:rPr>
          <w:rtl/>
        </w:rPr>
        <w:t xml:space="preserve">תנאי סף ומסמכים שחובה לצרף לבקשה </w:t>
      </w:r>
    </w:p>
    <w:p w:rsidR="00D50AF2" w:rsidRPr="000F43B9" w:rsidRDefault="00D50AF2" w:rsidP="00D50AF2">
      <w:pPr>
        <w:spacing w:before="120" w:after="120" w:line="360" w:lineRule="auto"/>
        <w:jc w:val="both"/>
        <w:rPr>
          <w:rFonts w:ascii="David" w:hAnsi="David" w:cs="David"/>
          <w:b/>
          <w:bCs/>
          <w:sz w:val="24"/>
          <w:szCs w:val="24"/>
          <w:u w:val="single"/>
          <w:lang w:eastAsia="he-IL"/>
        </w:rPr>
      </w:pPr>
      <w:r w:rsidRPr="000F43B9">
        <w:rPr>
          <w:rFonts w:ascii="David" w:hAnsi="David" w:cs="David"/>
          <w:b/>
          <w:bCs/>
          <w:sz w:val="24"/>
          <w:szCs w:val="24"/>
          <w:u w:val="single"/>
          <w:rtl/>
          <w:lang w:eastAsia="he-IL"/>
        </w:rPr>
        <w:t>כללי</w:t>
      </w:r>
    </w:p>
    <w:p w:rsidR="00D50AF2" w:rsidRPr="000F43B9" w:rsidRDefault="00D50AF2" w:rsidP="00D50AF2">
      <w:pPr>
        <w:spacing w:line="360" w:lineRule="auto"/>
        <w:contextualSpacing/>
        <w:jc w:val="both"/>
        <w:rPr>
          <w:rFonts w:ascii="David" w:hAnsi="David" w:cs="David"/>
          <w:sz w:val="24"/>
          <w:szCs w:val="24"/>
          <w:rtl/>
        </w:rPr>
      </w:pPr>
      <w:r w:rsidRPr="000F43B9">
        <w:rPr>
          <w:rFonts w:ascii="David" w:hAnsi="David" w:cs="David"/>
          <w:sz w:val="24"/>
          <w:szCs w:val="24"/>
          <w:rtl/>
        </w:rPr>
        <w:t>בקשה</w:t>
      </w:r>
      <w:r w:rsidR="002B2BE3">
        <w:rPr>
          <w:rFonts w:ascii="David" w:hAnsi="David" w:cs="David"/>
          <w:sz w:val="24"/>
          <w:szCs w:val="24"/>
          <w:rtl/>
        </w:rPr>
        <w:t xml:space="preserve"> </w:t>
      </w:r>
      <w:r w:rsidRPr="000F43B9">
        <w:rPr>
          <w:rFonts w:ascii="David" w:hAnsi="David" w:cs="David"/>
          <w:sz w:val="24"/>
          <w:szCs w:val="24"/>
          <w:rtl/>
        </w:rPr>
        <w:t>שאינה עומדת בתנאי הסף, תיפסל על הסף על ידי ועדת התמיכות ולא תידון לגופה.</w:t>
      </w:r>
    </w:p>
    <w:p w:rsidR="00D50AF2" w:rsidRDefault="00D50AF2" w:rsidP="00016A64">
      <w:pPr>
        <w:spacing w:after="120" w:line="360" w:lineRule="auto"/>
        <w:jc w:val="both"/>
        <w:rPr>
          <w:rFonts w:ascii="David" w:hAnsi="David" w:cs="David"/>
          <w:sz w:val="24"/>
          <w:szCs w:val="24"/>
          <w:rtl/>
        </w:rPr>
      </w:pPr>
      <w:r w:rsidRPr="000F43B9">
        <w:rPr>
          <w:rFonts w:ascii="David" w:hAnsi="David" w:cs="David"/>
          <w:sz w:val="24"/>
          <w:szCs w:val="24"/>
          <w:rtl/>
        </w:rPr>
        <w:t xml:space="preserve">על מבקש התמיכה לעמוד בכל התנאים הבאים: </w:t>
      </w:r>
    </w:p>
    <w:p w:rsidR="00D50AF2" w:rsidRPr="000F43B9" w:rsidRDefault="00D50AF2" w:rsidP="00B73A3A">
      <w:pPr>
        <w:spacing w:before="120" w:after="120" w:line="360" w:lineRule="auto"/>
        <w:jc w:val="both"/>
        <w:rPr>
          <w:rFonts w:ascii="David" w:hAnsi="David" w:cs="David"/>
          <w:b/>
          <w:bCs/>
          <w:sz w:val="24"/>
          <w:szCs w:val="24"/>
          <w:u w:val="single"/>
          <w:rtl/>
          <w:lang w:eastAsia="he-IL"/>
        </w:rPr>
      </w:pPr>
      <w:r w:rsidRPr="000F43B9">
        <w:rPr>
          <w:rFonts w:ascii="David" w:hAnsi="David" w:cs="David"/>
          <w:b/>
          <w:bCs/>
          <w:sz w:val="24"/>
          <w:szCs w:val="24"/>
          <w:u w:val="single"/>
          <w:rtl/>
          <w:lang w:eastAsia="he-IL"/>
        </w:rPr>
        <w:t>תנאים מנהליים ותקציביים</w:t>
      </w:r>
      <w:r w:rsidR="00D256B6">
        <w:rPr>
          <w:rFonts w:ascii="David" w:hAnsi="David" w:cs="David" w:hint="cs"/>
          <w:b/>
          <w:bCs/>
          <w:sz w:val="24"/>
          <w:szCs w:val="24"/>
          <w:u w:val="single"/>
          <w:rtl/>
          <w:lang w:eastAsia="he-IL"/>
        </w:rPr>
        <w:t xml:space="preserve"> </w:t>
      </w:r>
    </w:p>
    <w:p w:rsidR="00D256B6" w:rsidRPr="00D256B6" w:rsidRDefault="00D256B6" w:rsidP="0012382C">
      <w:pPr>
        <w:pStyle w:val="a5"/>
        <w:numPr>
          <w:ilvl w:val="0"/>
          <w:numId w:val="12"/>
        </w:numPr>
        <w:spacing w:before="120" w:after="120" w:line="360" w:lineRule="auto"/>
        <w:ind w:left="357" w:hanging="357"/>
        <w:contextualSpacing w:val="0"/>
        <w:jc w:val="both"/>
        <w:rPr>
          <w:rFonts w:ascii="David" w:hAnsi="David" w:cs="David"/>
          <w:b/>
          <w:bCs/>
          <w:sz w:val="24"/>
          <w:szCs w:val="24"/>
        </w:rPr>
      </w:pPr>
      <w:r w:rsidRPr="00D256B6">
        <w:rPr>
          <w:rFonts w:ascii="David" w:hAnsi="David" w:cs="David" w:hint="cs"/>
          <w:b/>
          <w:bCs/>
          <w:sz w:val="24"/>
          <w:szCs w:val="24"/>
          <w:rtl/>
        </w:rPr>
        <w:t>כללי</w:t>
      </w:r>
      <w:r>
        <w:rPr>
          <w:rFonts w:ascii="David" w:hAnsi="David" w:cs="David" w:hint="cs"/>
          <w:b/>
          <w:bCs/>
          <w:sz w:val="24"/>
          <w:szCs w:val="24"/>
          <w:rtl/>
        </w:rPr>
        <w:t>:</w:t>
      </w:r>
    </w:p>
    <w:p w:rsidR="00D50AF2" w:rsidRPr="000F43B9" w:rsidRDefault="00D50AF2" w:rsidP="0012382C">
      <w:pPr>
        <w:pStyle w:val="a5"/>
        <w:numPr>
          <w:ilvl w:val="0"/>
          <w:numId w:val="9"/>
        </w:numPr>
        <w:spacing w:after="0" w:line="360" w:lineRule="auto"/>
        <w:ind w:left="663" w:hanging="425"/>
        <w:jc w:val="both"/>
        <w:rPr>
          <w:rFonts w:ascii="David" w:hAnsi="David" w:cs="David"/>
          <w:sz w:val="24"/>
          <w:szCs w:val="24"/>
        </w:rPr>
      </w:pPr>
      <w:r w:rsidRPr="000F43B9">
        <w:rPr>
          <w:rFonts w:ascii="David" w:hAnsi="David" w:cs="David"/>
          <w:sz w:val="24"/>
          <w:szCs w:val="24"/>
          <w:rtl/>
        </w:rPr>
        <w:t xml:space="preserve">מבקש התמיכה יגיש את בקשתו </w:t>
      </w:r>
      <w:r w:rsidR="00D6707B" w:rsidRPr="00800EF6">
        <w:rPr>
          <w:rFonts w:ascii="David" w:hAnsi="David" w:cs="David" w:hint="cs"/>
          <w:sz w:val="24"/>
          <w:szCs w:val="24"/>
          <w:rtl/>
        </w:rPr>
        <w:t>עד</w:t>
      </w:r>
      <w:r w:rsidR="00D6707B" w:rsidRPr="00800EF6">
        <w:rPr>
          <w:rFonts w:ascii="David" w:hAnsi="David" w:cs="David"/>
          <w:sz w:val="24"/>
          <w:szCs w:val="24"/>
          <w:rtl/>
        </w:rPr>
        <w:t xml:space="preserve"> </w:t>
      </w:r>
      <w:r w:rsidR="00D6707B" w:rsidRPr="00800EF6">
        <w:rPr>
          <w:rFonts w:ascii="David" w:hAnsi="David" w:cs="David" w:hint="cs"/>
          <w:sz w:val="24"/>
          <w:szCs w:val="24"/>
          <w:rtl/>
        </w:rPr>
        <w:t>למועד</w:t>
      </w:r>
      <w:r w:rsidR="00D6707B">
        <w:rPr>
          <w:rFonts w:ascii="David" w:hAnsi="David" w:cs="David" w:hint="cs"/>
          <w:sz w:val="24"/>
          <w:szCs w:val="24"/>
          <w:rtl/>
        </w:rPr>
        <w:t xml:space="preserve"> הקבוע בסעיף 6 לעיל </w:t>
      </w:r>
      <w:r w:rsidRPr="000F43B9">
        <w:rPr>
          <w:rFonts w:ascii="David" w:hAnsi="David" w:cs="David"/>
          <w:sz w:val="24"/>
          <w:szCs w:val="24"/>
          <w:rtl/>
        </w:rPr>
        <w:t>בהתאמה ל</w:t>
      </w:r>
      <w:r w:rsidR="008D70DB" w:rsidRPr="000F43B9">
        <w:rPr>
          <w:rFonts w:ascii="David" w:hAnsi="David" w:cs="David"/>
          <w:sz w:val="24"/>
          <w:szCs w:val="24"/>
          <w:rtl/>
        </w:rPr>
        <w:t>מטר</w:t>
      </w:r>
      <w:r w:rsidR="00816F77">
        <w:rPr>
          <w:rFonts w:ascii="David" w:hAnsi="David" w:cs="David" w:hint="cs"/>
          <w:sz w:val="24"/>
          <w:szCs w:val="24"/>
          <w:rtl/>
        </w:rPr>
        <w:t>ות התמיכ</w:t>
      </w:r>
      <w:r w:rsidR="008D70DB" w:rsidRPr="000F43B9">
        <w:rPr>
          <w:rFonts w:ascii="David" w:hAnsi="David" w:cs="David"/>
          <w:sz w:val="24"/>
          <w:szCs w:val="24"/>
          <w:rtl/>
        </w:rPr>
        <w:t xml:space="preserve">ה וליעדים </w:t>
      </w:r>
      <w:r w:rsidR="00816F77">
        <w:rPr>
          <w:rFonts w:ascii="David" w:hAnsi="David" w:cs="David" w:hint="cs"/>
          <w:sz w:val="24"/>
          <w:szCs w:val="24"/>
          <w:rtl/>
        </w:rPr>
        <w:t xml:space="preserve">המפורטים בסעיף 1 </w:t>
      </w:r>
      <w:r w:rsidR="008D70DB" w:rsidRPr="000F43B9">
        <w:rPr>
          <w:rFonts w:ascii="David" w:hAnsi="David" w:cs="David"/>
          <w:sz w:val="24"/>
          <w:szCs w:val="24"/>
          <w:rtl/>
        </w:rPr>
        <w:t>ול</w:t>
      </w:r>
      <w:r w:rsidRPr="000F43B9">
        <w:rPr>
          <w:rFonts w:ascii="David" w:hAnsi="David" w:cs="David"/>
          <w:sz w:val="24"/>
          <w:szCs w:val="24"/>
          <w:rtl/>
        </w:rPr>
        <w:t>הגדרות המפורטות בסעי</w:t>
      </w:r>
      <w:r w:rsidR="00816F77">
        <w:rPr>
          <w:rFonts w:ascii="David" w:hAnsi="David" w:cs="David" w:hint="cs"/>
          <w:sz w:val="24"/>
          <w:szCs w:val="24"/>
          <w:rtl/>
        </w:rPr>
        <w:t xml:space="preserve">ף </w:t>
      </w:r>
      <w:r w:rsidRPr="000F43B9">
        <w:rPr>
          <w:rFonts w:ascii="David" w:hAnsi="David" w:cs="David"/>
          <w:sz w:val="24"/>
          <w:szCs w:val="24"/>
          <w:rtl/>
        </w:rPr>
        <w:t>2.</w:t>
      </w:r>
    </w:p>
    <w:p w:rsidR="00D50AF2" w:rsidRPr="000F43B9" w:rsidRDefault="00D50AF2" w:rsidP="0012382C">
      <w:pPr>
        <w:pStyle w:val="a5"/>
        <w:numPr>
          <w:ilvl w:val="0"/>
          <w:numId w:val="9"/>
        </w:numPr>
        <w:spacing w:after="0" w:line="360" w:lineRule="auto"/>
        <w:ind w:left="632"/>
        <w:jc w:val="both"/>
        <w:rPr>
          <w:rFonts w:ascii="David" w:hAnsi="David" w:cs="David"/>
          <w:sz w:val="24"/>
          <w:szCs w:val="24"/>
        </w:rPr>
      </w:pPr>
      <w:r w:rsidRPr="000F43B9">
        <w:rPr>
          <w:rFonts w:ascii="David" w:hAnsi="David" w:cs="David"/>
          <w:b/>
          <w:bCs/>
          <w:sz w:val="24"/>
          <w:szCs w:val="24"/>
          <w:rtl/>
        </w:rPr>
        <w:t>טופס בקשה</w:t>
      </w:r>
      <w:r w:rsidRPr="000F43B9">
        <w:rPr>
          <w:rFonts w:ascii="David" w:hAnsi="David" w:cs="David"/>
          <w:sz w:val="24"/>
          <w:szCs w:val="24"/>
          <w:rtl/>
        </w:rPr>
        <w:t xml:space="preserve"> </w:t>
      </w:r>
      <w:r w:rsidR="00B76DCA" w:rsidRPr="000F43B9">
        <w:rPr>
          <w:rFonts w:ascii="David" w:hAnsi="David" w:cs="David"/>
          <w:sz w:val="24"/>
          <w:szCs w:val="24"/>
          <w:rtl/>
        </w:rPr>
        <w:t>-</w:t>
      </w:r>
      <w:r w:rsidRPr="000F43B9">
        <w:rPr>
          <w:rFonts w:ascii="David" w:hAnsi="David" w:cs="David"/>
          <w:sz w:val="24"/>
          <w:szCs w:val="24"/>
          <w:rtl/>
        </w:rPr>
        <w:t xml:space="preserve"> נספח 1.</w:t>
      </w:r>
    </w:p>
    <w:p w:rsidR="00D50AF2" w:rsidRPr="000F43B9" w:rsidRDefault="00D50AF2" w:rsidP="0012382C">
      <w:pPr>
        <w:pStyle w:val="a5"/>
        <w:numPr>
          <w:ilvl w:val="0"/>
          <w:numId w:val="9"/>
        </w:numPr>
        <w:spacing w:after="0" w:line="360" w:lineRule="auto"/>
        <w:ind w:left="632"/>
        <w:jc w:val="both"/>
        <w:rPr>
          <w:rFonts w:ascii="David" w:hAnsi="David" w:cs="David"/>
          <w:sz w:val="24"/>
          <w:szCs w:val="24"/>
        </w:rPr>
      </w:pPr>
      <w:r w:rsidRPr="000F43B9">
        <w:rPr>
          <w:rFonts w:ascii="David" w:hAnsi="David" w:cs="David"/>
          <w:b/>
          <w:bCs/>
          <w:sz w:val="24"/>
          <w:szCs w:val="24"/>
          <w:rtl/>
        </w:rPr>
        <w:t>טופס בקשה להעברת כספים</w:t>
      </w:r>
      <w:r w:rsidRPr="000F43B9">
        <w:rPr>
          <w:rFonts w:ascii="David" w:hAnsi="David" w:cs="David"/>
          <w:sz w:val="24"/>
          <w:szCs w:val="24"/>
          <w:rtl/>
        </w:rPr>
        <w:t xml:space="preserve"> </w:t>
      </w:r>
      <w:r w:rsidRPr="006E3027">
        <w:rPr>
          <w:rFonts w:ascii="David" w:hAnsi="David" w:cs="David"/>
          <w:b/>
          <w:bCs/>
          <w:sz w:val="24"/>
          <w:szCs w:val="24"/>
          <w:rtl/>
        </w:rPr>
        <w:t xml:space="preserve">באמצעות </w:t>
      </w:r>
      <w:proofErr w:type="spellStart"/>
      <w:r w:rsidRPr="006E3027">
        <w:rPr>
          <w:rFonts w:ascii="David" w:hAnsi="David" w:cs="David"/>
          <w:b/>
          <w:bCs/>
          <w:sz w:val="24"/>
          <w:szCs w:val="24"/>
          <w:rtl/>
        </w:rPr>
        <w:t>מס"ב</w:t>
      </w:r>
      <w:proofErr w:type="spellEnd"/>
      <w:r w:rsidRPr="000F43B9">
        <w:rPr>
          <w:rFonts w:ascii="David" w:hAnsi="David" w:cs="David"/>
          <w:sz w:val="24"/>
          <w:szCs w:val="24"/>
          <w:rtl/>
        </w:rPr>
        <w:t xml:space="preserve"> </w:t>
      </w:r>
      <w:r w:rsidR="00B76DCA" w:rsidRPr="000F43B9">
        <w:rPr>
          <w:rFonts w:ascii="David" w:hAnsi="David" w:cs="David"/>
          <w:sz w:val="24"/>
          <w:szCs w:val="24"/>
          <w:rtl/>
        </w:rPr>
        <w:t>-</w:t>
      </w:r>
      <w:r w:rsidRPr="000F43B9">
        <w:rPr>
          <w:rFonts w:ascii="David" w:hAnsi="David" w:cs="David"/>
          <w:sz w:val="24"/>
          <w:szCs w:val="24"/>
          <w:rtl/>
        </w:rPr>
        <w:t xml:space="preserve"> נספח 2.</w:t>
      </w:r>
    </w:p>
    <w:p w:rsidR="00D50AF2" w:rsidRPr="000F43B9" w:rsidRDefault="00524097" w:rsidP="00AC35E8">
      <w:pPr>
        <w:pStyle w:val="a5"/>
        <w:numPr>
          <w:ilvl w:val="0"/>
          <w:numId w:val="9"/>
        </w:numPr>
        <w:spacing w:after="0" w:line="360" w:lineRule="auto"/>
        <w:ind w:left="632"/>
        <w:jc w:val="both"/>
        <w:rPr>
          <w:rFonts w:ascii="David" w:hAnsi="David" w:cs="David"/>
          <w:sz w:val="24"/>
          <w:szCs w:val="24"/>
        </w:rPr>
      </w:pPr>
      <w:r w:rsidRPr="000F43B9">
        <w:rPr>
          <w:rFonts w:ascii="David" w:hAnsi="David" w:cs="David"/>
          <w:b/>
          <w:bCs/>
          <w:sz w:val="24"/>
          <w:szCs w:val="24"/>
          <w:rtl/>
        </w:rPr>
        <w:t xml:space="preserve">טופס הגשה </w:t>
      </w:r>
      <w:r w:rsidR="00D50AF2" w:rsidRPr="000F43B9">
        <w:rPr>
          <w:rFonts w:ascii="David" w:hAnsi="David" w:cs="David"/>
          <w:b/>
          <w:bCs/>
          <w:sz w:val="24"/>
          <w:szCs w:val="24"/>
          <w:rtl/>
        </w:rPr>
        <w:t>מקצועי</w:t>
      </w:r>
      <w:r w:rsidR="00D50AF2" w:rsidRPr="000F43B9">
        <w:rPr>
          <w:rFonts w:ascii="David" w:hAnsi="David" w:cs="David"/>
          <w:sz w:val="24"/>
          <w:szCs w:val="24"/>
          <w:rtl/>
        </w:rPr>
        <w:t xml:space="preserve"> המיועד לשנת 201</w:t>
      </w:r>
      <w:r w:rsidR="00AC35E8">
        <w:rPr>
          <w:rFonts w:ascii="David" w:hAnsi="David" w:cs="David" w:hint="cs"/>
          <w:sz w:val="24"/>
          <w:szCs w:val="24"/>
          <w:rtl/>
        </w:rPr>
        <w:t>9</w:t>
      </w:r>
      <w:r w:rsidR="002908B3" w:rsidRPr="000F43B9">
        <w:rPr>
          <w:rFonts w:ascii="David" w:hAnsi="David" w:cs="David"/>
          <w:sz w:val="24"/>
          <w:szCs w:val="24"/>
          <w:rtl/>
        </w:rPr>
        <w:t xml:space="preserve"> </w:t>
      </w:r>
      <w:r w:rsidR="00B76DCA" w:rsidRPr="000F43B9">
        <w:rPr>
          <w:rFonts w:ascii="David" w:hAnsi="David" w:cs="David"/>
          <w:sz w:val="24"/>
          <w:szCs w:val="24"/>
          <w:rtl/>
        </w:rPr>
        <w:t>-</w:t>
      </w:r>
      <w:r w:rsidR="002908B3" w:rsidRPr="000F43B9">
        <w:rPr>
          <w:rFonts w:ascii="David" w:hAnsi="David" w:cs="David"/>
          <w:sz w:val="24"/>
          <w:szCs w:val="24"/>
          <w:rtl/>
        </w:rPr>
        <w:t xml:space="preserve"> </w:t>
      </w:r>
      <w:r w:rsidR="00D50AF2" w:rsidRPr="000F43B9">
        <w:rPr>
          <w:rFonts w:ascii="David" w:hAnsi="David" w:cs="David"/>
          <w:sz w:val="24"/>
          <w:szCs w:val="24"/>
          <w:rtl/>
        </w:rPr>
        <w:t>נספח 3.</w:t>
      </w:r>
    </w:p>
    <w:p w:rsidR="006A75E1" w:rsidRDefault="006A75E1" w:rsidP="0012382C">
      <w:pPr>
        <w:pStyle w:val="a5"/>
        <w:numPr>
          <w:ilvl w:val="0"/>
          <w:numId w:val="9"/>
        </w:numPr>
        <w:spacing w:after="0" w:line="360" w:lineRule="auto"/>
        <w:ind w:left="663" w:hanging="425"/>
        <w:jc w:val="both"/>
        <w:rPr>
          <w:rFonts w:ascii="David" w:hAnsi="David" w:cs="David"/>
          <w:sz w:val="24"/>
          <w:szCs w:val="24"/>
          <w:lang w:eastAsia="he-IL"/>
        </w:rPr>
      </w:pPr>
      <w:r w:rsidRPr="000F43B9">
        <w:rPr>
          <w:rFonts w:ascii="David" w:hAnsi="David" w:cs="David"/>
          <w:b/>
          <w:bCs/>
          <w:sz w:val="24"/>
          <w:szCs w:val="24"/>
          <w:rtl/>
        </w:rPr>
        <w:t>מכתב פנייה</w:t>
      </w:r>
      <w:r w:rsidRPr="000F43B9">
        <w:rPr>
          <w:rFonts w:ascii="David" w:hAnsi="David" w:cs="David"/>
          <w:sz w:val="24"/>
          <w:szCs w:val="24"/>
          <w:rtl/>
        </w:rPr>
        <w:t xml:space="preserve"> של העומד בראש הגוף מגיש הבקשה.</w:t>
      </w:r>
    </w:p>
    <w:p w:rsidR="00D6707B" w:rsidRPr="00800EF6" w:rsidRDefault="006A75E1" w:rsidP="00C1085D">
      <w:pPr>
        <w:pStyle w:val="a5"/>
        <w:numPr>
          <w:ilvl w:val="0"/>
          <w:numId w:val="9"/>
        </w:numPr>
        <w:spacing w:after="0" w:line="360" w:lineRule="auto"/>
        <w:ind w:left="663" w:hanging="425"/>
        <w:jc w:val="both"/>
        <w:rPr>
          <w:rFonts w:ascii="David" w:hAnsi="David" w:cs="David"/>
          <w:sz w:val="24"/>
          <w:szCs w:val="24"/>
          <w:rtl/>
        </w:rPr>
      </w:pPr>
      <w:r>
        <w:rPr>
          <w:rFonts w:ascii="David" w:hAnsi="David" w:cs="David" w:hint="cs"/>
          <w:b/>
          <w:bCs/>
          <w:sz w:val="24"/>
          <w:szCs w:val="24"/>
          <w:rtl/>
        </w:rPr>
        <w:t>מסמך הסבר</w:t>
      </w:r>
      <w:r w:rsidRPr="000F43B9">
        <w:rPr>
          <w:rFonts w:ascii="David" w:hAnsi="David" w:cs="David"/>
          <w:sz w:val="24"/>
          <w:szCs w:val="24"/>
          <w:rtl/>
        </w:rPr>
        <w:t xml:space="preserve"> בו מפורט</w:t>
      </w:r>
      <w:r w:rsidR="00C1085D">
        <w:rPr>
          <w:rFonts w:ascii="David" w:hAnsi="David" w:cs="David" w:hint="cs"/>
          <w:sz w:val="24"/>
          <w:szCs w:val="24"/>
          <w:rtl/>
        </w:rPr>
        <w:t>ים</w:t>
      </w:r>
      <w:r w:rsidRPr="000F43B9">
        <w:rPr>
          <w:rFonts w:ascii="David" w:hAnsi="David" w:cs="David"/>
          <w:sz w:val="24"/>
          <w:szCs w:val="24"/>
          <w:rtl/>
        </w:rPr>
        <w:t xml:space="preserve"> צרכי</w:t>
      </w:r>
      <w:r w:rsidR="00D6707B">
        <w:rPr>
          <w:rFonts w:ascii="David" w:hAnsi="David" w:cs="David" w:hint="cs"/>
          <w:sz w:val="24"/>
          <w:szCs w:val="24"/>
          <w:rtl/>
        </w:rPr>
        <w:t xml:space="preserve"> הישוב</w:t>
      </w:r>
      <w:r w:rsidRPr="000F43B9">
        <w:rPr>
          <w:rFonts w:ascii="David" w:hAnsi="David" w:cs="David"/>
          <w:sz w:val="24"/>
          <w:szCs w:val="24"/>
          <w:rtl/>
        </w:rPr>
        <w:t xml:space="preserve"> והתאמת הבקשה ותרומתה למטרות </w:t>
      </w:r>
      <w:r w:rsidR="00D6707B">
        <w:rPr>
          <w:rFonts w:ascii="David" w:hAnsi="David" w:cs="David" w:hint="cs"/>
          <w:sz w:val="24"/>
          <w:szCs w:val="24"/>
          <w:rtl/>
        </w:rPr>
        <w:t xml:space="preserve">התמיכה </w:t>
      </w:r>
      <w:r w:rsidRPr="000F43B9">
        <w:rPr>
          <w:rFonts w:ascii="David" w:hAnsi="David" w:cs="David"/>
          <w:sz w:val="24"/>
          <w:szCs w:val="24"/>
          <w:rtl/>
        </w:rPr>
        <w:t>וליעדים.</w:t>
      </w:r>
      <w:r w:rsidR="00D6707B" w:rsidRPr="00D6707B">
        <w:rPr>
          <w:rFonts w:ascii="David" w:hAnsi="David" w:cs="David" w:hint="cs"/>
          <w:sz w:val="24"/>
          <w:szCs w:val="24"/>
          <w:rtl/>
        </w:rPr>
        <w:t xml:space="preserve"> </w:t>
      </w:r>
      <w:r w:rsidR="00D6707B">
        <w:rPr>
          <w:rFonts w:ascii="David" w:hAnsi="David" w:cs="David" w:hint="cs"/>
          <w:sz w:val="24"/>
          <w:szCs w:val="24"/>
          <w:rtl/>
        </w:rPr>
        <w:t>המפורטים בסעיף 1 ולהגדרות המפורטות בסעיף 2</w:t>
      </w:r>
      <w:r w:rsidR="00D6707B" w:rsidRPr="0006345A">
        <w:rPr>
          <w:rFonts w:ascii="David" w:hAnsi="David" w:cs="David"/>
          <w:sz w:val="24"/>
          <w:szCs w:val="24"/>
          <w:rtl/>
        </w:rPr>
        <w:t>.</w:t>
      </w:r>
    </w:p>
    <w:p w:rsidR="00D256B6" w:rsidRPr="00D6707B" w:rsidRDefault="00D256B6" w:rsidP="00D6707B">
      <w:pPr>
        <w:pStyle w:val="a5"/>
        <w:numPr>
          <w:ilvl w:val="0"/>
          <w:numId w:val="9"/>
        </w:numPr>
        <w:spacing w:after="0" w:line="360" w:lineRule="auto"/>
        <w:ind w:left="632"/>
        <w:jc w:val="both"/>
        <w:rPr>
          <w:rFonts w:ascii="David" w:hAnsi="David" w:cs="David"/>
          <w:sz w:val="24"/>
          <w:szCs w:val="24"/>
        </w:rPr>
      </w:pPr>
      <w:r w:rsidRPr="00D6707B">
        <w:rPr>
          <w:rFonts w:ascii="David" w:hAnsi="David" w:cs="David" w:hint="cs"/>
          <w:sz w:val="24"/>
          <w:szCs w:val="24"/>
          <w:rtl/>
        </w:rPr>
        <w:t>בקשה של מועצה שאיננה עומדת בתנאי הסף לקביעת זכאות, כאמור בסעיף 5 תיפסל על הסף.</w:t>
      </w:r>
    </w:p>
    <w:p w:rsidR="00D256B6" w:rsidRPr="00D6707B" w:rsidRDefault="00D256B6" w:rsidP="00D6707B">
      <w:pPr>
        <w:pStyle w:val="a5"/>
        <w:numPr>
          <w:ilvl w:val="0"/>
          <w:numId w:val="9"/>
        </w:numPr>
        <w:spacing w:after="0" w:line="360" w:lineRule="auto"/>
        <w:ind w:left="632"/>
        <w:jc w:val="both"/>
        <w:rPr>
          <w:rFonts w:ascii="David" w:hAnsi="David" w:cs="David"/>
          <w:sz w:val="24"/>
          <w:szCs w:val="24"/>
        </w:rPr>
      </w:pPr>
      <w:r w:rsidRPr="00D6707B">
        <w:rPr>
          <w:rFonts w:ascii="David" w:hAnsi="David" w:cs="David" w:hint="cs"/>
          <w:sz w:val="24"/>
          <w:szCs w:val="24"/>
          <w:rtl/>
        </w:rPr>
        <w:t>אישור ניהול ספרים.</w:t>
      </w:r>
    </w:p>
    <w:p w:rsidR="00D256B6" w:rsidRPr="00D6707B" w:rsidRDefault="00D256B6" w:rsidP="00D6707B">
      <w:pPr>
        <w:pStyle w:val="a5"/>
        <w:numPr>
          <w:ilvl w:val="0"/>
          <w:numId w:val="9"/>
        </w:numPr>
        <w:spacing w:after="0" w:line="360" w:lineRule="auto"/>
        <w:ind w:left="632"/>
        <w:jc w:val="both"/>
        <w:rPr>
          <w:rFonts w:ascii="David" w:hAnsi="David" w:cs="David"/>
          <w:sz w:val="24"/>
          <w:szCs w:val="24"/>
        </w:rPr>
      </w:pPr>
      <w:r w:rsidRPr="00D6707B">
        <w:rPr>
          <w:rFonts w:ascii="David" w:hAnsi="David" w:cs="David" w:hint="cs"/>
          <w:sz w:val="24"/>
          <w:szCs w:val="24"/>
          <w:rtl/>
        </w:rPr>
        <w:t xml:space="preserve">המבקש אינו מוגבל במערכת </w:t>
      </w:r>
      <w:proofErr w:type="spellStart"/>
      <w:r w:rsidRPr="00D6707B">
        <w:rPr>
          <w:rFonts w:ascii="David" w:hAnsi="David" w:cs="David" w:hint="cs"/>
          <w:sz w:val="24"/>
          <w:szCs w:val="24"/>
          <w:rtl/>
        </w:rPr>
        <w:t>החשבות</w:t>
      </w:r>
      <w:proofErr w:type="spellEnd"/>
      <w:r w:rsidRPr="00D6707B">
        <w:rPr>
          <w:rFonts w:ascii="David" w:hAnsi="David" w:cs="David" w:hint="cs"/>
          <w:sz w:val="24"/>
          <w:szCs w:val="24"/>
          <w:rtl/>
        </w:rPr>
        <w:t xml:space="preserve"> של החטיבה.</w:t>
      </w:r>
    </w:p>
    <w:p w:rsidR="00581188" w:rsidRPr="008445A2" w:rsidRDefault="00D256B6" w:rsidP="00754C61">
      <w:pPr>
        <w:pStyle w:val="a5"/>
        <w:numPr>
          <w:ilvl w:val="0"/>
          <w:numId w:val="9"/>
        </w:numPr>
        <w:spacing w:after="0" w:line="360" w:lineRule="auto"/>
        <w:ind w:left="632"/>
        <w:jc w:val="both"/>
        <w:rPr>
          <w:rFonts w:ascii="David" w:hAnsi="David" w:cs="David"/>
          <w:sz w:val="24"/>
          <w:szCs w:val="24"/>
        </w:rPr>
      </w:pPr>
      <w:r w:rsidRPr="008445A2">
        <w:rPr>
          <w:rFonts w:ascii="David" w:hAnsi="David" w:cs="David"/>
          <w:b/>
          <w:bCs/>
          <w:sz w:val="24"/>
          <w:szCs w:val="24"/>
          <w:rtl/>
        </w:rPr>
        <w:t>תכנית עבודה מגובשת וכוללת</w:t>
      </w:r>
      <w:r w:rsidRPr="008445A2">
        <w:rPr>
          <w:rFonts w:ascii="David" w:hAnsi="David" w:cs="David"/>
          <w:sz w:val="24"/>
          <w:szCs w:val="24"/>
          <w:rtl/>
        </w:rPr>
        <w:t xml:space="preserve"> </w:t>
      </w:r>
      <w:r w:rsidR="00754C61">
        <w:rPr>
          <w:rFonts w:ascii="David" w:hAnsi="David" w:cs="David" w:hint="cs"/>
          <w:sz w:val="24"/>
          <w:szCs w:val="24"/>
          <w:rtl/>
        </w:rPr>
        <w:t>ה</w:t>
      </w:r>
      <w:r w:rsidRPr="008445A2">
        <w:rPr>
          <w:rFonts w:ascii="David" w:hAnsi="David" w:cs="David"/>
          <w:sz w:val="24"/>
          <w:szCs w:val="24"/>
          <w:rtl/>
        </w:rPr>
        <w:t>מתייחסת לכלל היבט</w:t>
      </w:r>
      <w:r w:rsidR="000F4372">
        <w:rPr>
          <w:rFonts w:ascii="David" w:hAnsi="David" w:cs="David" w:hint="cs"/>
          <w:sz w:val="24"/>
          <w:szCs w:val="24"/>
          <w:rtl/>
        </w:rPr>
        <w:t>י</w:t>
      </w:r>
      <w:r w:rsidRPr="008445A2">
        <w:rPr>
          <w:rFonts w:ascii="David" w:hAnsi="David" w:cs="David"/>
          <w:sz w:val="24"/>
          <w:szCs w:val="24"/>
          <w:rtl/>
        </w:rPr>
        <w:t xml:space="preserve"> </w:t>
      </w:r>
      <w:r w:rsidRPr="008445A2">
        <w:rPr>
          <w:rFonts w:ascii="David" w:hAnsi="David" w:cs="David" w:hint="cs"/>
          <w:sz w:val="24"/>
          <w:szCs w:val="24"/>
          <w:rtl/>
        </w:rPr>
        <w:t>"</w:t>
      </w:r>
      <w:r w:rsidRPr="008445A2">
        <w:rPr>
          <w:rFonts w:ascii="David" w:hAnsi="David" w:cs="David"/>
          <w:sz w:val="24"/>
          <w:szCs w:val="24"/>
          <w:rtl/>
        </w:rPr>
        <w:t>הטיפול הנקודתי</w:t>
      </w:r>
      <w:r w:rsidRPr="008445A2">
        <w:rPr>
          <w:rFonts w:ascii="David" w:hAnsi="David" w:cs="David" w:hint="cs"/>
          <w:sz w:val="24"/>
          <w:szCs w:val="24"/>
          <w:rtl/>
        </w:rPr>
        <w:t>"</w:t>
      </w:r>
      <w:r w:rsidRPr="008445A2">
        <w:rPr>
          <w:rFonts w:ascii="David" w:hAnsi="David" w:cs="David"/>
          <w:sz w:val="24"/>
          <w:szCs w:val="24"/>
          <w:rtl/>
        </w:rPr>
        <w:t xml:space="preserve"> הנדרש ובכלל זה, התייחסות לשלביות הפרויקט, לוחות זמנים ותקציב</w:t>
      </w:r>
      <w:r w:rsidR="00581188" w:rsidRPr="008445A2">
        <w:rPr>
          <w:rFonts w:ascii="David" w:hAnsi="David" w:cs="David" w:hint="cs"/>
          <w:sz w:val="24"/>
          <w:szCs w:val="24"/>
          <w:rtl/>
        </w:rPr>
        <w:t>.</w:t>
      </w:r>
    </w:p>
    <w:p w:rsidR="00581188" w:rsidRPr="008445A2" w:rsidRDefault="00D256B6" w:rsidP="00581188">
      <w:pPr>
        <w:pStyle w:val="a5"/>
        <w:spacing w:after="0" w:line="360" w:lineRule="auto"/>
        <w:ind w:left="632"/>
        <w:jc w:val="both"/>
        <w:rPr>
          <w:rFonts w:ascii="David" w:hAnsi="David" w:cs="David"/>
          <w:sz w:val="24"/>
          <w:szCs w:val="24"/>
          <w:rtl/>
        </w:rPr>
      </w:pPr>
      <w:r w:rsidRPr="008445A2">
        <w:rPr>
          <w:rFonts w:ascii="David" w:hAnsi="David" w:cs="David" w:hint="cs"/>
          <w:sz w:val="24"/>
          <w:szCs w:val="24"/>
          <w:rtl/>
        </w:rPr>
        <w:t xml:space="preserve">כאשר התכנית </w:t>
      </w:r>
      <w:r w:rsidR="00581188" w:rsidRPr="008445A2">
        <w:rPr>
          <w:rFonts w:ascii="David" w:hAnsi="David" w:cs="David" w:hint="cs"/>
          <w:sz w:val="24"/>
          <w:szCs w:val="24"/>
          <w:rtl/>
        </w:rPr>
        <w:t>מהווה המשך לתכנית משנת 2017 תוצג התכנית כשהיא נפרשת על פני שלוש (3) שנים ומציגה את הביצוע בפועל אל מול התכנית.</w:t>
      </w:r>
    </w:p>
    <w:p w:rsidR="00D256B6" w:rsidRPr="00CC5468" w:rsidRDefault="00581188" w:rsidP="00581188">
      <w:pPr>
        <w:pStyle w:val="a5"/>
        <w:spacing w:after="0" w:line="360" w:lineRule="auto"/>
        <w:ind w:left="632"/>
        <w:jc w:val="both"/>
        <w:rPr>
          <w:rFonts w:ascii="David" w:hAnsi="David" w:cs="David"/>
          <w:sz w:val="24"/>
          <w:szCs w:val="24"/>
        </w:rPr>
      </w:pPr>
      <w:r w:rsidRPr="008445A2">
        <w:rPr>
          <w:rFonts w:ascii="David" w:hAnsi="David" w:cs="David" w:hint="cs"/>
          <w:sz w:val="24"/>
          <w:szCs w:val="24"/>
          <w:rtl/>
        </w:rPr>
        <w:t xml:space="preserve">תכנית חדשה לשנת 2019 </w:t>
      </w:r>
      <w:r w:rsidR="00D256B6" w:rsidRPr="008445A2">
        <w:rPr>
          <w:rFonts w:ascii="David" w:hAnsi="David" w:cs="David" w:hint="cs"/>
          <w:sz w:val="24"/>
          <w:szCs w:val="24"/>
          <w:rtl/>
        </w:rPr>
        <w:t xml:space="preserve">יכולה להתפרש על לפחות שלוש (3) שנים, למרות שאין בכך התחייבות של החטיבה להתיישבות למימונה מעבר </w:t>
      </w:r>
      <w:r w:rsidR="007F54AF" w:rsidRPr="008445A2">
        <w:rPr>
          <w:rFonts w:ascii="David" w:hAnsi="David" w:cs="David" w:hint="cs"/>
          <w:sz w:val="24"/>
          <w:szCs w:val="24"/>
          <w:rtl/>
        </w:rPr>
        <w:t xml:space="preserve">לתום תקופת הסכם התמיכה </w:t>
      </w:r>
      <w:r w:rsidRPr="008445A2">
        <w:rPr>
          <w:rFonts w:ascii="David" w:hAnsi="David" w:cs="David" w:hint="cs"/>
          <w:sz w:val="24"/>
          <w:szCs w:val="24"/>
          <w:rtl/>
        </w:rPr>
        <w:t xml:space="preserve"> על פי </w:t>
      </w:r>
      <w:r w:rsidR="007F54AF" w:rsidRPr="008445A2">
        <w:rPr>
          <w:rFonts w:ascii="David" w:hAnsi="David" w:cs="David" w:hint="cs"/>
          <w:sz w:val="24"/>
          <w:szCs w:val="24"/>
          <w:rtl/>
        </w:rPr>
        <w:t>נוהל זה</w:t>
      </w:r>
      <w:r w:rsidR="00D256B6" w:rsidRPr="008445A2">
        <w:rPr>
          <w:rFonts w:ascii="David" w:hAnsi="David" w:cs="David" w:hint="cs"/>
          <w:sz w:val="24"/>
          <w:szCs w:val="24"/>
          <w:rtl/>
        </w:rPr>
        <w:t>.</w:t>
      </w:r>
      <w:r w:rsidR="00D256B6" w:rsidRPr="00CC5468">
        <w:rPr>
          <w:rFonts w:ascii="David" w:hAnsi="David" w:cs="David"/>
          <w:sz w:val="24"/>
          <w:szCs w:val="24"/>
          <w:rtl/>
        </w:rPr>
        <w:t xml:space="preserve"> </w:t>
      </w:r>
    </w:p>
    <w:p w:rsidR="00D256B6" w:rsidRDefault="002B3207" w:rsidP="00C56E24">
      <w:pPr>
        <w:pStyle w:val="a5"/>
        <w:numPr>
          <w:ilvl w:val="0"/>
          <w:numId w:val="9"/>
        </w:numPr>
        <w:spacing w:after="0" w:line="360" w:lineRule="auto"/>
        <w:ind w:left="632"/>
        <w:jc w:val="both"/>
        <w:rPr>
          <w:rFonts w:ascii="David" w:hAnsi="David" w:cs="David"/>
          <w:sz w:val="24"/>
          <w:szCs w:val="24"/>
        </w:rPr>
      </w:pPr>
      <w:r>
        <w:rPr>
          <w:rFonts w:ascii="David" w:hAnsi="David" w:cs="David" w:hint="cs"/>
          <w:sz w:val="24"/>
          <w:szCs w:val="24"/>
          <w:rtl/>
        </w:rPr>
        <w:t xml:space="preserve">מסמך </w:t>
      </w:r>
      <w:r w:rsidR="004D5CE5">
        <w:rPr>
          <w:rFonts w:ascii="David" w:hAnsi="David" w:cs="David" w:hint="cs"/>
          <w:sz w:val="24"/>
          <w:szCs w:val="24"/>
          <w:rtl/>
        </w:rPr>
        <w:t>מקצועי בחתימת ראש המועצה ובו דברי הסבר ונימוקים למצבו של הישוב (משבר/חדש) ובצרוף חוות הדעת של אנשי המקצוע הרלוונטיים במועצה</w:t>
      </w:r>
      <w:r w:rsidR="00C1085D">
        <w:rPr>
          <w:rFonts w:ascii="David" w:hAnsi="David" w:cs="David" w:hint="cs"/>
          <w:sz w:val="24"/>
          <w:szCs w:val="24"/>
          <w:rtl/>
        </w:rPr>
        <w:t xml:space="preserve"> (בתחום החברה</w:t>
      </w:r>
      <w:r w:rsidR="0082098D">
        <w:rPr>
          <w:rFonts w:ascii="David" w:hAnsi="David" w:cs="David" w:hint="cs"/>
          <w:sz w:val="24"/>
          <w:szCs w:val="24"/>
          <w:rtl/>
        </w:rPr>
        <w:t>,</w:t>
      </w:r>
      <w:r w:rsidR="00C1085D">
        <w:rPr>
          <w:rFonts w:ascii="David" w:hAnsi="David" w:cs="David" w:hint="cs"/>
          <w:sz w:val="24"/>
          <w:szCs w:val="24"/>
          <w:rtl/>
        </w:rPr>
        <w:t xml:space="preserve"> הקליטה </w:t>
      </w:r>
      <w:r w:rsidR="00C1085D" w:rsidRPr="00C56E24">
        <w:rPr>
          <w:rFonts w:ascii="David" w:hAnsi="David" w:cs="David" w:hint="cs"/>
          <w:sz w:val="24"/>
          <w:szCs w:val="24"/>
          <w:rtl/>
        </w:rPr>
        <w:t>והתשתיות)</w:t>
      </w:r>
      <w:r w:rsidR="004D5CE5" w:rsidRPr="00C56E24">
        <w:rPr>
          <w:rFonts w:ascii="David" w:hAnsi="David" w:cs="David" w:hint="cs"/>
          <w:sz w:val="24"/>
          <w:szCs w:val="24"/>
          <w:rtl/>
        </w:rPr>
        <w:t>.</w:t>
      </w:r>
      <w:r w:rsidR="004D5CE5">
        <w:rPr>
          <w:rFonts w:ascii="David" w:hAnsi="David" w:cs="David" w:hint="cs"/>
          <w:sz w:val="24"/>
          <w:szCs w:val="24"/>
          <w:rtl/>
        </w:rPr>
        <w:t xml:space="preserve"> המסמך יתייחס גם לבשלות הבקשה לתמיכה ובכלל זה להעדר חסמים </w:t>
      </w:r>
      <w:r w:rsidR="00D256B6" w:rsidRPr="00B73A3A">
        <w:rPr>
          <w:rFonts w:ascii="David" w:hAnsi="David" w:cs="David"/>
          <w:sz w:val="24"/>
          <w:szCs w:val="24"/>
          <w:rtl/>
        </w:rPr>
        <w:t>משמעותיים לביצוע התכנית</w:t>
      </w:r>
      <w:r>
        <w:rPr>
          <w:rFonts w:ascii="David" w:hAnsi="David" w:cs="David" w:hint="cs"/>
          <w:sz w:val="24"/>
          <w:szCs w:val="24"/>
          <w:rtl/>
        </w:rPr>
        <w:t>. המסמך</w:t>
      </w:r>
      <w:r w:rsidR="002F341D">
        <w:rPr>
          <w:rFonts w:ascii="David" w:hAnsi="David" w:cs="David" w:hint="cs"/>
          <w:sz w:val="24"/>
          <w:szCs w:val="24"/>
          <w:rtl/>
        </w:rPr>
        <w:t xml:space="preserve"> </w:t>
      </w:r>
      <w:r>
        <w:rPr>
          <w:rFonts w:ascii="David" w:hAnsi="David" w:cs="David" w:hint="cs"/>
          <w:sz w:val="24"/>
          <w:szCs w:val="24"/>
          <w:rtl/>
        </w:rPr>
        <w:t>יתייחס ל</w:t>
      </w:r>
      <w:r w:rsidR="00D256B6" w:rsidRPr="00B73A3A">
        <w:rPr>
          <w:rFonts w:ascii="David" w:hAnsi="David" w:cs="David"/>
          <w:sz w:val="24"/>
          <w:szCs w:val="24"/>
          <w:rtl/>
        </w:rPr>
        <w:t>היבטים ס</w:t>
      </w:r>
      <w:r w:rsidR="00D256B6">
        <w:rPr>
          <w:rFonts w:ascii="David" w:hAnsi="David" w:cs="David"/>
          <w:sz w:val="24"/>
          <w:szCs w:val="24"/>
          <w:rtl/>
        </w:rPr>
        <w:t>טטוטוריים, משפטיים, חברתיים ו</w:t>
      </w:r>
      <w:r>
        <w:rPr>
          <w:rFonts w:ascii="David" w:hAnsi="David" w:cs="David" w:hint="cs"/>
          <w:sz w:val="24"/>
          <w:szCs w:val="24"/>
          <w:rtl/>
        </w:rPr>
        <w:t xml:space="preserve">כן את סיכויי </w:t>
      </w:r>
      <w:r w:rsidR="00D256B6" w:rsidRPr="00B73A3A">
        <w:rPr>
          <w:rFonts w:ascii="David" w:hAnsi="David" w:cs="David"/>
          <w:sz w:val="24"/>
          <w:szCs w:val="24"/>
          <w:rtl/>
        </w:rPr>
        <w:t xml:space="preserve"> מימוש</w:t>
      </w:r>
      <w:r w:rsidR="004D5CE5">
        <w:rPr>
          <w:rFonts w:ascii="David" w:hAnsi="David" w:cs="David" w:hint="cs"/>
          <w:sz w:val="24"/>
          <w:szCs w:val="24"/>
          <w:rtl/>
        </w:rPr>
        <w:t>ו</w:t>
      </w:r>
      <w:r w:rsidR="00D256B6" w:rsidRPr="00B73A3A">
        <w:rPr>
          <w:rFonts w:ascii="David" w:hAnsi="David" w:cs="David"/>
          <w:sz w:val="24"/>
          <w:szCs w:val="24"/>
          <w:rtl/>
        </w:rPr>
        <w:t xml:space="preserve"> בטווח קצר. </w:t>
      </w:r>
      <w:r w:rsidR="00F61E9F">
        <w:rPr>
          <w:rFonts w:ascii="David" w:hAnsi="David" w:cs="David" w:hint="cs"/>
          <w:sz w:val="24"/>
          <w:szCs w:val="24"/>
          <w:rtl/>
        </w:rPr>
        <w:t xml:space="preserve">כמו כן, כתנאי לאישור הבקשה </w:t>
      </w:r>
      <w:r w:rsidR="00C56E24">
        <w:rPr>
          <w:rFonts w:ascii="David" w:hAnsi="David" w:cs="David" w:hint="cs"/>
          <w:sz w:val="24"/>
          <w:szCs w:val="24"/>
          <w:rtl/>
        </w:rPr>
        <w:t xml:space="preserve">בתחום החברה והקליטה, יש לצרף אליה את חוות דעת המתכנן החברתי, הרלוונטי, מטעם  החטיבה להתיישבות. </w:t>
      </w:r>
    </w:p>
    <w:p w:rsidR="002F341D" w:rsidRDefault="00D256B6" w:rsidP="006420B5">
      <w:pPr>
        <w:pStyle w:val="a5"/>
        <w:numPr>
          <w:ilvl w:val="0"/>
          <w:numId w:val="9"/>
        </w:numPr>
        <w:spacing w:after="0" w:line="360" w:lineRule="auto"/>
        <w:ind w:left="632"/>
        <w:jc w:val="both"/>
        <w:rPr>
          <w:rFonts w:ascii="David" w:hAnsi="David" w:cs="David"/>
          <w:b/>
          <w:bCs/>
          <w:sz w:val="24"/>
          <w:szCs w:val="24"/>
        </w:rPr>
      </w:pPr>
      <w:r w:rsidRPr="002F341D">
        <w:rPr>
          <w:rFonts w:ascii="David" w:hAnsi="David" w:cs="David" w:hint="cs"/>
          <w:sz w:val="24"/>
          <w:szCs w:val="24"/>
          <w:rtl/>
        </w:rPr>
        <w:t xml:space="preserve">על מועצה המגישה בקשה לקבלת תמיכה עבור הישובים שבתחומה, לצרף לבקשתה את </w:t>
      </w:r>
      <w:r w:rsidRPr="00804C6A">
        <w:rPr>
          <w:rFonts w:ascii="David" w:hAnsi="David" w:cs="David" w:hint="cs"/>
          <w:b/>
          <w:bCs/>
          <w:sz w:val="24"/>
          <w:szCs w:val="24"/>
          <w:rtl/>
        </w:rPr>
        <w:t>פרוטוקול</w:t>
      </w:r>
      <w:r w:rsidRPr="00804C6A">
        <w:rPr>
          <w:rFonts w:ascii="David" w:hAnsi="David" w:cs="David"/>
          <w:b/>
          <w:bCs/>
          <w:sz w:val="24"/>
          <w:szCs w:val="24"/>
          <w:rtl/>
        </w:rPr>
        <w:t xml:space="preserve"> </w:t>
      </w:r>
      <w:r w:rsidRPr="00804C6A">
        <w:rPr>
          <w:rFonts w:ascii="David" w:hAnsi="David" w:cs="David" w:hint="cs"/>
          <w:b/>
          <w:bCs/>
          <w:sz w:val="24"/>
          <w:szCs w:val="24"/>
          <w:rtl/>
        </w:rPr>
        <w:t>מליאת</w:t>
      </w:r>
      <w:r w:rsidRPr="00804C6A">
        <w:rPr>
          <w:rFonts w:ascii="David" w:hAnsi="David" w:cs="David"/>
          <w:b/>
          <w:bCs/>
          <w:sz w:val="24"/>
          <w:szCs w:val="24"/>
          <w:rtl/>
        </w:rPr>
        <w:t xml:space="preserve"> </w:t>
      </w:r>
      <w:r w:rsidRPr="00804C6A">
        <w:rPr>
          <w:rFonts w:ascii="David" w:hAnsi="David" w:cs="David" w:hint="cs"/>
          <w:b/>
          <w:bCs/>
          <w:sz w:val="24"/>
          <w:szCs w:val="24"/>
          <w:rtl/>
        </w:rPr>
        <w:t>המועצה</w:t>
      </w:r>
      <w:r w:rsidR="00C1085D">
        <w:rPr>
          <w:rFonts w:ascii="David" w:hAnsi="David" w:cs="David" w:hint="cs"/>
          <w:sz w:val="24"/>
          <w:szCs w:val="24"/>
          <w:rtl/>
        </w:rPr>
        <w:t>,</w:t>
      </w:r>
      <w:r w:rsidRPr="002F341D">
        <w:rPr>
          <w:rFonts w:ascii="David" w:hAnsi="David" w:cs="David" w:hint="cs"/>
          <w:sz w:val="24"/>
          <w:szCs w:val="24"/>
          <w:rtl/>
        </w:rPr>
        <w:t xml:space="preserve"> בו יפורטו הנימוקים שבבסיס החלטתה לבחירת הישובים לגביהם הוגשה בקשתה. המועצה תבחר את הישובים עבורם מוגשת הבקשה, בין היתר, בהתבסס על מצבם החברתי-כלכלי, תהליכי צמיחה וקליטה בישוב, ומצבו הביטחוני של הישוב. </w:t>
      </w:r>
      <w:r w:rsidRPr="002F341D">
        <w:rPr>
          <w:rFonts w:ascii="David" w:hAnsi="David" w:cs="David" w:hint="cs"/>
          <w:b/>
          <w:bCs/>
          <w:sz w:val="24"/>
          <w:szCs w:val="24"/>
          <w:rtl/>
        </w:rPr>
        <w:t xml:space="preserve">יש לבטא בהחלטת המליאה העדפה למתן פתרונות </w:t>
      </w:r>
      <w:r w:rsidR="00EF2014" w:rsidRPr="002F341D">
        <w:rPr>
          <w:rFonts w:ascii="David" w:hAnsi="David" w:cs="David" w:hint="cs"/>
          <w:b/>
          <w:bCs/>
          <w:sz w:val="24"/>
          <w:szCs w:val="24"/>
          <w:rtl/>
        </w:rPr>
        <w:t>ליישובים</w:t>
      </w:r>
      <w:r w:rsidR="004D5CE5">
        <w:rPr>
          <w:rFonts w:ascii="David" w:hAnsi="David" w:cs="David" w:hint="cs"/>
          <w:b/>
          <w:bCs/>
          <w:sz w:val="24"/>
          <w:szCs w:val="24"/>
          <w:rtl/>
        </w:rPr>
        <w:t xml:space="preserve"> בטיפול נקודתי בדגש על ישובים</w:t>
      </w:r>
      <w:r w:rsidR="00EF2014" w:rsidRPr="002F341D">
        <w:rPr>
          <w:rFonts w:ascii="David" w:hAnsi="David" w:cs="David"/>
          <w:b/>
          <w:bCs/>
          <w:sz w:val="24"/>
          <w:szCs w:val="24"/>
          <w:rtl/>
        </w:rPr>
        <w:t xml:space="preserve"> חדשים</w:t>
      </w:r>
      <w:r w:rsidRPr="002F341D">
        <w:rPr>
          <w:rFonts w:ascii="David" w:hAnsi="David" w:cs="David"/>
          <w:b/>
          <w:bCs/>
          <w:sz w:val="24"/>
          <w:szCs w:val="24"/>
          <w:rtl/>
        </w:rPr>
        <w:t xml:space="preserve"> </w:t>
      </w:r>
      <w:r w:rsidRPr="002F341D">
        <w:rPr>
          <w:rFonts w:ascii="David" w:hAnsi="David" w:cs="David" w:hint="cs"/>
          <w:b/>
          <w:bCs/>
          <w:sz w:val="24"/>
          <w:szCs w:val="24"/>
          <w:rtl/>
        </w:rPr>
        <w:t>ויישובי</w:t>
      </w:r>
      <w:r w:rsidRPr="002F341D">
        <w:rPr>
          <w:rFonts w:ascii="David" w:hAnsi="David" w:cs="David"/>
          <w:b/>
          <w:bCs/>
          <w:sz w:val="24"/>
          <w:szCs w:val="24"/>
          <w:rtl/>
        </w:rPr>
        <w:t xml:space="preserve"> </w:t>
      </w:r>
      <w:r w:rsidRPr="002F341D">
        <w:rPr>
          <w:rFonts w:ascii="David" w:hAnsi="David" w:cs="David" w:hint="cs"/>
          <w:b/>
          <w:bCs/>
          <w:sz w:val="24"/>
          <w:szCs w:val="24"/>
          <w:rtl/>
        </w:rPr>
        <w:t>מיעוטים</w:t>
      </w:r>
      <w:r w:rsidRPr="002F341D">
        <w:rPr>
          <w:rFonts w:ascii="David" w:hAnsi="David" w:cs="David" w:hint="cs"/>
          <w:sz w:val="24"/>
          <w:szCs w:val="24"/>
          <w:rtl/>
        </w:rPr>
        <w:t xml:space="preserve">. פרוטוקול המליאה יוגש </w:t>
      </w:r>
      <w:r w:rsidR="006420B5">
        <w:rPr>
          <w:rFonts w:ascii="David" w:hAnsi="David" w:cs="David" w:hint="cs"/>
          <w:sz w:val="24"/>
          <w:szCs w:val="24"/>
          <w:rtl/>
        </w:rPr>
        <w:t xml:space="preserve">עד ולא יאוחר ממועד ישיבת ועדת התמיכות, לנוהל זה. </w:t>
      </w:r>
      <w:r w:rsidR="006420B5">
        <w:rPr>
          <w:rFonts w:ascii="David" w:hAnsi="David" w:cs="David" w:hint="cs"/>
          <w:b/>
          <w:bCs/>
          <w:sz w:val="24"/>
          <w:szCs w:val="24"/>
          <w:rtl/>
        </w:rPr>
        <w:t>ללא צירוף ה</w:t>
      </w:r>
      <w:r w:rsidR="00D1461F">
        <w:rPr>
          <w:rFonts w:ascii="David" w:hAnsi="David" w:cs="David" w:hint="cs"/>
          <w:b/>
          <w:bCs/>
          <w:sz w:val="24"/>
          <w:szCs w:val="24"/>
          <w:rtl/>
        </w:rPr>
        <w:t>פרוטוקול</w:t>
      </w:r>
      <w:r w:rsidR="006420B5">
        <w:rPr>
          <w:rFonts w:ascii="David" w:hAnsi="David" w:cs="David" w:hint="cs"/>
          <w:b/>
          <w:bCs/>
          <w:sz w:val="24"/>
          <w:szCs w:val="24"/>
          <w:rtl/>
        </w:rPr>
        <w:t>,</w:t>
      </w:r>
      <w:r w:rsidR="00D1461F">
        <w:rPr>
          <w:rFonts w:ascii="David" w:hAnsi="David" w:cs="David" w:hint="cs"/>
          <w:b/>
          <w:bCs/>
          <w:sz w:val="24"/>
          <w:szCs w:val="24"/>
          <w:rtl/>
        </w:rPr>
        <w:t xml:space="preserve"> הבקשה תיפסל ולא תובא לדיון בוועדת התמיכות.</w:t>
      </w:r>
    </w:p>
    <w:p w:rsidR="00C1085D" w:rsidRDefault="00C1085D" w:rsidP="00F61E9F">
      <w:pPr>
        <w:pStyle w:val="a5"/>
        <w:numPr>
          <w:ilvl w:val="0"/>
          <w:numId w:val="9"/>
        </w:numPr>
        <w:spacing w:after="0" w:line="360" w:lineRule="auto"/>
        <w:ind w:left="651"/>
        <w:jc w:val="both"/>
        <w:rPr>
          <w:rFonts w:ascii="David" w:hAnsi="David" w:cs="David"/>
          <w:sz w:val="24"/>
          <w:szCs w:val="24"/>
        </w:rPr>
      </w:pPr>
      <w:r>
        <w:rPr>
          <w:rFonts w:ascii="David" w:hAnsi="David" w:cs="David" w:hint="cs"/>
          <w:sz w:val="24"/>
          <w:szCs w:val="24"/>
          <w:rtl/>
        </w:rPr>
        <w:t>כתב מינוי ל</w:t>
      </w:r>
      <w:r w:rsidRPr="00B73A3A">
        <w:rPr>
          <w:rFonts w:ascii="David" w:hAnsi="David" w:cs="David"/>
          <w:sz w:val="24"/>
          <w:szCs w:val="24"/>
          <w:rtl/>
        </w:rPr>
        <w:t xml:space="preserve">הקמת </w:t>
      </w:r>
      <w:r>
        <w:rPr>
          <w:rFonts w:ascii="David" w:hAnsi="David" w:cs="David" w:hint="cs"/>
          <w:sz w:val="24"/>
          <w:szCs w:val="24"/>
          <w:rtl/>
        </w:rPr>
        <w:t xml:space="preserve">ועדת היגוי </w:t>
      </w:r>
      <w:r w:rsidRPr="00B73A3A">
        <w:rPr>
          <w:rFonts w:ascii="David" w:hAnsi="David" w:cs="David"/>
          <w:sz w:val="24"/>
          <w:szCs w:val="24"/>
          <w:rtl/>
        </w:rPr>
        <w:t>לקידום וביצוע הטיפול הנקודתי בישוב</w:t>
      </w:r>
      <w:r>
        <w:rPr>
          <w:rFonts w:ascii="David" w:hAnsi="David" w:cs="David" w:hint="cs"/>
          <w:sz w:val="24"/>
          <w:szCs w:val="24"/>
          <w:rtl/>
        </w:rPr>
        <w:t xml:space="preserve"> ובה חברים נציגי הגופים הרלוונטיים: מועצה אזורית, החטיבה להתיישבות, ה</w:t>
      </w:r>
      <w:r w:rsidRPr="00B73A3A">
        <w:rPr>
          <w:rFonts w:ascii="David" w:hAnsi="David" w:cs="David"/>
          <w:sz w:val="24"/>
          <w:szCs w:val="24"/>
          <w:rtl/>
        </w:rPr>
        <w:t>ישוב</w:t>
      </w:r>
      <w:r>
        <w:rPr>
          <w:rFonts w:ascii="David" w:hAnsi="David" w:cs="David" w:hint="cs"/>
          <w:sz w:val="24"/>
          <w:szCs w:val="24"/>
          <w:rtl/>
        </w:rPr>
        <w:t>, ה</w:t>
      </w:r>
      <w:r w:rsidRPr="00B73A3A">
        <w:rPr>
          <w:rFonts w:ascii="David" w:hAnsi="David" w:cs="David"/>
          <w:sz w:val="24"/>
          <w:szCs w:val="24"/>
          <w:rtl/>
        </w:rPr>
        <w:t>תנועה המיישבת</w:t>
      </w:r>
      <w:r>
        <w:rPr>
          <w:rFonts w:ascii="David" w:hAnsi="David" w:cs="David" w:hint="cs"/>
          <w:sz w:val="24"/>
          <w:szCs w:val="24"/>
          <w:rtl/>
        </w:rPr>
        <w:t xml:space="preserve"> וגורמים נוספים בהתאם לצורך</w:t>
      </w:r>
      <w:r w:rsidRPr="00B73A3A">
        <w:rPr>
          <w:rFonts w:ascii="David" w:hAnsi="David" w:cs="David"/>
          <w:sz w:val="24"/>
          <w:szCs w:val="24"/>
          <w:rtl/>
        </w:rPr>
        <w:t xml:space="preserve">. </w:t>
      </w:r>
      <w:r>
        <w:rPr>
          <w:rFonts w:ascii="David" w:hAnsi="David" w:cs="David" w:hint="cs"/>
          <w:sz w:val="24"/>
          <w:szCs w:val="24"/>
          <w:rtl/>
        </w:rPr>
        <w:t>כתב המינוי ייחתם על ידי מנהל המרחב הרלוונטי, בו נמצא הישוב, ועל ידי ראש המועצה.</w:t>
      </w:r>
    </w:p>
    <w:p w:rsidR="001B7FA1" w:rsidRDefault="003461B2" w:rsidP="004D7B45">
      <w:pPr>
        <w:pStyle w:val="a5"/>
        <w:numPr>
          <w:ilvl w:val="0"/>
          <w:numId w:val="9"/>
        </w:numPr>
        <w:spacing w:after="0" w:line="360" w:lineRule="auto"/>
        <w:ind w:left="632"/>
        <w:jc w:val="both"/>
        <w:rPr>
          <w:rFonts w:ascii="David" w:hAnsi="David" w:cs="David"/>
          <w:sz w:val="24"/>
          <w:szCs w:val="24"/>
        </w:rPr>
      </w:pPr>
      <w:r w:rsidRPr="00C56E24">
        <w:rPr>
          <w:rFonts w:ascii="David" w:hAnsi="David" w:cs="David" w:hint="cs"/>
          <w:sz w:val="24"/>
          <w:szCs w:val="24"/>
          <w:rtl/>
        </w:rPr>
        <w:t>מועצה</w:t>
      </w:r>
      <w:r w:rsidR="0000253F" w:rsidRPr="00C56E24">
        <w:rPr>
          <w:rFonts w:ascii="David" w:hAnsi="David" w:cs="David"/>
          <w:sz w:val="24"/>
          <w:szCs w:val="24"/>
          <w:rtl/>
        </w:rPr>
        <w:t xml:space="preserve"> אזורית בה יש </w:t>
      </w:r>
      <w:r w:rsidRPr="00C56E24">
        <w:rPr>
          <w:rFonts w:ascii="David" w:hAnsi="David" w:cs="David" w:hint="cs"/>
          <w:sz w:val="24"/>
          <w:szCs w:val="24"/>
          <w:rtl/>
        </w:rPr>
        <w:t>עד</w:t>
      </w:r>
      <w:r w:rsidRPr="00C56E24">
        <w:rPr>
          <w:rFonts w:ascii="David" w:hAnsi="David" w:cs="David"/>
          <w:sz w:val="24"/>
          <w:szCs w:val="24"/>
          <w:rtl/>
        </w:rPr>
        <w:t xml:space="preserve"> 20 ישובים </w:t>
      </w:r>
      <w:r w:rsidRPr="00C56E24">
        <w:rPr>
          <w:rFonts w:ascii="David" w:hAnsi="David" w:cs="David" w:hint="cs"/>
          <w:sz w:val="24"/>
          <w:szCs w:val="24"/>
          <w:rtl/>
        </w:rPr>
        <w:t>יכולה</w:t>
      </w:r>
      <w:r w:rsidRPr="00C56E24">
        <w:rPr>
          <w:rFonts w:ascii="David" w:hAnsi="David" w:cs="David"/>
          <w:sz w:val="24"/>
          <w:szCs w:val="24"/>
          <w:rtl/>
        </w:rPr>
        <w:t xml:space="preserve"> </w:t>
      </w:r>
      <w:r w:rsidRPr="00C56E24">
        <w:rPr>
          <w:rFonts w:ascii="David" w:hAnsi="David" w:cs="David" w:hint="cs"/>
          <w:sz w:val="24"/>
          <w:szCs w:val="24"/>
          <w:rtl/>
        </w:rPr>
        <w:t>להגיש</w:t>
      </w:r>
      <w:r w:rsidR="0000253F" w:rsidRPr="00C56E24">
        <w:rPr>
          <w:rFonts w:ascii="David" w:hAnsi="David" w:cs="David"/>
          <w:sz w:val="24"/>
          <w:szCs w:val="24"/>
          <w:rtl/>
        </w:rPr>
        <w:t xml:space="preserve">, </w:t>
      </w:r>
      <w:r w:rsidR="00523BD5" w:rsidRPr="00C56E24">
        <w:rPr>
          <w:rFonts w:ascii="David" w:hAnsi="David" w:cs="David" w:hint="cs"/>
          <w:sz w:val="24"/>
          <w:szCs w:val="24"/>
          <w:rtl/>
        </w:rPr>
        <w:t>בנוהל</w:t>
      </w:r>
      <w:r w:rsidR="00523BD5" w:rsidRPr="00C56E24">
        <w:rPr>
          <w:rFonts w:ascii="David" w:hAnsi="David" w:cs="David"/>
          <w:sz w:val="24"/>
          <w:szCs w:val="24"/>
          <w:rtl/>
        </w:rPr>
        <w:t xml:space="preserve"> </w:t>
      </w:r>
      <w:r w:rsidR="00523BD5" w:rsidRPr="00C56E24">
        <w:rPr>
          <w:rFonts w:ascii="David" w:hAnsi="David" w:cs="David" w:hint="cs"/>
          <w:sz w:val="24"/>
          <w:szCs w:val="24"/>
          <w:rtl/>
        </w:rPr>
        <w:t>זה</w:t>
      </w:r>
      <w:r w:rsidR="0000253F" w:rsidRPr="00C56E24">
        <w:rPr>
          <w:rFonts w:ascii="David" w:hAnsi="David" w:cs="David"/>
          <w:sz w:val="24"/>
          <w:szCs w:val="24"/>
          <w:rtl/>
        </w:rPr>
        <w:t>,</w:t>
      </w:r>
      <w:r w:rsidR="00523BD5" w:rsidRPr="00C56E24">
        <w:rPr>
          <w:rFonts w:ascii="David" w:hAnsi="David" w:cs="David"/>
          <w:sz w:val="24"/>
          <w:szCs w:val="24"/>
          <w:rtl/>
        </w:rPr>
        <w:t xml:space="preserve"> </w:t>
      </w:r>
      <w:r w:rsidRPr="00C56E24">
        <w:rPr>
          <w:rFonts w:ascii="David" w:hAnsi="David" w:cs="David" w:hint="cs"/>
          <w:sz w:val="24"/>
          <w:szCs w:val="24"/>
          <w:rtl/>
        </w:rPr>
        <w:t>ישוב</w:t>
      </w:r>
      <w:r w:rsidRPr="00C56E24">
        <w:rPr>
          <w:rFonts w:ascii="David" w:hAnsi="David" w:cs="David"/>
          <w:sz w:val="24"/>
          <w:szCs w:val="24"/>
          <w:rtl/>
        </w:rPr>
        <w:t xml:space="preserve"> </w:t>
      </w:r>
      <w:r w:rsidRPr="00C56E24">
        <w:rPr>
          <w:rFonts w:ascii="David" w:hAnsi="David" w:cs="David" w:hint="cs"/>
          <w:sz w:val="24"/>
          <w:szCs w:val="24"/>
          <w:rtl/>
        </w:rPr>
        <w:t>אחד</w:t>
      </w:r>
      <w:r w:rsidR="0000253F" w:rsidRPr="00C56E24">
        <w:rPr>
          <w:rFonts w:ascii="David" w:hAnsi="David" w:cs="David"/>
          <w:sz w:val="24"/>
          <w:szCs w:val="24"/>
          <w:rtl/>
        </w:rPr>
        <w:t xml:space="preserve"> בלבד. </w:t>
      </w:r>
      <w:r w:rsidRPr="00C56E24">
        <w:rPr>
          <w:rFonts w:ascii="David" w:hAnsi="David" w:cs="David" w:hint="cs"/>
          <w:sz w:val="24"/>
          <w:szCs w:val="24"/>
          <w:rtl/>
        </w:rPr>
        <w:t>מ</w:t>
      </w:r>
      <w:r w:rsidR="00A514B3" w:rsidRPr="00C56E24">
        <w:rPr>
          <w:rFonts w:ascii="David" w:hAnsi="David" w:cs="David" w:hint="cs"/>
          <w:sz w:val="24"/>
          <w:szCs w:val="24"/>
          <w:rtl/>
        </w:rPr>
        <w:t>ו</w:t>
      </w:r>
      <w:r w:rsidRPr="00C56E24">
        <w:rPr>
          <w:rFonts w:ascii="David" w:hAnsi="David" w:cs="David" w:hint="cs"/>
          <w:sz w:val="24"/>
          <w:szCs w:val="24"/>
          <w:rtl/>
        </w:rPr>
        <w:t>עצה</w:t>
      </w:r>
      <w:r w:rsidRPr="00C56E24">
        <w:rPr>
          <w:rFonts w:ascii="David" w:hAnsi="David" w:cs="David"/>
          <w:sz w:val="24"/>
          <w:szCs w:val="24"/>
          <w:rtl/>
        </w:rPr>
        <w:t xml:space="preserve"> </w:t>
      </w:r>
      <w:r w:rsidR="0000253F" w:rsidRPr="00C56E24">
        <w:rPr>
          <w:rFonts w:ascii="David" w:hAnsi="David" w:cs="David" w:hint="cs"/>
          <w:sz w:val="24"/>
          <w:szCs w:val="24"/>
          <w:rtl/>
        </w:rPr>
        <w:t>אזורית</w:t>
      </w:r>
      <w:r w:rsidR="0000253F" w:rsidRPr="00C56E24">
        <w:rPr>
          <w:rFonts w:ascii="David" w:hAnsi="David" w:cs="David"/>
          <w:sz w:val="24"/>
          <w:szCs w:val="24"/>
          <w:rtl/>
        </w:rPr>
        <w:t xml:space="preserve"> בה יש יותר מ - 20 ישובים </w:t>
      </w:r>
      <w:r w:rsidRPr="00C56E24">
        <w:rPr>
          <w:rFonts w:ascii="David" w:hAnsi="David" w:cs="David" w:hint="cs"/>
          <w:sz w:val="24"/>
          <w:szCs w:val="24"/>
          <w:rtl/>
        </w:rPr>
        <w:t>יכולה</w:t>
      </w:r>
      <w:r w:rsidRPr="00C56E24">
        <w:rPr>
          <w:rFonts w:ascii="David" w:hAnsi="David" w:cs="David"/>
          <w:sz w:val="24"/>
          <w:szCs w:val="24"/>
          <w:rtl/>
        </w:rPr>
        <w:t xml:space="preserve"> </w:t>
      </w:r>
      <w:r w:rsidRPr="00C56E24">
        <w:rPr>
          <w:rFonts w:ascii="David" w:hAnsi="David" w:cs="David" w:hint="cs"/>
          <w:sz w:val="24"/>
          <w:szCs w:val="24"/>
          <w:rtl/>
        </w:rPr>
        <w:t>להגיש</w:t>
      </w:r>
      <w:r w:rsidR="0000253F" w:rsidRPr="00C56E24">
        <w:rPr>
          <w:rFonts w:ascii="David" w:hAnsi="David" w:cs="David"/>
          <w:sz w:val="24"/>
          <w:szCs w:val="24"/>
          <w:rtl/>
        </w:rPr>
        <w:t xml:space="preserve">, </w:t>
      </w:r>
      <w:r w:rsidR="0000253F" w:rsidRPr="00C56E24">
        <w:rPr>
          <w:rFonts w:ascii="David" w:hAnsi="David" w:cs="David" w:hint="cs"/>
          <w:sz w:val="24"/>
          <w:szCs w:val="24"/>
          <w:rtl/>
        </w:rPr>
        <w:t>בנוהל</w:t>
      </w:r>
      <w:r w:rsidR="0000253F" w:rsidRPr="00C56E24">
        <w:rPr>
          <w:rFonts w:ascii="David" w:hAnsi="David" w:cs="David"/>
          <w:sz w:val="24"/>
          <w:szCs w:val="24"/>
          <w:rtl/>
        </w:rPr>
        <w:t xml:space="preserve"> </w:t>
      </w:r>
      <w:r w:rsidR="0000253F" w:rsidRPr="00C56E24">
        <w:rPr>
          <w:rFonts w:ascii="David" w:hAnsi="David" w:cs="David" w:hint="cs"/>
          <w:sz w:val="24"/>
          <w:szCs w:val="24"/>
          <w:rtl/>
        </w:rPr>
        <w:t>זה</w:t>
      </w:r>
      <w:r w:rsidR="0000253F" w:rsidRPr="00C56E24">
        <w:rPr>
          <w:rFonts w:ascii="David" w:hAnsi="David" w:cs="David"/>
          <w:sz w:val="24"/>
          <w:szCs w:val="24"/>
          <w:rtl/>
        </w:rPr>
        <w:t>,</w:t>
      </w:r>
      <w:r w:rsidRPr="00C56E24">
        <w:rPr>
          <w:rFonts w:ascii="David" w:hAnsi="David" w:cs="David"/>
          <w:sz w:val="24"/>
          <w:szCs w:val="24"/>
          <w:rtl/>
        </w:rPr>
        <w:t xml:space="preserve"> 2 </w:t>
      </w:r>
      <w:r w:rsidRPr="00C56E24">
        <w:rPr>
          <w:rFonts w:ascii="David" w:hAnsi="David" w:cs="David" w:hint="cs"/>
          <w:sz w:val="24"/>
          <w:szCs w:val="24"/>
          <w:rtl/>
        </w:rPr>
        <w:t>ישובים</w:t>
      </w:r>
      <w:r w:rsidR="0000253F" w:rsidRPr="00C56E24">
        <w:rPr>
          <w:rFonts w:ascii="David" w:hAnsi="David" w:cs="David"/>
          <w:sz w:val="24"/>
          <w:szCs w:val="24"/>
          <w:rtl/>
        </w:rPr>
        <w:t>.</w:t>
      </w:r>
      <w:r w:rsidR="00D04A39" w:rsidRPr="00C56E24">
        <w:rPr>
          <w:rFonts w:ascii="David" w:hAnsi="David" w:cs="David" w:hint="cs"/>
          <w:sz w:val="24"/>
          <w:szCs w:val="24"/>
          <w:rtl/>
        </w:rPr>
        <w:t xml:space="preserve"> </w:t>
      </w:r>
      <w:r w:rsidR="00005204">
        <w:rPr>
          <w:rFonts w:ascii="David" w:hAnsi="David" w:cs="David" w:hint="cs"/>
          <w:sz w:val="24"/>
          <w:szCs w:val="24"/>
          <w:rtl/>
        </w:rPr>
        <w:t xml:space="preserve"> מועצה שתגיש ב</w:t>
      </w:r>
      <w:r w:rsidR="004D7B45">
        <w:rPr>
          <w:rFonts w:ascii="David" w:hAnsi="David" w:cs="David" w:hint="cs"/>
          <w:sz w:val="24"/>
          <w:szCs w:val="24"/>
          <w:rtl/>
        </w:rPr>
        <w:t>קשה עבור ישוב בני מיעוטים</w:t>
      </w:r>
      <w:r w:rsidR="001B7FA1" w:rsidRPr="00C56E24">
        <w:rPr>
          <w:rFonts w:ascii="David" w:hAnsi="David" w:cs="David" w:hint="cs"/>
          <w:sz w:val="24"/>
          <w:szCs w:val="24"/>
          <w:rtl/>
        </w:rPr>
        <w:t xml:space="preserve">, </w:t>
      </w:r>
      <w:r w:rsidR="00C56E24" w:rsidRPr="00C56E24">
        <w:rPr>
          <w:rFonts w:ascii="David" w:hAnsi="David" w:cs="David" w:hint="cs"/>
          <w:sz w:val="24"/>
          <w:szCs w:val="24"/>
          <w:rtl/>
        </w:rPr>
        <w:t>או עבור ישוב באזור גלילי (ללא תחום מוניציפאלי של מועצה)</w:t>
      </w:r>
      <w:r w:rsidR="00005204">
        <w:rPr>
          <w:rFonts w:ascii="David" w:hAnsi="David" w:cs="David" w:hint="cs"/>
          <w:sz w:val="24"/>
          <w:szCs w:val="24"/>
          <w:rtl/>
        </w:rPr>
        <w:t xml:space="preserve"> נוסף</w:t>
      </w:r>
      <w:r w:rsidR="00C56E24">
        <w:rPr>
          <w:rFonts w:ascii="David" w:hAnsi="David" w:cs="David" w:hint="cs"/>
          <w:sz w:val="24"/>
          <w:szCs w:val="24"/>
          <w:rtl/>
        </w:rPr>
        <w:t>,</w:t>
      </w:r>
      <w:r w:rsidR="00C56E24" w:rsidRPr="00C56E24">
        <w:rPr>
          <w:rFonts w:ascii="David" w:hAnsi="David" w:cs="David" w:hint="cs"/>
          <w:sz w:val="24"/>
          <w:szCs w:val="24"/>
          <w:rtl/>
        </w:rPr>
        <w:t xml:space="preserve"> </w:t>
      </w:r>
      <w:r w:rsidR="00005204">
        <w:rPr>
          <w:rFonts w:ascii="David" w:hAnsi="David" w:cs="David" w:hint="cs"/>
          <w:sz w:val="24"/>
          <w:szCs w:val="24"/>
          <w:rtl/>
        </w:rPr>
        <w:t>ה</w:t>
      </w:r>
      <w:r w:rsidR="001B7FA1" w:rsidRPr="00C56E24">
        <w:rPr>
          <w:rFonts w:ascii="David" w:hAnsi="David" w:cs="David" w:hint="cs"/>
          <w:sz w:val="24"/>
          <w:szCs w:val="24"/>
          <w:rtl/>
        </w:rPr>
        <w:t>ישוב לא י</w:t>
      </w:r>
      <w:r w:rsidR="004D7B45">
        <w:rPr>
          <w:rFonts w:ascii="David" w:hAnsi="David" w:cs="David" w:hint="cs"/>
          <w:sz w:val="24"/>
          <w:szCs w:val="24"/>
          <w:rtl/>
        </w:rPr>
        <w:t>חשב במגבלת מספר הישובים למועצה</w:t>
      </w:r>
      <w:r w:rsidR="00C56E24" w:rsidRPr="00C56E24">
        <w:rPr>
          <w:rFonts w:ascii="David" w:hAnsi="David" w:cs="David" w:hint="cs"/>
          <w:sz w:val="24"/>
          <w:szCs w:val="24"/>
          <w:rtl/>
        </w:rPr>
        <w:t xml:space="preserve">. </w:t>
      </w:r>
    </w:p>
    <w:p w:rsidR="00A27A18" w:rsidRDefault="00A27A18" w:rsidP="00A27A18">
      <w:pPr>
        <w:spacing w:after="0" w:line="360" w:lineRule="auto"/>
        <w:jc w:val="both"/>
        <w:rPr>
          <w:rFonts w:ascii="David" w:hAnsi="David" w:cs="David"/>
          <w:sz w:val="24"/>
          <w:szCs w:val="24"/>
          <w:rtl/>
        </w:rPr>
      </w:pPr>
    </w:p>
    <w:p w:rsidR="00A27A18" w:rsidRDefault="00A27A18" w:rsidP="00A27A18">
      <w:pPr>
        <w:spacing w:after="0" w:line="360" w:lineRule="auto"/>
        <w:jc w:val="both"/>
        <w:rPr>
          <w:rFonts w:ascii="David" w:hAnsi="David" w:cs="David"/>
          <w:sz w:val="24"/>
          <w:szCs w:val="24"/>
          <w:rtl/>
        </w:rPr>
      </w:pPr>
    </w:p>
    <w:p w:rsidR="00A27A18" w:rsidRPr="00A27A18" w:rsidRDefault="00A27A18" w:rsidP="00A27A18">
      <w:pPr>
        <w:spacing w:after="0" w:line="360" w:lineRule="auto"/>
        <w:jc w:val="both"/>
        <w:rPr>
          <w:rFonts w:ascii="David" w:hAnsi="David" w:cs="David"/>
          <w:sz w:val="24"/>
          <w:szCs w:val="24"/>
        </w:rPr>
      </w:pPr>
    </w:p>
    <w:p w:rsidR="006E3027" w:rsidRPr="002F341D" w:rsidRDefault="006E3027" w:rsidP="002F341D">
      <w:pPr>
        <w:pStyle w:val="a5"/>
        <w:numPr>
          <w:ilvl w:val="0"/>
          <w:numId w:val="12"/>
        </w:numPr>
        <w:spacing w:before="120" w:after="120" w:line="360" w:lineRule="auto"/>
        <w:ind w:left="357" w:hanging="357"/>
        <w:contextualSpacing w:val="0"/>
        <w:jc w:val="both"/>
        <w:rPr>
          <w:rFonts w:ascii="David" w:hAnsi="David" w:cs="David"/>
          <w:b/>
          <w:bCs/>
          <w:sz w:val="24"/>
          <w:szCs w:val="24"/>
        </w:rPr>
      </w:pPr>
      <w:r w:rsidRPr="002F341D">
        <w:rPr>
          <w:rFonts w:ascii="David" w:hAnsi="David" w:cs="David" w:hint="cs"/>
          <w:b/>
          <w:bCs/>
          <w:sz w:val="24"/>
          <w:szCs w:val="24"/>
          <w:rtl/>
        </w:rPr>
        <w:t>בנושאי חברה וקליטה:</w:t>
      </w:r>
    </w:p>
    <w:p w:rsidR="001F41E0" w:rsidRPr="002F341D" w:rsidRDefault="001F41E0" w:rsidP="002F341D">
      <w:pPr>
        <w:pStyle w:val="a5"/>
        <w:numPr>
          <w:ilvl w:val="0"/>
          <w:numId w:val="9"/>
        </w:numPr>
        <w:spacing w:after="0" w:line="360" w:lineRule="auto"/>
        <w:ind w:left="632"/>
        <w:jc w:val="both"/>
        <w:rPr>
          <w:rFonts w:ascii="David" w:hAnsi="David" w:cs="David"/>
          <w:sz w:val="24"/>
          <w:szCs w:val="24"/>
        </w:rPr>
      </w:pPr>
      <w:r w:rsidRPr="002F341D">
        <w:rPr>
          <w:rFonts w:ascii="David" w:hAnsi="David" w:cs="David" w:hint="cs"/>
          <w:b/>
          <w:bCs/>
          <w:sz w:val="24"/>
          <w:szCs w:val="24"/>
          <w:rtl/>
        </w:rPr>
        <w:t>תכנית</w:t>
      </w:r>
      <w:r w:rsidRPr="002F341D">
        <w:rPr>
          <w:rFonts w:ascii="David" w:hAnsi="David" w:cs="David"/>
          <w:b/>
          <w:bCs/>
          <w:sz w:val="24"/>
          <w:szCs w:val="24"/>
          <w:rtl/>
        </w:rPr>
        <w:t xml:space="preserve"> </w:t>
      </w:r>
      <w:r w:rsidRPr="002F341D">
        <w:rPr>
          <w:rFonts w:ascii="David" w:hAnsi="David" w:cs="David" w:hint="cs"/>
          <w:b/>
          <w:bCs/>
          <w:sz w:val="24"/>
          <w:szCs w:val="24"/>
          <w:rtl/>
        </w:rPr>
        <w:t>עבודה</w:t>
      </w:r>
      <w:r w:rsidRPr="002F341D">
        <w:rPr>
          <w:rFonts w:ascii="David" w:hAnsi="David" w:cs="David"/>
          <w:sz w:val="24"/>
          <w:szCs w:val="24"/>
          <w:rtl/>
        </w:rPr>
        <w:t xml:space="preserve"> </w:t>
      </w:r>
      <w:r w:rsidR="00D256B6" w:rsidRPr="002F341D">
        <w:rPr>
          <w:rFonts w:ascii="David" w:hAnsi="David" w:cs="David"/>
          <w:sz w:val="24"/>
          <w:szCs w:val="24"/>
          <w:rtl/>
        </w:rPr>
        <w:t>-</w:t>
      </w:r>
      <w:r w:rsidRPr="002F341D">
        <w:rPr>
          <w:rFonts w:ascii="David" w:hAnsi="David" w:cs="David"/>
          <w:sz w:val="24"/>
          <w:szCs w:val="24"/>
          <w:rtl/>
        </w:rPr>
        <w:t xml:space="preserve"> </w:t>
      </w:r>
      <w:r w:rsidRPr="002F341D">
        <w:rPr>
          <w:rFonts w:ascii="David" w:hAnsi="David" w:cs="David" w:hint="cs"/>
          <w:sz w:val="24"/>
          <w:szCs w:val="24"/>
          <w:rtl/>
        </w:rPr>
        <w:t>ל</w:t>
      </w:r>
      <w:r w:rsidR="00D256B6" w:rsidRPr="002F341D">
        <w:rPr>
          <w:rFonts w:ascii="David" w:hAnsi="David" w:cs="David" w:hint="cs"/>
          <w:sz w:val="24"/>
          <w:szCs w:val="24"/>
          <w:rtl/>
        </w:rPr>
        <w:t>תכנית</w:t>
      </w:r>
      <w:r w:rsidR="00D256B6" w:rsidRPr="002F341D">
        <w:rPr>
          <w:rFonts w:ascii="David" w:hAnsi="David" w:cs="David"/>
          <w:sz w:val="24"/>
          <w:szCs w:val="24"/>
          <w:rtl/>
        </w:rPr>
        <w:t xml:space="preserve"> </w:t>
      </w:r>
      <w:r w:rsidR="00D256B6" w:rsidRPr="002F341D">
        <w:rPr>
          <w:rFonts w:ascii="David" w:hAnsi="David" w:cs="David" w:hint="cs"/>
          <w:sz w:val="24"/>
          <w:szCs w:val="24"/>
          <w:rtl/>
        </w:rPr>
        <w:t>העבודה</w:t>
      </w:r>
      <w:r w:rsidR="00D256B6" w:rsidRPr="002F341D">
        <w:rPr>
          <w:rFonts w:ascii="David" w:hAnsi="David" w:cs="David"/>
          <w:sz w:val="24"/>
          <w:szCs w:val="24"/>
          <w:rtl/>
        </w:rPr>
        <w:t xml:space="preserve"> </w:t>
      </w:r>
      <w:r w:rsidR="00D256B6" w:rsidRPr="002F341D">
        <w:rPr>
          <w:rFonts w:ascii="David" w:hAnsi="David" w:cs="David" w:hint="cs"/>
          <w:sz w:val="24"/>
          <w:szCs w:val="24"/>
          <w:rtl/>
        </w:rPr>
        <w:t>הכוללת</w:t>
      </w:r>
      <w:r w:rsidR="00D256B6" w:rsidRPr="002F341D">
        <w:rPr>
          <w:rFonts w:ascii="David" w:hAnsi="David" w:cs="David"/>
          <w:sz w:val="24"/>
          <w:szCs w:val="24"/>
          <w:rtl/>
        </w:rPr>
        <w:t xml:space="preserve"> </w:t>
      </w:r>
      <w:r w:rsidR="00D256B6" w:rsidRPr="002F341D">
        <w:rPr>
          <w:rFonts w:ascii="David" w:hAnsi="David" w:cs="David" w:hint="cs"/>
          <w:sz w:val="24"/>
          <w:szCs w:val="24"/>
          <w:rtl/>
        </w:rPr>
        <w:t>תצ</w:t>
      </w:r>
      <w:r w:rsidRPr="002F341D">
        <w:rPr>
          <w:rFonts w:ascii="David" w:hAnsi="David" w:cs="David" w:hint="cs"/>
          <w:sz w:val="24"/>
          <w:szCs w:val="24"/>
          <w:rtl/>
        </w:rPr>
        <w:t>ורף</w:t>
      </w:r>
      <w:r w:rsidRPr="002F341D">
        <w:rPr>
          <w:rFonts w:ascii="David" w:hAnsi="David" w:cs="David"/>
          <w:sz w:val="24"/>
          <w:szCs w:val="24"/>
          <w:rtl/>
        </w:rPr>
        <w:t xml:space="preserve"> </w:t>
      </w:r>
      <w:r w:rsidRPr="002F341D">
        <w:rPr>
          <w:rFonts w:ascii="David" w:hAnsi="David" w:cs="David" w:hint="cs"/>
          <w:b/>
          <w:bCs/>
          <w:sz w:val="24"/>
          <w:szCs w:val="24"/>
          <w:rtl/>
        </w:rPr>
        <w:t>תכנית</w:t>
      </w:r>
      <w:r w:rsidRPr="002F341D">
        <w:rPr>
          <w:rFonts w:ascii="David" w:hAnsi="David" w:cs="David"/>
          <w:b/>
          <w:bCs/>
          <w:sz w:val="24"/>
          <w:szCs w:val="24"/>
          <w:rtl/>
        </w:rPr>
        <w:t xml:space="preserve"> </w:t>
      </w:r>
      <w:r w:rsidRPr="002F341D">
        <w:rPr>
          <w:rFonts w:ascii="David" w:hAnsi="David" w:cs="David" w:hint="cs"/>
          <w:b/>
          <w:bCs/>
          <w:sz w:val="24"/>
          <w:szCs w:val="24"/>
          <w:rtl/>
        </w:rPr>
        <w:t>עבודה</w:t>
      </w:r>
      <w:r w:rsidRPr="002F341D">
        <w:rPr>
          <w:rFonts w:ascii="David" w:hAnsi="David" w:cs="David"/>
          <w:b/>
          <w:bCs/>
          <w:sz w:val="24"/>
          <w:szCs w:val="24"/>
          <w:rtl/>
        </w:rPr>
        <w:t xml:space="preserve"> </w:t>
      </w:r>
      <w:r w:rsidRPr="002F341D">
        <w:rPr>
          <w:rFonts w:ascii="David" w:hAnsi="David" w:cs="David" w:hint="cs"/>
          <w:b/>
          <w:bCs/>
          <w:sz w:val="24"/>
          <w:szCs w:val="24"/>
          <w:rtl/>
        </w:rPr>
        <w:t>מפורטת</w:t>
      </w:r>
      <w:r w:rsidRPr="002F341D">
        <w:rPr>
          <w:rFonts w:ascii="David" w:hAnsi="David" w:cs="David"/>
          <w:b/>
          <w:bCs/>
          <w:sz w:val="24"/>
          <w:szCs w:val="24"/>
          <w:rtl/>
        </w:rPr>
        <w:t xml:space="preserve"> </w:t>
      </w:r>
      <w:r w:rsidR="00D256B6" w:rsidRPr="002F341D">
        <w:rPr>
          <w:rFonts w:ascii="David" w:hAnsi="David" w:cs="David" w:hint="cs"/>
          <w:b/>
          <w:bCs/>
          <w:sz w:val="24"/>
          <w:szCs w:val="24"/>
          <w:rtl/>
        </w:rPr>
        <w:t>בנושא</w:t>
      </w:r>
      <w:r w:rsidR="00D256B6" w:rsidRPr="002F341D">
        <w:rPr>
          <w:rFonts w:ascii="David" w:hAnsi="David" w:cs="David"/>
          <w:b/>
          <w:bCs/>
          <w:sz w:val="24"/>
          <w:szCs w:val="24"/>
          <w:rtl/>
        </w:rPr>
        <w:t xml:space="preserve"> </w:t>
      </w:r>
      <w:r w:rsidR="00D256B6" w:rsidRPr="002F341D">
        <w:rPr>
          <w:rFonts w:ascii="David" w:hAnsi="David" w:cs="David" w:hint="cs"/>
          <w:b/>
          <w:bCs/>
          <w:sz w:val="24"/>
          <w:szCs w:val="24"/>
          <w:rtl/>
        </w:rPr>
        <w:t>חברה</w:t>
      </w:r>
      <w:r w:rsidR="00D256B6" w:rsidRPr="002F341D">
        <w:rPr>
          <w:rFonts w:ascii="David" w:hAnsi="David" w:cs="David"/>
          <w:b/>
          <w:bCs/>
          <w:sz w:val="24"/>
          <w:szCs w:val="24"/>
          <w:rtl/>
        </w:rPr>
        <w:t xml:space="preserve"> </w:t>
      </w:r>
      <w:r w:rsidR="00D256B6" w:rsidRPr="002F341D">
        <w:rPr>
          <w:rFonts w:ascii="David" w:hAnsi="David" w:cs="David" w:hint="cs"/>
          <w:b/>
          <w:bCs/>
          <w:sz w:val="24"/>
          <w:szCs w:val="24"/>
          <w:rtl/>
        </w:rPr>
        <w:t>וקליטה</w:t>
      </w:r>
      <w:r w:rsidR="00D256B6" w:rsidRPr="002F341D">
        <w:rPr>
          <w:rFonts w:ascii="David" w:hAnsi="David" w:cs="David"/>
          <w:sz w:val="24"/>
          <w:szCs w:val="24"/>
          <w:rtl/>
        </w:rPr>
        <w:t xml:space="preserve">, </w:t>
      </w:r>
      <w:r w:rsidRPr="002F341D">
        <w:rPr>
          <w:rFonts w:ascii="David" w:hAnsi="David" w:cs="David" w:hint="cs"/>
          <w:sz w:val="24"/>
          <w:szCs w:val="24"/>
          <w:rtl/>
        </w:rPr>
        <w:t>הכוללת</w:t>
      </w:r>
      <w:r w:rsidRPr="002F341D">
        <w:rPr>
          <w:rFonts w:ascii="David" w:hAnsi="David" w:cs="David"/>
          <w:sz w:val="24"/>
          <w:szCs w:val="24"/>
          <w:rtl/>
        </w:rPr>
        <w:t xml:space="preserve"> </w:t>
      </w:r>
      <w:r w:rsidRPr="002F341D">
        <w:rPr>
          <w:rFonts w:ascii="David" w:hAnsi="David" w:cs="David" w:hint="cs"/>
          <w:sz w:val="24"/>
          <w:szCs w:val="24"/>
          <w:rtl/>
        </w:rPr>
        <w:t>מקורות</w:t>
      </w:r>
      <w:r w:rsidRPr="002F341D">
        <w:rPr>
          <w:rFonts w:ascii="David" w:hAnsi="David" w:cs="David"/>
          <w:sz w:val="24"/>
          <w:szCs w:val="24"/>
          <w:rtl/>
        </w:rPr>
        <w:t xml:space="preserve"> </w:t>
      </w:r>
      <w:r w:rsidRPr="002F341D">
        <w:rPr>
          <w:rFonts w:ascii="David" w:hAnsi="David" w:cs="David" w:hint="cs"/>
          <w:sz w:val="24"/>
          <w:szCs w:val="24"/>
          <w:rtl/>
        </w:rPr>
        <w:t>לשימושים</w:t>
      </w:r>
      <w:r w:rsidRPr="002F341D">
        <w:rPr>
          <w:rFonts w:ascii="David" w:hAnsi="David" w:cs="David"/>
          <w:sz w:val="24"/>
          <w:szCs w:val="24"/>
          <w:rtl/>
        </w:rPr>
        <w:t xml:space="preserve"> </w:t>
      </w:r>
      <w:r w:rsidRPr="002F341D">
        <w:rPr>
          <w:rFonts w:ascii="David" w:hAnsi="David" w:cs="David" w:hint="cs"/>
          <w:sz w:val="24"/>
          <w:szCs w:val="24"/>
          <w:rtl/>
        </w:rPr>
        <w:t>הנדרשים</w:t>
      </w:r>
      <w:r w:rsidRPr="002F341D">
        <w:rPr>
          <w:rFonts w:ascii="David" w:hAnsi="David" w:cs="David"/>
          <w:sz w:val="24"/>
          <w:szCs w:val="24"/>
          <w:rtl/>
        </w:rPr>
        <w:t xml:space="preserve"> </w:t>
      </w:r>
      <w:r w:rsidRPr="002F341D">
        <w:rPr>
          <w:rFonts w:ascii="David" w:hAnsi="David" w:cs="David" w:hint="cs"/>
          <w:sz w:val="24"/>
          <w:szCs w:val="24"/>
          <w:rtl/>
        </w:rPr>
        <w:t>לביצועה</w:t>
      </w:r>
      <w:r w:rsidRPr="002F341D">
        <w:rPr>
          <w:rFonts w:ascii="David" w:hAnsi="David" w:cs="David"/>
          <w:sz w:val="24"/>
          <w:szCs w:val="24"/>
          <w:rtl/>
        </w:rPr>
        <w:t>.</w:t>
      </w:r>
      <w:r w:rsidRPr="002F341D">
        <w:rPr>
          <w:rFonts w:ascii="David" w:hAnsi="David" w:cs="David"/>
          <w:b/>
          <w:bCs/>
          <w:sz w:val="24"/>
          <w:szCs w:val="24"/>
          <w:rtl/>
        </w:rPr>
        <w:t xml:space="preserve"> </w:t>
      </w:r>
      <w:r w:rsidRPr="002F341D">
        <w:rPr>
          <w:rFonts w:ascii="David" w:hAnsi="David" w:cs="David" w:hint="cs"/>
          <w:sz w:val="24"/>
          <w:szCs w:val="24"/>
          <w:rtl/>
        </w:rPr>
        <w:t>התכנית</w:t>
      </w:r>
      <w:r w:rsidRPr="002F341D">
        <w:rPr>
          <w:rFonts w:ascii="David" w:hAnsi="David" w:cs="David"/>
          <w:sz w:val="24"/>
          <w:szCs w:val="24"/>
          <w:rtl/>
        </w:rPr>
        <w:t xml:space="preserve"> </w:t>
      </w:r>
      <w:r w:rsidRPr="002F341D">
        <w:rPr>
          <w:rFonts w:ascii="David" w:hAnsi="David" w:cs="David" w:hint="cs"/>
          <w:sz w:val="24"/>
          <w:szCs w:val="24"/>
          <w:rtl/>
        </w:rPr>
        <w:t>תפרט</w:t>
      </w:r>
      <w:r w:rsidRPr="002F341D">
        <w:rPr>
          <w:rFonts w:ascii="David" w:hAnsi="David" w:cs="David"/>
          <w:sz w:val="24"/>
          <w:szCs w:val="24"/>
          <w:rtl/>
        </w:rPr>
        <w:t xml:space="preserve"> </w:t>
      </w:r>
      <w:r w:rsidRPr="002F341D">
        <w:rPr>
          <w:rFonts w:ascii="David" w:hAnsi="David" w:cs="David" w:hint="cs"/>
          <w:sz w:val="24"/>
          <w:szCs w:val="24"/>
          <w:rtl/>
        </w:rPr>
        <w:t>את</w:t>
      </w:r>
      <w:r w:rsidRPr="002F341D">
        <w:rPr>
          <w:rFonts w:ascii="David" w:hAnsi="David" w:cs="David"/>
          <w:sz w:val="24"/>
          <w:szCs w:val="24"/>
          <w:rtl/>
        </w:rPr>
        <w:t xml:space="preserve"> </w:t>
      </w:r>
      <w:r w:rsidRPr="002F341D">
        <w:rPr>
          <w:rFonts w:ascii="David" w:hAnsi="David" w:cs="David" w:hint="cs"/>
          <w:sz w:val="24"/>
          <w:szCs w:val="24"/>
          <w:rtl/>
        </w:rPr>
        <w:t>לוח</w:t>
      </w:r>
      <w:r w:rsidR="007F54AF" w:rsidRPr="002F341D">
        <w:rPr>
          <w:rFonts w:ascii="David" w:hAnsi="David" w:cs="David" w:hint="cs"/>
          <w:sz w:val="24"/>
          <w:szCs w:val="24"/>
          <w:rtl/>
        </w:rPr>
        <w:t>ות</w:t>
      </w:r>
      <w:r w:rsidRPr="002F341D">
        <w:rPr>
          <w:rFonts w:ascii="David" w:hAnsi="David" w:cs="David"/>
          <w:sz w:val="24"/>
          <w:szCs w:val="24"/>
          <w:rtl/>
        </w:rPr>
        <w:t xml:space="preserve"> </w:t>
      </w:r>
      <w:r w:rsidRPr="002F341D">
        <w:rPr>
          <w:rFonts w:ascii="David" w:hAnsi="David" w:cs="David" w:hint="cs"/>
          <w:sz w:val="24"/>
          <w:szCs w:val="24"/>
          <w:rtl/>
        </w:rPr>
        <w:t>הזמנים</w:t>
      </w:r>
      <w:r w:rsidRPr="002F341D">
        <w:rPr>
          <w:rFonts w:ascii="David" w:hAnsi="David" w:cs="David"/>
          <w:sz w:val="24"/>
          <w:szCs w:val="24"/>
          <w:rtl/>
        </w:rPr>
        <w:t xml:space="preserve">, </w:t>
      </w:r>
      <w:r w:rsidRPr="002F341D">
        <w:rPr>
          <w:rFonts w:ascii="David" w:hAnsi="David" w:cs="David" w:hint="cs"/>
          <w:sz w:val="24"/>
          <w:szCs w:val="24"/>
          <w:rtl/>
        </w:rPr>
        <w:t>המיקום</w:t>
      </w:r>
      <w:r w:rsidRPr="002F341D">
        <w:rPr>
          <w:rFonts w:ascii="David" w:hAnsi="David" w:cs="David"/>
          <w:sz w:val="24"/>
          <w:szCs w:val="24"/>
          <w:rtl/>
        </w:rPr>
        <w:t xml:space="preserve">, </w:t>
      </w:r>
      <w:r w:rsidR="007F54AF" w:rsidRPr="002F341D">
        <w:rPr>
          <w:rFonts w:ascii="David" w:hAnsi="David" w:cs="David" w:hint="cs"/>
          <w:sz w:val="24"/>
          <w:szCs w:val="24"/>
          <w:rtl/>
        </w:rPr>
        <w:t>ה</w:t>
      </w:r>
      <w:r w:rsidRPr="002F341D">
        <w:rPr>
          <w:rFonts w:ascii="David" w:hAnsi="David" w:cs="David" w:hint="cs"/>
          <w:sz w:val="24"/>
          <w:szCs w:val="24"/>
          <w:rtl/>
        </w:rPr>
        <w:t>מפרט</w:t>
      </w:r>
      <w:r w:rsidRPr="002F341D">
        <w:rPr>
          <w:rFonts w:ascii="David" w:hAnsi="David" w:cs="David"/>
          <w:sz w:val="24"/>
          <w:szCs w:val="24"/>
          <w:rtl/>
        </w:rPr>
        <w:t xml:space="preserve"> </w:t>
      </w:r>
      <w:r w:rsidR="007F54AF" w:rsidRPr="002F341D">
        <w:rPr>
          <w:rFonts w:ascii="David" w:hAnsi="David" w:cs="David" w:hint="cs"/>
          <w:sz w:val="24"/>
          <w:szCs w:val="24"/>
          <w:rtl/>
        </w:rPr>
        <w:t>ה</w:t>
      </w:r>
      <w:r w:rsidRPr="002F341D">
        <w:rPr>
          <w:rFonts w:ascii="David" w:hAnsi="David" w:cs="David" w:hint="cs"/>
          <w:sz w:val="24"/>
          <w:szCs w:val="24"/>
          <w:rtl/>
        </w:rPr>
        <w:t>תקציבי</w:t>
      </w:r>
      <w:r w:rsidRPr="002F341D">
        <w:rPr>
          <w:rFonts w:ascii="David" w:hAnsi="David" w:cs="David"/>
          <w:sz w:val="24"/>
          <w:szCs w:val="24"/>
          <w:rtl/>
        </w:rPr>
        <w:t xml:space="preserve">, </w:t>
      </w:r>
      <w:r w:rsidRPr="002F341D">
        <w:rPr>
          <w:rFonts w:ascii="David" w:hAnsi="David" w:cs="David" w:hint="cs"/>
          <w:sz w:val="24"/>
          <w:szCs w:val="24"/>
          <w:rtl/>
        </w:rPr>
        <w:t>פירוט</w:t>
      </w:r>
      <w:r w:rsidRPr="002F341D">
        <w:rPr>
          <w:rFonts w:ascii="David" w:hAnsi="David" w:cs="David"/>
          <w:sz w:val="24"/>
          <w:szCs w:val="24"/>
          <w:rtl/>
        </w:rPr>
        <w:t xml:space="preserve"> </w:t>
      </w:r>
      <w:r w:rsidRPr="002F341D">
        <w:rPr>
          <w:rFonts w:ascii="David" w:hAnsi="David" w:cs="David" w:hint="cs"/>
          <w:sz w:val="24"/>
          <w:szCs w:val="24"/>
          <w:rtl/>
        </w:rPr>
        <w:t>אנשי</w:t>
      </w:r>
      <w:r w:rsidRPr="002F341D">
        <w:rPr>
          <w:rFonts w:ascii="David" w:hAnsi="David" w:cs="David"/>
          <w:sz w:val="24"/>
          <w:szCs w:val="24"/>
          <w:rtl/>
        </w:rPr>
        <w:t xml:space="preserve"> </w:t>
      </w:r>
      <w:r w:rsidRPr="002F341D">
        <w:rPr>
          <w:rFonts w:ascii="David" w:hAnsi="David" w:cs="David" w:hint="cs"/>
          <w:sz w:val="24"/>
          <w:szCs w:val="24"/>
          <w:rtl/>
        </w:rPr>
        <w:t>המקצוע</w:t>
      </w:r>
      <w:r w:rsidRPr="002F341D">
        <w:rPr>
          <w:rFonts w:ascii="David" w:hAnsi="David" w:cs="David"/>
          <w:sz w:val="24"/>
          <w:szCs w:val="24"/>
          <w:rtl/>
        </w:rPr>
        <w:t xml:space="preserve"> </w:t>
      </w:r>
      <w:r w:rsidRPr="002F341D">
        <w:rPr>
          <w:rFonts w:ascii="David" w:hAnsi="David" w:cs="David" w:hint="cs"/>
          <w:sz w:val="24"/>
          <w:szCs w:val="24"/>
          <w:rtl/>
        </w:rPr>
        <w:t>והתמחותם</w:t>
      </w:r>
      <w:r w:rsidRPr="002F341D">
        <w:rPr>
          <w:rFonts w:ascii="David" w:hAnsi="David" w:cs="David"/>
          <w:sz w:val="24"/>
          <w:szCs w:val="24"/>
          <w:rtl/>
        </w:rPr>
        <w:t xml:space="preserve">, </w:t>
      </w:r>
      <w:r w:rsidRPr="002F341D">
        <w:rPr>
          <w:rFonts w:ascii="David" w:hAnsi="David" w:cs="David" w:hint="cs"/>
          <w:sz w:val="24"/>
          <w:szCs w:val="24"/>
          <w:rtl/>
        </w:rPr>
        <w:t>מקורות</w:t>
      </w:r>
      <w:r w:rsidRPr="002F341D">
        <w:rPr>
          <w:rFonts w:ascii="David" w:hAnsi="David" w:cs="David"/>
          <w:sz w:val="24"/>
          <w:szCs w:val="24"/>
          <w:rtl/>
        </w:rPr>
        <w:t xml:space="preserve">, </w:t>
      </w:r>
      <w:r w:rsidRPr="002F341D">
        <w:rPr>
          <w:rFonts w:ascii="David" w:hAnsi="David" w:cs="David" w:hint="cs"/>
          <w:sz w:val="24"/>
          <w:szCs w:val="24"/>
          <w:rtl/>
        </w:rPr>
        <w:t>הוצאות</w:t>
      </w:r>
      <w:r w:rsidRPr="002F341D">
        <w:rPr>
          <w:rFonts w:ascii="David" w:hAnsi="David" w:cs="David"/>
          <w:sz w:val="24"/>
          <w:szCs w:val="24"/>
          <w:rtl/>
        </w:rPr>
        <w:t xml:space="preserve"> </w:t>
      </w:r>
      <w:proofErr w:type="spellStart"/>
      <w:r w:rsidRPr="002F341D">
        <w:rPr>
          <w:rFonts w:ascii="David" w:hAnsi="David" w:cs="David" w:hint="cs"/>
          <w:sz w:val="24"/>
          <w:szCs w:val="24"/>
          <w:rtl/>
        </w:rPr>
        <w:t>וכו</w:t>
      </w:r>
      <w:proofErr w:type="spellEnd"/>
      <w:r w:rsidRPr="002F341D">
        <w:rPr>
          <w:rFonts w:ascii="David" w:hAnsi="David" w:cs="David"/>
          <w:sz w:val="24"/>
          <w:szCs w:val="24"/>
          <w:rtl/>
        </w:rPr>
        <w:t xml:space="preserve">'. </w:t>
      </w:r>
      <w:r w:rsidRPr="002F341D">
        <w:rPr>
          <w:rFonts w:ascii="David" w:hAnsi="David" w:cs="David" w:hint="cs"/>
          <w:sz w:val="24"/>
          <w:szCs w:val="24"/>
          <w:rtl/>
        </w:rPr>
        <w:t>החטיבה</w:t>
      </w:r>
      <w:r w:rsidRPr="002F341D">
        <w:rPr>
          <w:rFonts w:ascii="David" w:hAnsi="David" w:cs="David"/>
          <w:sz w:val="24"/>
          <w:szCs w:val="24"/>
          <w:rtl/>
        </w:rPr>
        <w:t xml:space="preserve"> </w:t>
      </w:r>
      <w:r w:rsidRPr="002F341D">
        <w:rPr>
          <w:rFonts w:ascii="David" w:hAnsi="David" w:cs="David" w:hint="cs"/>
          <w:sz w:val="24"/>
          <w:szCs w:val="24"/>
          <w:rtl/>
        </w:rPr>
        <w:t>רשאית</w:t>
      </w:r>
      <w:r w:rsidRPr="002F341D">
        <w:rPr>
          <w:rFonts w:ascii="David" w:hAnsi="David" w:cs="David"/>
          <w:sz w:val="24"/>
          <w:szCs w:val="24"/>
          <w:rtl/>
        </w:rPr>
        <w:t xml:space="preserve"> </w:t>
      </w:r>
      <w:r w:rsidRPr="002F341D">
        <w:rPr>
          <w:rFonts w:ascii="David" w:hAnsi="David" w:cs="David" w:hint="cs"/>
          <w:sz w:val="24"/>
          <w:szCs w:val="24"/>
          <w:rtl/>
        </w:rPr>
        <w:t>לדרוש</w:t>
      </w:r>
      <w:r w:rsidRPr="002F341D">
        <w:rPr>
          <w:rFonts w:ascii="David" w:hAnsi="David" w:cs="David"/>
          <w:sz w:val="24"/>
          <w:szCs w:val="24"/>
          <w:rtl/>
        </w:rPr>
        <w:t xml:space="preserve"> </w:t>
      </w:r>
      <w:r w:rsidRPr="002F341D">
        <w:rPr>
          <w:rFonts w:ascii="David" w:hAnsi="David" w:cs="David" w:hint="cs"/>
          <w:sz w:val="24"/>
          <w:szCs w:val="24"/>
          <w:rtl/>
        </w:rPr>
        <w:t>ממבקש</w:t>
      </w:r>
      <w:r w:rsidRPr="002F341D">
        <w:rPr>
          <w:rFonts w:ascii="David" w:hAnsi="David" w:cs="David"/>
          <w:sz w:val="24"/>
          <w:szCs w:val="24"/>
          <w:rtl/>
        </w:rPr>
        <w:t xml:space="preserve"> </w:t>
      </w:r>
      <w:r w:rsidRPr="002F341D">
        <w:rPr>
          <w:rFonts w:ascii="David" w:hAnsi="David" w:cs="David" w:hint="cs"/>
          <w:sz w:val="24"/>
          <w:szCs w:val="24"/>
          <w:rtl/>
        </w:rPr>
        <w:t>התמיכה</w:t>
      </w:r>
      <w:r w:rsidRPr="002F341D">
        <w:rPr>
          <w:rFonts w:ascii="David" w:hAnsi="David" w:cs="David"/>
          <w:sz w:val="24"/>
          <w:szCs w:val="24"/>
          <w:rtl/>
        </w:rPr>
        <w:t xml:space="preserve"> </w:t>
      </w:r>
      <w:r w:rsidRPr="002F341D">
        <w:rPr>
          <w:rFonts w:ascii="David" w:hAnsi="David" w:cs="David" w:hint="cs"/>
          <w:sz w:val="24"/>
          <w:szCs w:val="24"/>
          <w:rtl/>
        </w:rPr>
        <w:t>מידע</w:t>
      </w:r>
      <w:r w:rsidRPr="002F341D">
        <w:rPr>
          <w:rFonts w:ascii="David" w:hAnsi="David" w:cs="David"/>
          <w:sz w:val="24"/>
          <w:szCs w:val="24"/>
          <w:rtl/>
        </w:rPr>
        <w:t xml:space="preserve"> </w:t>
      </w:r>
      <w:r w:rsidRPr="002F341D">
        <w:rPr>
          <w:rFonts w:ascii="David" w:hAnsi="David" w:cs="David" w:hint="cs"/>
          <w:sz w:val="24"/>
          <w:szCs w:val="24"/>
          <w:rtl/>
        </w:rPr>
        <w:t>ומסמכים</w:t>
      </w:r>
      <w:r w:rsidRPr="002F341D">
        <w:rPr>
          <w:rFonts w:ascii="David" w:hAnsi="David" w:cs="David"/>
          <w:sz w:val="24"/>
          <w:szCs w:val="24"/>
          <w:rtl/>
        </w:rPr>
        <w:t xml:space="preserve"> </w:t>
      </w:r>
      <w:r w:rsidRPr="002F341D">
        <w:rPr>
          <w:rFonts w:ascii="David" w:hAnsi="David" w:cs="David" w:hint="cs"/>
          <w:sz w:val="24"/>
          <w:szCs w:val="24"/>
          <w:rtl/>
        </w:rPr>
        <w:t>נוספים</w:t>
      </w:r>
      <w:r w:rsidRPr="002F341D">
        <w:rPr>
          <w:rFonts w:ascii="David" w:hAnsi="David" w:cs="David"/>
          <w:sz w:val="24"/>
          <w:szCs w:val="24"/>
          <w:rtl/>
        </w:rPr>
        <w:t xml:space="preserve">, </w:t>
      </w:r>
      <w:r w:rsidRPr="002F341D">
        <w:rPr>
          <w:rFonts w:ascii="David" w:hAnsi="David" w:cs="David" w:hint="cs"/>
          <w:sz w:val="24"/>
          <w:szCs w:val="24"/>
          <w:rtl/>
        </w:rPr>
        <w:t>כפי</w:t>
      </w:r>
      <w:r w:rsidRPr="002F341D">
        <w:rPr>
          <w:rFonts w:ascii="David" w:hAnsi="David" w:cs="David"/>
          <w:sz w:val="24"/>
          <w:szCs w:val="24"/>
          <w:rtl/>
        </w:rPr>
        <w:t xml:space="preserve"> </w:t>
      </w:r>
      <w:r w:rsidRPr="002F341D">
        <w:rPr>
          <w:rFonts w:ascii="David" w:hAnsi="David" w:cs="David" w:hint="cs"/>
          <w:sz w:val="24"/>
          <w:szCs w:val="24"/>
          <w:rtl/>
        </w:rPr>
        <w:t>שתראה</w:t>
      </w:r>
      <w:r w:rsidRPr="002F341D">
        <w:rPr>
          <w:rFonts w:ascii="David" w:hAnsi="David" w:cs="David"/>
          <w:sz w:val="24"/>
          <w:szCs w:val="24"/>
          <w:rtl/>
        </w:rPr>
        <w:t xml:space="preserve"> </w:t>
      </w:r>
      <w:r w:rsidRPr="002F341D">
        <w:rPr>
          <w:rFonts w:ascii="David" w:hAnsi="David" w:cs="David" w:hint="cs"/>
          <w:sz w:val="24"/>
          <w:szCs w:val="24"/>
          <w:rtl/>
        </w:rPr>
        <w:t>לנכון</w:t>
      </w:r>
      <w:r w:rsidRPr="002F341D">
        <w:rPr>
          <w:rFonts w:ascii="David" w:hAnsi="David" w:cs="David"/>
          <w:sz w:val="24"/>
          <w:szCs w:val="24"/>
          <w:rtl/>
        </w:rPr>
        <w:t xml:space="preserve">, </w:t>
      </w:r>
      <w:r w:rsidRPr="002F341D">
        <w:rPr>
          <w:rFonts w:ascii="David" w:hAnsi="David" w:cs="David" w:hint="cs"/>
          <w:sz w:val="24"/>
          <w:szCs w:val="24"/>
          <w:rtl/>
        </w:rPr>
        <w:t>לצורך</w:t>
      </w:r>
      <w:r w:rsidRPr="002F341D">
        <w:rPr>
          <w:rFonts w:ascii="David" w:hAnsi="David" w:cs="David"/>
          <w:sz w:val="24"/>
          <w:szCs w:val="24"/>
          <w:rtl/>
        </w:rPr>
        <w:t xml:space="preserve"> </w:t>
      </w:r>
      <w:r w:rsidRPr="002F341D">
        <w:rPr>
          <w:rFonts w:ascii="David" w:hAnsi="David" w:cs="David" w:hint="cs"/>
          <w:sz w:val="24"/>
          <w:szCs w:val="24"/>
          <w:rtl/>
        </w:rPr>
        <w:t>הדיון</w:t>
      </w:r>
      <w:r w:rsidRPr="002F341D">
        <w:rPr>
          <w:rFonts w:ascii="David" w:hAnsi="David" w:cs="David"/>
          <w:sz w:val="24"/>
          <w:szCs w:val="24"/>
          <w:rtl/>
        </w:rPr>
        <w:t xml:space="preserve"> </w:t>
      </w:r>
      <w:r w:rsidRPr="002F341D">
        <w:rPr>
          <w:rFonts w:ascii="David" w:hAnsi="David" w:cs="David" w:hint="cs"/>
          <w:sz w:val="24"/>
          <w:szCs w:val="24"/>
          <w:rtl/>
        </w:rPr>
        <w:t>בבקשת</w:t>
      </w:r>
      <w:r w:rsidRPr="002F341D">
        <w:rPr>
          <w:rFonts w:ascii="David" w:hAnsi="David" w:cs="David"/>
          <w:sz w:val="24"/>
          <w:szCs w:val="24"/>
          <w:rtl/>
        </w:rPr>
        <w:t xml:space="preserve"> </w:t>
      </w:r>
      <w:r w:rsidRPr="002F341D">
        <w:rPr>
          <w:rFonts w:ascii="David" w:hAnsi="David" w:cs="David" w:hint="cs"/>
          <w:sz w:val="24"/>
          <w:szCs w:val="24"/>
          <w:rtl/>
        </w:rPr>
        <w:t>התמיכה</w:t>
      </w:r>
      <w:r w:rsidRPr="002F341D">
        <w:rPr>
          <w:rFonts w:ascii="David" w:hAnsi="David" w:cs="David"/>
          <w:sz w:val="24"/>
          <w:szCs w:val="24"/>
          <w:rtl/>
        </w:rPr>
        <w:t xml:space="preserve">. </w:t>
      </w:r>
      <w:r w:rsidRPr="002F341D">
        <w:rPr>
          <w:rFonts w:ascii="David" w:hAnsi="David" w:cs="David" w:hint="cs"/>
          <w:sz w:val="24"/>
          <w:szCs w:val="24"/>
          <w:rtl/>
        </w:rPr>
        <w:t>תכנית</w:t>
      </w:r>
      <w:r w:rsidRPr="002F341D">
        <w:rPr>
          <w:rFonts w:ascii="David" w:hAnsi="David" w:cs="David"/>
          <w:sz w:val="24"/>
          <w:szCs w:val="24"/>
          <w:rtl/>
        </w:rPr>
        <w:t xml:space="preserve"> </w:t>
      </w:r>
      <w:r w:rsidRPr="002F341D">
        <w:rPr>
          <w:rFonts w:ascii="David" w:hAnsi="David" w:cs="David" w:hint="cs"/>
          <w:sz w:val="24"/>
          <w:szCs w:val="24"/>
          <w:rtl/>
        </w:rPr>
        <w:t>העבודה</w:t>
      </w:r>
      <w:r w:rsidRPr="002F341D">
        <w:rPr>
          <w:rFonts w:ascii="David" w:hAnsi="David" w:cs="David"/>
          <w:sz w:val="24"/>
          <w:szCs w:val="24"/>
          <w:rtl/>
        </w:rPr>
        <w:t xml:space="preserve"> </w:t>
      </w:r>
      <w:r w:rsidRPr="002F341D">
        <w:rPr>
          <w:rFonts w:ascii="David" w:hAnsi="David" w:cs="David" w:hint="cs"/>
          <w:sz w:val="24"/>
          <w:szCs w:val="24"/>
          <w:rtl/>
        </w:rPr>
        <w:t>תוגש</w:t>
      </w:r>
      <w:r w:rsidRPr="002F341D">
        <w:rPr>
          <w:rFonts w:ascii="David" w:hAnsi="David" w:cs="David"/>
          <w:sz w:val="24"/>
          <w:szCs w:val="24"/>
          <w:rtl/>
        </w:rPr>
        <w:t xml:space="preserve"> </w:t>
      </w:r>
      <w:r w:rsidRPr="002F341D">
        <w:rPr>
          <w:rFonts w:ascii="David" w:hAnsi="David" w:cs="David" w:hint="cs"/>
          <w:sz w:val="24"/>
          <w:szCs w:val="24"/>
          <w:rtl/>
        </w:rPr>
        <w:t>בהתאם</w:t>
      </w:r>
      <w:r w:rsidRPr="002F341D">
        <w:rPr>
          <w:rFonts w:ascii="David" w:hAnsi="David" w:cs="David"/>
          <w:sz w:val="24"/>
          <w:szCs w:val="24"/>
          <w:rtl/>
        </w:rPr>
        <w:t xml:space="preserve"> </w:t>
      </w:r>
      <w:r w:rsidRPr="002F341D">
        <w:rPr>
          <w:rFonts w:ascii="David" w:hAnsi="David" w:cs="David" w:hint="cs"/>
          <w:sz w:val="24"/>
          <w:szCs w:val="24"/>
          <w:rtl/>
        </w:rPr>
        <w:t>לתבנית</w:t>
      </w:r>
      <w:r w:rsidRPr="002F341D">
        <w:rPr>
          <w:rFonts w:ascii="David" w:hAnsi="David" w:cs="David"/>
          <w:sz w:val="24"/>
          <w:szCs w:val="24"/>
          <w:rtl/>
        </w:rPr>
        <w:t xml:space="preserve"> </w:t>
      </w:r>
      <w:r w:rsidRPr="002F341D">
        <w:rPr>
          <w:rFonts w:ascii="David" w:hAnsi="David" w:cs="David" w:hint="cs"/>
          <w:sz w:val="24"/>
          <w:szCs w:val="24"/>
          <w:rtl/>
        </w:rPr>
        <w:t>המופיעה</w:t>
      </w:r>
      <w:r w:rsidRPr="002F341D">
        <w:rPr>
          <w:rFonts w:ascii="David" w:hAnsi="David" w:cs="David"/>
          <w:sz w:val="24"/>
          <w:szCs w:val="24"/>
          <w:rtl/>
        </w:rPr>
        <w:t xml:space="preserve"> </w:t>
      </w:r>
      <w:r w:rsidRPr="002F341D">
        <w:rPr>
          <w:rFonts w:ascii="David" w:hAnsi="David" w:cs="David" w:hint="cs"/>
          <w:sz w:val="24"/>
          <w:szCs w:val="24"/>
          <w:rtl/>
        </w:rPr>
        <w:t>בנספח</w:t>
      </w:r>
      <w:r w:rsidRPr="002F341D">
        <w:rPr>
          <w:rFonts w:ascii="David" w:hAnsi="David" w:cs="David"/>
          <w:sz w:val="24"/>
          <w:szCs w:val="24"/>
          <w:rtl/>
        </w:rPr>
        <w:t xml:space="preserve"> 5.</w:t>
      </w:r>
    </w:p>
    <w:p w:rsidR="006E3027" w:rsidRDefault="006E3027" w:rsidP="007F54AF">
      <w:pPr>
        <w:pStyle w:val="a5"/>
        <w:numPr>
          <w:ilvl w:val="0"/>
          <w:numId w:val="9"/>
        </w:numPr>
        <w:spacing w:after="0" w:line="360" w:lineRule="auto"/>
        <w:ind w:left="632"/>
        <w:jc w:val="both"/>
        <w:rPr>
          <w:rFonts w:ascii="David" w:hAnsi="David" w:cs="David"/>
          <w:sz w:val="24"/>
          <w:szCs w:val="24"/>
        </w:rPr>
      </w:pPr>
      <w:r w:rsidRPr="001358D5">
        <w:rPr>
          <w:rFonts w:ascii="David" w:hAnsi="David" w:cs="David"/>
          <w:sz w:val="24"/>
          <w:szCs w:val="24"/>
          <w:rtl/>
        </w:rPr>
        <w:t xml:space="preserve">יש לפרט מקורות מימון </w:t>
      </w:r>
      <w:r w:rsidR="007F54AF">
        <w:rPr>
          <w:rFonts w:ascii="David" w:hAnsi="David" w:cs="David" w:hint="cs"/>
          <w:sz w:val="24"/>
          <w:szCs w:val="24"/>
          <w:rtl/>
        </w:rPr>
        <w:t>צפויים</w:t>
      </w:r>
      <w:r w:rsidRPr="001358D5">
        <w:rPr>
          <w:rFonts w:ascii="David" w:hAnsi="David" w:cs="David"/>
          <w:sz w:val="24"/>
          <w:szCs w:val="24"/>
          <w:rtl/>
        </w:rPr>
        <w:t xml:space="preserve"> נוספים </w:t>
      </w:r>
      <w:r w:rsidR="007F54AF">
        <w:rPr>
          <w:rFonts w:ascii="David" w:hAnsi="David" w:cs="David" w:hint="cs"/>
          <w:sz w:val="24"/>
          <w:szCs w:val="24"/>
          <w:rtl/>
        </w:rPr>
        <w:t xml:space="preserve">עבור הפעולות מושא </w:t>
      </w:r>
      <w:r w:rsidRPr="001358D5">
        <w:rPr>
          <w:rFonts w:ascii="David" w:hAnsi="David" w:cs="David"/>
          <w:sz w:val="24"/>
          <w:szCs w:val="24"/>
          <w:rtl/>
        </w:rPr>
        <w:t xml:space="preserve"> הבקשה, הן ודאיים והן כאלה שעדיין אינם ודאיים.</w:t>
      </w:r>
    </w:p>
    <w:p w:rsidR="00D256B6" w:rsidRDefault="00D256B6" w:rsidP="0012382C">
      <w:pPr>
        <w:pStyle w:val="a5"/>
        <w:numPr>
          <w:ilvl w:val="0"/>
          <w:numId w:val="12"/>
        </w:numPr>
        <w:spacing w:before="120" w:after="120" w:line="360" w:lineRule="auto"/>
        <w:ind w:left="357" w:hanging="357"/>
        <w:contextualSpacing w:val="0"/>
        <w:jc w:val="both"/>
        <w:rPr>
          <w:rFonts w:ascii="David" w:hAnsi="David" w:cs="David"/>
          <w:b/>
          <w:bCs/>
          <w:sz w:val="24"/>
          <w:szCs w:val="24"/>
        </w:rPr>
      </w:pPr>
      <w:r>
        <w:rPr>
          <w:rFonts w:ascii="David" w:hAnsi="David" w:cs="David" w:hint="cs"/>
          <w:b/>
          <w:bCs/>
          <w:sz w:val="24"/>
          <w:szCs w:val="24"/>
          <w:rtl/>
        </w:rPr>
        <w:t>בנושאי תשתית ובינוי:</w:t>
      </w:r>
    </w:p>
    <w:p w:rsidR="00D50AF2" w:rsidRPr="001A62B2" w:rsidRDefault="00D50AF2" w:rsidP="00CC5468">
      <w:pPr>
        <w:pStyle w:val="a5"/>
        <w:numPr>
          <w:ilvl w:val="0"/>
          <w:numId w:val="9"/>
        </w:numPr>
        <w:spacing w:after="0" w:line="360" w:lineRule="auto"/>
        <w:ind w:left="632"/>
        <w:jc w:val="both"/>
        <w:rPr>
          <w:rFonts w:ascii="David" w:hAnsi="David" w:cs="David"/>
          <w:sz w:val="24"/>
          <w:szCs w:val="24"/>
        </w:rPr>
      </w:pPr>
      <w:r w:rsidRPr="001A62B2">
        <w:rPr>
          <w:rFonts w:ascii="David" w:hAnsi="David" w:cs="David"/>
          <w:b/>
          <w:bCs/>
          <w:sz w:val="24"/>
          <w:szCs w:val="24"/>
          <w:rtl/>
        </w:rPr>
        <w:t>פירוט תמיכות</w:t>
      </w:r>
      <w:r w:rsidRPr="001A62B2">
        <w:rPr>
          <w:rFonts w:ascii="David" w:hAnsi="David" w:cs="David"/>
          <w:sz w:val="24"/>
          <w:szCs w:val="24"/>
          <w:rtl/>
        </w:rPr>
        <w:t xml:space="preserve"> </w:t>
      </w:r>
      <w:r w:rsidR="00CD6FCC" w:rsidRPr="00CD6FCC">
        <w:rPr>
          <w:rFonts w:ascii="David" w:hAnsi="David" w:cs="David" w:hint="cs"/>
          <w:b/>
          <w:bCs/>
          <w:sz w:val="24"/>
          <w:szCs w:val="24"/>
          <w:rtl/>
        </w:rPr>
        <w:t>לשנת 2019</w:t>
      </w:r>
      <w:r w:rsidR="00CC5468">
        <w:rPr>
          <w:rFonts w:ascii="David" w:hAnsi="David" w:cs="David" w:hint="cs"/>
          <w:sz w:val="24"/>
          <w:szCs w:val="24"/>
          <w:rtl/>
        </w:rPr>
        <w:t xml:space="preserve"> - </w:t>
      </w:r>
      <w:r w:rsidR="00CC5468" w:rsidRPr="001A62B2">
        <w:rPr>
          <w:rFonts w:ascii="David" w:hAnsi="David" w:cs="David"/>
          <w:sz w:val="24"/>
          <w:szCs w:val="24"/>
          <w:rtl/>
        </w:rPr>
        <w:t xml:space="preserve"> </w:t>
      </w:r>
      <w:r w:rsidRPr="001A62B2">
        <w:rPr>
          <w:rFonts w:ascii="David" w:hAnsi="David" w:cs="David"/>
          <w:sz w:val="24"/>
          <w:szCs w:val="24"/>
          <w:rtl/>
        </w:rPr>
        <w:t xml:space="preserve">על מנת למנוע כפילות בטיפול </w:t>
      </w:r>
      <w:r w:rsidR="00D6707B">
        <w:rPr>
          <w:rFonts w:ascii="David" w:hAnsi="David" w:cs="David" w:hint="cs"/>
          <w:sz w:val="24"/>
          <w:szCs w:val="24"/>
          <w:rtl/>
        </w:rPr>
        <w:t xml:space="preserve">משרדי ממשלה שונים, ועל מנת למנוע </w:t>
      </w:r>
      <w:r w:rsidRPr="001A62B2">
        <w:rPr>
          <w:rFonts w:ascii="David" w:hAnsi="David" w:cs="David"/>
          <w:sz w:val="24"/>
          <w:szCs w:val="24"/>
          <w:rtl/>
        </w:rPr>
        <w:t>תמיכת יתר</w:t>
      </w:r>
      <w:r w:rsidR="007B049F" w:rsidRPr="001A62B2">
        <w:rPr>
          <w:rFonts w:ascii="David" w:hAnsi="David" w:cs="David"/>
          <w:sz w:val="24"/>
          <w:szCs w:val="24"/>
          <w:rtl/>
        </w:rPr>
        <w:t>,</w:t>
      </w:r>
      <w:r w:rsidRPr="001A62B2">
        <w:rPr>
          <w:rFonts w:ascii="David" w:hAnsi="David" w:cs="David"/>
          <w:sz w:val="24"/>
          <w:szCs w:val="24"/>
          <w:rtl/>
        </w:rPr>
        <w:t xml:space="preserve"> </w:t>
      </w:r>
      <w:r w:rsidR="007B049F" w:rsidRPr="001A62B2">
        <w:rPr>
          <w:rFonts w:ascii="David" w:hAnsi="David" w:cs="David" w:hint="eastAsia"/>
          <w:sz w:val="24"/>
          <w:szCs w:val="24"/>
          <w:rtl/>
        </w:rPr>
        <w:t>יש</w:t>
      </w:r>
      <w:r w:rsidR="007B049F" w:rsidRPr="001A62B2">
        <w:rPr>
          <w:rFonts w:ascii="David" w:hAnsi="David" w:cs="David"/>
          <w:sz w:val="24"/>
          <w:szCs w:val="24"/>
          <w:rtl/>
        </w:rPr>
        <w:t xml:space="preserve"> </w:t>
      </w:r>
      <w:r w:rsidR="007B049F" w:rsidRPr="001A62B2">
        <w:rPr>
          <w:rFonts w:ascii="David" w:hAnsi="David" w:cs="David" w:hint="eastAsia"/>
          <w:sz w:val="24"/>
          <w:szCs w:val="24"/>
          <w:rtl/>
        </w:rPr>
        <w:t>להעביר</w:t>
      </w:r>
      <w:r w:rsidRPr="001A62B2">
        <w:rPr>
          <w:rFonts w:ascii="David" w:hAnsi="David" w:cs="David"/>
          <w:sz w:val="24"/>
          <w:szCs w:val="24"/>
          <w:rtl/>
        </w:rPr>
        <w:t xml:space="preserve"> פירוט של כל התמיכות שאושרו למבקש התמיכה, בקשות לתמיכה שהגיש ושטרם אושרו לו, או בקשות שבכוונתו להגיש למשרד או למשרדי ממשלה אחרים, בכסף או בשווה כסף, בגין הפעילות שעבורה הוא מבקש את התמיכה לפי נוהל זה, לרבו</w:t>
      </w:r>
      <w:r w:rsidR="00AD4747" w:rsidRPr="001A62B2">
        <w:rPr>
          <w:rFonts w:ascii="David" w:hAnsi="David" w:cs="David"/>
          <w:sz w:val="24"/>
          <w:szCs w:val="24"/>
          <w:rtl/>
        </w:rPr>
        <w:t>ת סכום התמיכה ופרטי הגורם המממן;</w:t>
      </w:r>
      <w:r w:rsidRPr="001A62B2">
        <w:rPr>
          <w:rFonts w:ascii="David" w:hAnsi="David" w:cs="David"/>
          <w:sz w:val="24"/>
          <w:szCs w:val="24"/>
          <w:rtl/>
        </w:rPr>
        <w:t xml:space="preserve"> כמו כן, יש לפרט</w:t>
      </w:r>
      <w:r w:rsidR="00B65055" w:rsidRPr="001A62B2">
        <w:rPr>
          <w:rFonts w:ascii="David" w:hAnsi="David" w:cs="David"/>
          <w:sz w:val="24"/>
          <w:szCs w:val="24"/>
          <w:rtl/>
        </w:rPr>
        <w:t xml:space="preserve"> מקורות מימון חזויים נוספים ל</w:t>
      </w:r>
      <w:r w:rsidR="00D6707B">
        <w:rPr>
          <w:rFonts w:ascii="David" w:hAnsi="David" w:cs="David" w:hint="cs"/>
          <w:sz w:val="24"/>
          <w:szCs w:val="24"/>
          <w:rtl/>
        </w:rPr>
        <w:t>מ</w:t>
      </w:r>
      <w:r w:rsidR="00B65055" w:rsidRPr="001A62B2">
        <w:rPr>
          <w:rFonts w:ascii="David" w:hAnsi="David" w:cs="David" w:hint="cs"/>
          <w:sz w:val="24"/>
          <w:szCs w:val="24"/>
          <w:rtl/>
        </w:rPr>
        <w:t>ו</w:t>
      </w:r>
      <w:r w:rsidR="00B65055" w:rsidRPr="001A62B2">
        <w:rPr>
          <w:rFonts w:ascii="David" w:hAnsi="David" w:cs="David"/>
          <w:sz w:val="24"/>
          <w:szCs w:val="24"/>
          <w:rtl/>
        </w:rPr>
        <w:t>ש</w:t>
      </w:r>
      <w:r w:rsidRPr="001A62B2">
        <w:rPr>
          <w:rFonts w:ascii="David" w:hAnsi="David" w:cs="David"/>
          <w:sz w:val="24"/>
          <w:szCs w:val="24"/>
          <w:rtl/>
        </w:rPr>
        <w:t>א הבקשה, הן ודאיים והן כאלה שעדיין</w:t>
      </w:r>
      <w:r w:rsidR="00B76DCA" w:rsidRPr="001A62B2">
        <w:rPr>
          <w:rFonts w:ascii="David" w:hAnsi="David" w:cs="David"/>
          <w:sz w:val="24"/>
          <w:szCs w:val="24"/>
          <w:rtl/>
        </w:rPr>
        <w:t xml:space="preserve"> אינם</w:t>
      </w:r>
      <w:r w:rsidRPr="001A62B2">
        <w:rPr>
          <w:rFonts w:ascii="David" w:hAnsi="David" w:cs="David"/>
          <w:sz w:val="24"/>
          <w:szCs w:val="24"/>
          <w:rtl/>
        </w:rPr>
        <w:t xml:space="preserve"> ודאיים</w:t>
      </w:r>
      <w:r w:rsidR="000A2798" w:rsidRPr="003D6510">
        <w:rPr>
          <w:rFonts w:ascii="David" w:hAnsi="David" w:cs="David"/>
          <w:sz w:val="24"/>
          <w:szCs w:val="24"/>
          <w:rtl/>
        </w:rPr>
        <w:t>.</w:t>
      </w:r>
    </w:p>
    <w:p w:rsidR="000A2798" w:rsidRDefault="000A2798" w:rsidP="00355680">
      <w:pPr>
        <w:pStyle w:val="a5"/>
        <w:numPr>
          <w:ilvl w:val="0"/>
          <w:numId w:val="9"/>
        </w:numPr>
        <w:spacing w:after="0" w:line="360" w:lineRule="auto"/>
        <w:ind w:left="632"/>
        <w:jc w:val="both"/>
        <w:rPr>
          <w:rFonts w:ascii="David" w:hAnsi="David" w:cs="David"/>
          <w:sz w:val="24"/>
          <w:szCs w:val="24"/>
        </w:rPr>
      </w:pPr>
      <w:r w:rsidRPr="00D74D36">
        <w:rPr>
          <w:rFonts w:ascii="David" w:hAnsi="David" w:cs="David" w:hint="cs"/>
          <w:b/>
          <w:bCs/>
          <w:sz w:val="24"/>
          <w:szCs w:val="24"/>
          <w:rtl/>
        </w:rPr>
        <w:t xml:space="preserve">מסמך המעיד </w:t>
      </w:r>
      <w:r w:rsidRPr="00D74D36">
        <w:rPr>
          <w:rFonts w:ascii="David" w:hAnsi="David" w:cs="David"/>
          <w:b/>
          <w:bCs/>
          <w:sz w:val="24"/>
          <w:szCs w:val="24"/>
          <w:rtl/>
        </w:rPr>
        <w:t xml:space="preserve">על </w:t>
      </w:r>
      <w:r w:rsidRPr="00D74D36">
        <w:rPr>
          <w:rFonts w:ascii="David" w:hAnsi="David" w:cs="David" w:hint="cs"/>
          <w:b/>
          <w:bCs/>
          <w:sz w:val="24"/>
          <w:szCs w:val="24"/>
          <w:rtl/>
        </w:rPr>
        <w:t>זיקת המבקש ל</w:t>
      </w:r>
      <w:r w:rsidRPr="00D74D36">
        <w:rPr>
          <w:rFonts w:ascii="David" w:hAnsi="David" w:cs="David"/>
          <w:b/>
          <w:bCs/>
          <w:sz w:val="24"/>
          <w:szCs w:val="24"/>
          <w:rtl/>
        </w:rPr>
        <w:t xml:space="preserve">קרקע </w:t>
      </w:r>
      <w:r w:rsidRPr="00D74D36">
        <w:rPr>
          <w:rFonts w:ascii="David" w:hAnsi="David" w:cs="David" w:hint="cs"/>
          <w:sz w:val="24"/>
          <w:szCs w:val="24"/>
          <w:rtl/>
        </w:rPr>
        <w:t>מושא</w:t>
      </w:r>
      <w:r w:rsidRPr="00D74D36">
        <w:rPr>
          <w:rFonts w:ascii="David" w:hAnsi="David" w:cs="David"/>
          <w:sz w:val="24"/>
          <w:szCs w:val="24"/>
          <w:rtl/>
        </w:rPr>
        <w:t xml:space="preserve"> בקשתו.</w:t>
      </w:r>
      <w:r w:rsidRPr="00D74D36">
        <w:rPr>
          <w:rFonts w:ascii="David" w:hAnsi="David" w:cs="David" w:hint="cs"/>
          <w:sz w:val="24"/>
          <w:szCs w:val="24"/>
          <w:rtl/>
        </w:rPr>
        <w:t xml:space="preserve"> לשם הוכחת הזיקה בקרקע יש להגיש</w:t>
      </w:r>
      <w:r w:rsidR="00D6707B">
        <w:rPr>
          <w:rFonts w:ascii="David" w:hAnsi="David" w:cs="David" w:hint="cs"/>
          <w:sz w:val="24"/>
          <w:szCs w:val="24"/>
          <w:rtl/>
        </w:rPr>
        <w:t xml:space="preserve"> את המסמכים הבאים במצטבר</w:t>
      </w:r>
      <w:r>
        <w:rPr>
          <w:rFonts w:ascii="David" w:hAnsi="David" w:cs="David" w:hint="cs"/>
          <w:sz w:val="24"/>
          <w:szCs w:val="24"/>
          <w:rtl/>
        </w:rPr>
        <w:t>:</w:t>
      </w:r>
    </w:p>
    <w:p w:rsidR="000A2798" w:rsidRDefault="000A2798" w:rsidP="00854DE9">
      <w:pPr>
        <w:pStyle w:val="a5"/>
        <w:numPr>
          <w:ilvl w:val="0"/>
          <w:numId w:val="33"/>
        </w:numPr>
        <w:spacing w:after="0" w:line="360" w:lineRule="auto"/>
        <w:jc w:val="both"/>
        <w:rPr>
          <w:rFonts w:ascii="David" w:hAnsi="David" w:cs="David"/>
          <w:sz w:val="24"/>
          <w:szCs w:val="24"/>
        </w:rPr>
      </w:pPr>
      <w:r w:rsidRPr="00D74D36">
        <w:rPr>
          <w:rFonts w:ascii="David" w:hAnsi="David" w:cs="David" w:hint="cs"/>
          <w:sz w:val="24"/>
          <w:szCs w:val="24"/>
          <w:rtl/>
        </w:rPr>
        <w:t>סימון של תחום הבקשה על רקע מפת תחום השיפוט של המועצה</w:t>
      </w:r>
      <w:r>
        <w:rPr>
          <w:rFonts w:ascii="David" w:hAnsi="David" w:cs="David" w:hint="cs"/>
          <w:sz w:val="24"/>
          <w:szCs w:val="24"/>
          <w:rtl/>
        </w:rPr>
        <w:t>;</w:t>
      </w:r>
    </w:p>
    <w:p w:rsidR="000A2798" w:rsidRPr="00137C2C" w:rsidRDefault="000A2798" w:rsidP="00854DE9">
      <w:pPr>
        <w:pStyle w:val="a5"/>
        <w:numPr>
          <w:ilvl w:val="0"/>
          <w:numId w:val="33"/>
        </w:numPr>
        <w:spacing w:after="120" w:line="360" w:lineRule="auto"/>
        <w:contextualSpacing w:val="0"/>
        <w:jc w:val="both"/>
        <w:rPr>
          <w:rFonts w:ascii="David" w:hAnsi="David" w:cs="David"/>
          <w:sz w:val="24"/>
          <w:szCs w:val="24"/>
        </w:rPr>
      </w:pPr>
      <w:r>
        <w:rPr>
          <w:rFonts w:ascii="David" w:hAnsi="David" w:cs="David" w:hint="cs"/>
          <w:sz w:val="24"/>
          <w:szCs w:val="24"/>
          <w:rtl/>
        </w:rPr>
        <w:t xml:space="preserve">סימון של תחום הבקשה על גבי </w:t>
      </w:r>
      <w:r w:rsidRPr="00D74D36">
        <w:rPr>
          <w:rFonts w:ascii="David" w:hAnsi="David" w:cs="David" w:hint="cs"/>
          <w:sz w:val="24"/>
          <w:szCs w:val="24"/>
          <w:rtl/>
        </w:rPr>
        <w:t>מפת הסכם חכירה על שם הישוב או על שם המועצה</w:t>
      </w:r>
      <w:r>
        <w:rPr>
          <w:rFonts w:ascii="David" w:hAnsi="David" w:cs="David" w:hint="cs"/>
          <w:sz w:val="24"/>
          <w:szCs w:val="24"/>
          <w:rtl/>
        </w:rPr>
        <w:t>. לחילופין ניתן להגי</w:t>
      </w:r>
      <w:r>
        <w:rPr>
          <w:rFonts w:asciiTheme="minorHAnsi" w:hAnsiTheme="minorHAnsi" w:cs="David" w:hint="cs"/>
          <w:sz w:val="24"/>
          <w:szCs w:val="24"/>
          <w:rtl/>
        </w:rPr>
        <w:t xml:space="preserve">ש </w:t>
      </w:r>
      <w:proofErr w:type="spellStart"/>
      <w:r>
        <w:rPr>
          <w:rFonts w:ascii="David" w:hAnsi="David" w:cs="David" w:hint="cs"/>
          <w:sz w:val="24"/>
          <w:szCs w:val="24"/>
          <w:rtl/>
        </w:rPr>
        <w:t>תשריט</w:t>
      </w:r>
      <w:proofErr w:type="spellEnd"/>
      <w:r>
        <w:rPr>
          <w:rFonts w:ascii="David" w:hAnsi="David" w:cs="David" w:hint="cs"/>
          <w:sz w:val="24"/>
          <w:szCs w:val="24"/>
          <w:rtl/>
        </w:rPr>
        <w:t xml:space="preserve"> ובו סימון תחום הבקשה </w:t>
      </w:r>
      <w:r w:rsidRPr="008A4561">
        <w:rPr>
          <w:rFonts w:ascii="David" w:hAnsi="David" w:cs="David"/>
          <w:sz w:val="24"/>
          <w:szCs w:val="24"/>
          <w:rtl/>
        </w:rPr>
        <w:t xml:space="preserve">על </w:t>
      </w:r>
      <w:r w:rsidRPr="008A4561">
        <w:rPr>
          <w:rFonts w:ascii="David" w:hAnsi="David" w:cs="David" w:hint="cs"/>
          <w:sz w:val="24"/>
          <w:szCs w:val="24"/>
          <w:rtl/>
        </w:rPr>
        <w:t xml:space="preserve">גבי </w:t>
      </w:r>
      <w:r w:rsidRPr="008A4561">
        <w:rPr>
          <w:rFonts w:ascii="David" w:hAnsi="David" w:cs="David"/>
          <w:sz w:val="24"/>
          <w:szCs w:val="24"/>
          <w:rtl/>
        </w:rPr>
        <w:t xml:space="preserve">תכנית </w:t>
      </w:r>
      <w:r w:rsidRPr="00137C2C">
        <w:rPr>
          <w:rFonts w:ascii="David" w:hAnsi="David" w:cs="David"/>
          <w:sz w:val="24"/>
          <w:szCs w:val="24"/>
          <w:rtl/>
        </w:rPr>
        <w:t>מאושרת</w:t>
      </w:r>
      <w:r w:rsidRPr="00355680">
        <w:rPr>
          <w:rFonts w:ascii="David" w:hAnsi="David" w:cs="David"/>
          <w:sz w:val="24"/>
          <w:szCs w:val="24"/>
          <w:rtl/>
        </w:rPr>
        <w:t>.</w:t>
      </w:r>
      <w:r w:rsidRPr="00137C2C">
        <w:rPr>
          <w:rFonts w:ascii="David" w:hAnsi="David" w:cs="David" w:hint="cs"/>
          <w:sz w:val="24"/>
          <w:szCs w:val="24"/>
          <w:rtl/>
        </w:rPr>
        <w:t xml:space="preserve"> </w:t>
      </w:r>
    </w:p>
    <w:p w:rsidR="00033315" w:rsidRPr="005942FA" w:rsidRDefault="00033315" w:rsidP="0000253F">
      <w:pPr>
        <w:pStyle w:val="a5"/>
        <w:numPr>
          <w:ilvl w:val="0"/>
          <w:numId w:val="9"/>
        </w:numPr>
        <w:spacing w:after="0" w:line="360" w:lineRule="auto"/>
        <w:ind w:left="782" w:hanging="425"/>
        <w:jc w:val="both"/>
        <w:rPr>
          <w:rFonts w:ascii="David" w:hAnsi="David" w:cs="David"/>
          <w:sz w:val="24"/>
          <w:szCs w:val="24"/>
        </w:rPr>
      </w:pPr>
      <w:r w:rsidRPr="005942FA">
        <w:rPr>
          <w:rFonts w:ascii="David" w:hAnsi="David" w:cs="David"/>
          <w:sz w:val="24"/>
          <w:szCs w:val="24"/>
          <w:rtl/>
        </w:rPr>
        <w:t xml:space="preserve">לגבי בקשות המתייחסות </w:t>
      </w:r>
      <w:r w:rsidRPr="00BB6B77">
        <w:rPr>
          <w:rFonts w:ascii="David" w:hAnsi="David" w:cs="David"/>
          <w:sz w:val="24"/>
          <w:szCs w:val="24"/>
          <w:rtl/>
        </w:rPr>
        <w:t xml:space="preserve">לשטחי </w:t>
      </w:r>
      <w:r w:rsidR="0000253F" w:rsidRPr="00BB6B77">
        <w:rPr>
          <w:rFonts w:ascii="David" w:hAnsi="David" w:cs="David" w:hint="cs"/>
          <w:sz w:val="24"/>
          <w:szCs w:val="24"/>
          <w:rtl/>
        </w:rPr>
        <w:t xml:space="preserve">יהודה והשומרון </w:t>
      </w:r>
      <w:r w:rsidRPr="00BB6B77">
        <w:rPr>
          <w:rFonts w:ascii="David" w:hAnsi="David" w:cs="David"/>
          <w:sz w:val="24"/>
          <w:szCs w:val="24"/>
          <w:rtl/>
        </w:rPr>
        <w:t>נדרש</w:t>
      </w:r>
      <w:r w:rsidRPr="005942FA">
        <w:rPr>
          <w:rFonts w:ascii="David" w:hAnsi="David" w:cs="David"/>
          <w:sz w:val="24"/>
          <w:szCs w:val="24"/>
          <w:rtl/>
        </w:rPr>
        <w:t xml:space="preserve"> להגיש את המסמכים הבאים במצטבר:</w:t>
      </w:r>
    </w:p>
    <w:p w:rsidR="00033315" w:rsidRPr="005942FA" w:rsidRDefault="00033315" w:rsidP="00033315">
      <w:pPr>
        <w:pStyle w:val="a5"/>
        <w:numPr>
          <w:ilvl w:val="0"/>
          <w:numId w:val="40"/>
        </w:numPr>
        <w:spacing w:after="0" w:line="360" w:lineRule="auto"/>
        <w:jc w:val="both"/>
        <w:rPr>
          <w:rFonts w:ascii="David" w:hAnsi="David" w:cs="David"/>
          <w:sz w:val="24"/>
          <w:szCs w:val="24"/>
        </w:rPr>
      </w:pPr>
      <w:r w:rsidRPr="005942FA">
        <w:rPr>
          <w:rFonts w:ascii="David" w:hAnsi="David" w:cs="David"/>
          <w:sz w:val="24"/>
          <w:szCs w:val="24"/>
          <w:rtl/>
        </w:rPr>
        <w:t>סימון של תחום הבקשה על רקע מפת תחום השיפוט של המועצה/מועצות;</w:t>
      </w:r>
    </w:p>
    <w:p w:rsidR="00033315" w:rsidRPr="005942FA" w:rsidRDefault="00033315" w:rsidP="00033315">
      <w:pPr>
        <w:pStyle w:val="a5"/>
        <w:numPr>
          <w:ilvl w:val="0"/>
          <w:numId w:val="40"/>
        </w:numPr>
        <w:spacing w:after="120" w:line="360" w:lineRule="auto"/>
        <w:ind w:left="1071" w:hanging="357"/>
        <w:contextualSpacing w:val="0"/>
        <w:jc w:val="both"/>
        <w:rPr>
          <w:rFonts w:ascii="David" w:hAnsi="David" w:cs="David"/>
          <w:sz w:val="24"/>
          <w:szCs w:val="24"/>
        </w:rPr>
      </w:pPr>
      <w:r w:rsidRPr="005942FA">
        <w:rPr>
          <w:rFonts w:ascii="David" w:hAnsi="David" w:cs="David"/>
          <w:sz w:val="24"/>
          <w:szCs w:val="24"/>
          <w:rtl/>
        </w:rPr>
        <w:t xml:space="preserve">מסמך של הגורם המוסמך במנהל האזרחי המעיד על זכויות כדין של המבקש בקרקע ועל התאמה לתכנית מאושרת בצירוף </w:t>
      </w:r>
      <w:proofErr w:type="spellStart"/>
      <w:r w:rsidRPr="005942FA">
        <w:rPr>
          <w:rFonts w:ascii="David" w:hAnsi="David" w:cs="David"/>
          <w:sz w:val="24"/>
          <w:szCs w:val="24"/>
          <w:rtl/>
        </w:rPr>
        <w:t>תשריט</w:t>
      </w:r>
      <w:proofErr w:type="spellEnd"/>
      <w:r w:rsidRPr="005942FA">
        <w:rPr>
          <w:rFonts w:ascii="David" w:hAnsi="David" w:cs="David"/>
          <w:sz w:val="24"/>
          <w:szCs w:val="24"/>
          <w:rtl/>
        </w:rPr>
        <w:t xml:space="preserve"> ובו סימון תחום הבקשה על גבי תכנית מאושרת ועל גביו חתימת הגורם המוסמך במנהל האזרחי. </w:t>
      </w:r>
    </w:p>
    <w:p w:rsidR="00D256B6" w:rsidRPr="00ED65A0" w:rsidRDefault="00D256B6" w:rsidP="00355680">
      <w:pPr>
        <w:pStyle w:val="a5"/>
        <w:numPr>
          <w:ilvl w:val="0"/>
          <w:numId w:val="9"/>
        </w:numPr>
        <w:spacing w:after="0" w:line="360" w:lineRule="auto"/>
        <w:ind w:left="632"/>
        <w:jc w:val="both"/>
        <w:rPr>
          <w:rFonts w:ascii="David" w:hAnsi="David" w:cs="David"/>
          <w:sz w:val="24"/>
          <w:szCs w:val="24"/>
        </w:rPr>
      </w:pPr>
      <w:r w:rsidRPr="00ED65A0">
        <w:rPr>
          <w:rFonts w:ascii="David" w:hAnsi="David" w:cs="David" w:hint="cs"/>
          <w:sz w:val="24"/>
          <w:szCs w:val="24"/>
          <w:rtl/>
        </w:rPr>
        <w:t>תכנון</w:t>
      </w:r>
      <w:r w:rsidRPr="00ED65A0">
        <w:rPr>
          <w:rFonts w:ascii="David" w:hAnsi="David" w:cs="David"/>
          <w:sz w:val="24"/>
          <w:szCs w:val="24"/>
          <w:rtl/>
        </w:rPr>
        <w:t xml:space="preserve"> </w:t>
      </w:r>
      <w:r w:rsidRPr="00ED65A0">
        <w:rPr>
          <w:rFonts w:ascii="David" w:hAnsi="David" w:cs="David" w:hint="cs"/>
          <w:sz w:val="24"/>
          <w:szCs w:val="24"/>
          <w:rtl/>
        </w:rPr>
        <w:t>ראשוני</w:t>
      </w:r>
      <w:r w:rsidRPr="00ED65A0">
        <w:rPr>
          <w:rFonts w:ascii="David" w:hAnsi="David" w:cs="David"/>
          <w:sz w:val="24"/>
          <w:szCs w:val="24"/>
          <w:rtl/>
        </w:rPr>
        <w:t xml:space="preserve"> </w:t>
      </w:r>
      <w:r w:rsidRPr="00ED65A0">
        <w:rPr>
          <w:rFonts w:ascii="David" w:hAnsi="David" w:cs="David" w:hint="cs"/>
          <w:sz w:val="24"/>
          <w:szCs w:val="24"/>
          <w:rtl/>
        </w:rPr>
        <w:t>או</w:t>
      </w:r>
      <w:r w:rsidRPr="00ED65A0">
        <w:rPr>
          <w:rFonts w:ascii="David" w:hAnsi="David" w:cs="David"/>
          <w:sz w:val="24"/>
          <w:szCs w:val="24"/>
          <w:rtl/>
        </w:rPr>
        <w:t xml:space="preserve"> </w:t>
      </w:r>
      <w:r w:rsidRPr="00ED65A0">
        <w:rPr>
          <w:rFonts w:ascii="David" w:hAnsi="David" w:cs="David" w:hint="cs"/>
          <w:sz w:val="24"/>
          <w:szCs w:val="24"/>
          <w:rtl/>
        </w:rPr>
        <w:t>תכנית הגשה להיתר בניה.</w:t>
      </w:r>
    </w:p>
    <w:p w:rsidR="00D256B6" w:rsidRPr="00ED65A0" w:rsidRDefault="00D256B6" w:rsidP="00355680">
      <w:pPr>
        <w:pStyle w:val="a5"/>
        <w:numPr>
          <w:ilvl w:val="0"/>
          <w:numId w:val="9"/>
        </w:numPr>
        <w:spacing w:after="0" w:line="360" w:lineRule="auto"/>
        <w:ind w:left="632"/>
        <w:jc w:val="both"/>
        <w:rPr>
          <w:rFonts w:ascii="David" w:hAnsi="David" w:cs="David"/>
          <w:sz w:val="24"/>
          <w:szCs w:val="24"/>
        </w:rPr>
      </w:pPr>
      <w:r w:rsidRPr="00ED65A0">
        <w:rPr>
          <w:rFonts w:ascii="David" w:hAnsi="David" w:cs="David" w:hint="cs"/>
          <w:sz w:val="24"/>
          <w:szCs w:val="24"/>
          <w:rtl/>
        </w:rPr>
        <w:t>בקשה</w:t>
      </w:r>
      <w:r w:rsidRPr="00ED65A0">
        <w:rPr>
          <w:rFonts w:ascii="David" w:hAnsi="David" w:cs="David"/>
          <w:sz w:val="24"/>
          <w:szCs w:val="24"/>
          <w:rtl/>
        </w:rPr>
        <w:t xml:space="preserve"> </w:t>
      </w:r>
      <w:r w:rsidRPr="00ED65A0">
        <w:rPr>
          <w:rFonts w:ascii="David" w:hAnsi="David" w:cs="David" w:hint="cs"/>
          <w:sz w:val="24"/>
          <w:szCs w:val="24"/>
          <w:rtl/>
        </w:rPr>
        <w:t>להיתר</w:t>
      </w:r>
      <w:r w:rsidRPr="00ED65A0">
        <w:rPr>
          <w:rFonts w:ascii="David" w:hAnsi="David" w:cs="David"/>
          <w:sz w:val="24"/>
          <w:szCs w:val="24"/>
          <w:rtl/>
        </w:rPr>
        <w:t xml:space="preserve"> </w:t>
      </w:r>
      <w:r w:rsidRPr="00ED65A0">
        <w:rPr>
          <w:rFonts w:ascii="David" w:hAnsi="David" w:cs="David" w:hint="cs"/>
          <w:sz w:val="24"/>
          <w:szCs w:val="24"/>
          <w:rtl/>
        </w:rPr>
        <w:t>בניה או</w:t>
      </w:r>
      <w:r w:rsidRPr="00ED65A0">
        <w:rPr>
          <w:rFonts w:ascii="David" w:hAnsi="David" w:cs="David"/>
          <w:sz w:val="24"/>
          <w:szCs w:val="24"/>
          <w:rtl/>
        </w:rPr>
        <w:t xml:space="preserve"> </w:t>
      </w:r>
      <w:r w:rsidRPr="00ED65A0">
        <w:rPr>
          <w:rFonts w:ascii="David" w:hAnsi="David" w:cs="David" w:hint="cs"/>
          <w:sz w:val="24"/>
          <w:szCs w:val="24"/>
          <w:rtl/>
        </w:rPr>
        <w:t>מסמך</w:t>
      </w:r>
      <w:r w:rsidRPr="00ED65A0">
        <w:rPr>
          <w:rFonts w:ascii="David" w:hAnsi="David" w:cs="David"/>
          <w:sz w:val="24"/>
          <w:szCs w:val="24"/>
          <w:rtl/>
        </w:rPr>
        <w:t xml:space="preserve"> </w:t>
      </w:r>
      <w:r w:rsidRPr="00ED65A0">
        <w:rPr>
          <w:rFonts w:ascii="David" w:hAnsi="David" w:cs="David" w:hint="cs"/>
          <w:sz w:val="24"/>
          <w:szCs w:val="24"/>
          <w:rtl/>
        </w:rPr>
        <w:t>המעיד</w:t>
      </w:r>
      <w:r w:rsidRPr="00ED65A0">
        <w:rPr>
          <w:rFonts w:ascii="David" w:hAnsi="David" w:cs="David"/>
          <w:sz w:val="24"/>
          <w:szCs w:val="24"/>
          <w:rtl/>
        </w:rPr>
        <w:t xml:space="preserve"> </w:t>
      </w:r>
      <w:r w:rsidRPr="00ED65A0">
        <w:rPr>
          <w:rFonts w:ascii="David" w:hAnsi="David" w:cs="David" w:hint="cs"/>
          <w:sz w:val="24"/>
          <w:szCs w:val="24"/>
          <w:rtl/>
        </w:rPr>
        <w:t>על</w:t>
      </w:r>
      <w:r w:rsidRPr="00ED65A0">
        <w:rPr>
          <w:rFonts w:ascii="David" w:hAnsi="David" w:cs="David"/>
          <w:sz w:val="24"/>
          <w:szCs w:val="24"/>
          <w:rtl/>
        </w:rPr>
        <w:t xml:space="preserve"> </w:t>
      </w:r>
      <w:r w:rsidRPr="00ED65A0">
        <w:rPr>
          <w:rFonts w:ascii="David" w:hAnsi="David" w:cs="David" w:hint="cs"/>
          <w:sz w:val="24"/>
          <w:szCs w:val="24"/>
          <w:rtl/>
        </w:rPr>
        <w:t>פטור</w:t>
      </w:r>
      <w:r w:rsidRPr="00ED65A0">
        <w:rPr>
          <w:rFonts w:ascii="David" w:hAnsi="David" w:cs="David"/>
          <w:sz w:val="24"/>
          <w:szCs w:val="24"/>
          <w:rtl/>
        </w:rPr>
        <w:t xml:space="preserve"> </w:t>
      </w:r>
      <w:r w:rsidRPr="00ED65A0">
        <w:rPr>
          <w:rFonts w:ascii="David" w:hAnsi="David" w:cs="David" w:hint="cs"/>
          <w:sz w:val="24"/>
          <w:szCs w:val="24"/>
          <w:rtl/>
        </w:rPr>
        <w:t>מהיתר</w:t>
      </w:r>
      <w:r w:rsidRPr="00ED65A0">
        <w:rPr>
          <w:rFonts w:ascii="David" w:hAnsi="David" w:cs="David"/>
          <w:sz w:val="24"/>
          <w:szCs w:val="24"/>
          <w:rtl/>
        </w:rPr>
        <w:t xml:space="preserve"> </w:t>
      </w:r>
      <w:r w:rsidRPr="00ED65A0">
        <w:rPr>
          <w:rFonts w:ascii="David" w:hAnsi="David" w:cs="David" w:hint="cs"/>
          <w:sz w:val="24"/>
          <w:szCs w:val="24"/>
          <w:rtl/>
        </w:rPr>
        <w:t>חתום</w:t>
      </w:r>
      <w:r w:rsidRPr="00ED65A0">
        <w:rPr>
          <w:rFonts w:ascii="David" w:hAnsi="David" w:cs="David"/>
          <w:sz w:val="24"/>
          <w:szCs w:val="24"/>
          <w:rtl/>
        </w:rPr>
        <w:t xml:space="preserve"> </w:t>
      </w:r>
      <w:r w:rsidRPr="00ED65A0">
        <w:rPr>
          <w:rFonts w:ascii="David" w:hAnsi="David" w:cs="David" w:hint="cs"/>
          <w:sz w:val="24"/>
          <w:szCs w:val="24"/>
          <w:rtl/>
        </w:rPr>
        <w:t>על</w:t>
      </w:r>
      <w:r w:rsidRPr="00ED65A0">
        <w:rPr>
          <w:rFonts w:ascii="David" w:hAnsi="David" w:cs="David"/>
          <w:sz w:val="24"/>
          <w:szCs w:val="24"/>
          <w:rtl/>
        </w:rPr>
        <w:t xml:space="preserve"> </w:t>
      </w:r>
      <w:r w:rsidRPr="00ED65A0">
        <w:rPr>
          <w:rFonts w:ascii="David" w:hAnsi="David" w:cs="David" w:hint="cs"/>
          <w:sz w:val="24"/>
          <w:szCs w:val="24"/>
          <w:rtl/>
        </w:rPr>
        <w:t>ידי</w:t>
      </w:r>
      <w:r w:rsidRPr="00ED65A0">
        <w:rPr>
          <w:rFonts w:ascii="David" w:hAnsi="David" w:cs="David"/>
          <w:sz w:val="24"/>
          <w:szCs w:val="24"/>
          <w:rtl/>
        </w:rPr>
        <w:t xml:space="preserve"> </w:t>
      </w:r>
      <w:r w:rsidRPr="00ED65A0">
        <w:rPr>
          <w:rFonts w:ascii="David" w:hAnsi="David" w:cs="David" w:hint="cs"/>
          <w:sz w:val="24"/>
          <w:szCs w:val="24"/>
          <w:rtl/>
        </w:rPr>
        <w:t>מהנדס</w:t>
      </w:r>
      <w:r w:rsidRPr="00ED65A0">
        <w:rPr>
          <w:rFonts w:ascii="David" w:hAnsi="David" w:cs="David"/>
          <w:sz w:val="24"/>
          <w:szCs w:val="24"/>
          <w:rtl/>
        </w:rPr>
        <w:t xml:space="preserve"> </w:t>
      </w:r>
      <w:r w:rsidRPr="00ED65A0">
        <w:rPr>
          <w:rFonts w:ascii="David" w:hAnsi="David" w:cs="David" w:hint="cs"/>
          <w:sz w:val="24"/>
          <w:szCs w:val="24"/>
          <w:rtl/>
        </w:rPr>
        <w:t>המועצה</w:t>
      </w:r>
      <w:r w:rsidR="00D6707B">
        <w:rPr>
          <w:rFonts w:ascii="David" w:hAnsi="David" w:cs="David" w:hint="cs"/>
          <w:sz w:val="24"/>
          <w:szCs w:val="24"/>
          <w:rtl/>
        </w:rPr>
        <w:t>,</w:t>
      </w:r>
      <w:r w:rsidRPr="00ED65A0">
        <w:rPr>
          <w:rFonts w:ascii="David" w:hAnsi="David" w:cs="David"/>
          <w:sz w:val="24"/>
          <w:szCs w:val="24"/>
          <w:rtl/>
        </w:rPr>
        <w:t xml:space="preserve"> </w:t>
      </w:r>
      <w:r w:rsidRPr="00ED65A0">
        <w:rPr>
          <w:rFonts w:ascii="David" w:hAnsi="David" w:cs="David" w:hint="cs"/>
          <w:sz w:val="24"/>
          <w:szCs w:val="24"/>
          <w:rtl/>
        </w:rPr>
        <w:t>לבקשות</w:t>
      </w:r>
      <w:r w:rsidRPr="00ED65A0">
        <w:rPr>
          <w:rFonts w:ascii="David" w:hAnsi="David" w:cs="David"/>
          <w:sz w:val="24"/>
          <w:szCs w:val="24"/>
          <w:rtl/>
        </w:rPr>
        <w:t xml:space="preserve"> </w:t>
      </w:r>
      <w:r w:rsidRPr="00ED65A0">
        <w:rPr>
          <w:rFonts w:ascii="David" w:hAnsi="David" w:cs="David" w:hint="cs"/>
          <w:sz w:val="24"/>
          <w:szCs w:val="24"/>
          <w:rtl/>
        </w:rPr>
        <w:t>בתחום</w:t>
      </w:r>
      <w:r w:rsidRPr="00ED65A0">
        <w:rPr>
          <w:rFonts w:ascii="David" w:hAnsi="David" w:cs="David"/>
          <w:sz w:val="24"/>
          <w:szCs w:val="24"/>
          <w:rtl/>
        </w:rPr>
        <w:t xml:space="preserve"> </w:t>
      </w:r>
      <w:r w:rsidRPr="00ED65A0">
        <w:rPr>
          <w:rFonts w:ascii="David" w:hAnsi="David" w:cs="David" w:hint="cs"/>
          <w:sz w:val="24"/>
          <w:szCs w:val="24"/>
          <w:rtl/>
        </w:rPr>
        <w:t>בניה</w:t>
      </w:r>
      <w:r w:rsidRPr="00ED65A0">
        <w:rPr>
          <w:rFonts w:ascii="David" w:hAnsi="David" w:cs="David"/>
          <w:sz w:val="24"/>
          <w:szCs w:val="24"/>
          <w:rtl/>
        </w:rPr>
        <w:t xml:space="preserve">  </w:t>
      </w:r>
      <w:r w:rsidRPr="00ED65A0">
        <w:rPr>
          <w:rFonts w:ascii="David" w:hAnsi="David" w:cs="David" w:hint="cs"/>
          <w:sz w:val="24"/>
          <w:szCs w:val="24"/>
          <w:rtl/>
        </w:rPr>
        <w:t>ותשתיות</w:t>
      </w:r>
      <w:r w:rsidRPr="00ED65A0">
        <w:rPr>
          <w:rFonts w:ascii="David" w:hAnsi="David" w:cs="David"/>
          <w:sz w:val="24"/>
          <w:szCs w:val="24"/>
          <w:rtl/>
        </w:rPr>
        <w:t xml:space="preserve">. </w:t>
      </w:r>
    </w:p>
    <w:p w:rsidR="00D256B6" w:rsidRPr="00ED65A0" w:rsidRDefault="00D256B6" w:rsidP="00355680">
      <w:pPr>
        <w:pStyle w:val="a5"/>
        <w:numPr>
          <w:ilvl w:val="0"/>
          <w:numId w:val="9"/>
        </w:numPr>
        <w:spacing w:after="0" w:line="360" w:lineRule="auto"/>
        <w:ind w:left="632"/>
        <w:jc w:val="both"/>
        <w:rPr>
          <w:rFonts w:ascii="David" w:hAnsi="David" w:cs="David"/>
          <w:sz w:val="24"/>
          <w:szCs w:val="24"/>
        </w:rPr>
      </w:pPr>
      <w:proofErr w:type="spellStart"/>
      <w:r w:rsidRPr="00ED65A0">
        <w:rPr>
          <w:rFonts w:ascii="David" w:hAnsi="David" w:cs="David" w:hint="cs"/>
          <w:sz w:val="24"/>
          <w:szCs w:val="24"/>
          <w:rtl/>
        </w:rPr>
        <w:t>תשריט</w:t>
      </w:r>
      <w:proofErr w:type="spellEnd"/>
      <w:r w:rsidRPr="00ED65A0">
        <w:rPr>
          <w:rFonts w:ascii="David" w:hAnsi="David" w:cs="David" w:hint="cs"/>
          <w:sz w:val="24"/>
          <w:szCs w:val="24"/>
          <w:rtl/>
        </w:rPr>
        <w:t xml:space="preserve"> המציג התאמה</w:t>
      </w:r>
      <w:r w:rsidRPr="00ED65A0">
        <w:rPr>
          <w:rFonts w:ascii="David" w:hAnsi="David" w:cs="David"/>
          <w:sz w:val="24"/>
          <w:szCs w:val="24"/>
          <w:rtl/>
        </w:rPr>
        <w:t xml:space="preserve"> </w:t>
      </w:r>
      <w:r w:rsidRPr="00ED65A0">
        <w:rPr>
          <w:rFonts w:ascii="David" w:hAnsi="David" w:cs="David" w:hint="cs"/>
          <w:sz w:val="24"/>
          <w:szCs w:val="24"/>
          <w:rtl/>
        </w:rPr>
        <w:t>לתכנית</w:t>
      </w:r>
      <w:r w:rsidRPr="00ED65A0">
        <w:rPr>
          <w:rFonts w:ascii="David" w:hAnsi="David" w:cs="David"/>
          <w:sz w:val="24"/>
          <w:szCs w:val="24"/>
          <w:rtl/>
        </w:rPr>
        <w:t xml:space="preserve"> </w:t>
      </w:r>
      <w:r w:rsidRPr="00ED65A0">
        <w:rPr>
          <w:rFonts w:ascii="David" w:hAnsi="David" w:cs="David" w:hint="cs"/>
          <w:sz w:val="24"/>
          <w:szCs w:val="24"/>
          <w:rtl/>
        </w:rPr>
        <w:t>מתאר</w:t>
      </w:r>
      <w:r w:rsidRPr="00ED65A0">
        <w:rPr>
          <w:rFonts w:ascii="David" w:hAnsi="David" w:cs="David"/>
          <w:sz w:val="24"/>
          <w:szCs w:val="24"/>
          <w:rtl/>
        </w:rPr>
        <w:t xml:space="preserve"> </w:t>
      </w:r>
      <w:r w:rsidR="00D6707B">
        <w:rPr>
          <w:rFonts w:ascii="David" w:hAnsi="David" w:cs="David" w:hint="cs"/>
          <w:sz w:val="24"/>
          <w:szCs w:val="24"/>
          <w:rtl/>
        </w:rPr>
        <w:t>או לתכנית</w:t>
      </w:r>
      <w:r w:rsidRPr="00ED65A0">
        <w:rPr>
          <w:rFonts w:ascii="David" w:hAnsi="David" w:cs="David"/>
          <w:sz w:val="24"/>
          <w:szCs w:val="24"/>
          <w:rtl/>
        </w:rPr>
        <w:t xml:space="preserve"> </w:t>
      </w:r>
      <w:r w:rsidRPr="00ED65A0">
        <w:rPr>
          <w:rFonts w:ascii="David" w:hAnsi="David" w:cs="David" w:hint="cs"/>
          <w:sz w:val="24"/>
          <w:szCs w:val="24"/>
          <w:rtl/>
        </w:rPr>
        <w:t>מפורטת</w:t>
      </w:r>
      <w:r w:rsidRPr="00ED65A0">
        <w:rPr>
          <w:rFonts w:ascii="David" w:hAnsi="David" w:cs="David"/>
          <w:sz w:val="24"/>
          <w:szCs w:val="24"/>
          <w:rtl/>
        </w:rPr>
        <w:t xml:space="preserve"> </w:t>
      </w:r>
      <w:r w:rsidRPr="00ED65A0">
        <w:rPr>
          <w:rFonts w:ascii="David" w:hAnsi="David" w:cs="David" w:hint="cs"/>
          <w:sz w:val="24"/>
          <w:szCs w:val="24"/>
          <w:rtl/>
        </w:rPr>
        <w:t>בתוקף</w:t>
      </w:r>
      <w:r w:rsidRPr="00ED65A0">
        <w:rPr>
          <w:rFonts w:ascii="David" w:hAnsi="David" w:cs="David"/>
          <w:sz w:val="24"/>
          <w:szCs w:val="24"/>
          <w:rtl/>
        </w:rPr>
        <w:t>.</w:t>
      </w:r>
    </w:p>
    <w:p w:rsidR="00D256B6" w:rsidRDefault="00D256B6" w:rsidP="00355680">
      <w:pPr>
        <w:pStyle w:val="a5"/>
        <w:numPr>
          <w:ilvl w:val="0"/>
          <w:numId w:val="9"/>
        </w:numPr>
        <w:spacing w:after="0" w:line="360" w:lineRule="auto"/>
        <w:ind w:left="632"/>
        <w:jc w:val="both"/>
        <w:rPr>
          <w:rFonts w:ascii="David" w:hAnsi="David" w:cs="David"/>
          <w:sz w:val="24"/>
          <w:szCs w:val="24"/>
        </w:rPr>
      </w:pPr>
      <w:r w:rsidRPr="00ED65A0">
        <w:rPr>
          <w:rFonts w:ascii="David" w:hAnsi="David" w:cs="David" w:hint="cs"/>
          <w:sz w:val="24"/>
          <w:szCs w:val="24"/>
          <w:rtl/>
        </w:rPr>
        <w:t>כתב כמויות ואומדן</w:t>
      </w:r>
      <w:r w:rsidRPr="00ED65A0">
        <w:rPr>
          <w:rFonts w:ascii="David" w:hAnsi="David" w:cs="David"/>
          <w:sz w:val="24"/>
          <w:szCs w:val="24"/>
          <w:rtl/>
        </w:rPr>
        <w:t xml:space="preserve"> </w:t>
      </w:r>
      <w:r w:rsidRPr="00ED65A0">
        <w:rPr>
          <w:rFonts w:ascii="David" w:hAnsi="David" w:cs="David" w:hint="cs"/>
          <w:sz w:val="24"/>
          <w:szCs w:val="24"/>
          <w:rtl/>
        </w:rPr>
        <w:t>עלויות</w:t>
      </w:r>
      <w:r w:rsidRPr="00ED65A0">
        <w:rPr>
          <w:rFonts w:ascii="David" w:hAnsi="David" w:cs="David"/>
          <w:sz w:val="24"/>
          <w:szCs w:val="24"/>
          <w:rtl/>
        </w:rPr>
        <w:t xml:space="preserve"> </w:t>
      </w:r>
      <w:r w:rsidRPr="00ED65A0">
        <w:rPr>
          <w:rFonts w:ascii="David" w:hAnsi="David" w:cs="David" w:hint="cs"/>
          <w:sz w:val="24"/>
          <w:szCs w:val="24"/>
          <w:rtl/>
        </w:rPr>
        <w:t>ראשוני מאושר</w:t>
      </w:r>
      <w:r w:rsidRPr="00ED65A0">
        <w:rPr>
          <w:rFonts w:ascii="David" w:hAnsi="David" w:cs="David"/>
          <w:sz w:val="24"/>
          <w:szCs w:val="24"/>
          <w:rtl/>
        </w:rPr>
        <w:t xml:space="preserve"> </w:t>
      </w:r>
      <w:r w:rsidRPr="00ED65A0">
        <w:rPr>
          <w:rFonts w:ascii="David" w:hAnsi="David" w:cs="David" w:hint="cs"/>
          <w:sz w:val="24"/>
          <w:szCs w:val="24"/>
          <w:rtl/>
        </w:rPr>
        <w:t>על</w:t>
      </w:r>
      <w:r w:rsidRPr="00ED65A0">
        <w:rPr>
          <w:rFonts w:ascii="David" w:hAnsi="David" w:cs="David"/>
          <w:sz w:val="24"/>
          <w:szCs w:val="24"/>
          <w:rtl/>
        </w:rPr>
        <w:t xml:space="preserve"> </w:t>
      </w:r>
      <w:r w:rsidRPr="00ED65A0">
        <w:rPr>
          <w:rFonts w:ascii="David" w:hAnsi="David" w:cs="David" w:hint="cs"/>
          <w:sz w:val="24"/>
          <w:szCs w:val="24"/>
          <w:rtl/>
        </w:rPr>
        <w:t>ידי</w:t>
      </w:r>
      <w:r w:rsidRPr="00ED65A0">
        <w:rPr>
          <w:rFonts w:ascii="David" w:hAnsi="David" w:cs="David"/>
          <w:sz w:val="24"/>
          <w:szCs w:val="24"/>
          <w:rtl/>
        </w:rPr>
        <w:t xml:space="preserve"> </w:t>
      </w:r>
      <w:r w:rsidRPr="00ED65A0">
        <w:rPr>
          <w:rFonts w:ascii="David" w:hAnsi="David" w:cs="David" w:hint="cs"/>
          <w:sz w:val="24"/>
          <w:szCs w:val="24"/>
          <w:rtl/>
        </w:rPr>
        <w:t>מהנדס</w:t>
      </w:r>
      <w:r w:rsidRPr="00ED65A0">
        <w:rPr>
          <w:rFonts w:ascii="David" w:hAnsi="David" w:cs="David"/>
          <w:sz w:val="24"/>
          <w:szCs w:val="24"/>
          <w:rtl/>
        </w:rPr>
        <w:t xml:space="preserve"> </w:t>
      </w:r>
      <w:r w:rsidRPr="00ED65A0">
        <w:rPr>
          <w:rFonts w:ascii="David" w:hAnsi="David" w:cs="David" w:hint="cs"/>
          <w:sz w:val="24"/>
          <w:szCs w:val="24"/>
          <w:rtl/>
        </w:rPr>
        <w:t>המועצה</w:t>
      </w:r>
      <w:r w:rsidRPr="00ED65A0">
        <w:rPr>
          <w:rFonts w:ascii="David" w:hAnsi="David" w:cs="David"/>
          <w:sz w:val="24"/>
          <w:szCs w:val="24"/>
          <w:rtl/>
        </w:rPr>
        <w:t>.</w:t>
      </w:r>
    </w:p>
    <w:p w:rsidR="00AC35E8" w:rsidRDefault="00AC35E8" w:rsidP="00355680">
      <w:pPr>
        <w:pStyle w:val="a5"/>
        <w:numPr>
          <w:ilvl w:val="0"/>
          <w:numId w:val="9"/>
        </w:numPr>
        <w:spacing w:after="0" w:line="360" w:lineRule="auto"/>
        <w:ind w:left="632"/>
        <w:jc w:val="both"/>
        <w:rPr>
          <w:rFonts w:ascii="David" w:hAnsi="David" w:cs="David"/>
          <w:sz w:val="24"/>
          <w:szCs w:val="24"/>
        </w:rPr>
      </w:pPr>
      <w:r>
        <w:rPr>
          <w:rFonts w:ascii="David" w:hAnsi="David" w:cs="David" w:hint="cs"/>
          <w:sz w:val="24"/>
          <w:szCs w:val="24"/>
          <w:rtl/>
        </w:rPr>
        <w:t>הישוב נמצא במשבר מהותי ביותר מתחום אחד מבין התחומים הבאים: תשתית, מגורים, קליטה, מצב חברתי, מצב כלכלי, וצמיחה דמוגרפית, וזאת בהתאם למסמכים הנדרשים לעיל כתנאיי הסף ונימוקים המפורטים במסמכי בקשת המועצה.</w:t>
      </w:r>
    </w:p>
    <w:p w:rsidR="00A27A18" w:rsidRDefault="00A27A18" w:rsidP="00A27A18">
      <w:pPr>
        <w:pStyle w:val="a5"/>
        <w:spacing w:after="0" w:line="360" w:lineRule="auto"/>
        <w:ind w:left="632"/>
        <w:jc w:val="both"/>
        <w:rPr>
          <w:rFonts w:ascii="David" w:hAnsi="David" w:cs="David"/>
          <w:sz w:val="24"/>
          <w:szCs w:val="24"/>
        </w:rPr>
      </w:pPr>
    </w:p>
    <w:p w:rsidR="001C4EF4" w:rsidRDefault="00D50AF2" w:rsidP="00593C18">
      <w:pPr>
        <w:pStyle w:val="1"/>
        <w:rPr>
          <w:rtl/>
        </w:rPr>
      </w:pPr>
      <w:bookmarkStart w:id="2" w:name="_Toc397982633"/>
      <w:bookmarkEnd w:id="2"/>
      <w:r w:rsidRPr="00AA5A64">
        <w:rPr>
          <w:rtl/>
        </w:rPr>
        <w:t xml:space="preserve">אמות מידה לקביעת </w:t>
      </w:r>
      <w:r w:rsidR="00FD5A9B">
        <w:rPr>
          <w:rFonts w:hint="cs"/>
          <w:rtl/>
        </w:rPr>
        <w:t>מדרג הבקשות ו</w:t>
      </w:r>
      <w:r w:rsidRPr="00AA5A64">
        <w:rPr>
          <w:rtl/>
        </w:rPr>
        <w:t xml:space="preserve">סכום התמיכה </w:t>
      </w:r>
    </w:p>
    <w:p w:rsidR="00D30EA5" w:rsidRPr="00BC3FA5" w:rsidRDefault="00861B91" w:rsidP="00846A65">
      <w:pPr>
        <w:spacing w:line="360" w:lineRule="auto"/>
        <w:jc w:val="both"/>
        <w:rPr>
          <w:rFonts w:ascii="David" w:hAnsi="David" w:cs="David"/>
          <w:b/>
          <w:bCs/>
          <w:sz w:val="24"/>
          <w:szCs w:val="24"/>
          <w:u w:val="single"/>
          <w:rtl/>
          <w:lang w:eastAsia="he-IL"/>
        </w:rPr>
      </w:pPr>
      <w:r w:rsidRPr="00846A65">
        <w:rPr>
          <w:rFonts w:ascii="David" w:hAnsi="David" w:cs="David" w:hint="eastAsia"/>
          <w:b/>
          <w:bCs/>
          <w:sz w:val="24"/>
          <w:szCs w:val="24"/>
          <w:rtl/>
        </w:rPr>
        <w:t>ועדת</w:t>
      </w:r>
      <w:r w:rsidRPr="00846A65">
        <w:rPr>
          <w:rFonts w:ascii="David" w:hAnsi="David" w:cs="David"/>
          <w:b/>
          <w:bCs/>
          <w:sz w:val="24"/>
          <w:szCs w:val="24"/>
          <w:rtl/>
        </w:rPr>
        <w:t xml:space="preserve"> </w:t>
      </w:r>
      <w:r w:rsidRPr="00846A65">
        <w:rPr>
          <w:rFonts w:ascii="David" w:hAnsi="David" w:cs="David" w:hint="eastAsia"/>
          <w:b/>
          <w:bCs/>
          <w:sz w:val="24"/>
          <w:szCs w:val="24"/>
          <w:rtl/>
        </w:rPr>
        <w:t>התמיכה</w:t>
      </w:r>
      <w:r w:rsidRPr="00846A65">
        <w:rPr>
          <w:rFonts w:ascii="David" w:hAnsi="David" w:cs="David"/>
          <w:b/>
          <w:bCs/>
          <w:sz w:val="24"/>
          <w:szCs w:val="24"/>
          <w:rtl/>
        </w:rPr>
        <w:t xml:space="preserve"> </w:t>
      </w:r>
      <w:r w:rsidRPr="00846A65">
        <w:rPr>
          <w:rFonts w:ascii="David" w:hAnsi="David" w:cs="David" w:hint="eastAsia"/>
          <w:b/>
          <w:bCs/>
          <w:sz w:val="24"/>
          <w:szCs w:val="24"/>
          <w:rtl/>
        </w:rPr>
        <w:t>תדרג</w:t>
      </w:r>
      <w:r w:rsidRPr="00846A65">
        <w:rPr>
          <w:rFonts w:ascii="David" w:hAnsi="David" w:cs="David"/>
          <w:b/>
          <w:bCs/>
          <w:sz w:val="24"/>
          <w:szCs w:val="24"/>
          <w:rtl/>
        </w:rPr>
        <w:t xml:space="preserve"> </w:t>
      </w:r>
      <w:r w:rsidRPr="00846A65">
        <w:rPr>
          <w:rFonts w:ascii="David" w:hAnsi="David" w:cs="David" w:hint="eastAsia"/>
          <w:b/>
          <w:bCs/>
          <w:sz w:val="24"/>
          <w:szCs w:val="24"/>
          <w:rtl/>
        </w:rPr>
        <w:t>את</w:t>
      </w:r>
      <w:r w:rsidRPr="00846A65">
        <w:rPr>
          <w:rFonts w:ascii="David" w:hAnsi="David" w:cs="David"/>
          <w:b/>
          <w:bCs/>
          <w:sz w:val="24"/>
          <w:szCs w:val="24"/>
          <w:rtl/>
        </w:rPr>
        <w:t xml:space="preserve"> </w:t>
      </w:r>
      <w:r w:rsidRPr="00846A65">
        <w:rPr>
          <w:rFonts w:ascii="David" w:hAnsi="David" w:cs="David" w:hint="eastAsia"/>
          <w:b/>
          <w:bCs/>
          <w:sz w:val="24"/>
          <w:szCs w:val="24"/>
          <w:rtl/>
        </w:rPr>
        <w:t>הבקשות</w:t>
      </w:r>
      <w:r w:rsidRPr="00846A65">
        <w:rPr>
          <w:rFonts w:ascii="David" w:hAnsi="David" w:cs="David"/>
          <w:b/>
          <w:bCs/>
          <w:sz w:val="24"/>
          <w:szCs w:val="24"/>
          <w:rtl/>
        </w:rPr>
        <w:t xml:space="preserve"> </w:t>
      </w:r>
      <w:r w:rsidRPr="00846A65">
        <w:rPr>
          <w:rFonts w:ascii="David" w:hAnsi="David" w:cs="David" w:hint="eastAsia"/>
          <w:b/>
          <w:bCs/>
          <w:sz w:val="24"/>
          <w:szCs w:val="24"/>
          <w:rtl/>
        </w:rPr>
        <w:t>לפי</w:t>
      </w:r>
      <w:r w:rsidRPr="00846A65">
        <w:rPr>
          <w:rFonts w:ascii="David" w:hAnsi="David" w:cs="David"/>
          <w:b/>
          <w:bCs/>
          <w:sz w:val="24"/>
          <w:szCs w:val="24"/>
          <w:rtl/>
        </w:rPr>
        <w:t xml:space="preserve"> </w:t>
      </w:r>
      <w:r w:rsidRPr="00846A65">
        <w:rPr>
          <w:rFonts w:ascii="David" w:hAnsi="David" w:cs="David" w:hint="eastAsia"/>
          <w:b/>
          <w:bCs/>
          <w:sz w:val="24"/>
          <w:szCs w:val="24"/>
          <w:rtl/>
        </w:rPr>
        <w:t>אמות</w:t>
      </w:r>
      <w:r w:rsidRPr="00846A65">
        <w:rPr>
          <w:rFonts w:ascii="David" w:hAnsi="David" w:cs="David"/>
          <w:b/>
          <w:bCs/>
          <w:sz w:val="24"/>
          <w:szCs w:val="24"/>
          <w:rtl/>
        </w:rPr>
        <w:t xml:space="preserve"> </w:t>
      </w:r>
      <w:r w:rsidRPr="00846A65">
        <w:rPr>
          <w:rFonts w:ascii="David" w:hAnsi="David" w:cs="David" w:hint="eastAsia"/>
          <w:b/>
          <w:bCs/>
          <w:sz w:val="24"/>
          <w:szCs w:val="24"/>
          <w:rtl/>
        </w:rPr>
        <w:t>המידה</w:t>
      </w:r>
      <w:r w:rsidRPr="00846A65">
        <w:rPr>
          <w:rFonts w:ascii="David" w:hAnsi="David" w:cs="David"/>
          <w:b/>
          <w:bCs/>
          <w:sz w:val="24"/>
          <w:szCs w:val="24"/>
          <w:rtl/>
        </w:rPr>
        <w:t xml:space="preserve"> </w:t>
      </w:r>
      <w:r w:rsidRPr="00846A65">
        <w:rPr>
          <w:rFonts w:ascii="David" w:hAnsi="David" w:cs="David" w:hint="eastAsia"/>
          <w:b/>
          <w:bCs/>
          <w:sz w:val="24"/>
          <w:szCs w:val="24"/>
          <w:rtl/>
        </w:rPr>
        <w:t>כדלקמן</w:t>
      </w:r>
      <w:r w:rsidRPr="00846A65">
        <w:rPr>
          <w:rFonts w:ascii="David" w:hAnsi="David" w:cs="David"/>
          <w:b/>
          <w:bCs/>
          <w:sz w:val="24"/>
          <w:szCs w:val="24"/>
          <w:rtl/>
        </w:rPr>
        <w:t>:</w:t>
      </w:r>
      <w:r w:rsidRPr="00846A65">
        <w:rPr>
          <w:rFonts w:ascii="David" w:hAnsi="David" w:cs="David"/>
          <w:sz w:val="24"/>
          <w:szCs w:val="24"/>
          <w:rtl/>
        </w:rPr>
        <w:t xml:space="preserve">  </w:t>
      </w:r>
    </w:p>
    <w:tbl>
      <w:tblPr>
        <w:tblStyle w:val="af2"/>
        <w:bidiVisual/>
        <w:tblW w:w="8296" w:type="dxa"/>
        <w:jc w:val="center"/>
        <w:tblLook w:val="04A0" w:firstRow="1" w:lastRow="0" w:firstColumn="1" w:lastColumn="0" w:noHBand="0" w:noVBand="1"/>
      </w:tblPr>
      <w:tblGrid>
        <w:gridCol w:w="2549"/>
        <w:gridCol w:w="2214"/>
        <w:gridCol w:w="22"/>
        <w:gridCol w:w="945"/>
        <w:gridCol w:w="1647"/>
        <w:gridCol w:w="919"/>
      </w:tblGrid>
      <w:tr w:rsidR="009A09AC" w:rsidRPr="0017502E" w:rsidTr="009A09AC">
        <w:trPr>
          <w:tblHeader/>
          <w:jc w:val="center"/>
        </w:trPr>
        <w:tc>
          <w:tcPr>
            <w:tcW w:w="2549" w:type="dxa"/>
            <w:shd w:val="clear" w:color="auto" w:fill="DBE5F1" w:themeFill="accent1" w:themeFillTint="33"/>
            <w:vAlign w:val="center"/>
          </w:tcPr>
          <w:p w:rsidR="0067052B" w:rsidRPr="00BC3FA5" w:rsidRDefault="0067052B" w:rsidP="00BC3FA5">
            <w:pPr>
              <w:spacing w:before="120" w:after="120" w:line="240" w:lineRule="auto"/>
              <w:jc w:val="center"/>
              <w:rPr>
                <w:rFonts w:ascii="David" w:hAnsi="David" w:cs="David"/>
                <w:b/>
                <w:bCs/>
                <w:sz w:val="24"/>
                <w:szCs w:val="24"/>
                <w:rtl/>
              </w:rPr>
            </w:pPr>
            <w:r w:rsidRPr="00BC3FA5">
              <w:rPr>
                <w:rFonts w:ascii="David" w:hAnsi="David" w:cs="David" w:hint="eastAsia"/>
                <w:b/>
                <w:bCs/>
                <w:sz w:val="24"/>
                <w:szCs w:val="24"/>
                <w:rtl/>
              </w:rPr>
              <w:t>מס</w:t>
            </w:r>
            <w:r w:rsidRPr="00BC3FA5">
              <w:rPr>
                <w:rFonts w:ascii="David" w:hAnsi="David" w:cs="David"/>
                <w:b/>
                <w:bCs/>
                <w:sz w:val="24"/>
                <w:szCs w:val="24"/>
                <w:rtl/>
              </w:rPr>
              <w:t>.</w:t>
            </w:r>
          </w:p>
        </w:tc>
        <w:tc>
          <w:tcPr>
            <w:tcW w:w="2214" w:type="dxa"/>
            <w:shd w:val="clear" w:color="auto" w:fill="DBE5F1" w:themeFill="accent1" w:themeFillTint="33"/>
            <w:vAlign w:val="center"/>
          </w:tcPr>
          <w:p w:rsidR="0067052B" w:rsidRPr="00BC3FA5" w:rsidRDefault="0067052B" w:rsidP="00BC3FA5">
            <w:pPr>
              <w:spacing w:before="120" w:after="120" w:line="240" w:lineRule="auto"/>
              <w:jc w:val="center"/>
              <w:rPr>
                <w:rFonts w:ascii="David" w:hAnsi="David" w:cs="David"/>
                <w:b/>
                <w:bCs/>
                <w:sz w:val="24"/>
                <w:szCs w:val="24"/>
                <w:rtl/>
              </w:rPr>
            </w:pPr>
            <w:r w:rsidRPr="00BC3FA5">
              <w:rPr>
                <w:rFonts w:ascii="David" w:hAnsi="David" w:cs="David" w:hint="eastAsia"/>
                <w:b/>
                <w:bCs/>
                <w:sz w:val="24"/>
                <w:szCs w:val="24"/>
                <w:rtl/>
              </w:rPr>
              <w:t>אמת</w:t>
            </w:r>
            <w:r w:rsidRPr="00BC3FA5">
              <w:rPr>
                <w:rFonts w:ascii="David" w:hAnsi="David" w:cs="David"/>
                <w:b/>
                <w:bCs/>
                <w:sz w:val="24"/>
                <w:szCs w:val="24"/>
                <w:rtl/>
              </w:rPr>
              <w:t xml:space="preserve"> </w:t>
            </w:r>
            <w:r w:rsidRPr="00BC3FA5">
              <w:rPr>
                <w:rFonts w:ascii="David" w:hAnsi="David" w:cs="David" w:hint="eastAsia"/>
                <w:b/>
                <w:bCs/>
                <w:sz w:val="24"/>
                <w:szCs w:val="24"/>
                <w:rtl/>
              </w:rPr>
              <w:t>מידה</w:t>
            </w:r>
          </w:p>
        </w:tc>
        <w:tc>
          <w:tcPr>
            <w:tcW w:w="967" w:type="dxa"/>
            <w:gridSpan w:val="2"/>
            <w:shd w:val="clear" w:color="auto" w:fill="DBE5F1" w:themeFill="accent1" w:themeFillTint="33"/>
            <w:vAlign w:val="center"/>
          </w:tcPr>
          <w:p w:rsidR="0067052B" w:rsidRPr="00BC3FA5" w:rsidRDefault="0067052B" w:rsidP="00026B53">
            <w:pPr>
              <w:spacing w:before="120" w:after="120" w:line="240" w:lineRule="auto"/>
              <w:jc w:val="center"/>
              <w:rPr>
                <w:rFonts w:ascii="David" w:hAnsi="David" w:cs="David"/>
                <w:b/>
                <w:bCs/>
                <w:sz w:val="24"/>
                <w:szCs w:val="24"/>
                <w:rtl/>
              </w:rPr>
            </w:pPr>
            <w:r w:rsidRPr="00BC3FA5">
              <w:rPr>
                <w:rFonts w:ascii="David" w:hAnsi="David" w:cs="David" w:hint="eastAsia"/>
                <w:b/>
                <w:bCs/>
                <w:sz w:val="24"/>
                <w:szCs w:val="24"/>
                <w:rtl/>
              </w:rPr>
              <w:t>משקל</w:t>
            </w:r>
            <w:r w:rsidRPr="00BC3FA5">
              <w:rPr>
                <w:rFonts w:ascii="David" w:hAnsi="David" w:cs="David"/>
                <w:b/>
                <w:bCs/>
                <w:sz w:val="24"/>
                <w:szCs w:val="24"/>
                <w:rtl/>
              </w:rPr>
              <w:t xml:space="preserve"> </w:t>
            </w:r>
            <w:r w:rsidRPr="00BC3FA5">
              <w:rPr>
                <w:rFonts w:ascii="David" w:hAnsi="David" w:cs="David" w:hint="eastAsia"/>
                <w:b/>
                <w:bCs/>
                <w:sz w:val="24"/>
                <w:szCs w:val="24"/>
                <w:rtl/>
              </w:rPr>
              <w:t>אמת</w:t>
            </w:r>
            <w:r w:rsidRPr="00BC3FA5">
              <w:rPr>
                <w:rFonts w:ascii="David" w:hAnsi="David" w:cs="David"/>
                <w:b/>
                <w:bCs/>
                <w:sz w:val="24"/>
                <w:szCs w:val="24"/>
                <w:rtl/>
              </w:rPr>
              <w:t xml:space="preserve"> </w:t>
            </w:r>
            <w:r w:rsidRPr="00BC3FA5">
              <w:rPr>
                <w:rFonts w:ascii="David" w:hAnsi="David" w:cs="David" w:hint="eastAsia"/>
                <w:b/>
                <w:bCs/>
                <w:sz w:val="24"/>
                <w:szCs w:val="24"/>
                <w:rtl/>
              </w:rPr>
              <w:t>המידה</w:t>
            </w:r>
            <w:r w:rsidRPr="00BC3FA5">
              <w:rPr>
                <w:rFonts w:ascii="David" w:hAnsi="David" w:cs="David"/>
                <w:b/>
                <w:bCs/>
                <w:sz w:val="24"/>
                <w:szCs w:val="24"/>
                <w:rtl/>
              </w:rPr>
              <w:t xml:space="preserve"> </w:t>
            </w:r>
            <w:r w:rsidR="004D7E7A">
              <w:rPr>
                <w:rFonts w:ascii="David" w:hAnsi="David" w:cs="David" w:hint="cs"/>
                <w:b/>
                <w:bCs/>
                <w:sz w:val="24"/>
                <w:szCs w:val="24"/>
                <w:rtl/>
              </w:rPr>
              <w:t>(נקודות)</w:t>
            </w:r>
          </w:p>
        </w:tc>
        <w:tc>
          <w:tcPr>
            <w:tcW w:w="1647" w:type="dxa"/>
            <w:shd w:val="clear" w:color="auto" w:fill="DBE5F1" w:themeFill="accent1" w:themeFillTint="33"/>
            <w:vAlign w:val="center"/>
          </w:tcPr>
          <w:p w:rsidR="0067052B" w:rsidRPr="00BC3FA5" w:rsidRDefault="0067052B" w:rsidP="00BC3FA5">
            <w:pPr>
              <w:spacing w:before="120" w:after="120" w:line="240" w:lineRule="auto"/>
              <w:jc w:val="center"/>
              <w:rPr>
                <w:rFonts w:ascii="David" w:hAnsi="David" w:cs="David"/>
                <w:b/>
                <w:bCs/>
                <w:sz w:val="24"/>
                <w:szCs w:val="24"/>
                <w:rtl/>
              </w:rPr>
            </w:pPr>
            <w:r w:rsidRPr="00BC3FA5">
              <w:rPr>
                <w:rFonts w:ascii="David" w:hAnsi="David" w:cs="David" w:hint="eastAsia"/>
                <w:b/>
                <w:bCs/>
                <w:sz w:val="24"/>
                <w:szCs w:val="24"/>
                <w:rtl/>
              </w:rPr>
              <w:t>סעיף</w:t>
            </w:r>
          </w:p>
        </w:tc>
        <w:tc>
          <w:tcPr>
            <w:tcW w:w="919" w:type="dxa"/>
            <w:shd w:val="clear" w:color="auto" w:fill="DBE5F1" w:themeFill="accent1" w:themeFillTint="33"/>
            <w:vAlign w:val="center"/>
          </w:tcPr>
          <w:p w:rsidR="0067052B" w:rsidRPr="00BC3FA5" w:rsidRDefault="0067052B" w:rsidP="00BC3FA5">
            <w:pPr>
              <w:spacing w:before="120" w:after="120" w:line="240" w:lineRule="auto"/>
              <w:jc w:val="center"/>
              <w:rPr>
                <w:rFonts w:ascii="David" w:hAnsi="David" w:cs="David"/>
                <w:b/>
                <w:bCs/>
                <w:sz w:val="24"/>
                <w:szCs w:val="24"/>
                <w:rtl/>
              </w:rPr>
            </w:pPr>
            <w:r w:rsidRPr="00BC3FA5">
              <w:rPr>
                <w:rFonts w:ascii="David" w:hAnsi="David" w:cs="David" w:hint="eastAsia"/>
                <w:b/>
                <w:bCs/>
                <w:sz w:val="24"/>
                <w:szCs w:val="24"/>
                <w:rtl/>
              </w:rPr>
              <w:t>נקודות</w:t>
            </w:r>
          </w:p>
        </w:tc>
      </w:tr>
      <w:tr w:rsidR="009A09AC" w:rsidTr="009A09AC">
        <w:trPr>
          <w:jc w:val="center"/>
        </w:trPr>
        <w:tc>
          <w:tcPr>
            <w:tcW w:w="2549"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b/>
                <w:bCs/>
                <w:sz w:val="24"/>
                <w:szCs w:val="24"/>
                <w:rtl/>
              </w:rPr>
              <w:t>1.</w:t>
            </w:r>
          </w:p>
        </w:tc>
        <w:tc>
          <w:tcPr>
            <w:tcW w:w="2214" w:type="dxa"/>
            <w:vAlign w:val="center"/>
          </w:tcPr>
          <w:p w:rsidR="0067052B" w:rsidRPr="00BC3FA5" w:rsidRDefault="0067052B" w:rsidP="00BC3FA5">
            <w:pPr>
              <w:spacing w:before="120" w:after="120" w:line="240" w:lineRule="auto"/>
              <w:jc w:val="center"/>
              <w:rPr>
                <w:rFonts w:ascii="David" w:hAnsi="David" w:cs="David"/>
                <w:b/>
                <w:bCs/>
                <w:sz w:val="24"/>
                <w:szCs w:val="24"/>
                <w:rtl/>
              </w:rPr>
            </w:pPr>
            <w:r w:rsidRPr="00BC3FA5">
              <w:rPr>
                <w:rFonts w:ascii="David" w:hAnsi="David" w:cs="David" w:hint="eastAsia"/>
                <w:b/>
                <w:bCs/>
                <w:sz w:val="24"/>
                <w:szCs w:val="24"/>
                <w:rtl/>
              </w:rPr>
              <w:t>גודל</w:t>
            </w:r>
            <w:r w:rsidRPr="00BC3FA5">
              <w:rPr>
                <w:rFonts w:ascii="David" w:hAnsi="David" w:cs="David"/>
                <w:b/>
                <w:bCs/>
                <w:sz w:val="24"/>
                <w:szCs w:val="24"/>
                <w:rtl/>
              </w:rPr>
              <w:t xml:space="preserve"> </w:t>
            </w:r>
            <w:r w:rsidRPr="00BC3FA5">
              <w:rPr>
                <w:rFonts w:ascii="David" w:hAnsi="David" w:cs="David" w:hint="eastAsia"/>
                <w:b/>
                <w:bCs/>
                <w:sz w:val="24"/>
                <w:szCs w:val="24"/>
                <w:rtl/>
              </w:rPr>
              <w:t>הישוב</w:t>
            </w:r>
            <w:r w:rsidRPr="00BC3FA5">
              <w:rPr>
                <w:rFonts w:ascii="David" w:hAnsi="David" w:cs="David"/>
                <w:b/>
                <w:bCs/>
                <w:sz w:val="24"/>
                <w:szCs w:val="24"/>
                <w:rtl/>
              </w:rPr>
              <w:t xml:space="preserve"> </w:t>
            </w:r>
            <w:r w:rsidR="004D7E7A">
              <w:rPr>
                <w:rFonts w:ascii="David" w:hAnsi="David" w:cs="David" w:hint="cs"/>
                <w:b/>
                <w:bCs/>
                <w:sz w:val="24"/>
                <w:szCs w:val="24"/>
                <w:rtl/>
              </w:rPr>
              <w:t xml:space="preserve">                  </w:t>
            </w:r>
            <w:r w:rsidRPr="00BC3FA5">
              <w:rPr>
                <w:rFonts w:ascii="David" w:hAnsi="David" w:cs="David"/>
                <w:b/>
                <w:bCs/>
                <w:sz w:val="24"/>
                <w:szCs w:val="24"/>
                <w:rtl/>
              </w:rPr>
              <w:t xml:space="preserve">(מס' </w:t>
            </w:r>
            <w:r w:rsidRPr="00BC3FA5">
              <w:rPr>
                <w:rFonts w:ascii="David" w:hAnsi="David" w:cs="David" w:hint="eastAsia"/>
                <w:b/>
                <w:bCs/>
                <w:sz w:val="24"/>
                <w:szCs w:val="24"/>
                <w:rtl/>
              </w:rPr>
              <w:t>בתי</w:t>
            </w:r>
            <w:r w:rsidRPr="00BC3FA5">
              <w:rPr>
                <w:rFonts w:ascii="David" w:hAnsi="David" w:cs="David"/>
                <w:b/>
                <w:bCs/>
                <w:sz w:val="24"/>
                <w:szCs w:val="24"/>
                <w:rtl/>
              </w:rPr>
              <w:t xml:space="preserve"> </w:t>
            </w:r>
            <w:r w:rsidRPr="00BC3FA5">
              <w:rPr>
                <w:rFonts w:ascii="David" w:hAnsi="David" w:cs="David" w:hint="eastAsia"/>
                <w:b/>
                <w:bCs/>
                <w:sz w:val="24"/>
                <w:szCs w:val="24"/>
                <w:rtl/>
              </w:rPr>
              <w:t>אב</w:t>
            </w:r>
            <w:r w:rsidRPr="00BC3FA5">
              <w:rPr>
                <w:rFonts w:ascii="David" w:hAnsi="David" w:cs="David"/>
                <w:b/>
                <w:bCs/>
                <w:sz w:val="24"/>
                <w:szCs w:val="24"/>
                <w:rtl/>
              </w:rPr>
              <w:t>)</w:t>
            </w:r>
          </w:p>
        </w:tc>
        <w:tc>
          <w:tcPr>
            <w:tcW w:w="967" w:type="dxa"/>
            <w:gridSpan w:val="2"/>
            <w:vAlign w:val="center"/>
          </w:tcPr>
          <w:p w:rsidR="0067052B" w:rsidRPr="00BC3FA5" w:rsidRDefault="0067052B" w:rsidP="004D7E7A">
            <w:pPr>
              <w:spacing w:before="120" w:after="120" w:line="240" w:lineRule="auto"/>
              <w:jc w:val="center"/>
              <w:rPr>
                <w:rFonts w:ascii="David" w:hAnsi="David" w:cs="David"/>
                <w:b/>
                <w:bCs/>
                <w:sz w:val="24"/>
                <w:szCs w:val="24"/>
                <w:rtl/>
              </w:rPr>
            </w:pPr>
            <w:r w:rsidRPr="00BC3FA5">
              <w:rPr>
                <w:rFonts w:ascii="David" w:hAnsi="David" w:cs="David"/>
                <w:b/>
                <w:bCs/>
                <w:sz w:val="24"/>
                <w:szCs w:val="24"/>
                <w:rtl/>
              </w:rPr>
              <w:t>20</w:t>
            </w:r>
          </w:p>
        </w:tc>
        <w:tc>
          <w:tcPr>
            <w:tcW w:w="1647"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hint="eastAsia"/>
                <w:sz w:val="24"/>
                <w:szCs w:val="24"/>
                <w:rtl/>
              </w:rPr>
              <w:t>עד</w:t>
            </w:r>
            <w:r w:rsidRPr="00BC3FA5">
              <w:rPr>
                <w:rFonts w:ascii="David" w:hAnsi="David" w:cs="David"/>
                <w:sz w:val="24"/>
                <w:szCs w:val="24"/>
                <w:rtl/>
              </w:rPr>
              <w:t xml:space="preserve"> 50 </w:t>
            </w:r>
            <w:r w:rsidRPr="00BC3FA5">
              <w:rPr>
                <w:rFonts w:ascii="David" w:hAnsi="David" w:cs="David" w:hint="eastAsia"/>
                <w:sz w:val="24"/>
                <w:szCs w:val="24"/>
                <w:rtl/>
              </w:rPr>
              <w:t>בתי</w:t>
            </w:r>
            <w:r w:rsidRPr="00BC3FA5">
              <w:rPr>
                <w:rFonts w:ascii="David" w:hAnsi="David" w:cs="David"/>
                <w:sz w:val="24"/>
                <w:szCs w:val="24"/>
                <w:rtl/>
              </w:rPr>
              <w:t xml:space="preserve"> </w:t>
            </w:r>
            <w:r w:rsidRPr="00BC3FA5">
              <w:rPr>
                <w:rFonts w:ascii="David" w:hAnsi="David" w:cs="David" w:hint="eastAsia"/>
                <w:sz w:val="24"/>
                <w:szCs w:val="24"/>
                <w:rtl/>
              </w:rPr>
              <w:t>אב</w:t>
            </w:r>
          </w:p>
        </w:tc>
        <w:tc>
          <w:tcPr>
            <w:tcW w:w="919"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sz w:val="24"/>
                <w:szCs w:val="24"/>
                <w:rtl/>
              </w:rPr>
              <w:t>20</w:t>
            </w:r>
          </w:p>
        </w:tc>
      </w:tr>
      <w:tr w:rsidR="0067052B" w:rsidTr="002D0B15">
        <w:trPr>
          <w:jc w:val="center"/>
        </w:trPr>
        <w:tc>
          <w:tcPr>
            <w:tcW w:w="5730" w:type="dxa"/>
            <w:gridSpan w:val="4"/>
            <w:vMerge w:val="restart"/>
            <w:vAlign w:val="center"/>
          </w:tcPr>
          <w:p w:rsidR="0067052B" w:rsidRPr="00BC3FA5" w:rsidRDefault="0067052B" w:rsidP="00BC3FA5">
            <w:pPr>
              <w:spacing w:before="120" w:after="120" w:line="240" w:lineRule="auto"/>
              <w:jc w:val="center"/>
              <w:rPr>
                <w:rFonts w:ascii="David" w:hAnsi="David" w:cs="David"/>
                <w:sz w:val="24"/>
                <w:szCs w:val="24"/>
                <w:rtl/>
              </w:rPr>
            </w:pPr>
          </w:p>
        </w:tc>
        <w:tc>
          <w:tcPr>
            <w:tcW w:w="1647"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hint="eastAsia"/>
                <w:sz w:val="24"/>
                <w:szCs w:val="24"/>
                <w:rtl/>
              </w:rPr>
              <w:t>עד</w:t>
            </w:r>
            <w:r w:rsidRPr="00BC3FA5">
              <w:rPr>
                <w:rFonts w:ascii="David" w:hAnsi="David" w:cs="David"/>
                <w:sz w:val="24"/>
                <w:szCs w:val="24"/>
                <w:rtl/>
              </w:rPr>
              <w:t xml:space="preserve"> 70 </w:t>
            </w:r>
            <w:r w:rsidRPr="00BC3FA5">
              <w:rPr>
                <w:rFonts w:ascii="David" w:hAnsi="David" w:cs="David" w:hint="eastAsia"/>
                <w:sz w:val="24"/>
                <w:szCs w:val="24"/>
                <w:rtl/>
              </w:rPr>
              <w:t>בתי</w:t>
            </w:r>
            <w:r w:rsidRPr="00BC3FA5">
              <w:rPr>
                <w:rFonts w:ascii="David" w:hAnsi="David" w:cs="David"/>
                <w:sz w:val="24"/>
                <w:szCs w:val="24"/>
                <w:rtl/>
              </w:rPr>
              <w:t xml:space="preserve"> </w:t>
            </w:r>
            <w:r w:rsidRPr="00BC3FA5">
              <w:rPr>
                <w:rFonts w:ascii="David" w:hAnsi="David" w:cs="David" w:hint="eastAsia"/>
                <w:sz w:val="24"/>
                <w:szCs w:val="24"/>
                <w:rtl/>
              </w:rPr>
              <w:t>אב</w:t>
            </w:r>
          </w:p>
        </w:tc>
        <w:tc>
          <w:tcPr>
            <w:tcW w:w="919"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sz w:val="24"/>
                <w:szCs w:val="24"/>
                <w:rtl/>
              </w:rPr>
              <w:t>12</w:t>
            </w:r>
          </w:p>
        </w:tc>
      </w:tr>
      <w:tr w:rsidR="0067052B" w:rsidTr="002D0B15">
        <w:trPr>
          <w:jc w:val="center"/>
        </w:trPr>
        <w:tc>
          <w:tcPr>
            <w:tcW w:w="5730" w:type="dxa"/>
            <w:gridSpan w:val="4"/>
            <w:vMerge/>
            <w:vAlign w:val="center"/>
          </w:tcPr>
          <w:p w:rsidR="0067052B" w:rsidRPr="00BC3FA5" w:rsidRDefault="0067052B" w:rsidP="00BC3FA5">
            <w:pPr>
              <w:spacing w:before="120" w:after="120" w:line="240" w:lineRule="auto"/>
              <w:jc w:val="center"/>
              <w:rPr>
                <w:rFonts w:ascii="David" w:hAnsi="David" w:cs="David"/>
                <w:sz w:val="24"/>
                <w:szCs w:val="24"/>
                <w:rtl/>
              </w:rPr>
            </w:pPr>
          </w:p>
        </w:tc>
        <w:tc>
          <w:tcPr>
            <w:tcW w:w="1647"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hint="eastAsia"/>
                <w:sz w:val="24"/>
                <w:szCs w:val="24"/>
                <w:rtl/>
              </w:rPr>
              <w:t>עד</w:t>
            </w:r>
            <w:r w:rsidRPr="00BC3FA5">
              <w:rPr>
                <w:rFonts w:ascii="David" w:hAnsi="David" w:cs="David"/>
                <w:sz w:val="24"/>
                <w:szCs w:val="24"/>
                <w:rtl/>
              </w:rPr>
              <w:t xml:space="preserve"> 100 </w:t>
            </w:r>
            <w:r w:rsidRPr="00BC3FA5">
              <w:rPr>
                <w:rFonts w:ascii="David" w:hAnsi="David" w:cs="David" w:hint="eastAsia"/>
                <w:sz w:val="24"/>
                <w:szCs w:val="24"/>
                <w:rtl/>
              </w:rPr>
              <w:t>בתי</w:t>
            </w:r>
            <w:r w:rsidRPr="00BC3FA5">
              <w:rPr>
                <w:rFonts w:ascii="David" w:hAnsi="David" w:cs="David"/>
                <w:sz w:val="24"/>
                <w:szCs w:val="24"/>
                <w:rtl/>
              </w:rPr>
              <w:t xml:space="preserve"> </w:t>
            </w:r>
            <w:r w:rsidRPr="00BC3FA5">
              <w:rPr>
                <w:rFonts w:ascii="David" w:hAnsi="David" w:cs="David" w:hint="eastAsia"/>
                <w:sz w:val="24"/>
                <w:szCs w:val="24"/>
                <w:rtl/>
              </w:rPr>
              <w:t>אב</w:t>
            </w:r>
          </w:p>
        </w:tc>
        <w:tc>
          <w:tcPr>
            <w:tcW w:w="919"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sz w:val="24"/>
                <w:szCs w:val="24"/>
                <w:rtl/>
              </w:rPr>
              <w:t>8</w:t>
            </w:r>
          </w:p>
        </w:tc>
      </w:tr>
      <w:tr w:rsidR="0067052B" w:rsidTr="002D0B15">
        <w:trPr>
          <w:jc w:val="center"/>
        </w:trPr>
        <w:tc>
          <w:tcPr>
            <w:tcW w:w="5730" w:type="dxa"/>
            <w:gridSpan w:val="4"/>
            <w:vMerge/>
            <w:vAlign w:val="center"/>
          </w:tcPr>
          <w:p w:rsidR="0067052B" w:rsidRPr="00BC3FA5" w:rsidRDefault="0067052B" w:rsidP="00BC3FA5">
            <w:pPr>
              <w:spacing w:before="120" w:after="120" w:line="240" w:lineRule="auto"/>
              <w:jc w:val="center"/>
              <w:rPr>
                <w:rFonts w:ascii="David" w:hAnsi="David" w:cs="David"/>
                <w:sz w:val="24"/>
                <w:szCs w:val="24"/>
                <w:rtl/>
              </w:rPr>
            </w:pPr>
          </w:p>
        </w:tc>
        <w:tc>
          <w:tcPr>
            <w:tcW w:w="1647"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hint="eastAsia"/>
                <w:sz w:val="24"/>
                <w:szCs w:val="24"/>
                <w:rtl/>
              </w:rPr>
              <w:t>מעל</w:t>
            </w:r>
            <w:r w:rsidRPr="00BC3FA5">
              <w:rPr>
                <w:rFonts w:ascii="David" w:hAnsi="David" w:cs="David"/>
                <w:sz w:val="24"/>
                <w:szCs w:val="24"/>
                <w:rtl/>
              </w:rPr>
              <w:t xml:space="preserve"> 100 </w:t>
            </w:r>
            <w:r w:rsidRPr="00BC3FA5">
              <w:rPr>
                <w:rFonts w:ascii="David" w:hAnsi="David" w:cs="David" w:hint="eastAsia"/>
                <w:sz w:val="24"/>
                <w:szCs w:val="24"/>
                <w:rtl/>
              </w:rPr>
              <w:t>בתי</w:t>
            </w:r>
            <w:r w:rsidRPr="00BC3FA5">
              <w:rPr>
                <w:rFonts w:ascii="David" w:hAnsi="David" w:cs="David"/>
                <w:sz w:val="24"/>
                <w:szCs w:val="24"/>
                <w:rtl/>
              </w:rPr>
              <w:t xml:space="preserve"> </w:t>
            </w:r>
            <w:r w:rsidRPr="00BC3FA5">
              <w:rPr>
                <w:rFonts w:ascii="David" w:hAnsi="David" w:cs="David" w:hint="eastAsia"/>
                <w:sz w:val="24"/>
                <w:szCs w:val="24"/>
                <w:rtl/>
              </w:rPr>
              <w:t>אב</w:t>
            </w:r>
          </w:p>
        </w:tc>
        <w:tc>
          <w:tcPr>
            <w:tcW w:w="919"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sz w:val="24"/>
                <w:szCs w:val="24"/>
                <w:rtl/>
              </w:rPr>
              <w:t>4</w:t>
            </w:r>
          </w:p>
        </w:tc>
      </w:tr>
      <w:tr w:rsidR="009A09AC" w:rsidTr="009A09AC">
        <w:trPr>
          <w:jc w:val="center"/>
        </w:trPr>
        <w:tc>
          <w:tcPr>
            <w:tcW w:w="2549" w:type="dxa"/>
            <w:vAlign w:val="center"/>
          </w:tcPr>
          <w:p w:rsidR="0073642D" w:rsidRPr="00BC3FA5" w:rsidRDefault="0073642D" w:rsidP="0073642D">
            <w:pPr>
              <w:spacing w:before="120" w:after="120" w:line="240" w:lineRule="auto"/>
              <w:jc w:val="center"/>
              <w:rPr>
                <w:rFonts w:ascii="David" w:hAnsi="David" w:cs="David"/>
                <w:b/>
                <w:bCs/>
                <w:sz w:val="24"/>
                <w:szCs w:val="24"/>
                <w:rtl/>
              </w:rPr>
            </w:pPr>
            <w:r w:rsidRPr="00BC3FA5">
              <w:rPr>
                <w:rFonts w:ascii="David" w:hAnsi="David" w:cs="David"/>
                <w:b/>
                <w:bCs/>
                <w:sz w:val="24"/>
                <w:szCs w:val="24"/>
                <w:rtl/>
              </w:rPr>
              <w:t>2.</w:t>
            </w:r>
          </w:p>
        </w:tc>
        <w:tc>
          <w:tcPr>
            <w:tcW w:w="2214" w:type="dxa"/>
            <w:vAlign w:val="center"/>
          </w:tcPr>
          <w:p w:rsidR="0073642D" w:rsidRPr="00BC3FA5" w:rsidRDefault="0073642D" w:rsidP="0073642D">
            <w:pPr>
              <w:spacing w:before="120" w:after="120" w:line="240" w:lineRule="auto"/>
              <w:jc w:val="center"/>
              <w:rPr>
                <w:rFonts w:ascii="David" w:hAnsi="David" w:cs="David"/>
                <w:b/>
                <w:bCs/>
                <w:sz w:val="24"/>
                <w:szCs w:val="24"/>
                <w:rtl/>
              </w:rPr>
            </w:pPr>
            <w:r>
              <w:rPr>
                <w:rFonts w:ascii="David" w:hAnsi="David" w:cs="David" w:hint="cs"/>
                <w:b/>
                <w:bCs/>
                <w:sz w:val="24"/>
                <w:szCs w:val="24"/>
                <w:rtl/>
              </w:rPr>
              <w:t>אשכול חברתי-כלכלי</w:t>
            </w:r>
            <w:r w:rsidR="004E0B31">
              <w:rPr>
                <w:rFonts w:ascii="David" w:hAnsi="David" w:cs="David" w:hint="cs"/>
                <w:b/>
                <w:bCs/>
                <w:sz w:val="24"/>
                <w:szCs w:val="24"/>
                <w:rtl/>
              </w:rPr>
              <w:t xml:space="preserve"> (ברמת היישוב)</w:t>
            </w:r>
            <w:r w:rsidR="00BE5248">
              <w:rPr>
                <w:rFonts w:ascii="David" w:hAnsi="David" w:cs="David" w:hint="cs"/>
                <w:b/>
                <w:bCs/>
                <w:sz w:val="24"/>
                <w:szCs w:val="24"/>
                <w:rtl/>
              </w:rPr>
              <w:t>*</w:t>
            </w:r>
          </w:p>
        </w:tc>
        <w:tc>
          <w:tcPr>
            <w:tcW w:w="967" w:type="dxa"/>
            <w:gridSpan w:val="2"/>
            <w:vAlign w:val="center"/>
          </w:tcPr>
          <w:p w:rsidR="0073642D" w:rsidRPr="00BC3FA5" w:rsidRDefault="000F4372" w:rsidP="004D7E7A">
            <w:pPr>
              <w:spacing w:before="120" w:after="120" w:line="240" w:lineRule="auto"/>
              <w:jc w:val="center"/>
              <w:rPr>
                <w:rFonts w:ascii="David" w:hAnsi="David" w:cs="David"/>
                <w:b/>
                <w:bCs/>
                <w:sz w:val="24"/>
                <w:szCs w:val="24"/>
                <w:rtl/>
              </w:rPr>
            </w:pPr>
            <w:r>
              <w:rPr>
                <w:rFonts w:ascii="David" w:hAnsi="David" w:cs="David" w:hint="cs"/>
                <w:b/>
                <w:bCs/>
                <w:sz w:val="24"/>
                <w:szCs w:val="24"/>
                <w:rtl/>
              </w:rPr>
              <w:t>10</w:t>
            </w:r>
          </w:p>
        </w:tc>
        <w:tc>
          <w:tcPr>
            <w:tcW w:w="1647" w:type="dxa"/>
            <w:vAlign w:val="center"/>
          </w:tcPr>
          <w:p w:rsidR="0073642D" w:rsidRPr="00BC3FA5" w:rsidRDefault="0073642D" w:rsidP="0073642D">
            <w:pPr>
              <w:spacing w:before="120" w:after="120" w:line="240" w:lineRule="auto"/>
              <w:jc w:val="center"/>
              <w:rPr>
                <w:rFonts w:ascii="David" w:hAnsi="David" w:cs="David"/>
                <w:sz w:val="24"/>
                <w:szCs w:val="24"/>
                <w:rtl/>
              </w:rPr>
            </w:pPr>
            <w:r w:rsidRPr="00DD1696">
              <w:rPr>
                <w:rFonts w:ascii="David" w:hAnsi="David" w:cs="David"/>
                <w:sz w:val="24"/>
                <w:szCs w:val="24"/>
                <w:rtl/>
              </w:rPr>
              <w:t>עד אשכול 3 (כולל)</w:t>
            </w:r>
          </w:p>
        </w:tc>
        <w:tc>
          <w:tcPr>
            <w:tcW w:w="919" w:type="dxa"/>
            <w:vAlign w:val="center"/>
          </w:tcPr>
          <w:p w:rsidR="0073642D" w:rsidRPr="00BC3FA5" w:rsidRDefault="0073642D" w:rsidP="0073642D">
            <w:pPr>
              <w:spacing w:before="120" w:after="120" w:line="240" w:lineRule="auto"/>
              <w:jc w:val="center"/>
              <w:rPr>
                <w:rFonts w:ascii="David" w:hAnsi="David" w:cs="David"/>
                <w:sz w:val="24"/>
                <w:szCs w:val="24"/>
                <w:rtl/>
              </w:rPr>
            </w:pPr>
            <w:r w:rsidRPr="00DD1696">
              <w:rPr>
                <w:rFonts w:ascii="David" w:hAnsi="David" w:cs="David"/>
                <w:sz w:val="24"/>
                <w:szCs w:val="24"/>
                <w:rtl/>
              </w:rPr>
              <w:t>20</w:t>
            </w:r>
          </w:p>
        </w:tc>
      </w:tr>
      <w:tr w:rsidR="0073642D" w:rsidTr="002D0B15">
        <w:trPr>
          <w:jc w:val="center"/>
        </w:trPr>
        <w:tc>
          <w:tcPr>
            <w:tcW w:w="5730" w:type="dxa"/>
            <w:gridSpan w:val="4"/>
            <w:vMerge w:val="restart"/>
            <w:vAlign w:val="center"/>
          </w:tcPr>
          <w:p w:rsidR="0073642D" w:rsidRPr="00BC3FA5" w:rsidRDefault="0073642D" w:rsidP="0073642D">
            <w:pPr>
              <w:spacing w:before="120" w:after="120" w:line="240" w:lineRule="auto"/>
              <w:jc w:val="center"/>
              <w:rPr>
                <w:rFonts w:ascii="David" w:hAnsi="David" w:cs="David"/>
                <w:sz w:val="24"/>
                <w:szCs w:val="24"/>
                <w:rtl/>
              </w:rPr>
            </w:pPr>
          </w:p>
        </w:tc>
        <w:tc>
          <w:tcPr>
            <w:tcW w:w="1647" w:type="dxa"/>
            <w:vAlign w:val="center"/>
          </w:tcPr>
          <w:p w:rsidR="0073642D" w:rsidRPr="00BC3FA5" w:rsidRDefault="0073642D" w:rsidP="0073642D">
            <w:pPr>
              <w:spacing w:before="120" w:after="120" w:line="240" w:lineRule="auto"/>
              <w:jc w:val="center"/>
              <w:rPr>
                <w:rFonts w:ascii="David" w:hAnsi="David" w:cs="David"/>
                <w:sz w:val="24"/>
                <w:szCs w:val="24"/>
                <w:rtl/>
              </w:rPr>
            </w:pPr>
            <w:r w:rsidRPr="00BC3FA5">
              <w:rPr>
                <w:rFonts w:ascii="David" w:hAnsi="David" w:cs="David" w:hint="eastAsia"/>
                <w:sz w:val="24"/>
                <w:szCs w:val="24"/>
                <w:rtl/>
              </w:rPr>
              <w:t>אשכול</w:t>
            </w:r>
            <w:r w:rsidRPr="00BC3FA5">
              <w:rPr>
                <w:rFonts w:ascii="David" w:hAnsi="David" w:cs="David"/>
                <w:sz w:val="24"/>
                <w:szCs w:val="24"/>
                <w:rtl/>
              </w:rPr>
              <w:t xml:space="preserve"> </w:t>
            </w:r>
            <w:r>
              <w:rPr>
                <w:rFonts w:ascii="David" w:hAnsi="David" w:cs="David" w:hint="cs"/>
                <w:sz w:val="24"/>
                <w:szCs w:val="24"/>
                <w:rtl/>
              </w:rPr>
              <w:t>4</w:t>
            </w:r>
          </w:p>
        </w:tc>
        <w:tc>
          <w:tcPr>
            <w:tcW w:w="919" w:type="dxa"/>
            <w:vAlign w:val="center"/>
          </w:tcPr>
          <w:p w:rsidR="0073642D" w:rsidRPr="00BC3FA5" w:rsidRDefault="0073642D" w:rsidP="0073642D">
            <w:pPr>
              <w:spacing w:before="120" w:after="120" w:line="240" w:lineRule="auto"/>
              <w:jc w:val="center"/>
              <w:rPr>
                <w:rFonts w:ascii="David" w:hAnsi="David" w:cs="David"/>
                <w:sz w:val="24"/>
                <w:szCs w:val="24"/>
                <w:rtl/>
              </w:rPr>
            </w:pPr>
            <w:r>
              <w:rPr>
                <w:rFonts w:ascii="David" w:hAnsi="David" w:cs="David" w:hint="cs"/>
                <w:sz w:val="24"/>
                <w:szCs w:val="24"/>
                <w:rtl/>
              </w:rPr>
              <w:t>16</w:t>
            </w:r>
          </w:p>
        </w:tc>
      </w:tr>
      <w:tr w:rsidR="0073642D" w:rsidTr="002D0B15">
        <w:trPr>
          <w:jc w:val="center"/>
        </w:trPr>
        <w:tc>
          <w:tcPr>
            <w:tcW w:w="5730" w:type="dxa"/>
            <w:gridSpan w:val="4"/>
            <w:vMerge/>
            <w:vAlign w:val="center"/>
          </w:tcPr>
          <w:p w:rsidR="0073642D" w:rsidRPr="00BC3FA5" w:rsidRDefault="0073642D" w:rsidP="0073642D">
            <w:pPr>
              <w:spacing w:before="120" w:after="120" w:line="240" w:lineRule="auto"/>
              <w:jc w:val="center"/>
              <w:rPr>
                <w:rFonts w:ascii="David" w:hAnsi="David" w:cs="David"/>
                <w:sz w:val="24"/>
                <w:szCs w:val="24"/>
                <w:rtl/>
              </w:rPr>
            </w:pPr>
          </w:p>
        </w:tc>
        <w:tc>
          <w:tcPr>
            <w:tcW w:w="1647" w:type="dxa"/>
            <w:vAlign w:val="center"/>
          </w:tcPr>
          <w:p w:rsidR="0073642D" w:rsidRPr="00BC3FA5" w:rsidRDefault="0073642D" w:rsidP="00863B0F">
            <w:pPr>
              <w:spacing w:before="120" w:after="120" w:line="240" w:lineRule="auto"/>
              <w:jc w:val="center"/>
              <w:rPr>
                <w:rFonts w:ascii="David" w:hAnsi="David" w:cs="David"/>
                <w:sz w:val="24"/>
                <w:szCs w:val="24"/>
                <w:rtl/>
              </w:rPr>
            </w:pPr>
            <w:r w:rsidRPr="00BC3FA5">
              <w:rPr>
                <w:rFonts w:ascii="David" w:hAnsi="David" w:cs="David" w:hint="eastAsia"/>
                <w:sz w:val="24"/>
                <w:szCs w:val="24"/>
                <w:rtl/>
              </w:rPr>
              <w:t>אשכול</w:t>
            </w:r>
            <w:r w:rsidRPr="00BC3FA5">
              <w:rPr>
                <w:rFonts w:ascii="David" w:hAnsi="David" w:cs="David"/>
                <w:sz w:val="24"/>
                <w:szCs w:val="24"/>
                <w:rtl/>
              </w:rPr>
              <w:t xml:space="preserve"> </w:t>
            </w:r>
            <w:r w:rsidR="00863B0F">
              <w:rPr>
                <w:rFonts w:ascii="David" w:hAnsi="David" w:cs="David" w:hint="cs"/>
                <w:sz w:val="24"/>
                <w:szCs w:val="24"/>
                <w:rtl/>
              </w:rPr>
              <w:t>5</w:t>
            </w:r>
          </w:p>
        </w:tc>
        <w:tc>
          <w:tcPr>
            <w:tcW w:w="919" w:type="dxa"/>
            <w:vAlign w:val="center"/>
          </w:tcPr>
          <w:p w:rsidR="0073642D" w:rsidRPr="00BC3FA5" w:rsidRDefault="0073642D" w:rsidP="0073642D">
            <w:pPr>
              <w:spacing w:before="120" w:after="120" w:line="240" w:lineRule="auto"/>
              <w:jc w:val="center"/>
              <w:rPr>
                <w:rFonts w:ascii="David" w:hAnsi="David" w:cs="David"/>
                <w:sz w:val="24"/>
                <w:szCs w:val="24"/>
                <w:rtl/>
              </w:rPr>
            </w:pPr>
            <w:r>
              <w:rPr>
                <w:rFonts w:ascii="David" w:hAnsi="David" w:cs="David" w:hint="cs"/>
                <w:sz w:val="24"/>
                <w:szCs w:val="24"/>
                <w:rtl/>
              </w:rPr>
              <w:t>10</w:t>
            </w:r>
          </w:p>
        </w:tc>
      </w:tr>
      <w:tr w:rsidR="0073642D" w:rsidTr="002D0B15">
        <w:trPr>
          <w:jc w:val="center"/>
        </w:trPr>
        <w:tc>
          <w:tcPr>
            <w:tcW w:w="5730" w:type="dxa"/>
            <w:gridSpan w:val="4"/>
            <w:vMerge/>
            <w:vAlign w:val="center"/>
          </w:tcPr>
          <w:p w:rsidR="0073642D" w:rsidRPr="00BC3FA5" w:rsidRDefault="0073642D" w:rsidP="0073642D">
            <w:pPr>
              <w:spacing w:before="120" w:after="120" w:line="240" w:lineRule="auto"/>
              <w:jc w:val="center"/>
              <w:rPr>
                <w:rFonts w:ascii="David" w:hAnsi="David" w:cs="David"/>
                <w:sz w:val="24"/>
                <w:szCs w:val="24"/>
                <w:rtl/>
              </w:rPr>
            </w:pPr>
          </w:p>
        </w:tc>
        <w:tc>
          <w:tcPr>
            <w:tcW w:w="1647" w:type="dxa"/>
            <w:vAlign w:val="center"/>
          </w:tcPr>
          <w:p w:rsidR="0073642D" w:rsidRPr="00BC3FA5" w:rsidRDefault="0073642D" w:rsidP="0073642D">
            <w:pPr>
              <w:spacing w:before="120" w:after="120" w:line="240" w:lineRule="auto"/>
              <w:jc w:val="center"/>
              <w:rPr>
                <w:rFonts w:ascii="David" w:hAnsi="David" w:cs="David"/>
                <w:sz w:val="24"/>
                <w:szCs w:val="24"/>
                <w:rtl/>
              </w:rPr>
            </w:pPr>
            <w:r>
              <w:rPr>
                <w:rFonts w:ascii="David" w:hAnsi="David" w:cs="David" w:hint="cs"/>
                <w:sz w:val="24"/>
                <w:szCs w:val="24"/>
                <w:rtl/>
              </w:rPr>
              <w:t>אשכול 6</w:t>
            </w:r>
          </w:p>
        </w:tc>
        <w:tc>
          <w:tcPr>
            <w:tcW w:w="919" w:type="dxa"/>
            <w:vAlign w:val="center"/>
          </w:tcPr>
          <w:p w:rsidR="0073642D" w:rsidRDefault="0073642D" w:rsidP="0073642D">
            <w:pPr>
              <w:spacing w:before="120" w:after="120" w:line="240" w:lineRule="auto"/>
              <w:jc w:val="center"/>
              <w:rPr>
                <w:rFonts w:ascii="David" w:hAnsi="David" w:cs="David"/>
                <w:sz w:val="24"/>
                <w:szCs w:val="24"/>
                <w:rtl/>
              </w:rPr>
            </w:pPr>
            <w:r>
              <w:rPr>
                <w:rFonts w:ascii="David" w:hAnsi="David" w:cs="David" w:hint="cs"/>
                <w:sz w:val="24"/>
                <w:szCs w:val="24"/>
                <w:rtl/>
              </w:rPr>
              <w:t>5</w:t>
            </w:r>
          </w:p>
        </w:tc>
      </w:tr>
      <w:tr w:rsidR="0073642D" w:rsidTr="002D0B15">
        <w:trPr>
          <w:jc w:val="center"/>
        </w:trPr>
        <w:tc>
          <w:tcPr>
            <w:tcW w:w="5730" w:type="dxa"/>
            <w:gridSpan w:val="4"/>
            <w:vMerge/>
            <w:vAlign w:val="center"/>
          </w:tcPr>
          <w:p w:rsidR="0073642D" w:rsidRPr="00BC3FA5" w:rsidRDefault="0073642D" w:rsidP="0073642D">
            <w:pPr>
              <w:spacing w:before="120" w:after="120" w:line="240" w:lineRule="auto"/>
              <w:jc w:val="center"/>
              <w:rPr>
                <w:rFonts w:ascii="David" w:hAnsi="David" w:cs="David"/>
                <w:sz w:val="24"/>
                <w:szCs w:val="24"/>
                <w:rtl/>
              </w:rPr>
            </w:pPr>
          </w:p>
        </w:tc>
        <w:tc>
          <w:tcPr>
            <w:tcW w:w="1647" w:type="dxa"/>
            <w:vAlign w:val="center"/>
          </w:tcPr>
          <w:p w:rsidR="0073642D" w:rsidRPr="00BC3FA5" w:rsidRDefault="0073642D" w:rsidP="0073642D">
            <w:pPr>
              <w:spacing w:before="120" w:after="120" w:line="240" w:lineRule="auto"/>
              <w:jc w:val="center"/>
              <w:rPr>
                <w:rFonts w:ascii="David" w:hAnsi="David" w:cs="David"/>
                <w:sz w:val="24"/>
                <w:szCs w:val="24"/>
                <w:rtl/>
              </w:rPr>
            </w:pPr>
            <w:r w:rsidRPr="00BC3FA5">
              <w:rPr>
                <w:rFonts w:ascii="David" w:hAnsi="David" w:cs="David" w:hint="eastAsia"/>
                <w:sz w:val="24"/>
                <w:szCs w:val="24"/>
                <w:rtl/>
              </w:rPr>
              <w:t>אשכול</w:t>
            </w:r>
            <w:r w:rsidRPr="00BC3FA5">
              <w:rPr>
                <w:rFonts w:ascii="David" w:hAnsi="David" w:cs="David"/>
                <w:sz w:val="24"/>
                <w:szCs w:val="24"/>
                <w:rtl/>
              </w:rPr>
              <w:t xml:space="preserve"> 7 </w:t>
            </w:r>
            <w:r w:rsidRPr="00BC3FA5">
              <w:rPr>
                <w:rFonts w:ascii="David" w:hAnsi="David" w:cs="David" w:hint="eastAsia"/>
                <w:sz w:val="24"/>
                <w:szCs w:val="24"/>
                <w:rtl/>
              </w:rPr>
              <w:t>ומעלה</w:t>
            </w:r>
          </w:p>
        </w:tc>
        <w:tc>
          <w:tcPr>
            <w:tcW w:w="919" w:type="dxa"/>
            <w:vAlign w:val="center"/>
          </w:tcPr>
          <w:p w:rsidR="0073642D" w:rsidRPr="00BC3FA5" w:rsidRDefault="0073642D" w:rsidP="0073642D">
            <w:pPr>
              <w:spacing w:before="120" w:after="120" w:line="240" w:lineRule="auto"/>
              <w:jc w:val="center"/>
              <w:rPr>
                <w:rFonts w:ascii="David" w:hAnsi="David" w:cs="David"/>
                <w:sz w:val="24"/>
                <w:szCs w:val="24"/>
                <w:rtl/>
              </w:rPr>
            </w:pPr>
            <w:r>
              <w:rPr>
                <w:rFonts w:ascii="David" w:hAnsi="David" w:cs="David" w:hint="cs"/>
                <w:sz w:val="24"/>
                <w:szCs w:val="24"/>
                <w:rtl/>
              </w:rPr>
              <w:t>0</w:t>
            </w:r>
          </w:p>
        </w:tc>
      </w:tr>
      <w:tr w:rsidR="009A09AC" w:rsidTr="009A09AC">
        <w:trPr>
          <w:jc w:val="center"/>
        </w:trPr>
        <w:tc>
          <w:tcPr>
            <w:tcW w:w="2549" w:type="dxa"/>
            <w:shd w:val="clear" w:color="auto" w:fill="auto"/>
            <w:vAlign w:val="center"/>
          </w:tcPr>
          <w:p w:rsidR="004D7E7A" w:rsidRPr="00BC3FA5" w:rsidRDefault="004D7E7A" w:rsidP="004D7E7A">
            <w:pPr>
              <w:spacing w:before="120" w:after="120" w:line="240" w:lineRule="auto"/>
              <w:jc w:val="center"/>
              <w:rPr>
                <w:rFonts w:ascii="David" w:hAnsi="David" w:cs="David"/>
                <w:b/>
                <w:bCs/>
                <w:sz w:val="24"/>
                <w:szCs w:val="24"/>
                <w:rtl/>
              </w:rPr>
            </w:pPr>
            <w:r>
              <w:rPr>
                <w:rFonts w:ascii="David" w:hAnsi="David" w:cs="David" w:hint="cs"/>
                <w:b/>
                <w:bCs/>
                <w:sz w:val="24"/>
                <w:szCs w:val="24"/>
                <w:rtl/>
              </w:rPr>
              <w:t>3.</w:t>
            </w:r>
          </w:p>
        </w:tc>
        <w:tc>
          <w:tcPr>
            <w:tcW w:w="2214" w:type="dxa"/>
            <w:shd w:val="clear" w:color="auto" w:fill="auto"/>
            <w:vAlign w:val="center"/>
          </w:tcPr>
          <w:p w:rsidR="004D7E7A" w:rsidRPr="00BC3FA5" w:rsidRDefault="004D7E7A" w:rsidP="004D7E7A">
            <w:pPr>
              <w:spacing w:before="120" w:after="120" w:line="240" w:lineRule="auto"/>
              <w:jc w:val="center"/>
              <w:rPr>
                <w:rFonts w:ascii="David" w:hAnsi="David" w:cs="David"/>
                <w:b/>
                <w:bCs/>
                <w:sz w:val="24"/>
                <w:szCs w:val="24"/>
                <w:rtl/>
              </w:rPr>
            </w:pPr>
            <w:r>
              <w:rPr>
                <w:rFonts w:ascii="David" w:hAnsi="David" w:cs="David" w:hint="cs"/>
                <w:b/>
                <w:bCs/>
                <w:sz w:val="24"/>
                <w:szCs w:val="24"/>
                <w:rtl/>
              </w:rPr>
              <w:t>מדד פריפריאלי           (ברמת המועצה)</w:t>
            </w:r>
          </w:p>
        </w:tc>
        <w:tc>
          <w:tcPr>
            <w:tcW w:w="967" w:type="dxa"/>
            <w:gridSpan w:val="2"/>
            <w:shd w:val="clear" w:color="auto" w:fill="auto"/>
            <w:vAlign w:val="center"/>
          </w:tcPr>
          <w:p w:rsidR="004D7E7A" w:rsidRPr="00BC3FA5" w:rsidRDefault="000F4372" w:rsidP="004D7E7A">
            <w:pPr>
              <w:spacing w:before="120" w:after="120" w:line="240" w:lineRule="auto"/>
              <w:jc w:val="center"/>
              <w:rPr>
                <w:rFonts w:ascii="David" w:hAnsi="David" w:cs="David"/>
                <w:b/>
                <w:bCs/>
                <w:sz w:val="24"/>
                <w:szCs w:val="24"/>
                <w:rtl/>
              </w:rPr>
            </w:pPr>
            <w:r>
              <w:rPr>
                <w:rFonts w:ascii="David" w:hAnsi="David" w:cs="David" w:hint="cs"/>
                <w:b/>
                <w:bCs/>
                <w:sz w:val="24"/>
                <w:szCs w:val="24"/>
                <w:rtl/>
              </w:rPr>
              <w:t>15</w:t>
            </w:r>
          </w:p>
        </w:tc>
        <w:tc>
          <w:tcPr>
            <w:tcW w:w="1647" w:type="dxa"/>
            <w:shd w:val="clear" w:color="auto" w:fill="auto"/>
            <w:vAlign w:val="center"/>
          </w:tcPr>
          <w:p w:rsidR="004D7E7A" w:rsidRPr="00BC3FA5" w:rsidRDefault="004D7E7A" w:rsidP="004D7E7A">
            <w:pPr>
              <w:spacing w:before="120" w:after="120" w:line="240" w:lineRule="auto"/>
              <w:jc w:val="center"/>
              <w:rPr>
                <w:rFonts w:ascii="David" w:hAnsi="David" w:cs="David"/>
                <w:sz w:val="24"/>
                <w:szCs w:val="24"/>
                <w:rtl/>
              </w:rPr>
            </w:pPr>
            <w:r w:rsidRPr="00863924">
              <w:rPr>
                <w:rFonts w:ascii="David" w:hAnsi="David" w:cs="David"/>
                <w:sz w:val="24"/>
                <w:szCs w:val="24"/>
                <w:rtl/>
              </w:rPr>
              <w:t>עד אשכול 3 (כולל)</w:t>
            </w:r>
          </w:p>
        </w:tc>
        <w:tc>
          <w:tcPr>
            <w:tcW w:w="919" w:type="dxa"/>
            <w:shd w:val="clear" w:color="auto" w:fill="auto"/>
            <w:vAlign w:val="center"/>
          </w:tcPr>
          <w:p w:rsidR="004D7E7A" w:rsidRPr="00BC3FA5" w:rsidRDefault="004D7E7A" w:rsidP="004D7E7A">
            <w:pPr>
              <w:spacing w:before="120" w:after="120" w:line="240" w:lineRule="auto"/>
              <w:jc w:val="center"/>
              <w:rPr>
                <w:rFonts w:ascii="David" w:hAnsi="David" w:cs="David"/>
                <w:sz w:val="24"/>
                <w:szCs w:val="24"/>
                <w:rtl/>
              </w:rPr>
            </w:pPr>
            <w:r w:rsidRPr="00863924">
              <w:rPr>
                <w:rFonts w:ascii="David" w:hAnsi="David" w:cs="David"/>
                <w:sz w:val="24"/>
                <w:szCs w:val="24"/>
                <w:rtl/>
              </w:rPr>
              <w:t>20</w:t>
            </w:r>
          </w:p>
        </w:tc>
      </w:tr>
      <w:tr w:rsidR="004D7E7A" w:rsidTr="002D0B15">
        <w:trPr>
          <w:jc w:val="center"/>
        </w:trPr>
        <w:tc>
          <w:tcPr>
            <w:tcW w:w="5730" w:type="dxa"/>
            <w:gridSpan w:val="4"/>
            <w:vMerge w:val="restart"/>
            <w:shd w:val="clear" w:color="auto" w:fill="auto"/>
            <w:vAlign w:val="center"/>
          </w:tcPr>
          <w:p w:rsidR="004D7E7A" w:rsidRPr="00BC3FA5" w:rsidRDefault="004D7E7A" w:rsidP="004D7E7A">
            <w:pPr>
              <w:spacing w:before="120" w:after="120" w:line="240" w:lineRule="auto"/>
              <w:jc w:val="center"/>
              <w:rPr>
                <w:rFonts w:ascii="David" w:hAnsi="David" w:cs="David"/>
                <w:b/>
                <w:bCs/>
                <w:sz w:val="24"/>
                <w:szCs w:val="24"/>
                <w:rtl/>
              </w:rPr>
            </w:pPr>
          </w:p>
        </w:tc>
        <w:tc>
          <w:tcPr>
            <w:tcW w:w="1647" w:type="dxa"/>
            <w:shd w:val="clear" w:color="auto" w:fill="auto"/>
            <w:vAlign w:val="center"/>
          </w:tcPr>
          <w:p w:rsidR="004D7E7A" w:rsidRPr="00BC3FA5" w:rsidRDefault="004D7E7A" w:rsidP="004D7E7A">
            <w:pPr>
              <w:spacing w:before="120" w:after="120" w:line="240" w:lineRule="auto"/>
              <w:jc w:val="center"/>
              <w:rPr>
                <w:rFonts w:ascii="David" w:hAnsi="David" w:cs="David"/>
                <w:sz w:val="24"/>
                <w:szCs w:val="24"/>
                <w:rtl/>
              </w:rPr>
            </w:pPr>
            <w:r>
              <w:rPr>
                <w:rFonts w:ascii="David" w:hAnsi="David" w:cs="David" w:hint="cs"/>
                <w:sz w:val="24"/>
                <w:szCs w:val="24"/>
                <w:rtl/>
              </w:rPr>
              <w:t>אשכול 4</w:t>
            </w:r>
          </w:p>
        </w:tc>
        <w:tc>
          <w:tcPr>
            <w:tcW w:w="919" w:type="dxa"/>
            <w:shd w:val="clear" w:color="auto" w:fill="auto"/>
            <w:vAlign w:val="center"/>
          </w:tcPr>
          <w:p w:rsidR="004D7E7A" w:rsidRPr="00BC3FA5" w:rsidRDefault="004D7E7A" w:rsidP="004D7E7A">
            <w:pPr>
              <w:spacing w:before="120" w:after="120" w:line="240" w:lineRule="auto"/>
              <w:jc w:val="center"/>
              <w:rPr>
                <w:rFonts w:ascii="David" w:hAnsi="David" w:cs="David"/>
                <w:sz w:val="24"/>
                <w:szCs w:val="24"/>
                <w:rtl/>
              </w:rPr>
            </w:pPr>
            <w:r>
              <w:rPr>
                <w:rFonts w:ascii="David" w:hAnsi="David" w:cs="David" w:hint="cs"/>
                <w:sz w:val="24"/>
                <w:szCs w:val="24"/>
                <w:rtl/>
              </w:rPr>
              <w:t>16</w:t>
            </w:r>
          </w:p>
        </w:tc>
      </w:tr>
      <w:tr w:rsidR="004D7E7A" w:rsidTr="002D0B15">
        <w:trPr>
          <w:jc w:val="center"/>
        </w:trPr>
        <w:tc>
          <w:tcPr>
            <w:tcW w:w="5730" w:type="dxa"/>
            <w:gridSpan w:val="4"/>
            <w:vMerge/>
            <w:shd w:val="clear" w:color="auto" w:fill="auto"/>
            <w:vAlign w:val="center"/>
          </w:tcPr>
          <w:p w:rsidR="004D7E7A" w:rsidRPr="00BC3FA5" w:rsidRDefault="004D7E7A" w:rsidP="004D7E7A">
            <w:pPr>
              <w:spacing w:before="120" w:after="120" w:line="240" w:lineRule="auto"/>
              <w:jc w:val="center"/>
              <w:rPr>
                <w:rFonts w:ascii="David" w:hAnsi="David" w:cs="David"/>
                <w:b/>
                <w:bCs/>
                <w:sz w:val="24"/>
                <w:szCs w:val="24"/>
                <w:rtl/>
              </w:rPr>
            </w:pPr>
          </w:p>
        </w:tc>
        <w:tc>
          <w:tcPr>
            <w:tcW w:w="1647" w:type="dxa"/>
            <w:shd w:val="clear" w:color="auto" w:fill="auto"/>
            <w:vAlign w:val="center"/>
          </w:tcPr>
          <w:p w:rsidR="004D7E7A" w:rsidRPr="00BC3FA5" w:rsidRDefault="004D7E7A" w:rsidP="004D7E7A">
            <w:pPr>
              <w:spacing w:before="120" w:after="120" w:line="240" w:lineRule="auto"/>
              <w:jc w:val="center"/>
              <w:rPr>
                <w:rFonts w:ascii="David" w:hAnsi="David" w:cs="David"/>
                <w:sz w:val="24"/>
                <w:szCs w:val="24"/>
                <w:rtl/>
              </w:rPr>
            </w:pPr>
            <w:r>
              <w:rPr>
                <w:rFonts w:ascii="David" w:hAnsi="David" w:cs="David" w:hint="cs"/>
                <w:sz w:val="24"/>
                <w:szCs w:val="24"/>
                <w:rtl/>
              </w:rPr>
              <w:t>אשכול 5</w:t>
            </w:r>
          </w:p>
        </w:tc>
        <w:tc>
          <w:tcPr>
            <w:tcW w:w="919" w:type="dxa"/>
            <w:shd w:val="clear" w:color="auto" w:fill="auto"/>
            <w:vAlign w:val="center"/>
          </w:tcPr>
          <w:p w:rsidR="004D7E7A" w:rsidRPr="00BC3FA5" w:rsidRDefault="004D7E7A" w:rsidP="004D7E7A">
            <w:pPr>
              <w:spacing w:before="120" w:after="120" w:line="240" w:lineRule="auto"/>
              <w:jc w:val="center"/>
              <w:rPr>
                <w:rFonts w:ascii="David" w:hAnsi="David" w:cs="David"/>
                <w:sz w:val="24"/>
                <w:szCs w:val="24"/>
                <w:rtl/>
              </w:rPr>
            </w:pPr>
            <w:r>
              <w:rPr>
                <w:rFonts w:ascii="David" w:hAnsi="David" w:cs="David" w:hint="cs"/>
                <w:sz w:val="24"/>
                <w:szCs w:val="24"/>
                <w:rtl/>
              </w:rPr>
              <w:t>12</w:t>
            </w:r>
          </w:p>
        </w:tc>
      </w:tr>
      <w:tr w:rsidR="004D7E7A" w:rsidTr="002D0B15">
        <w:trPr>
          <w:jc w:val="center"/>
        </w:trPr>
        <w:tc>
          <w:tcPr>
            <w:tcW w:w="5730" w:type="dxa"/>
            <w:gridSpan w:val="4"/>
            <w:vMerge/>
            <w:shd w:val="clear" w:color="auto" w:fill="auto"/>
            <w:vAlign w:val="center"/>
          </w:tcPr>
          <w:p w:rsidR="004D7E7A" w:rsidRPr="00BC3FA5" w:rsidRDefault="004D7E7A" w:rsidP="004D7E7A">
            <w:pPr>
              <w:spacing w:before="120" w:after="120" w:line="240" w:lineRule="auto"/>
              <w:jc w:val="center"/>
              <w:rPr>
                <w:rFonts w:ascii="David" w:hAnsi="David" w:cs="David"/>
                <w:b/>
                <w:bCs/>
                <w:sz w:val="24"/>
                <w:szCs w:val="24"/>
                <w:rtl/>
              </w:rPr>
            </w:pPr>
          </w:p>
        </w:tc>
        <w:tc>
          <w:tcPr>
            <w:tcW w:w="1647" w:type="dxa"/>
            <w:shd w:val="clear" w:color="auto" w:fill="auto"/>
            <w:vAlign w:val="center"/>
          </w:tcPr>
          <w:p w:rsidR="004D7E7A" w:rsidRPr="00BC3FA5" w:rsidRDefault="004D7E7A" w:rsidP="004D7E7A">
            <w:pPr>
              <w:spacing w:before="120" w:after="120" w:line="240" w:lineRule="auto"/>
              <w:jc w:val="center"/>
              <w:rPr>
                <w:rFonts w:ascii="David" w:hAnsi="David" w:cs="David"/>
                <w:sz w:val="24"/>
                <w:szCs w:val="24"/>
                <w:rtl/>
              </w:rPr>
            </w:pPr>
            <w:r>
              <w:rPr>
                <w:rFonts w:ascii="David" w:hAnsi="David" w:cs="David" w:hint="cs"/>
                <w:sz w:val="24"/>
                <w:szCs w:val="24"/>
                <w:rtl/>
              </w:rPr>
              <w:t>אשכול 6</w:t>
            </w:r>
          </w:p>
        </w:tc>
        <w:tc>
          <w:tcPr>
            <w:tcW w:w="919" w:type="dxa"/>
            <w:shd w:val="clear" w:color="auto" w:fill="auto"/>
            <w:vAlign w:val="center"/>
          </w:tcPr>
          <w:p w:rsidR="004D7E7A" w:rsidRPr="00BC3FA5" w:rsidRDefault="004D7E7A" w:rsidP="004D7E7A">
            <w:pPr>
              <w:spacing w:before="120" w:after="120" w:line="240" w:lineRule="auto"/>
              <w:jc w:val="center"/>
              <w:rPr>
                <w:rFonts w:ascii="David" w:hAnsi="David" w:cs="David"/>
                <w:sz w:val="24"/>
                <w:szCs w:val="24"/>
                <w:rtl/>
              </w:rPr>
            </w:pPr>
            <w:r>
              <w:rPr>
                <w:rFonts w:ascii="David" w:hAnsi="David" w:cs="David" w:hint="cs"/>
                <w:sz w:val="24"/>
                <w:szCs w:val="24"/>
                <w:rtl/>
              </w:rPr>
              <w:t>8</w:t>
            </w:r>
          </w:p>
        </w:tc>
      </w:tr>
      <w:tr w:rsidR="009A09AC" w:rsidTr="009A09AC">
        <w:trPr>
          <w:trHeight w:val="2100"/>
          <w:jc w:val="center"/>
        </w:trPr>
        <w:tc>
          <w:tcPr>
            <w:tcW w:w="2549" w:type="dxa"/>
            <w:vMerge w:val="restart"/>
            <w:shd w:val="clear" w:color="auto" w:fill="auto"/>
            <w:vAlign w:val="center"/>
          </w:tcPr>
          <w:p w:rsidR="009A09AC" w:rsidRPr="000F4372" w:rsidRDefault="009A09AC" w:rsidP="00A27A18">
            <w:pPr>
              <w:pStyle w:val="a5"/>
              <w:numPr>
                <w:ilvl w:val="2"/>
                <w:numId w:val="3"/>
              </w:numPr>
              <w:tabs>
                <w:tab w:val="clear" w:pos="2160"/>
                <w:tab w:val="num" w:pos="1667"/>
              </w:tabs>
              <w:spacing w:before="120" w:after="120" w:line="240" w:lineRule="auto"/>
              <w:ind w:hanging="1060"/>
              <w:rPr>
                <w:rFonts w:ascii="David" w:hAnsi="David" w:cs="David"/>
                <w:b/>
                <w:bCs/>
                <w:sz w:val="24"/>
                <w:szCs w:val="24"/>
                <w:rtl/>
              </w:rPr>
            </w:pPr>
          </w:p>
        </w:tc>
        <w:tc>
          <w:tcPr>
            <w:tcW w:w="2236" w:type="dxa"/>
            <w:gridSpan w:val="2"/>
            <w:vMerge w:val="restart"/>
            <w:shd w:val="clear" w:color="auto" w:fill="auto"/>
            <w:vAlign w:val="center"/>
          </w:tcPr>
          <w:p w:rsidR="009A09AC" w:rsidRPr="00BC3FA5" w:rsidRDefault="00AC35E8" w:rsidP="004D7E7A">
            <w:pPr>
              <w:spacing w:before="120" w:after="120" w:line="240" w:lineRule="auto"/>
              <w:jc w:val="center"/>
              <w:rPr>
                <w:rFonts w:ascii="David" w:hAnsi="David" w:cs="David"/>
                <w:b/>
                <w:bCs/>
                <w:sz w:val="24"/>
                <w:szCs w:val="24"/>
                <w:rtl/>
              </w:rPr>
            </w:pPr>
            <w:r>
              <w:rPr>
                <w:rFonts w:ascii="David" w:hAnsi="David" w:cs="David" w:hint="cs"/>
                <w:b/>
                <w:bCs/>
                <w:sz w:val="24"/>
                <w:szCs w:val="24"/>
                <w:rtl/>
              </w:rPr>
              <w:t xml:space="preserve">סיווג </w:t>
            </w:r>
            <w:r w:rsidR="009A09AC">
              <w:rPr>
                <w:rFonts w:ascii="David" w:hAnsi="David" w:cs="David" w:hint="cs"/>
                <w:b/>
                <w:bCs/>
                <w:sz w:val="24"/>
                <w:szCs w:val="24"/>
                <w:rtl/>
              </w:rPr>
              <w:t>הישוב</w:t>
            </w:r>
          </w:p>
        </w:tc>
        <w:tc>
          <w:tcPr>
            <w:tcW w:w="945" w:type="dxa"/>
            <w:vMerge w:val="restart"/>
            <w:shd w:val="clear" w:color="auto" w:fill="auto"/>
            <w:vAlign w:val="center"/>
          </w:tcPr>
          <w:p w:rsidR="009A09AC" w:rsidRPr="00BC3FA5" w:rsidRDefault="009A09AC" w:rsidP="004D7E7A">
            <w:pPr>
              <w:spacing w:before="120" w:after="120" w:line="240" w:lineRule="auto"/>
              <w:jc w:val="center"/>
              <w:rPr>
                <w:rFonts w:ascii="David" w:hAnsi="David" w:cs="David"/>
                <w:b/>
                <w:bCs/>
                <w:sz w:val="24"/>
                <w:szCs w:val="24"/>
                <w:rtl/>
              </w:rPr>
            </w:pPr>
            <w:r>
              <w:rPr>
                <w:rFonts w:ascii="David" w:hAnsi="David" w:cs="David" w:hint="cs"/>
                <w:b/>
                <w:bCs/>
                <w:sz w:val="24"/>
                <w:szCs w:val="24"/>
                <w:rtl/>
              </w:rPr>
              <w:t>15</w:t>
            </w:r>
          </w:p>
        </w:tc>
        <w:tc>
          <w:tcPr>
            <w:tcW w:w="1647" w:type="dxa"/>
            <w:shd w:val="clear" w:color="auto" w:fill="auto"/>
            <w:vAlign w:val="center"/>
          </w:tcPr>
          <w:p w:rsidR="009A09AC" w:rsidRDefault="009A09AC" w:rsidP="009A09AC">
            <w:pPr>
              <w:spacing w:before="120" w:after="120" w:line="240" w:lineRule="auto"/>
              <w:jc w:val="center"/>
              <w:rPr>
                <w:rFonts w:ascii="David" w:hAnsi="David" w:cs="David"/>
                <w:sz w:val="24"/>
                <w:szCs w:val="24"/>
                <w:rtl/>
              </w:rPr>
            </w:pPr>
            <w:r>
              <w:rPr>
                <w:rFonts w:ascii="David" w:hAnsi="David" w:cs="David" w:hint="cs"/>
                <w:sz w:val="24"/>
                <w:szCs w:val="24"/>
                <w:rtl/>
              </w:rPr>
              <w:t xml:space="preserve">ישוב "צמוד גדר" </w:t>
            </w:r>
          </w:p>
          <w:p w:rsidR="009A09AC" w:rsidRDefault="009A09AC" w:rsidP="004D7E7A">
            <w:pPr>
              <w:spacing w:before="120" w:after="120" w:line="240" w:lineRule="auto"/>
              <w:jc w:val="center"/>
              <w:rPr>
                <w:rFonts w:ascii="David" w:hAnsi="David" w:cs="David"/>
                <w:sz w:val="24"/>
                <w:szCs w:val="24"/>
                <w:rtl/>
              </w:rPr>
            </w:pPr>
          </w:p>
          <w:p w:rsidR="009A09AC" w:rsidRDefault="009A09AC" w:rsidP="004D7E7A">
            <w:pPr>
              <w:spacing w:before="120" w:after="120" w:line="240" w:lineRule="auto"/>
              <w:jc w:val="center"/>
              <w:rPr>
                <w:rFonts w:ascii="David" w:hAnsi="David" w:cs="David"/>
                <w:sz w:val="24"/>
                <w:szCs w:val="24"/>
                <w:rtl/>
              </w:rPr>
            </w:pPr>
          </w:p>
        </w:tc>
        <w:tc>
          <w:tcPr>
            <w:tcW w:w="919" w:type="dxa"/>
            <w:shd w:val="clear" w:color="auto" w:fill="auto"/>
            <w:vAlign w:val="center"/>
          </w:tcPr>
          <w:p w:rsidR="009A09AC" w:rsidRDefault="009A09AC" w:rsidP="004D7E7A">
            <w:pPr>
              <w:spacing w:before="120" w:after="120" w:line="240" w:lineRule="auto"/>
              <w:jc w:val="center"/>
              <w:rPr>
                <w:rFonts w:ascii="David" w:hAnsi="David" w:cs="David"/>
                <w:sz w:val="24"/>
                <w:szCs w:val="24"/>
                <w:rtl/>
              </w:rPr>
            </w:pPr>
            <w:r>
              <w:rPr>
                <w:rFonts w:ascii="David" w:hAnsi="David" w:cs="David" w:hint="cs"/>
                <w:sz w:val="24"/>
                <w:szCs w:val="24"/>
                <w:rtl/>
              </w:rPr>
              <w:t>20</w:t>
            </w:r>
          </w:p>
        </w:tc>
      </w:tr>
      <w:tr w:rsidR="009A09AC" w:rsidTr="009A09AC">
        <w:trPr>
          <w:trHeight w:val="765"/>
          <w:jc w:val="center"/>
        </w:trPr>
        <w:tc>
          <w:tcPr>
            <w:tcW w:w="2549" w:type="dxa"/>
            <w:vMerge/>
            <w:shd w:val="clear" w:color="auto" w:fill="auto"/>
            <w:vAlign w:val="center"/>
          </w:tcPr>
          <w:p w:rsidR="009A09AC" w:rsidRPr="000F4372" w:rsidRDefault="009A09AC" w:rsidP="000F4372">
            <w:pPr>
              <w:pStyle w:val="a5"/>
              <w:numPr>
                <w:ilvl w:val="2"/>
                <w:numId w:val="3"/>
              </w:numPr>
              <w:spacing w:before="120" w:after="120" w:line="240" w:lineRule="auto"/>
              <w:jc w:val="center"/>
              <w:rPr>
                <w:rFonts w:ascii="David" w:hAnsi="David" w:cs="David"/>
                <w:b/>
                <w:bCs/>
                <w:sz w:val="24"/>
                <w:szCs w:val="24"/>
                <w:rtl/>
              </w:rPr>
            </w:pPr>
          </w:p>
        </w:tc>
        <w:tc>
          <w:tcPr>
            <w:tcW w:w="2236" w:type="dxa"/>
            <w:gridSpan w:val="2"/>
            <w:vMerge/>
            <w:shd w:val="clear" w:color="auto" w:fill="auto"/>
            <w:vAlign w:val="center"/>
          </w:tcPr>
          <w:p w:rsidR="009A09AC" w:rsidRDefault="009A09AC" w:rsidP="004D7E7A">
            <w:pPr>
              <w:spacing w:before="120" w:after="120" w:line="240" w:lineRule="auto"/>
              <w:jc w:val="center"/>
              <w:rPr>
                <w:rFonts w:ascii="David" w:hAnsi="David" w:cs="David"/>
                <w:b/>
                <w:bCs/>
                <w:sz w:val="24"/>
                <w:szCs w:val="24"/>
                <w:rtl/>
              </w:rPr>
            </w:pPr>
          </w:p>
        </w:tc>
        <w:tc>
          <w:tcPr>
            <w:tcW w:w="945" w:type="dxa"/>
            <w:vMerge/>
            <w:shd w:val="clear" w:color="auto" w:fill="auto"/>
            <w:vAlign w:val="center"/>
          </w:tcPr>
          <w:p w:rsidR="009A09AC" w:rsidRDefault="009A09AC" w:rsidP="004D7E7A">
            <w:pPr>
              <w:spacing w:before="120" w:after="120" w:line="240" w:lineRule="auto"/>
              <w:jc w:val="center"/>
              <w:rPr>
                <w:rFonts w:ascii="David" w:hAnsi="David" w:cs="David"/>
                <w:b/>
                <w:bCs/>
                <w:sz w:val="24"/>
                <w:szCs w:val="24"/>
                <w:rtl/>
              </w:rPr>
            </w:pPr>
          </w:p>
        </w:tc>
        <w:tc>
          <w:tcPr>
            <w:tcW w:w="1647" w:type="dxa"/>
            <w:shd w:val="clear" w:color="auto" w:fill="auto"/>
            <w:vAlign w:val="center"/>
          </w:tcPr>
          <w:p w:rsidR="009A09AC" w:rsidRDefault="009A09AC" w:rsidP="009A09AC">
            <w:pPr>
              <w:spacing w:before="120" w:after="120" w:line="240" w:lineRule="auto"/>
              <w:jc w:val="center"/>
              <w:rPr>
                <w:rFonts w:ascii="David" w:hAnsi="David" w:cs="David"/>
                <w:sz w:val="24"/>
                <w:szCs w:val="24"/>
                <w:rtl/>
              </w:rPr>
            </w:pPr>
            <w:r>
              <w:rPr>
                <w:rFonts w:ascii="David" w:hAnsi="David" w:cs="David" w:hint="cs"/>
                <w:sz w:val="24"/>
                <w:szCs w:val="24"/>
                <w:rtl/>
              </w:rPr>
              <w:t xml:space="preserve">ישוב "מאוים" </w:t>
            </w:r>
          </w:p>
          <w:p w:rsidR="009A09AC" w:rsidRDefault="009A09AC" w:rsidP="004D7E7A">
            <w:pPr>
              <w:spacing w:before="120" w:after="120" w:line="240" w:lineRule="auto"/>
              <w:jc w:val="center"/>
              <w:rPr>
                <w:rFonts w:ascii="David" w:hAnsi="David" w:cs="David"/>
                <w:sz w:val="24"/>
                <w:szCs w:val="24"/>
                <w:rtl/>
              </w:rPr>
            </w:pPr>
          </w:p>
        </w:tc>
        <w:tc>
          <w:tcPr>
            <w:tcW w:w="919" w:type="dxa"/>
            <w:shd w:val="clear" w:color="auto" w:fill="auto"/>
            <w:vAlign w:val="center"/>
          </w:tcPr>
          <w:p w:rsidR="009A09AC" w:rsidRDefault="009A09AC" w:rsidP="004D7E7A">
            <w:pPr>
              <w:spacing w:before="120" w:after="120" w:line="240" w:lineRule="auto"/>
              <w:jc w:val="center"/>
              <w:rPr>
                <w:rFonts w:ascii="David" w:hAnsi="David" w:cs="David"/>
                <w:sz w:val="24"/>
                <w:szCs w:val="24"/>
                <w:rtl/>
              </w:rPr>
            </w:pPr>
            <w:r>
              <w:rPr>
                <w:rFonts w:ascii="David" w:hAnsi="David" w:cs="David" w:hint="cs"/>
                <w:sz w:val="24"/>
                <w:szCs w:val="24"/>
                <w:rtl/>
              </w:rPr>
              <w:t>15</w:t>
            </w:r>
          </w:p>
        </w:tc>
      </w:tr>
      <w:tr w:rsidR="009A09AC" w:rsidTr="009A09AC">
        <w:trPr>
          <w:trHeight w:val="570"/>
          <w:jc w:val="center"/>
        </w:trPr>
        <w:tc>
          <w:tcPr>
            <w:tcW w:w="2549" w:type="dxa"/>
            <w:vMerge/>
            <w:shd w:val="clear" w:color="auto" w:fill="auto"/>
            <w:vAlign w:val="center"/>
          </w:tcPr>
          <w:p w:rsidR="009A09AC" w:rsidRPr="000F4372" w:rsidRDefault="009A09AC" w:rsidP="000F4372">
            <w:pPr>
              <w:pStyle w:val="a5"/>
              <w:numPr>
                <w:ilvl w:val="2"/>
                <w:numId w:val="3"/>
              </w:numPr>
              <w:spacing w:before="120" w:after="120" w:line="240" w:lineRule="auto"/>
              <w:jc w:val="center"/>
              <w:rPr>
                <w:rFonts w:ascii="David" w:hAnsi="David" w:cs="David"/>
                <w:b/>
                <w:bCs/>
                <w:sz w:val="24"/>
                <w:szCs w:val="24"/>
                <w:rtl/>
              </w:rPr>
            </w:pPr>
          </w:p>
        </w:tc>
        <w:tc>
          <w:tcPr>
            <w:tcW w:w="2236" w:type="dxa"/>
            <w:gridSpan w:val="2"/>
            <w:vMerge/>
            <w:shd w:val="clear" w:color="auto" w:fill="auto"/>
            <w:vAlign w:val="center"/>
          </w:tcPr>
          <w:p w:rsidR="009A09AC" w:rsidRDefault="009A09AC" w:rsidP="004D7E7A">
            <w:pPr>
              <w:spacing w:before="120" w:after="120" w:line="240" w:lineRule="auto"/>
              <w:jc w:val="center"/>
              <w:rPr>
                <w:rFonts w:ascii="David" w:hAnsi="David" w:cs="David"/>
                <w:b/>
                <w:bCs/>
                <w:sz w:val="24"/>
                <w:szCs w:val="24"/>
                <w:rtl/>
              </w:rPr>
            </w:pPr>
          </w:p>
        </w:tc>
        <w:tc>
          <w:tcPr>
            <w:tcW w:w="945" w:type="dxa"/>
            <w:vMerge/>
            <w:shd w:val="clear" w:color="auto" w:fill="auto"/>
            <w:vAlign w:val="center"/>
          </w:tcPr>
          <w:p w:rsidR="009A09AC" w:rsidRDefault="009A09AC" w:rsidP="004D7E7A">
            <w:pPr>
              <w:spacing w:before="120" w:after="120" w:line="240" w:lineRule="auto"/>
              <w:jc w:val="center"/>
              <w:rPr>
                <w:rFonts w:ascii="David" w:hAnsi="David" w:cs="David"/>
                <w:b/>
                <w:bCs/>
                <w:sz w:val="24"/>
                <w:szCs w:val="24"/>
                <w:rtl/>
              </w:rPr>
            </w:pPr>
          </w:p>
        </w:tc>
        <w:tc>
          <w:tcPr>
            <w:tcW w:w="1647" w:type="dxa"/>
            <w:shd w:val="clear" w:color="auto" w:fill="auto"/>
            <w:vAlign w:val="center"/>
          </w:tcPr>
          <w:p w:rsidR="009A09AC" w:rsidRDefault="009A09AC" w:rsidP="004D7E7A">
            <w:pPr>
              <w:spacing w:before="120" w:after="120" w:line="240" w:lineRule="auto"/>
              <w:jc w:val="center"/>
              <w:rPr>
                <w:rFonts w:ascii="David" w:hAnsi="David" w:cs="David"/>
                <w:sz w:val="24"/>
                <w:szCs w:val="24"/>
                <w:rtl/>
              </w:rPr>
            </w:pPr>
            <w:r>
              <w:rPr>
                <w:rFonts w:ascii="David" w:hAnsi="David" w:cs="David" w:hint="cs"/>
                <w:sz w:val="24"/>
                <w:szCs w:val="24"/>
                <w:rtl/>
              </w:rPr>
              <w:t>ישוב "סמוך גבול"</w:t>
            </w:r>
          </w:p>
        </w:tc>
        <w:tc>
          <w:tcPr>
            <w:tcW w:w="919" w:type="dxa"/>
            <w:shd w:val="clear" w:color="auto" w:fill="auto"/>
            <w:vAlign w:val="center"/>
          </w:tcPr>
          <w:p w:rsidR="009A09AC" w:rsidRDefault="009A09AC" w:rsidP="004D7E7A">
            <w:pPr>
              <w:spacing w:before="120" w:after="120" w:line="240" w:lineRule="auto"/>
              <w:jc w:val="center"/>
              <w:rPr>
                <w:rFonts w:ascii="David" w:hAnsi="David" w:cs="David"/>
                <w:sz w:val="24"/>
                <w:szCs w:val="24"/>
                <w:rtl/>
              </w:rPr>
            </w:pPr>
            <w:r>
              <w:rPr>
                <w:rFonts w:ascii="David" w:hAnsi="David" w:cs="David" w:hint="cs"/>
                <w:sz w:val="24"/>
                <w:szCs w:val="24"/>
                <w:rtl/>
              </w:rPr>
              <w:t>10</w:t>
            </w:r>
          </w:p>
        </w:tc>
      </w:tr>
      <w:tr w:rsidR="009A09AC" w:rsidTr="009A09AC">
        <w:trPr>
          <w:trHeight w:val="127"/>
          <w:jc w:val="center"/>
        </w:trPr>
        <w:tc>
          <w:tcPr>
            <w:tcW w:w="2549" w:type="dxa"/>
            <w:vMerge/>
            <w:shd w:val="clear" w:color="auto" w:fill="auto"/>
            <w:vAlign w:val="center"/>
          </w:tcPr>
          <w:p w:rsidR="009A09AC" w:rsidRPr="000F4372" w:rsidRDefault="009A09AC" w:rsidP="000F4372">
            <w:pPr>
              <w:pStyle w:val="a5"/>
              <w:numPr>
                <w:ilvl w:val="2"/>
                <w:numId w:val="3"/>
              </w:numPr>
              <w:spacing w:before="120" w:after="120" w:line="240" w:lineRule="auto"/>
              <w:jc w:val="center"/>
              <w:rPr>
                <w:rFonts w:ascii="David" w:hAnsi="David" w:cs="David"/>
                <w:b/>
                <w:bCs/>
                <w:sz w:val="24"/>
                <w:szCs w:val="24"/>
                <w:rtl/>
              </w:rPr>
            </w:pPr>
          </w:p>
        </w:tc>
        <w:tc>
          <w:tcPr>
            <w:tcW w:w="2236" w:type="dxa"/>
            <w:gridSpan w:val="2"/>
            <w:vMerge/>
            <w:shd w:val="clear" w:color="auto" w:fill="auto"/>
            <w:vAlign w:val="center"/>
          </w:tcPr>
          <w:p w:rsidR="009A09AC" w:rsidRDefault="009A09AC" w:rsidP="004D7E7A">
            <w:pPr>
              <w:spacing w:before="120" w:after="120" w:line="240" w:lineRule="auto"/>
              <w:jc w:val="center"/>
              <w:rPr>
                <w:rFonts w:ascii="David" w:hAnsi="David" w:cs="David"/>
                <w:b/>
                <w:bCs/>
                <w:sz w:val="24"/>
                <w:szCs w:val="24"/>
                <w:rtl/>
              </w:rPr>
            </w:pPr>
          </w:p>
        </w:tc>
        <w:tc>
          <w:tcPr>
            <w:tcW w:w="945" w:type="dxa"/>
            <w:vMerge/>
            <w:shd w:val="clear" w:color="auto" w:fill="auto"/>
            <w:vAlign w:val="center"/>
          </w:tcPr>
          <w:p w:rsidR="009A09AC" w:rsidRDefault="009A09AC" w:rsidP="004D7E7A">
            <w:pPr>
              <w:spacing w:before="120" w:after="120" w:line="240" w:lineRule="auto"/>
              <w:jc w:val="center"/>
              <w:rPr>
                <w:rFonts w:ascii="David" w:hAnsi="David" w:cs="David"/>
                <w:b/>
                <w:bCs/>
                <w:sz w:val="24"/>
                <w:szCs w:val="24"/>
                <w:rtl/>
              </w:rPr>
            </w:pPr>
          </w:p>
        </w:tc>
        <w:tc>
          <w:tcPr>
            <w:tcW w:w="1647" w:type="dxa"/>
            <w:shd w:val="clear" w:color="auto" w:fill="auto"/>
            <w:vAlign w:val="center"/>
          </w:tcPr>
          <w:p w:rsidR="009A09AC" w:rsidRDefault="009A09AC" w:rsidP="00152FE1">
            <w:pPr>
              <w:spacing w:before="120" w:after="120" w:line="240" w:lineRule="auto"/>
              <w:jc w:val="center"/>
              <w:rPr>
                <w:rFonts w:ascii="David" w:hAnsi="David" w:cs="David"/>
                <w:sz w:val="24"/>
                <w:szCs w:val="24"/>
                <w:rtl/>
              </w:rPr>
            </w:pPr>
            <w:r>
              <w:rPr>
                <w:rFonts w:ascii="David" w:hAnsi="David" w:cs="David" w:hint="cs"/>
                <w:sz w:val="24"/>
                <w:szCs w:val="24"/>
                <w:rtl/>
              </w:rPr>
              <w:t>אחר</w:t>
            </w:r>
            <w:r w:rsidR="00754C61">
              <w:rPr>
                <w:rFonts w:ascii="David" w:hAnsi="David" w:cs="David" w:hint="cs"/>
                <w:sz w:val="24"/>
                <w:szCs w:val="24"/>
                <w:rtl/>
              </w:rPr>
              <w:t xml:space="preserve"> </w:t>
            </w:r>
            <w:r w:rsidR="00152FE1">
              <w:rPr>
                <w:rFonts w:ascii="David" w:hAnsi="David" w:cs="David" w:hint="cs"/>
                <w:sz w:val="24"/>
                <w:szCs w:val="24"/>
                <w:rtl/>
              </w:rPr>
              <w:t>(ישוב שאינו בסיווג הישובים לעיל)</w:t>
            </w:r>
          </w:p>
        </w:tc>
        <w:tc>
          <w:tcPr>
            <w:tcW w:w="919" w:type="dxa"/>
            <w:shd w:val="clear" w:color="auto" w:fill="auto"/>
            <w:vAlign w:val="center"/>
          </w:tcPr>
          <w:p w:rsidR="009A09AC" w:rsidRDefault="009A09AC" w:rsidP="004D7E7A">
            <w:pPr>
              <w:spacing w:before="120" w:after="120" w:line="240" w:lineRule="auto"/>
              <w:jc w:val="center"/>
              <w:rPr>
                <w:rFonts w:ascii="David" w:hAnsi="David" w:cs="David"/>
                <w:sz w:val="24"/>
                <w:szCs w:val="24"/>
                <w:rtl/>
              </w:rPr>
            </w:pPr>
            <w:r>
              <w:rPr>
                <w:rFonts w:ascii="David" w:hAnsi="David" w:cs="David" w:hint="cs"/>
                <w:sz w:val="24"/>
                <w:szCs w:val="24"/>
                <w:rtl/>
              </w:rPr>
              <w:t>5</w:t>
            </w:r>
          </w:p>
        </w:tc>
      </w:tr>
      <w:tr w:rsidR="009A09AC" w:rsidTr="009A09AC">
        <w:trPr>
          <w:jc w:val="center"/>
        </w:trPr>
        <w:tc>
          <w:tcPr>
            <w:tcW w:w="2549" w:type="dxa"/>
            <w:vAlign w:val="center"/>
          </w:tcPr>
          <w:p w:rsidR="0067052B" w:rsidRPr="002D0B15" w:rsidRDefault="0067052B" w:rsidP="00A27A18">
            <w:pPr>
              <w:pStyle w:val="a5"/>
              <w:numPr>
                <w:ilvl w:val="2"/>
                <w:numId w:val="3"/>
              </w:numPr>
              <w:tabs>
                <w:tab w:val="clear" w:pos="2160"/>
                <w:tab w:val="num" w:pos="1242"/>
              </w:tabs>
              <w:spacing w:before="120" w:after="120" w:line="240" w:lineRule="auto"/>
              <w:ind w:left="675"/>
              <w:jc w:val="center"/>
              <w:rPr>
                <w:rFonts w:ascii="David" w:hAnsi="David" w:cs="David"/>
                <w:b/>
                <w:bCs/>
                <w:sz w:val="24"/>
                <w:szCs w:val="24"/>
                <w:rtl/>
              </w:rPr>
            </w:pPr>
          </w:p>
        </w:tc>
        <w:tc>
          <w:tcPr>
            <w:tcW w:w="2214" w:type="dxa"/>
            <w:vAlign w:val="center"/>
          </w:tcPr>
          <w:p w:rsidR="0067052B" w:rsidRPr="00BC3FA5" w:rsidRDefault="0067052B" w:rsidP="00BC3FA5">
            <w:pPr>
              <w:spacing w:before="120" w:after="120" w:line="240" w:lineRule="auto"/>
              <w:jc w:val="center"/>
              <w:rPr>
                <w:rFonts w:ascii="David" w:hAnsi="David" w:cs="David"/>
                <w:b/>
                <w:bCs/>
                <w:sz w:val="24"/>
                <w:szCs w:val="24"/>
                <w:rtl/>
              </w:rPr>
            </w:pPr>
            <w:r w:rsidRPr="00BC3FA5">
              <w:rPr>
                <w:rFonts w:ascii="David" w:hAnsi="David" w:cs="David" w:hint="eastAsia"/>
                <w:b/>
                <w:bCs/>
                <w:sz w:val="24"/>
                <w:szCs w:val="24"/>
                <w:rtl/>
              </w:rPr>
              <w:t>מצב</w:t>
            </w:r>
            <w:r w:rsidRPr="00BC3FA5">
              <w:rPr>
                <w:rFonts w:ascii="David" w:hAnsi="David" w:cs="David"/>
                <w:b/>
                <w:bCs/>
                <w:sz w:val="24"/>
                <w:szCs w:val="24"/>
                <w:rtl/>
              </w:rPr>
              <w:t xml:space="preserve"> </w:t>
            </w:r>
            <w:r w:rsidRPr="00BC3FA5">
              <w:rPr>
                <w:rFonts w:ascii="David" w:hAnsi="David" w:cs="David" w:hint="eastAsia"/>
                <w:b/>
                <w:bCs/>
                <w:sz w:val="24"/>
                <w:szCs w:val="24"/>
                <w:rtl/>
              </w:rPr>
              <w:t>תשתית</w:t>
            </w:r>
            <w:r w:rsidRPr="00BC3FA5">
              <w:rPr>
                <w:rFonts w:ascii="David" w:hAnsi="David" w:cs="David"/>
                <w:b/>
                <w:bCs/>
                <w:sz w:val="24"/>
                <w:szCs w:val="24"/>
                <w:rtl/>
              </w:rPr>
              <w:t xml:space="preserve"> </w:t>
            </w:r>
            <w:r w:rsidRPr="00BC3FA5">
              <w:rPr>
                <w:rFonts w:ascii="David" w:hAnsi="David" w:cs="David" w:hint="eastAsia"/>
                <w:b/>
                <w:bCs/>
                <w:sz w:val="24"/>
                <w:szCs w:val="24"/>
                <w:rtl/>
              </w:rPr>
              <w:t>פיזי</w:t>
            </w:r>
            <w:r w:rsidRPr="00BC3FA5">
              <w:rPr>
                <w:rFonts w:ascii="David" w:hAnsi="David" w:cs="David"/>
                <w:b/>
                <w:bCs/>
                <w:sz w:val="24"/>
                <w:szCs w:val="24"/>
                <w:rtl/>
              </w:rPr>
              <w:t xml:space="preserve"> </w:t>
            </w:r>
            <w:r w:rsidR="00AA3250">
              <w:rPr>
                <w:rFonts w:ascii="David" w:hAnsi="David" w:cs="David" w:hint="cs"/>
                <w:b/>
                <w:bCs/>
                <w:sz w:val="24"/>
                <w:szCs w:val="24"/>
                <w:rtl/>
              </w:rPr>
              <w:t xml:space="preserve">       </w:t>
            </w:r>
            <w:r w:rsidRPr="00BC3FA5">
              <w:rPr>
                <w:rFonts w:ascii="David" w:hAnsi="David" w:cs="David"/>
                <w:b/>
                <w:bCs/>
                <w:sz w:val="24"/>
                <w:szCs w:val="24"/>
                <w:rtl/>
              </w:rPr>
              <w:t xml:space="preserve">(קיים </w:t>
            </w:r>
            <w:r w:rsidRPr="00BC3FA5">
              <w:rPr>
                <w:rFonts w:ascii="David" w:hAnsi="David" w:cs="David" w:hint="eastAsia"/>
                <w:b/>
                <w:bCs/>
                <w:sz w:val="24"/>
                <w:szCs w:val="24"/>
                <w:rtl/>
              </w:rPr>
              <w:t>מול</w:t>
            </w:r>
            <w:r w:rsidRPr="00BC3FA5">
              <w:rPr>
                <w:rFonts w:ascii="David" w:hAnsi="David" w:cs="David"/>
                <w:b/>
                <w:bCs/>
                <w:sz w:val="24"/>
                <w:szCs w:val="24"/>
                <w:rtl/>
              </w:rPr>
              <w:t xml:space="preserve"> </w:t>
            </w:r>
            <w:r w:rsidRPr="00BC3FA5">
              <w:rPr>
                <w:rFonts w:ascii="David" w:hAnsi="David" w:cs="David" w:hint="eastAsia"/>
                <w:b/>
                <w:bCs/>
                <w:sz w:val="24"/>
                <w:szCs w:val="24"/>
                <w:rtl/>
              </w:rPr>
              <w:t>צרכים</w:t>
            </w:r>
            <w:r w:rsidRPr="00BC3FA5">
              <w:rPr>
                <w:rFonts w:ascii="David" w:hAnsi="David" w:cs="David"/>
                <w:b/>
                <w:bCs/>
                <w:sz w:val="24"/>
                <w:szCs w:val="24"/>
                <w:rtl/>
              </w:rPr>
              <w:t>)</w:t>
            </w:r>
            <w:r w:rsidRPr="00BC3FA5">
              <w:rPr>
                <w:rStyle w:val="af4"/>
                <w:rFonts w:ascii="David" w:hAnsi="David" w:cs="David"/>
                <w:sz w:val="24"/>
                <w:szCs w:val="24"/>
                <w:rtl/>
              </w:rPr>
              <w:footnoteReference w:id="4"/>
            </w:r>
          </w:p>
        </w:tc>
        <w:tc>
          <w:tcPr>
            <w:tcW w:w="967" w:type="dxa"/>
            <w:gridSpan w:val="2"/>
            <w:vAlign w:val="center"/>
          </w:tcPr>
          <w:p w:rsidR="0067052B" w:rsidRPr="00BC3FA5" w:rsidRDefault="0067052B" w:rsidP="004D7E7A">
            <w:pPr>
              <w:spacing w:before="120" w:after="120" w:line="240" w:lineRule="auto"/>
              <w:jc w:val="center"/>
              <w:rPr>
                <w:rFonts w:ascii="David" w:hAnsi="David" w:cs="David"/>
                <w:b/>
                <w:bCs/>
                <w:sz w:val="24"/>
                <w:szCs w:val="24"/>
                <w:rtl/>
              </w:rPr>
            </w:pPr>
            <w:r w:rsidRPr="00BC3FA5">
              <w:rPr>
                <w:rFonts w:ascii="David" w:hAnsi="David" w:cs="David"/>
                <w:b/>
                <w:bCs/>
                <w:sz w:val="24"/>
                <w:szCs w:val="24"/>
                <w:rtl/>
              </w:rPr>
              <w:t>20</w:t>
            </w:r>
          </w:p>
        </w:tc>
        <w:tc>
          <w:tcPr>
            <w:tcW w:w="1647"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hint="eastAsia"/>
                <w:sz w:val="24"/>
                <w:szCs w:val="24"/>
                <w:rtl/>
              </w:rPr>
              <w:t>גרוע</w:t>
            </w:r>
            <w:r w:rsidRPr="00BC3FA5">
              <w:rPr>
                <w:rFonts w:ascii="David" w:hAnsi="David" w:cs="David"/>
                <w:sz w:val="24"/>
                <w:szCs w:val="24"/>
                <w:rtl/>
              </w:rPr>
              <w:t xml:space="preserve"> </w:t>
            </w:r>
            <w:r w:rsidRPr="00BC3FA5">
              <w:rPr>
                <w:rFonts w:ascii="David" w:hAnsi="David" w:cs="David" w:hint="eastAsia"/>
                <w:sz w:val="24"/>
                <w:szCs w:val="24"/>
                <w:rtl/>
              </w:rPr>
              <w:t>מאוד</w:t>
            </w:r>
          </w:p>
        </w:tc>
        <w:tc>
          <w:tcPr>
            <w:tcW w:w="919"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sz w:val="24"/>
                <w:szCs w:val="24"/>
                <w:rtl/>
              </w:rPr>
              <w:t>20</w:t>
            </w:r>
          </w:p>
        </w:tc>
      </w:tr>
      <w:tr w:rsidR="002063F2" w:rsidTr="002D0B15">
        <w:trPr>
          <w:jc w:val="center"/>
        </w:trPr>
        <w:tc>
          <w:tcPr>
            <w:tcW w:w="5730" w:type="dxa"/>
            <w:gridSpan w:val="4"/>
            <w:vMerge w:val="restart"/>
            <w:vAlign w:val="center"/>
          </w:tcPr>
          <w:p w:rsidR="002063F2" w:rsidRPr="00BC3FA5" w:rsidRDefault="002063F2" w:rsidP="00BC3FA5">
            <w:pPr>
              <w:spacing w:before="120" w:after="120" w:line="240" w:lineRule="auto"/>
              <w:jc w:val="center"/>
              <w:rPr>
                <w:rFonts w:ascii="David" w:hAnsi="David" w:cs="David"/>
                <w:sz w:val="24"/>
                <w:szCs w:val="24"/>
                <w:rtl/>
              </w:rPr>
            </w:pPr>
          </w:p>
        </w:tc>
        <w:tc>
          <w:tcPr>
            <w:tcW w:w="1647" w:type="dxa"/>
            <w:vAlign w:val="center"/>
          </w:tcPr>
          <w:p w:rsidR="002063F2" w:rsidRPr="00BC3FA5" w:rsidRDefault="002063F2" w:rsidP="00BC3FA5">
            <w:pPr>
              <w:spacing w:before="120" w:after="120" w:line="240" w:lineRule="auto"/>
              <w:jc w:val="center"/>
              <w:rPr>
                <w:rFonts w:ascii="David" w:hAnsi="David" w:cs="David"/>
                <w:sz w:val="24"/>
                <w:szCs w:val="24"/>
                <w:rtl/>
              </w:rPr>
            </w:pPr>
            <w:r w:rsidRPr="00BC3FA5">
              <w:rPr>
                <w:rFonts w:ascii="David" w:hAnsi="David" w:cs="David" w:hint="eastAsia"/>
                <w:sz w:val="24"/>
                <w:szCs w:val="24"/>
                <w:rtl/>
              </w:rPr>
              <w:t>בינוני</w:t>
            </w:r>
          </w:p>
        </w:tc>
        <w:tc>
          <w:tcPr>
            <w:tcW w:w="919" w:type="dxa"/>
            <w:vAlign w:val="center"/>
          </w:tcPr>
          <w:p w:rsidR="002063F2" w:rsidRPr="00BC3FA5" w:rsidRDefault="002063F2" w:rsidP="00BC3FA5">
            <w:pPr>
              <w:spacing w:before="120" w:after="120" w:line="240" w:lineRule="auto"/>
              <w:jc w:val="center"/>
              <w:rPr>
                <w:rFonts w:ascii="David" w:hAnsi="David" w:cs="David"/>
                <w:sz w:val="24"/>
                <w:szCs w:val="24"/>
                <w:rtl/>
              </w:rPr>
            </w:pPr>
            <w:r w:rsidRPr="00BC3FA5">
              <w:rPr>
                <w:rFonts w:ascii="David" w:hAnsi="David" w:cs="David"/>
                <w:sz w:val="24"/>
                <w:szCs w:val="24"/>
                <w:rtl/>
              </w:rPr>
              <w:t>12</w:t>
            </w:r>
          </w:p>
        </w:tc>
      </w:tr>
      <w:tr w:rsidR="002063F2" w:rsidTr="002D0B15">
        <w:trPr>
          <w:trHeight w:val="360"/>
          <w:jc w:val="center"/>
        </w:trPr>
        <w:tc>
          <w:tcPr>
            <w:tcW w:w="5730" w:type="dxa"/>
            <w:gridSpan w:val="4"/>
            <w:vMerge/>
            <w:vAlign w:val="center"/>
          </w:tcPr>
          <w:p w:rsidR="002063F2" w:rsidRPr="00BC3FA5" w:rsidRDefault="002063F2" w:rsidP="00BC3FA5">
            <w:pPr>
              <w:spacing w:before="120" w:after="120" w:line="240" w:lineRule="auto"/>
              <w:jc w:val="center"/>
              <w:rPr>
                <w:rFonts w:ascii="David" w:hAnsi="David" w:cs="David"/>
                <w:sz w:val="24"/>
                <w:szCs w:val="24"/>
                <w:rtl/>
              </w:rPr>
            </w:pPr>
          </w:p>
        </w:tc>
        <w:tc>
          <w:tcPr>
            <w:tcW w:w="1647" w:type="dxa"/>
            <w:vAlign w:val="center"/>
          </w:tcPr>
          <w:p w:rsidR="002063F2" w:rsidRPr="00BC3FA5" w:rsidRDefault="002063F2" w:rsidP="002063F2">
            <w:pPr>
              <w:spacing w:before="120" w:after="120" w:line="240" w:lineRule="auto"/>
              <w:jc w:val="center"/>
              <w:rPr>
                <w:rFonts w:ascii="David" w:hAnsi="David" w:cs="David"/>
                <w:sz w:val="24"/>
                <w:szCs w:val="24"/>
                <w:rtl/>
              </w:rPr>
            </w:pPr>
            <w:r>
              <w:rPr>
                <w:rFonts w:ascii="David" w:hAnsi="David" w:cs="David" w:hint="cs"/>
                <w:sz w:val="24"/>
                <w:szCs w:val="24"/>
                <w:rtl/>
              </w:rPr>
              <w:t>פחות מ</w:t>
            </w:r>
            <w:r w:rsidRPr="00BC3FA5">
              <w:rPr>
                <w:rFonts w:ascii="David" w:hAnsi="David" w:cs="David" w:hint="eastAsia"/>
                <w:sz w:val="24"/>
                <w:szCs w:val="24"/>
                <w:rtl/>
              </w:rPr>
              <w:t>סביר</w:t>
            </w:r>
            <w:r w:rsidRPr="00BC3FA5">
              <w:rPr>
                <w:rFonts w:ascii="David" w:hAnsi="David" w:cs="David"/>
                <w:sz w:val="24"/>
                <w:szCs w:val="24"/>
                <w:rtl/>
              </w:rPr>
              <w:t xml:space="preserve"> </w:t>
            </w:r>
            <w:r w:rsidRPr="00BC3FA5">
              <w:rPr>
                <w:rFonts w:ascii="David" w:hAnsi="David" w:cs="David" w:hint="eastAsia"/>
                <w:sz w:val="24"/>
                <w:szCs w:val="24"/>
                <w:rtl/>
              </w:rPr>
              <w:t>ומעלה</w:t>
            </w:r>
          </w:p>
        </w:tc>
        <w:tc>
          <w:tcPr>
            <w:tcW w:w="919" w:type="dxa"/>
            <w:vAlign w:val="center"/>
          </w:tcPr>
          <w:p w:rsidR="002063F2" w:rsidRPr="00BC3FA5" w:rsidRDefault="002063F2" w:rsidP="00BC3FA5">
            <w:pPr>
              <w:spacing w:before="120" w:after="120" w:line="240" w:lineRule="auto"/>
              <w:jc w:val="center"/>
              <w:rPr>
                <w:rFonts w:ascii="David" w:hAnsi="David" w:cs="David"/>
                <w:sz w:val="24"/>
                <w:szCs w:val="24"/>
                <w:rtl/>
              </w:rPr>
            </w:pPr>
            <w:r w:rsidRPr="00BC3FA5">
              <w:rPr>
                <w:rFonts w:ascii="David" w:hAnsi="David" w:cs="David"/>
                <w:sz w:val="24"/>
                <w:szCs w:val="24"/>
                <w:rtl/>
              </w:rPr>
              <w:t>6</w:t>
            </w:r>
          </w:p>
        </w:tc>
      </w:tr>
      <w:tr w:rsidR="002063F2" w:rsidTr="002D0B15">
        <w:trPr>
          <w:trHeight w:val="120"/>
          <w:jc w:val="center"/>
        </w:trPr>
        <w:tc>
          <w:tcPr>
            <w:tcW w:w="5730" w:type="dxa"/>
            <w:gridSpan w:val="4"/>
            <w:vMerge/>
            <w:vAlign w:val="center"/>
          </w:tcPr>
          <w:p w:rsidR="002063F2" w:rsidRPr="00BC3FA5" w:rsidRDefault="002063F2" w:rsidP="00BC3FA5">
            <w:pPr>
              <w:spacing w:before="120" w:after="120" w:line="240" w:lineRule="auto"/>
              <w:jc w:val="center"/>
              <w:rPr>
                <w:rFonts w:ascii="David" w:hAnsi="David" w:cs="David"/>
                <w:sz w:val="24"/>
                <w:szCs w:val="24"/>
                <w:rtl/>
              </w:rPr>
            </w:pPr>
          </w:p>
        </w:tc>
        <w:tc>
          <w:tcPr>
            <w:tcW w:w="1647" w:type="dxa"/>
            <w:vAlign w:val="center"/>
          </w:tcPr>
          <w:p w:rsidR="002063F2" w:rsidRDefault="002063F2" w:rsidP="002063F2">
            <w:pPr>
              <w:spacing w:before="120" w:after="120" w:line="240" w:lineRule="auto"/>
              <w:jc w:val="center"/>
              <w:rPr>
                <w:rFonts w:ascii="David" w:hAnsi="David" w:cs="David"/>
                <w:sz w:val="24"/>
                <w:szCs w:val="24"/>
                <w:rtl/>
              </w:rPr>
            </w:pPr>
            <w:r>
              <w:rPr>
                <w:rFonts w:ascii="David" w:hAnsi="David" w:cs="David" w:hint="cs"/>
                <w:sz w:val="24"/>
                <w:szCs w:val="24"/>
                <w:rtl/>
              </w:rPr>
              <w:t>סביר</w:t>
            </w:r>
            <w:r w:rsidR="001B7FA1">
              <w:rPr>
                <w:rFonts w:ascii="David" w:hAnsi="David" w:cs="David" w:hint="cs"/>
                <w:sz w:val="24"/>
                <w:szCs w:val="24"/>
                <w:rtl/>
              </w:rPr>
              <w:t xml:space="preserve"> </w:t>
            </w:r>
          </w:p>
        </w:tc>
        <w:tc>
          <w:tcPr>
            <w:tcW w:w="919" w:type="dxa"/>
            <w:vAlign w:val="center"/>
          </w:tcPr>
          <w:p w:rsidR="002063F2" w:rsidRPr="00BC3FA5" w:rsidRDefault="002063F2" w:rsidP="00BC3FA5">
            <w:pPr>
              <w:spacing w:before="120" w:after="120" w:line="240" w:lineRule="auto"/>
              <w:jc w:val="center"/>
              <w:rPr>
                <w:rFonts w:ascii="David" w:hAnsi="David" w:cs="David"/>
                <w:sz w:val="24"/>
                <w:szCs w:val="24"/>
                <w:rtl/>
              </w:rPr>
            </w:pPr>
            <w:r>
              <w:rPr>
                <w:rFonts w:ascii="David" w:hAnsi="David" w:cs="David" w:hint="cs"/>
                <w:sz w:val="24"/>
                <w:szCs w:val="24"/>
                <w:rtl/>
              </w:rPr>
              <w:t>0</w:t>
            </w:r>
          </w:p>
        </w:tc>
      </w:tr>
      <w:tr w:rsidR="009A09AC" w:rsidTr="009A09AC">
        <w:trPr>
          <w:jc w:val="center"/>
        </w:trPr>
        <w:tc>
          <w:tcPr>
            <w:tcW w:w="2549" w:type="dxa"/>
            <w:vAlign w:val="center"/>
          </w:tcPr>
          <w:p w:rsidR="0067052B" w:rsidRPr="002D0B15" w:rsidRDefault="0067052B" w:rsidP="00A27A18">
            <w:pPr>
              <w:pStyle w:val="a5"/>
              <w:numPr>
                <w:ilvl w:val="2"/>
                <w:numId w:val="3"/>
              </w:numPr>
              <w:tabs>
                <w:tab w:val="clear" w:pos="2160"/>
                <w:tab w:val="num" w:pos="1384"/>
              </w:tabs>
              <w:spacing w:before="120" w:after="120" w:line="240" w:lineRule="auto"/>
              <w:ind w:hanging="1485"/>
              <w:jc w:val="center"/>
              <w:rPr>
                <w:rFonts w:ascii="David" w:hAnsi="David" w:cs="David"/>
                <w:b/>
                <w:bCs/>
                <w:sz w:val="24"/>
                <w:szCs w:val="24"/>
                <w:rtl/>
              </w:rPr>
            </w:pPr>
          </w:p>
        </w:tc>
        <w:tc>
          <w:tcPr>
            <w:tcW w:w="2214" w:type="dxa"/>
            <w:vAlign w:val="center"/>
          </w:tcPr>
          <w:p w:rsidR="0067052B" w:rsidRPr="00BC3FA5" w:rsidRDefault="0067052B" w:rsidP="00BC3FA5">
            <w:pPr>
              <w:spacing w:before="120" w:after="120" w:line="240" w:lineRule="auto"/>
              <w:jc w:val="center"/>
              <w:rPr>
                <w:rFonts w:ascii="David" w:hAnsi="David" w:cs="David"/>
                <w:b/>
                <w:bCs/>
                <w:sz w:val="24"/>
                <w:szCs w:val="24"/>
                <w:rtl/>
              </w:rPr>
            </w:pPr>
            <w:r w:rsidRPr="00BC3FA5">
              <w:rPr>
                <w:rFonts w:ascii="David" w:hAnsi="David" w:cs="David" w:hint="eastAsia"/>
                <w:b/>
                <w:bCs/>
                <w:sz w:val="24"/>
                <w:szCs w:val="24"/>
                <w:rtl/>
              </w:rPr>
              <w:t>מצב</w:t>
            </w:r>
            <w:r w:rsidRPr="00BC3FA5">
              <w:rPr>
                <w:rFonts w:ascii="David" w:hAnsi="David" w:cs="David"/>
                <w:b/>
                <w:bCs/>
                <w:sz w:val="24"/>
                <w:szCs w:val="24"/>
                <w:rtl/>
              </w:rPr>
              <w:t xml:space="preserve"> </w:t>
            </w:r>
            <w:r w:rsidRPr="00BC3FA5">
              <w:rPr>
                <w:rFonts w:ascii="David" w:hAnsi="David" w:cs="David" w:hint="eastAsia"/>
                <w:b/>
                <w:bCs/>
                <w:sz w:val="24"/>
                <w:szCs w:val="24"/>
                <w:rtl/>
              </w:rPr>
              <w:t>חברתי</w:t>
            </w:r>
            <w:r w:rsidRPr="00BC3FA5">
              <w:rPr>
                <w:rFonts w:ascii="David" w:hAnsi="David" w:cs="David"/>
                <w:b/>
                <w:bCs/>
                <w:sz w:val="24"/>
                <w:szCs w:val="24"/>
                <w:rtl/>
              </w:rPr>
              <w:t>-קהילתי</w:t>
            </w:r>
            <w:r w:rsidRPr="00BC3FA5">
              <w:rPr>
                <w:rStyle w:val="af4"/>
                <w:rFonts w:ascii="David" w:hAnsi="David" w:cs="David"/>
                <w:sz w:val="24"/>
                <w:szCs w:val="24"/>
                <w:rtl/>
              </w:rPr>
              <w:footnoteReference w:id="5"/>
            </w:r>
          </w:p>
        </w:tc>
        <w:tc>
          <w:tcPr>
            <w:tcW w:w="967" w:type="dxa"/>
            <w:gridSpan w:val="2"/>
            <w:vAlign w:val="center"/>
          </w:tcPr>
          <w:p w:rsidR="0067052B" w:rsidRPr="00BC3FA5" w:rsidRDefault="0067052B" w:rsidP="004D7E7A">
            <w:pPr>
              <w:spacing w:before="120" w:after="120" w:line="240" w:lineRule="auto"/>
              <w:jc w:val="center"/>
              <w:rPr>
                <w:rFonts w:ascii="David" w:hAnsi="David" w:cs="David"/>
                <w:b/>
                <w:bCs/>
                <w:sz w:val="24"/>
                <w:szCs w:val="24"/>
                <w:rtl/>
              </w:rPr>
            </w:pPr>
            <w:r w:rsidRPr="00BC3FA5">
              <w:rPr>
                <w:rFonts w:ascii="David" w:hAnsi="David" w:cs="David"/>
                <w:b/>
                <w:bCs/>
                <w:sz w:val="24"/>
                <w:szCs w:val="24"/>
                <w:rtl/>
              </w:rPr>
              <w:t>20</w:t>
            </w:r>
          </w:p>
        </w:tc>
        <w:tc>
          <w:tcPr>
            <w:tcW w:w="1647"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hint="eastAsia"/>
                <w:sz w:val="24"/>
                <w:szCs w:val="24"/>
                <w:rtl/>
              </w:rPr>
              <w:t>היעדר</w:t>
            </w:r>
            <w:r w:rsidRPr="00BC3FA5">
              <w:rPr>
                <w:rFonts w:ascii="David" w:hAnsi="David" w:cs="David"/>
                <w:sz w:val="24"/>
                <w:szCs w:val="24"/>
                <w:rtl/>
              </w:rPr>
              <w:t xml:space="preserve"> </w:t>
            </w:r>
            <w:r w:rsidRPr="00BC3FA5">
              <w:rPr>
                <w:rFonts w:ascii="David" w:hAnsi="David" w:cs="David" w:hint="eastAsia"/>
                <w:sz w:val="24"/>
                <w:szCs w:val="24"/>
                <w:rtl/>
              </w:rPr>
              <w:t>הנהגה</w:t>
            </w:r>
            <w:r w:rsidRPr="00BC3FA5">
              <w:rPr>
                <w:rFonts w:ascii="David" w:hAnsi="David" w:cs="David"/>
                <w:sz w:val="24"/>
                <w:szCs w:val="24"/>
                <w:rtl/>
              </w:rPr>
              <w:t xml:space="preserve"> </w:t>
            </w:r>
            <w:r w:rsidRPr="00BC3FA5">
              <w:rPr>
                <w:rFonts w:ascii="David" w:hAnsi="David" w:cs="David" w:hint="eastAsia"/>
                <w:sz w:val="24"/>
                <w:szCs w:val="24"/>
                <w:rtl/>
              </w:rPr>
              <w:t>ותפקוד</w:t>
            </w:r>
            <w:r w:rsidRPr="00BC3FA5">
              <w:rPr>
                <w:rFonts w:ascii="David" w:hAnsi="David" w:cs="David"/>
                <w:sz w:val="24"/>
                <w:szCs w:val="24"/>
                <w:rtl/>
              </w:rPr>
              <w:t xml:space="preserve"> </w:t>
            </w:r>
            <w:r w:rsidRPr="00BC3FA5">
              <w:rPr>
                <w:rFonts w:ascii="David" w:hAnsi="David" w:cs="David" w:hint="eastAsia"/>
                <w:sz w:val="24"/>
                <w:szCs w:val="24"/>
                <w:rtl/>
              </w:rPr>
              <w:t>נמוך</w:t>
            </w:r>
            <w:r w:rsidRPr="00BC3FA5">
              <w:rPr>
                <w:rFonts w:ascii="David" w:hAnsi="David" w:cs="David"/>
                <w:sz w:val="24"/>
                <w:szCs w:val="24"/>
                <w:rtl/>
              </w:rPr>
              <w:t xml:space="preserve"> </w:t>
            </w:r>
            <w:r w:rsidRPr="00BC3FA5">
              <w:rPr>
                <w:rFonts w:ascii="David" w:hAnsi="David" w:cs="David" w:hint="eastAsia"/>
                <w:sz w:val="24"/>
                <w:szCs w:val="24"/>
                <w:rtl/>
              </w:rPr>
              <w:t>של</w:t>
            </w:r>
            <w:r w:rsidRPr="00BC3FA5">
              <w:rPr>
                <w:rFonts w:ascii="David" w:hAnsi="David" w:cs="David"/>
                <w:sz w:val="24"/>
                <w:szCs w:val="24"/>
                <w:rtl/>
              </w:rPr>
              <w:t xml:space="preserve"> </w:t>
            </w:r>
            <w:r w:rsidRPr="00BC3FA5">
              <w:rPr>
                <w:rFonts w:ascii="David" w:hAnsi="David" w:cs="David" w:hint="eastAsia"/>
                <w:sz w:val="24"/>
                <w:szCs w:val="24"/>
                <w:rtl/>
              </w:rPr>
              <w:t>הקהילה</w:t>
            </w:r>
            <w:r w:rsidRPr="00BC3FA5">
              <w:rPr>
                <w:rStyle w:val="af4"/>
                <w:rFonts w:ascii="David" w:hAnsi="David" w:cs="David"/>
                <w:sz w:val="24"/>
                <w:szCs w:val="24"/>
                <w:rtl/>
              </w:rPr>
              <w:footnoteReference w:id="6"/>
            </w:r>
          </w:p>
        </w:tc>
        <w:tc>
          <w:tcPr>
            <w:tcW w:w="919" w:type="dxa"/>
            <w:vAlign w:val="center"/>
          </w:tcPr>
          <w:p w:rsidR="0067052B" w:rsidRPr="00BC3FA5" w:rsidRDefault="0067052B" w:rsidP="00BC3FA5">
            <w:pPr>
              <w:spacing w:before="120" w:after="120" w:line="240" w:lineRule="auto"/>
              <w:jc w:val="center"/>
              <w:rPr>
                <w:rFonts w:ascii="David" w:hAnsi="David" w:cs="David"/>
                <w:sz w:val="24"/>
                <w:szCs w:val="24"/>
                <w:rtl/>
              </w:rPr>
            </w:pPr>
            <w:r w:rsidRPr="00BC3FA5">
              <w:rPr>
                <w:rFonts w:ascii="David" w:hAnsi="David" w:cs="David"/>
                <w:sz w:val="24"/>
                <w:szCs w:val="24"/>
                <w:rtl/>
              </w:rPr>
              <w:t>20</w:t>
            </w:r>
          </w:p>
        </w:tc>
      </w:tr>
      <w:tr w:rsidR="002063F2" w:rsidTr="002D0B15">
        <w:trPr>
          <w:jc w:val="center"/>
        </w:trPr>
        <w:tc>
          <w:tcPr>
            <w:tcW w:w="5730" w:type="dxa"/>
            <w:gridSpan w:val="4"/>
            <w:vMerge w:val="restart"/>
            <w:vAlign w:val="center"/>
          </w:tcPr>
          <w:p w:rsidR="002063F2" w:rsidRPr="00BC3FA5" w:rsidRDefault="002063F2" w:rsidP="00BC3FA5">
            <w:pPr>
              <w:spacing w:before="120" w:after="120" w:line="240" w:lineRule="auto"/>
              <w:jc w:val="center"/>
              <w:rPr>
                <w:rFonts w:ascii="David" w:hAnsi="David" w:cs="David"/>
                <w:b/>
                <w:bCs/>
                <w:sz w:val="24"/>
                <w:szCs w:val="24"/>
                <w:rtl/>
              </w:rPr>
            </w:pPr>
          </w:p>
        </w:tc>
        <w:tc>
          <w:tcPr>
            <w:tcW w:w="1647" w:type="dxa"/>
            <w:vAlign w:val="center"/>
          </w:tcPr>
          <w:p w:rsidR="002063F2" w:rsidRPr="00BC3FA5" w:rsidRDefault="002063F2" w:rsidP="00BC3FA5">
            <w:pPr>
              <w:spacing w:before="120" w:after="120" w:line="240" w:lineRule="auto"/>
              <w:jc w:val="center"/>
              <w:rPr>
                <w:rFonts w:ascii="David" w:hAnsi="David" w:cs="David"/>
                <w:sz w:val="24"/>
                <w:szCs w:val="24"/>
                <w:rtl/>
              </w:rPr>
            </w:pPr>
            <w:r w:rsidRPr="00BC3FA5">
              <w:rPr>
                <w:rFonts w:ascii="David" w:hAnsi="David" w:cs="David" w:hint="eastAsia"/>
                <w:sz w:val="24"/>
                <w:szCs w:val="24"/>
                <w:rtl/>
              </w:rPr>
              <w:t>תפקוד</w:t>
            </w:r>
            <w:r w:rsidRPr="00BC3FA5">
              <w:rPr>
                <w:rFonts w:ascii="David" w:hAnsi="David" w:cs="David"/>
                <w:sz w:val="24"/>
                <w:szCs w:val="24"/>
                <w:rtl/>
              </w:rPr>
              <w:t xml:space="preserve"> </w:t>
            </w:r>
            <w:r w:rsidRPr="00BC3FA5">
              <w:rPr>
                <w:rFonts w:ascii="David" w:hAnsi="David" w:cs="David" w:hint="eastAsia"/>
                <w:sz w:val="24"/>
                <w:szCs w:val="24"/>
                <w:rtl/>
              </w:rPr>
              <w:t>קהילתי</w:t>
            </w:r>
            <w:r w:rsidRPr="00BC3FA5">
              <w:rPr>
                <w:rFonts w:ascii="David" w:hAnsi="David" w:cs="David"/>
                <w:sz w:val="24"/>
                <w:szCs w:val="24"/>
                <w:rtl/>
              </w:rPr>
              <w:t xml:space="preserve"> </w:t>
            </w:r>
            <w:r w:rsidRPr="00BC3FA5">
              <w:rPr>
                <w:rFonts w:ascii="David" w:hAnsi="David" w:cs="David" w:hint="eastAsia"/>
                <w:sz w:val="24"/>
                <w:szCs w:val="24"/>
                <w:rtl/>
              </w:rPr>
              <w:t>חלקי</w:t>
            </w:r>
            <w:r w:rsidRPr="00BC3FA5">
              <w:rPr>
                <w:rFonts w:ascii="David" w:hAnsi="David" w:cs="David"/>
                <w:sz w:val="24"/>
                <w:szCs w:val="24"/>
                <w:rtl/>
              </w:rPr>
              <w:t xml:space="preserve"> </w:t>
            </w:r>
            <w:r w:rsidRPr="00BC3FA5">
              <w:rPr>
                <w:rFonts w:ascii="David" w:hAnsi="David" w:cs="David" w:hint="eastAsia"/>
                <w:sz w:val="24"/>
                <w:szCs w:val="24"/>
                <w:rtl/>
              </w:rPr>
              <w:t>ומוגבל</w:t>
            </w:r>
            <w:r w:rsidRPr="00BC3FA5">
              <w:rPr>
                <w:rFonts w:ascii="David" w:hAnsi="David" w:cs="David"/>
                <w:sz w:val="24"/>
                <w:szCs w:val="24"/>
                <w:rtl/>
              </w:rPr>
              <w:t xml:space="preserve"> </w:t>
            </w:r>
            <w:r w:rsidRPr="00BC3FA5">
              <w:rPr>
                <w:rFonts w:ascii="David" w:hAnsi="David" w:cs="David" w:hint="eastAsia"/>
                <w:sz w:val="24"/>
                <w:szCs w:val="24"/>
                <w:rtl/>
              </w:rPr>
              <w:t>של</w:t>
            </w:r>
            <w:r w:rsidRPr="00BC3FA5">
              <w:rPr>
                <w:rFonts w:ascii="David" w:hAnsi="David" w:cs="David"/>
                <w:sz w:val="24"/>
                <w:szCs w:val="24"/>
                <w:rtl/>
              </w:rPr>
              <w:t xml:space="preserve"> </w:t>
            </w:r>
            <w:r w:rsidRPr="00BC3FA5">
              <w:rPr>
                <w:rFonts w:ascii="David" w:hAnsi="David" w:cs="David" w:hint="eastAsia"/>
                <w:sz w:val="24"/>
                <w:szCs w:val="24"/>
                <w:rtl/>
              </w:rPr>
              <w:t>הישוב</w:t>
            </w:r>
            <w:r w:rsidRPr="00BC3FA5">
              <w:rPr>
                <w:rStyle w:val="af4"/>
                <w:rFonts w:ascii="David" w:hAnsi="David" w:cs="David"/>
                <w:sz w:val="24"/>
                <w:szCs w:val="24"/>
                <w:rtl/>
              </w:rPr>
              <w:footnoteReference w:id="7"/>
            </w:r>
          </w:p>
        </w:tc>
        <w:tc>
          <w:tcPr>
            <w:tcW w:w="919" w:type="dxa"/>
            <w:vAlign w:val="center"/>
          </w:tcPr>
          <w:p w:rsidR="002063F2" w:rsidRPr="00BC3FA5" w:rsidRDefault="002063F2" w:rsidP="00BC3FA5">
            <w:pPr>
              <w:spacing w:before="120" w:after="120" w:line="240" w:lineRule="auto"/>
              <w:jc w:val="center"/>
              <w:rPr>
                <w:rFonts w:ascii="David" w:hAnsi="David" w:cs="David"/>
                <w:sz w:val="24"/>
                <w:szCs w:val="24"/>
                <w:rtl/>
              </w:rPr>
            </w:pPr>
            <w:r w:rsidRPr="00BC3FA5">
              <w:rPr>
                <w:rFonts w:ascii="David" w:hAnsi="David" w:cs="David"/>
                <w:sz w:val="24"/>
                <w:szCs w:val="24"/>
                <w:rtl/>
              </w:rPr>
              <w:t>12</w:t>
            </w:r>
          </w:p>
        </w:tc>
      </w:tr>
      <w:tr w:rsidR="002063F2" w:rsidTr="002D0B15">
        <w:trPr>
          <w:trHeight w:val="540"/>
          <w:jc w:val="center"/>
        </w:trPr>
        <w:tc>
          <w:tcPr>
            <w:tcW w:w="5730" w:type="dxa"/>
            <w:gridSpan w:val="4"/>
            <w:vMerge/>
            <w:vAlign w:val="center"/>
          </w:tcPr>
          <w:p w:rsidR="002063F2" w:rsidRPr="00BC3FA5" w:rsidRDefault="002063F2" w:rsidP="00BC3FA5">
            <w:pPr>
              <w:spacing w:before="120" w:after="120" w:line="240" w:lineRule="auto"/>
              <w:jc w:val="center"/>
              <w:rPr>
                <w:rFonts w:ascii="David" w:hAnsi="David" w:cs="David"/>
                <w:b/>
                <w:bCs/>
                <w:sz w:val="24"/>
                <w:szCs w:val="24"/>
                <w:rtl/>
              </w:rPr>
            </w:pPr>
          </w:p>
        </w:tc>
        <w:tc>
          <w:tcPr>
            <w:tcW w:w="1647" w:type="dxa"/>
            <w:vAlign w:val="center"/>
          </w:tcPr>
          <w:p w:rsidR="002063F2" w:rsidRPr="00BC3FA5" w:rsidRDefault="002063F2" w:rsidP="008C2C7F">
            <w:pPr>
              <w:spacing w:before="120" w:after="120" w:line="240" w:lineRule="auto"/>
              <w:jc w:val="center"/>
              <w:rPr>
                <w:rFonts w:ascii="David" w:hAnsi="David" w:cs="David"/>
                <w:sz w:val="24"/>
                <w:szCs w:val="24"/>
                <w:rtl/>
              </w:rPr>
            </w:pPr>
            <w:r w:rsidRPr="00BC3FA5">
              <w:rPr>
                <w:rFonts w:ascii="David" w:hAnsi="David" w:cs="David" w:hint="eastAsia"/>
                <w:sz w:val="24"/>
                <w:szCs w:val="24"/>
                <w:rtl/>
              </w:rPr>
              <w:t>קיום</w:t>
            </w:r>
            <w:r w:rsidRPr="00BC3FA5">
              <w:rPr>
                <w:rFonts w:ascii="David" w:hAnsi="David" w:cs="David"/>
                <w:sz w:val="24"/>
                <w:szCs w:val="24"/>
                <w:rtl/>
              </w:rPr>
              <w:t xml:space="preserve"> </w:t>
            </w:r>
            <w:r w:rsidRPr="00BC3FA5">
              <w:rPr>
                <w:rFonts w:ascii="David" w:hAnsi="David" w:cs="David" w:hint="eastAsia"/>
                <w:sz w:val="24"/>
                <w:szCs w:val="24"/>
                <w:rtl/>
              </w:rPr>
              <w:t>פעילות</w:t>
            </w:r>
            <w:r w:rsidRPr="00BC3FA5">
              <w:rPr>
                <w:rFonts w:ascii="David" w:hAnsi="David" w:cs="David"/>
                <w:sz w:val="24"/>
                <w:szCs w:val="24"/>
                <w:rtl/>
              </w:rPr>
              <w:t xml:space="preserve"> </w:t>
            </w:r>
            <w:r w:rsidRPr="00BC3FA5">
              <w:rPr>
                <w:rFonts w:ascii="David" w:hAnsi="David" w:cs="David" w:hint="eastAsia"/>
                <w:sz w:val="24"/>
                <w:szCs w:val="24"/>
                <w:rtl/>
              </w:rPr>
              <w:t>קהילתית</w:t>
            </w:r>
            <w:r w:rsidRPr="00BC3FA5">
              <w:rPr>
                <w:rFonts w:ascii="David" w:hAnsi="David" w:cs="David"/>
                <w:sz w:val="24"/>
                <w:szCs w:val="24"/>
                <w:rtl/>
              </w:rPr>
              <w:t xml:space="preserve"> </w:t>
            </w:r>
            <w:r w:rsidRPr="00BC3FA5">
              <w:rPr>
                <w:rFonts w:ascii="David" w:hAnsi="David" w:cs="David" w:hint="eastAsia"/>
                <w:sz w:val="24"/>
                <w:szCs w:val="24"/>
                <w:rtl/>
              </w:rPr>
              <w:t>סבירה</w:t>
            </w:r>
            <w:r w:rsidRPr="00BC3FA5">
              <w:rPr>
                <w:rFonts w:ascii="David" w:hAnsi="David" w:cs="David"/>
                <w:sz w:val="24"/>
                <w:szCs w:val="24"/>
                <w:rtl/>
              </w:rPr>
              <w:t xml:space="preserve"> </w:t>
            </w:r>
            <w:r w:rsidRPr="00BC3FA5">
              <w:rPr>
                <w:rFonts w:ascii="David" w:hAnsi="David" w:cs="David" w:hint="eastAsia"/>
                <w:sz w:val="24"/>
                <w:szCs w:val="24"/>
                <w:rtl/>
              </w:rPr>
              <w:t>ללא</w:t>
            </w:r>
            <w:r w:rsidRPr="00BC3FA5">
              <w:rPr>
                <w:rFonts w:ascii="David" w:hAnsi="David" w:cs="David"/>
                <w:sz w:val="24"/>
                <w:szCs w:val="24"/>
                <w:rtl/>
              </w:rPr>
              <w:t xml:space="preserve"> </w:t>
            </w:r>
            <w:r w:rsidRPr="00BC3FA5">
              <w:rPr>
                <w:rFonts w:ascii="David" w:hAnsi="David" w:cs="David" w:hint="eastAsia"/>
                <w:sz w:val="24"/>
                <w:szCs w:val="24"/>
                <w:rtl/>
              </w:rPr>
              <w:t>צמיחה</w:t>
            </w:r>
          </w:p>
        </w:tc>
        <w:tc>
          <w:tcPr>
            <w:tcW w:w="919" w:type="dxa"/>
            <w:vAlign w:val="center"/>
          </w:tcPr>
          <w:p w:rsidR="002063F2" w:rsidRPr="00BC3FA5" w:rsidRDefault="002063F2" w:rsidP="00BC3FA5">
            <w:pPr>
              <w:spacing w:before="120" w:after="120" w:line="240" w:lineRule="auto"/>
              <w:jc w:val="center"/>
              <w:rPr>
                <w:rFonts w:ascii="David" w:hAnsi="David" w:cs="David"/>
                <w:sz w:val="24"/>
                <w:szCs w:val="24"/>
                <w:rtl/>
              </w:rPr>
            </w:pPr>
            <w:r w:rsidRPr="00BC3FA5">
              <w:rPr>
                <w:rFonts w:ascii="David" w:hAnsi="David" w:cs="David"/>
                <w:sz w:val="24"/>
                <w:szCs w:val="24"/>
                <w:rtl/>
              </w:rPr>
              <w:t>6</w:t>
            </w:r>
          </w:p>
        </w:tc>
      </w:tr>
      <w:tr w:rsidR="002063F2" w:rsidTr="002D0B15">
        <w:trPr>
          <w:trHeight w:val="150"/>
          <w:jc w:val="center"/>
        </w:trPr>
        <w:tc>
          <w:tcPr>
            <w:tcW w:w="5730" w:type="dxa"/>
            <w:gridSpan w:val="4"/>
            <w:vMerge/>
            <w:vAlign w:val="center"/>
          </w:tcPr>
          <w:p w:rsidR="002063F2" w:rsidRPr="00BC3FA5" w:rsidRDefault="002063F2" w:rsidP="00BC3FA5">
            <w:pPr>
              <w:spacing w:before="120" w:after="120" w:line="240" w:lineRule="auto"/>
              <w:jc w:val="center"/>
              <w:rPr>
                <w:rFonts w:ascii="David" w:hAnsi="David" w:cs="David"/>
                <w:b/>
                <w:bCs/>
                <w:sz w:val="24"/>
                <w:szCs w:val="24"/>
                <w:rtl/>
              </w:rPr>
            </w:pPr>
          </w:p>
        </w:tc>
        <w:tc>
          <w:tcPr>
            <w:tcW w:w="1647" w:type="dxa"/>
            <w:vAlign w:val="center"/>
          </w:tcPr>
          <w:p w:rsidR="002063F2" w:rsidRPr="00BC3FA5" w:rsidRDefault="002063F2" w:rsidP="001B7FA1">
            <w:pPr>
              <w:spacing w:before="120" w:after="120" w:line="240" w:lineRule="auto"/>
              <w:jc w:val="center"/>
              <w:rPr>
                <w:rFonts w:ascii="David" w:hAnsi="David" w:cs="David"/>
                <w:sz w:val="24"/>
                <w:szCs w:val="24"/>
                <w:rtl/>
              </w:rPr>
            </w:pPr>
            <w:r>
              <w:rPr>
                <w:rFonts w:ascii="David" w:hAnsi="David" w:cs="David" w:hint="cs"/>
                <w:sz w:val="24"/>
                <w:szCs w:val="24"/>
                <w:rtl/>
              </w:rPr>
              <w:t>מצב חברתי - קהילתי סביר</w:t>
            </w:r>
            <w:r w:rsidR="001B7FA1">
              <w:rPr>
                <w:rFonts w:ascii="David" w:hAnsi="David" w:cs="David" w:hint="cs"/>
                <w:sz w:val="24"/>
                <w:szCs w:val="24"/>
                <w:rtl/>
              </w:rPr>
              <w:t xml:space="preserve"> </w:t>
            </w:r>
          </w:p>
        </w:tc>
        <w:tc>
          <w:tcPr>
            <w:tcW w:w="919" w:type="dxa"/>
            <w:vAlign w:val="center"/>
          </w:tcPr>
          <w:p w:rsidR="002063F2" w:rsidRPr="00BC3FA5" w:rsidRDefault="002063F2" w:rsidP="00BC3FA5">
            <w:pPr>
              <w:spacing w:before="120" w:after="120" w:line="240" w:lineRule="auto"/>
              <w:jc w:val="center"/>
              <w:rPr>
                <w:rFonts w:ascii="David" w:hAnsi="David" w:cs="David"/>
                <w:sz w:val="24"/>
                <w:szCs w:val="24"/>
                <w:rtl/>
              </w:rPr>
            </w:pPr>
            <w:r>
              <w:rPr>
                <w:rFonts w:ascii="David" w:hAnsi="David" w:cs="David" w:hint="cs"/>
                <w:sz w:val="24"/>
                <w:szCs w:val="24"/>
                <w:rtl/>
              </w:rPr>
              <w:t>0</w:t>
            </w:r>
          </w:p>
        </w:tc>
      </w:tr>
    </w:tbl>
    <w:p w:rsidR="00BB6B77" w:rsidRPr="002D0B15" w:rsidRDefault="00BB6B77" w:rsidP="007D2FBF">
      <w:pPr>
        <w:spacing w:before="120" w:after="120" w:line="360" w:lineRule="auto"/>
        <w:jc w:val="both"/>
        <w:rPr>
          <w:rFonts w:ascii="David" w:hAnsi="David" w:cs="David"/>
          <w:sz w:val="24"/>
          <w:szCs w:val="24"/>
          <w:rtl/>
          <w:lang w:eastAsia="he-IL"/>
        </w:rPr>
      </w:pPr>
    </w:p>
    <w:p w:rsidR="00CB0E7D" w:rsidRDefault="00BE5248" w:rsidP="007D2FBF">
      <w:pPr>
        <w:spacing w:before="120" w:after="120" w:line="360" w:lineRule="auto"/>
        <w:jc w:val="both"/>
        <w:rPr>
          <w:rFonts w:ascii="David" w:hAnsi="David" w:cs="David"/>
          <w:b/>
          <w:bCs/>
          <w:sz w:val="24"/>
          <w:szCs w:val="24"/>
          <w:u w:val="single"/>
          <w:rtl/>
          <w:lang w:eastAsia="he-IL"/>
        </w:rPr>
      </w:pPr>
      <w:r>
        <w:rPr>
          <w:rFonts w:ascii="David" w:hAnsi="David" w:cs="David" w:hint="cs"/>
          <w:b/>
          <w:bCs/>
          <w:sz w:val="24"/>
          <w:szCs w:val="24"/>
          <w:u w:val="single"/>
          <w:rtl/>
          <w:lang w:eastAsia="he-IL"/>
        </w:rPr>
        <w:t>*</w:t>
      </w:r>
      <w:r w:rsidRPr="00BE5248">
        <w:rPr>
          <w:rFonts w:ascii="David" w:hAnsi="David" w:cs="David"/>
          <w:b/>
          <w:bCs/>
          <w:sz w:val="24"/>
          <w:szCs w:val="24"/>
          <w:u w:val="single"/>
          <w:rtl/>
          <w:lang w:eastAsia="he-IL"/>
        </w:rPr>
        <w:t>ישוב שאין עבורו דירוג חברתי-כלכלי בלמ"ס, ידורג בהתאם לדירוג המועצה בה הוא נכלל</w:t>
      </w:r>
      <w:r>
        <w:rPr>
          <w:rFonts w:ascii="David" w:hAnsi="David" w:cs="David" w:hint="cs"/>
          <w:b/>
          <w:bCs/>
          <w:sz w:val="24"/>
          <w:szCs w:val="24"/>
          <w:u w:val="single"/>
          <w:rtl/>
          <w:lang w:eastAsia="he-IL"/>
        </w:rPr>
        <w:t>.</w:t>
      </w:r>
    </w:p>
    <w:p w:rsidR="004F0397" w:rsidRPr="0049441A" w:rsidRDefault="004F0397" w:rsidP="004F0397">
      <w:pPr>
        <w:spacing w:before="120" w:after="120" w:line="360" w:lineRule="auto"/>
        <w:jc w:val="both"/>
        <w:rPr>
          <w:rFonts w:ascii="David" w:hAnsi="David" w:cs="David"/>
          <w:b/>
          <w:bCs/>
          <w:sz w:val="24"/>
          <w:szCs w:val="24"/>
          <w:u w:val="single"/>
          <w:rtl/>
          <w:lang w:eastAsia="he-IL"/>
        </w:rPr>
      </w:pPr>
      <w:r w:rsidRPr="0049441A">
        <w:rPr>
          <w:rFonts w:ascii="David" w:hAnsi="David" w:cs="David" w:hint="cs"/>
          <w:b/>
          <w:bCs/>
          <w:sz w:val="24"/>
          <w:szCs w:val="24"/>
          <w:u w:val="single"/>
          <w:rtl/>
          <w:lang w:eastAsia="he-IL"/>
        </w:rPr>
        <w:t>ניקוד מקסימלי</w:t>
      </w:r>
    </w:p>
    <w:p w:rsidR="004F0397" w:rsidRPr="003974D1" w:rsidRDefault="004F0397" w:rsidP="002A2E9A">
      <w:pPr>
        <w:spacing w:before="120" w:after="120" w:line="360" w:lineRule="auto"/>
        <w:jc w:val="both"/>
        <w:rPr>
          <w:rFonts w:ascii="David" w:hAnsi="David" w:cs="David"/>
          <w:sz w:val="24"/>
          <w:szCs w:val="24"/>
          <w:rtl/>
          <w:lang w:eastAsia="he-IL"/>
        </w:rPr>
      </w:pPr>
      <w:r>
        <w:rPr>
          <w:rFonts w:ascii="David" w:hAnsi="David" w:cs="David" w:hint="cs"/>
          <w:sz w:val="24"/>
          <w:szCs w:val="24"/>
          <w:rtl/>
          <w:lang w:eastAsia="he-IL"/>
        </w:rPr>
        <w:t xml:space="preserve">הניקוד המקסימלי לסעיפים </w:t>
      </w:r>
      <w:r w:rsidR="002A2E9A">
        <w:rPr>
          <w:rFonts w:ascii="David" w:hAnsi="David" w:cs="David" w:hint="cs"/>
          <w:sz w:val="24"/>
          <w:szCs w:val="24"/>
          <w:rtl/>
          <w:lang w:eastAsia="he-IL"/>
        </w:rPr>
        <w:t>5-1</w:t>
      </w:r>
      <w:r>
        <w:rPr>
          <w:rFonts w:ascii="David" w:hAnsi="David" w:cs="David" w:hint="cs"/>
          <w:sz w:val="24"/>
          <w:szCs w:val="24"/>
          <w:rtl/>
          <w:lang w:eastAsia="he-IL"/>
        </w:rPr>
        <w:t xml:space="preserve"> יהיה 100 נקודות.</w:t>
      </w:r>
    </w:p>
    <w:p w:rsidR="00BB3A84" w:rsidRPr="003E3291" w:rsidRDefault="00BB3A84" w:rsidP="00355680">
      <w:pPr>
        <w:spacing w:before="120" w:after="120" w:line="360" w:lineRule="auto"/>
        <w:jc w:val="both"/>
        <w:rPr>
          <w:rFonts w:ascii="David" w:hAnsi="David" w:cs="David"/>
          <w:b/>
          <w:bCs/>
          <w:sz w:val="24"/>
          <w:szCs w:val="24"/>
          <w:u w:val="single"/>
          <w:lang w:eastAsia="he-IL"/>
        </w:rPr>
      </w:pPr>
      <w:r w:rsidRPr="003E3291">
        <w:rPr>
          <w:rFonts w:ascii="David" w:hAnsi="David" w:cs="David"/>
          <w:b/>
          <w:bCs/>
          <w:sz w:val="24"/>
          <w:szCs w:val="24"/>
          <w:u w:val="single"/>
          <w:rtl/>
          <w:lang w:eastAsia="he-IL"/>
        </w:rPr>
        <w:t>תוספת ניקוד</w:t>
      </w:r>
    </w:p>
    <w:p w:rsidR="00BB3A84" w:rsidRDefault="00033315" w:rsidP="00F8550B">
      <w:pPr>
        <w:pStyle w:val="a5"/>
        <w:numPr>
          <w:ilvl w:val="0"/>
          <w:numId w:val="22"/>
        </w:numPr>
        <w:spacing w:before="120" w:after="120" w:line="360" w:lineRule="auto"/>
        <w:ind w:left="700"/>
        <w:jc w:val="both"/>
        <w:rPr>
          <w:rFonts w:ascii="David" w:hAnsi="David" w:cs="David"/>
          <w:sz w:val="24"/>
          <w:szCs w:val="24"/>
          <w:lang w:eastAsia="he-IL"/>
        </w:rPr>
      </w:pPr>
      <w:r>
        <w:rPr>
          <w:rFonts w:ascii="David" w:hAnsi="David" w:cs="David" w:hint="cs"/>
          <w:sz w:val="24"/>
          <w:szCs w:val="24"/>
          <w:rtl/>
          <w:lang w:eastAsia="he-IL"/>
        </w:rPr>
        <w:t>ל</w:t>
      </w:r>
      <w:r w:rsidR="00BB3A84">
        <w:rPr>
          <w:rFonts w:ascii="David" w:hAnsi="David" w:cs="David" w:hint="cs"/>
          <w:sz w:val="24"/>
          <w:szCs w:val="24"/>
          <w:rtl/>
          <w:lang w:eastAsia="he-IL"/>
        </w:rPr>
        <w:t>י</w:t>
      </w:r>
      <w:r w:rsidR="00BB3A84" w:rsidRPr="009401CE">
        <w:rPr>
          <w:rFonts w:ascii="David" w:hAnsi="David" w:cs="David" w:hint="eastAsia"/>
          <w:sz w:val="24"/>
          <w:szCs w:val="24"/>
          <w:rtl/>
          <w:lang w:eastAsia="he-IL"/>
        </w:rPr>
        <w:t>ישובי</w:t>
      </w:r>
      <w:r w:rsidR="00BB3A84" w:rsidRPr="009401CE">
        <w:rPr>
          <w:rFonts w:ascii="David" w:hAnsi="David" w:cs="David"/>
          <w:sz w:val="24"/>
          <w:szCs w:val="24"/>
          <w:rtl/>
          <w:lang w:eastAsia="he-IL"/>
        </w:rPr>
        <w:t xml:space="preserve"> מיעוטים תינתן </w:t>
      </w:r>
      <w:r w:rsidR="00BB3A84" w:rsidRPr="009401CE">
        <w:rPr>
          <w:rFonts w:ascii="David" w:hAnsi="David" w:cs="David" w:hint="eastAsia"/>
          <w:sz w:val="24"/>
          <w:szCs w:val="24"/>
          <w:rtl/>
          <w:lang w:eastAsia="he-IL"/>
        </w:rPr>
        <w:t>תוספת</w:t>
      </w:r>
      <w:r w:rsidR="00BB3A84" w:rsidRPr="009401CE">
        <w:rPr>
          <w:rFonts w:ascii="David" w:hAnsi="David" w:cs="David"/>
          <w:sz w:val="24"/>
          <w:szCs w:val="24"/>
          <w:rtl/>
          <w:lang w:eastAsia="he-IL"/>
        </w:rPr>
        <w:t xml:space="preserve"> </w:t>
      </w:r>
      <w:r w:rsidR="00BB3A84" w:rsidRPr="009401CE">
        <w:rPr>
          <w:rFonts w:ascii="David" w:hAnsi="David" w:cs="David" w:hint="eastAsia"/>
          <w:sz w:val="24"/>
          <w:szCs w:val="24"/>
          <w:rtl/>
          <w:lang w:eastAsia="he-IL"/>
        </w:rPr>
        <w:t>של</w:t>
      </w:r>
      <w:r w:rsidR="00BB3A84" w:rsidRPr="009401CE">
        <w:rPr>
          <w:rFonts w:ascii="David" w:hAnsi="David" w:cs="David"/>
          <w:sz w:val="24"/>
          <w:szCs w:val="24"/>
          <w:rtl/>
          <w:lang w:eastAsia="he-IL"/>
        </w:rPr>
        <w:t xml:space="preserve"> </w:t>
      </w:r>
      <w:r w:rsidR="00F8550B">
        <w:rPr>
          <w:rFonts w:ascii="David" w:hAnsi="David" w:cs="David" w:hint="cs"/>
          <w:sz w:val="24"/>
          <w:szCs w:val="24"/>
          <w:rtl/>
          <w:lang w:eastAsia="he-IL"/>
        </w:rPr>
        <w:t>10</w:t>
      </w:r>
      <w:r w:rsidR="00E96C27">
        <w:rPr>
          <w:rFonts w:ascii="David" w:hAnsi="David" w:cs="David" w:hint="cs"/>
          <w:sz w:val="24"/>
          <w:szCs w:val="24"/>
          <w:rtl/>
          <w:lang w:eastAsia="he-IL"/>
        </w:rPr>
        <w:t xml:space="preserve"> </w:t>
      </w:r>
      <w:r w:rsidR="00BB3A84" w:rsidRPr="009401CE">
        <w:rPr>
          <w:rFonts w:ascii="David" w:hAnsi="David" w:cs="David" w:hint="eastAsia"/>
          <w:sz w:val="24"/>
          <w:szCs w:val="24"/>
          <w:rtl/>
          <w:lang w:eastAsia="he-IL"/>
        </w:rPr>
        <w:t>נקודות</w:t>
      </w:r>
      <w:r w:rsidR="00F8550B">
        <w:rPr>
          <w:rFonts w:ascii="David" w:hAnsi="David" w:cs="David" w:hint="cs"/>
          <w:sz w:val="24"/>
          <w:szCs w:val="24"/>
          <w:rtl/>
          <w:lang w:eastAsia="he-IL"/>
        </w:rPr>
        <w:t>.</w:t>
      </w:r>
    </w:p>
    <w:p w:rsidR="00BB3A84" w:rsidRDefault="00033315" w:rsidP="00033315">
      <w:pPr>
        <w:pStyle w:val="a5"/>
        <w:numPr>
          <w:ilvl w:val="0"/>
          <w:numId w:val="22"/>
        </w:numPr>
        <w:spacing w:before="120" w:after="120" w:line="360" w:lineRule="auto"/>
        <w:ind w:left="700"/>
        <w:jc w:val="both"/>
        <w:rPr>
          <w:rFonts w:ascii="David" w:hAnsi="David" w:cs="David"/>
          <w:sz w:val="24"/>
          <w:szCs w:val="24"/>
          <w:lang w:eastAsia="he-IL"/>
        </w:rPr>
      </w:pPr>
      <w:r>
        <w:rPr>
          <w:rFonts w:ascii="David" w:hAnsi="David" w:cs="David" w:hint="cs"/>
          <w:sz w:val="24"/>
          <w:szCs w:val="24"/>
          <w:rtl/>
          <w:lang w:eastAsia="he-IL"/>
        </w:rPr>
        <w:t>לי</w:t>
      </w:r>
      <w:r w:rsidR="00BB3A84">
        <w:rPr>
          <w:rFonts w:ascii="David" w:hAnsi="David" w:cs="David" w:hint="cs"/>
          <w:sz w:val="24"/>
          <w:szCs w:val="24"/>
          <w:rtl/>
          <w:lang w:eastAsia="he-IL"/>
        </w:rPr>
        <w:t>ישובים חדשים תינתן תוספת של 10</w:t>
      </w:r>
      <w:r w:rsidR="0037485E">
        <w:rPr>
          <w:rFonts w:ascii="David" w:hAnsi="David" w:cs="David" w:hint="cs"/>
          <w:sz w:val="24"/>
          <w:szCs w:val="24"/>
          <w:rtl/>
          <w:lang w:eastAsia="he-IL"/>
        </w:rPr>
        <w:t xml:space="preserve"> נקודות</w:t>
      </w:r>
      <w:r w:rsidR="00BB3A84">
        <w:rPr>
          <w:rFonts w:ascii="David" w:hAnsi="David" w:cs="David" w:hint="cs"/>
          <w:sz w:val="24"/>
          <w:szCs w:val="24"/>
          <w:rtl/>
          <w:lang w:eastAsia="he-IL"/>
        </w:rPr>
        <w:t xml:space="preserve">. </w:t>
      </w:r>
    </w:p>
    <w:p w:rsidR="00F8550B" w:rsidRDefault="00F8550B" w:rsidP="0043090C">
      <w:pPr>
        <w:pStyle w:val="a5"/>
        <w:numPr>
          <w:ilvl w:val="0"/>
          <w:numId w:val="22"/>
        </w:numPr>
        <w:spacing w:before="120" w:after="120" w:line="360" w:lineRule="auto"/>
        <w:ind w:left="700"/>
        <w:jc w:val="both"/>
        <w:rPr>
          <w:rFonts w:ascii="David" w:hAnsi="David" w:cs="David"/>
          <w:sz w:val="24"/>
          <w:szCs w:val="24"/>
          <w:lang w:eastAsia="he-IL"/>
        </w:rPr>
      </w:pPr>
      <w:r>
        <w:rPr>
          <w:rFonts w:ascii="David" w:hAnsi="David" w:cs="David" w:hint="cs"/>
          <w:sz w:val="24"/>
          <w:szCs w:val="24"/>
          <w:rtl/>
          <w:lang w:eastAsia="he-IL"/>
        </w:rPr>
        <w:t xml:space="preserve">לאחר דרוג הבקשות, בקשות המתייחסות ליישובי מיעוטים אשר דירוגן יהיה נמוך מהסף התחתון המאשר אישור הבקשה, יאושרו </w:t>
      </w:r>
      <w:r w:rsidR="002D0B15">
        <w:rPr>
          <w:rFonts w:ascii="David" w:hAnsi="David" w:cs="David" w:hint="cs"/>
          <w:sz w:val="24"/>
          <w:szCs w:val="24"/>
          <w:rtl/>
          <w:lang w:eastAsia="he-IL"/>
        </w:rPr>
        <w:t>ב</w:t>
      </w:r>
      <w:r>
        <w:rPr>
          <w:rFonts w:ascii="David" w:hAnsi="David" w:cs="David" w:hint="cs"/>
          <w:sz w:val="24"/>
          <w:szCs w:val="24"/>
          <w:rtl/>
          <w:lang w:eastAsia="he-IL"/>
        </w:rPr>
        <w:t>תקציב ייעודי מתוך התקציב לנוהל זה שיהיה מיועד עבור יישובי מיעוטים.</w:t>
      </w:r>
    </w:p>
    <w:p w:rsidR="007D1F24" w:rsidRPr="000F43B9" w:rsidRDefault="002B7EAD" w:rsidP="007D2FBF">
      <w:pPr>
        <w:spacing w:before="120" w:after="120" w:line="360" w:lineRule="auto"/>
        <w:jc w:val="both"/>
        <w:rPr>
          <w:rFonts w:ascii="David" w:hAnsi="David" w:cs="David"/>
          <w:b/>
          <w:bCs/>
          <w:sz w:val="24"/>
          <w:szCs w:val="24"/>
          <w:u w:val="single"/>
          <w:lang w:eastAsia="he-IL"/>
        </w:rPr>
      </w:pPr>
      <w:r w:rsidRPr="000F43B9">
        <w:rPr>
          <w:rFonts w:ascii="David" w:hAnsi="David" w:cs="David"/>
          <w:b/>
          <w:bCs/>
          <w:sz w:val="24"/>
          <w:szCs w:val="24"/>
          <w:u w:val="single"/>
          <w:rtl/>
          <w:lang w:eastAsia="he-IL"/>
        </w:rPr>
        <w:t>שיעור</w:t>
      </w:r>
      <w:r w:rsidR="007D2FBF" w:rsidRPr="000F43B9">
        <w:rPr>
          <w:rFonts w:ascii="David" w:hAnsi="David" w:cs="David"/>
          <w:b/>
          <w:bCs/>
          <w:sz w:val="24"/>
          <w:szCs w:val="24"/>
          <w:u w:val="single"/>
          <w:rtl/>
          <w:lang w:eastAsia="he-IL"/>
        </w:rPr>
        <w:t xml:space="preserve"> </w:t>
      </w:r>
      <w:r w:rsidR="00D30EA5" w:rsidRPr="000F43B9">
        <w:rPr>
          <w:rFonts w:ascii="David" w:hAnsi="David" w:cs="David"/>
          <w:b/>
          <w:bCs/>
          <w:sz w:val="24"/>
          <w:szCs w:val="24"/>
          <w:u w:val="single"/>
          <w:rtl/>
          <w:lang w:eastAsia="he-IL"/>
        </w:rPr>
        <w:t xml:space="preserve">התמיכה </w:t>
      </w:r>
      <w:r w:rsidR="007D2FBF" w:rsidRPr="000F43B9">
        <w:rPr>
          <w:rFonts w:ascii="David" w:hAnsi="David" w:cs="David"/>
          <w:b/>
          <w:bCs/>
          <w:sz w:val="24"/>
          <w:szCs w:val="24"/>
          <w:u w:val="single"/>
          <w:rtl/>
          <w:lang w:eastAsia="he-IL"/>
        </w:rPr>
        <w:t>והיקפה</w:t>
      </w:r>
      <w:r w:rsidR="007D1F24" w:rsidRPr="000F43B9">
        <w:rPr>
          <w:rFonts w:ascii="David" w:hAnsi="David" w:cs="David"/>
          <w:b/>
          <w:bCs/>
          <w:sz w:val="24"/>
          <w:szCs w:val="24"/>
          <w:u w:val="single"/>
          <w:rtl/>
          <w:lang w:eastAsia="he-IL"/>
        </w:rPr>
        <w:t xml:space="preserve"> </w:t>
      </w:r>
    </w:p>
    <w:p w:rsidR="00EF2014" w:rsidRDefault="00EF2014" w:rsidP="00EF2014">
      <w:pPr>
        <w:pStyle w:val="a5"/>
        <w:numPr>
          <w:ilvl w:val="0"/>
          <w:numId w:val="15"/>
        </w:numPr>
        <w:spacing w:after="0" w:line="360" w:lineRule="auto"/>
        <w:jc w:val="both"/>
        <w:rPr>
          <w:rFonts w:ascii="David" w:hAnsi="David" w:cs="David"/>
          <w:sz w:val="24"/>
          <w:szCs w:val="24"/>
        </w:rPr>
      </w:pPr>
      <w:r w:rsidRPr="007204E6">
        <w:rPr>
          <w:rFonts w:ascii="David" w:hAnsi="David" w:cs="David"/>
          <w:sz w:val="24"/>
          <w:szCs w:val="24"/>
          <w:rtl/>
        </w:rPr>
        <w:t xml:space="preserve">ועדת התמיכות תקבע את סכומי התמיכה לכל בקשה בהסתמך על ניקוד הבקשה, </w:t>
      </w:r>
      <w:r>
        <w:rPr>
          <w:rFonts w:ascii="David" w:hAnsi="David" w:cs="David" w:hint="cs"/>
          <w:sz w:val="24"/>
          <w:szCs w:val="24"/>
          <w:rtl/>
        </w:rPr>
        <w:t xml:space="preserve">על </w:t>
      </w:r>
      <w:r w:rsidRPr="007204E6">
        <w:rPr>
          <w:rFonts w:ascii="David" w:hAnsi="David" w:cs="David"/>
          <w:sz w:val="24"/>
          <w:szCs w:val="24"/>
          <w:rtl/>
        </w:rPr>
        <w:t>המלצת המרחב ביחס למרכיבי הבקשה והסכומים המומלצים לתמיכה</w:t>
      </w:r>
      <w:r>
        <w:rPr>
          <w:rFonts w:ascii="David" w:hAnsi="David" w:cs="David" w:hint="cs"/>
          <w:sz w:val="24"/>
          <w:szCs w:val="24"/>
          <w:rtl/>
        </w:rPr>
        <w:t xml:space="preserve">, על פי </w:t>
      </w:r>
      <w:r w:rsidRPr="007204E6">
        <w:rPr>
          <w:rFonts w:ascii="David" w:hAnsi="David" w:cs="David"/>
          <w:sz w:val="24"/>
          <w:szCs w:val="24"/>
          <w:rtl/>
        </w:rPr>
        <w:t>שיקולים נוספים לפי העניין כמקובל בנהלי התמיכה</w:t>
      </w:r>
      <w:r>
        <w:rPr>
          <w:rFonts w:ascii="David" w:hAnsi="David" w:cs="David" w:hint="cs"/>
          <w:sz w:val="24"/>
          <w:szCs w:val="24"/>
          <w:rtl/>
        </w:rPr>
        <w:t xml:space="preserve">, במסגרת התקציב ועל פי הכללים המפורטים בסעיף זה  (סעיף 8 </w:t>
      </w:r>
      <w:r w:rsidRPr="002A180E">
        <w:rPr>
          <w:rFonts w:ascii="David" w:hAnsi="David" w:cs="David"/>
          <w:sz w:val="24"/>
          <w:szCs w:val="24"/>
          <w:rtl/>
        </w:rPr>
        <w:t>אמות מידה לקביעת סכום התמיכה וניקוד הבקשות</w:t>
      </w:r>
      <w:r>
        <w:rPr>
          <w:rFonts w:ascii="David" w:hAnsi="David" w:cs="David" w:hint="cs"/>
          <w:sz w:val="24"/>
          <w:szCs w:val="24"/>
          <w:rtl/>
        </w:rPr>
        <w:t>).</w:t>
      </w:r>
    </w:p>
    <w:p w:rsidR="00F7151B" w:rsidRPr="002D0B15" w:rsidRDefault="00F7151B" w:rsidP="00754C61">
      <w:pPr>
        <w:pStyle w:val="a5"/>
        <w:numPr>
          <w:ilvl w:val="0"/>
          <w:numId w:val="15"/>
        </w:numPr>
        <w:spacing w:after="0" w:line="360" w:lineRule="auto"/>
        <w:jc w:val="both"/>
        <w:rPr>
          <w:rFonts w:ascii="David" w:hAnsi="David" w:cs="David"/>
          <w:b/>
          <w:bCs/>
          <w:sz w:val="24"/>
          <w:szCs w:val="24"/>
        </w:rPr>
      </w:pPr>
      <w:r w:rsidRPr="002D0B15">
        <w:rPr>
          <w:rFonts w:ascii="David" w:hAnsi="David" w:cs="David" w:hint="cs"/>
          <w:b/>
          <w:bCs/>
          <w:sz w:val="24"/>
          <w:szCs w:val="24"/>
          <w:rtl/>
        </w:rPr>
        <w:t>סכום</w:t>
      </w:r>
      <w:r w:rsidRPr="002D0B15">
        <w:rPr>
          <w:rFonts w:ascii="David" w:hAnsi="David" w:cs="David"/>
          <w:b/>
          <w:bCs/>
          <w:sz w:val="24"/>
          <w:szCs w:val="24"/>
          <w:rtl/>
        </w:rPr>
        <w:t xml:space="preserve"> ה</w:t>
      </w:r>
      <w:r w:rsidRPr="002D0B15">
        <w:rPr>
          <w:rFonts w:ascii="David" w:hAnsi="David" w:cs="David" w:hint="cs"/>
          <w:b/>
          <w:bCs/>
          <w:sz w:val="24"/>
          <w:szCs w:val="24"/>
          <w:rtl/>
        </w:rPr>
        <w:t>תמיכה</w:t>
      </w:r>
      <w:r w:rsidRPr="002D0B15">
        <w:rPr>
          <w:rFonts w:ascii="David" w:hAnsi="David" w:cs="David"/>
          <w:b/>
          <w:bCs/>
          <w:sz w:val="24"/>
          <w:szCs w:val="24"/>
          <w:rtl/>
        </w:rPr>
        <w:t xml:space="preserve"> המבוקש עבור ישוב "בטיפול נקודתי" לא יפחת </w:t>
      </w:r>
      <w:r w:rsidR="007B5EB0" w:rsidRPr="002D0B15">
        <w:rPr>
          <w:rFonts w:ascii="David" w:hAnsi="David" w:cs="David" w:hint="cs"/>
          <w:b/>
          <w:bCs/>
          <w:sz w:val="24"/>
          <w:szCs w:val="24"/>
          <w:rtl/>
        </w:rPr>
        <w:t>בסך</w:t>
      </w:r>
      <w:r w:rsidR="007B5EB0" w:rsidRPr="002D0B15">
        <w:rPr>
          <w:rFonts w:ascii="David" w:hAnsi="David" w:cs="David"/>
          <w:b/>
          <w:bCs/>
          <w:sz w:val="24"/>
          <w:szCs w:val="24"/>
          <w:rtl/>
        </w:rPr>
        <w:t xml:space="preserve"> הכול </w:t>
      </w:r>
      <w:r w:rsidRPr="002D0B15">
        <w:rPr>
          <w:rFonts w:ascii="David" w:hAnsi="David" w:cs="David" w:hint="cs"/>
          <w:b/>
          <w:bCs/>
          <w:sz w:val="24"/>
          <w:szCs w:val="24"/>
          <w:rtl/>
        </w:rPr>
        <w:t>מ</w:t>
      </w:r>
      <w:r w:rsidR="00152FE1">
        <w:rPr>
          <w:rFonts w:ascii="David" w:hAnsi="David" w:cs="David" w:hint="cs"/>
          <w:b/>
          <w:bCs/>
          <w:sz w:val="24"/>
          <w:szCs w:val="24"/>
          <w:rtl/>
        </w:rPr>
        <w:t xml:space="preserve"> </w:t>
      </w:r>
      <w:r w:rsidR="002D0B15">
        <w:rPr>
          <w:rFonts w:ascii="David" w:hAnsi="David" w:cs="David" w:hint="cs"/>
          <w:b/>
          <w:bCs/>
          <w:sz w:val="24"/>
          <w:szCs w:val="24"/>
          <w:rtl/>
        </w:rPr>
        <w:t>-</w:t>
      </w:r>
      <w:r w:rsidR="00567A50" w:rsidRPr="002D0B15">
        <w:rPr>
          <w:rFonts w:ascii="David" w:hAnsi="David" w:cs="David"/>
          <w:b/>
          <w:bCs/>
          <w:sz w:val="24"/>
          <w:szCs w:val="24"/>
          <w:rtl/>
        </w:rPr>
        <w:t xml:space="preserve"> </w:t>
      </w:r>
      <w:r w:rsidRPr="002D0B15">
        <w:rPr>
          <w:rFonts w:ascii="David" w:hAnsi="David" w:cs="David"/>
          <w:b/>
          <w:bCs/>
          <w:sz w:val="24"/>
          <w:szCs w:val="24"/>
          <w:rtl/>
        </w:rPr>
        <w:t>3</w:t>
      </w:r>
      <w:r w:rsidR="00B15A18">
        <w:rPr>
          <w:rFonts w:ascii="David" w:hAnsi="David" w:cs="David" w:hint="cs"/>
          <w:b/>
          <w:bCs/>
          <w:sz w:val="24"/>
          <w:szCs w:val="24"/>
          <w:rtl/>
        </w:rPr>
        <w:t>0</w:t>
      </w:r>
      <w:r w:rsidRPr="002D0B15">
        <w:rPr>
          <w:rFonts w:ascii="David" w:hAnsi="David" w:cs="David"/>
          <w:b/>
          <w:bCs/>
          <w:sz w:val="24"/>
          <w:szCs w:val="24"/>
          <w:rtl/>
        </w:rPr>
        <w:t>0,000 ₪</w:t>
      </w:r>
      <w:r w:rsidR="002D0B15">
        <w:rPr>
          <w:rFonts w:ascii="David" w:hAnsi="David" w:cs="David" w:hint="cs"/>
          <w:sz w:val="24"/>
          <w:szCs w:val="24"/>
          <w:rtl/>
        </w:rPr>
        <w:t>.</w:t>
      </w:r>
      <w:r w:rsidRPr="002D0B15">
        <w:rPr>
          <w:rFonts w:ascii="David" w:hAnsi="David" w:cs="David"/>
          <w:b/>
          <w:bCs/>
          <w:sz w:val="24"/>
          <w:szCs w:val="24"/>
          <w:rtl/>
        </w:rPr>
        <w:t xml:space="preserve"> </w:t>
      </w:r>
    </w:p>
    <w:p w:rsidR="00F7151B" w:rsidRDefault="00F7151B" w:rsidP="00AD5AB4">
      <w:pPr>
        <w:pStyle w:val="a5"/>
        <w:numPr>
          <w:ilvl w:val="0"/>
          <w:numId w:val="15"/>
        </w:numPr>
        <w:spacing w:after="0" w:line="360" w:lineRule="auto"/>
        <w:jc w:val="both"/>
        <w:rPr>
          <w:rFonts w:ascii="David" w:hAnsi="David" w:cs="David"/>
          <w:sz w:val="24"/>
          <w:szCs w:val="24"/>
        </w:rPr>
      </w:pPr>
      <w:r w:rsidRPr="00645C25">
        <w:rPr>
          <w:rFonts w:ascii="David" w:hAnsi="David" w:cs="David"/>
          <w:sz w:val="24"/>
          <w:szCs w:val="24"/>
          <w:rtl/>
        </w:rPr>
        <w:t>יובהר</w:t>
      </w:r>
      <w:r w:rsidR="006941A8">
        <w:rPr>
          <w:rFonts w:ascii="David" w:hAnsi="David" w:cs="David" w:hint="cs"/>
          <w:sz w:val="24"/>
          <w:szCs w:val="24"/>
          <w:rtl/>
        </w:rPr>
        <w:t>,</w:t>
      </w:r>
      <w:r w:rsidR="00D1461F">
        <w:rPr>
          <w:rFonts w:ascii="David" w:hAnsi="David" w:cs="David" w:hint="cs"/>
          <w:sz w:val="24"/>
          <w:szCs w:val="24"/>
          <w:rtl/>
        </w:rPr>
        <w:t xml:space="preserve"> </w:t>
      </w:r>
      <w:r w:rsidRPr="00645C25">
        <w:rPr>
          <w:rFonts w:ascii="David" w:hAnsi="David" w:cs="David"/>
          <w:sz w:val="24"/>
          <w:szCs w:val="24"/>
          <w:rtl/>
        </w:rPr>
        <w:t xml:space="preserve"> כי </w:t>
      </w:r>
      <w:r w:rsidR="00C45E0C">
        <w:rPr>
          <w:rFonts w:ascii="David" w:hAnsi="David" w:cs="David" w:hint="cs"/>
          <w:sz w:val="24"/>
          <w:szCs w:val="24"/>
          <w:rtl/>
        </w:rPr>
        <w:t xml:space="preserve">מועצות </w:t>
      </w:r>
      <w:r>
        <w:rPr>
          <w:rFonts w:ascii="David" w:hAnsi="David" w:cs="David" w:hint="cs"/>
          <w:sz w:val="24"/>
          <w:szCs w:val="24"/>
          <w:rtl/>
        </w:rPr>
        <w:t>יוכלו להגיש בקשות</w:t>
      </w:r>
      <w:r w:rsidR="00C45E0C">
        <w:rPr>
          <w:rFonts w:ascii="David" w:hAnsi="David" w:cs="David" w:hint="cs"/>
          <w:sz w:val="24"/>
          <w:szCs w:val="24"/>
          <w:rtl/>
        </w:rPr>
        <w:t xml:space="preserve"> עבור יישוביהן, </w:t>
      </w:r>
      <w:r>
        <w:rPr>
          <w:rFonts w:ascii="David" w:hAnsi="David" w:cs="David" w:hint="cs"/>
          <w:sz w:val="24"/>
          <w:szCs w:val="24"/>
          <w:rtl/>
        </w:rPr>
        <w:t xml:space="preserve"> </w:t>
      </w:r>
      <w:r w:rsidR="00C45E0C">
        <w:rPr>
          <w:rFonts w:ascii="David" w:hAnsi="David" w:cs="David" w:hint="cs"/>
          <w:sz w:val="24"/>
          <w:szCs w:val="24"/>
          <w:rtl/>
        </w:rPr>
        <w:t>על פי</w:t>
      </w:r>
      <w:r>
        <w:rPr>
          <w:rFonts w:ascii="David" w:hAnsi="David" w:cs="David" w:hint="cs"/>
          <w:sz w:val="24"/>
          <w:szCs w:val="24"/>
          <w:rtl/>
        </w:rPr>
        <w:t xml:space="preserve"> </w:t>
      </w:r>
      <w:r w:rsidR="00C45E0C">
        <w:rPr>
          <w:rFonts w:ascii="David" w:hAnsi="David" w:cs="David" w:hint="cs"/>
          <w:sz w:val="24"/>
          <w:szCs w:val="24"/>
          <w:rtl/>
        </w:rPr>
        <w:t xml:space="preserve">נוהל זה </w:t>
      </w:r>
      <w:r w:rsidR="00AD3F72">
        <w:rPr>
          <w:rFonts w:ascii="David" w:hAnsi="David" w:cs="David" w:hint="cs"/>
          <w:sz w:val="24"/>
          <w:szCs w:val="24"/>
          <w:rtl/>
        </w:rPr>
        <w:t xml:space="preserve"> גם אם הגישו בקשות לתמיכה על פי </w:t>
      </w:r>
      <w:r>
        <w:rPr>
          <w:rFonts w:ascii="David" w:hAnsi="David" w:cs="David" w:hint="cs"/>
          <w:sz w:val="24"/>
          <w:szCs w:val="24"/>
          <w:rtl/>
        </w:rPr>
        <w:t>נהלי התמיכה בנושאי חברה וקליטה ובנושאי תשתית ובינוי. ככל ש</w:t>
      </w:r>
      <w:r w:rsidR="00C45E0C">
        <w:rPr>
          <w:rFonts w:ascii="David" w:hAnsi="David" w:cs="David" w:hint="cs"/>
          <w:sz w:val="24"/>
          <w:szCs w:val="24"/>
          <w:rtl/>
        </w:rPr>
        <w:t>ייקבע</w:t>
      </w:r>
      <w:r w:rsidR="00AD3F72">
        <w:rPr>
          <w:rFonts w:ascii="David" w:hAnsi="David" w:cs="David" w:hint="cs"/>
          <w:sz w:val="24"/>
          <w:szCs w:val="24"/>
          <w:rtl/>
        </w:rPr>
        <w:t>,</w:t>
      </w:r>
      <w:r w:rsidR="00C45E0C">
        <w:rPr>
          <w:rFonts w:ascii="David" w:hAnsi="David" w:cs="David" w:hint="cs"/>
          <w:sz w:val="24"/>
          <w:szCs w:val="24"/>
          <w:rtl/>
        </w:rPr>
        <w:t xml:space="preserve"> כי היישוב זכאי </w:t>
      </w:r>
      <w:r w:rsidR="00AD3F72">
        <w:rPr>
          <w:rFonts w:ascii="David" w:hAnsi="David" w:cs="David" w:hint="cs"/>
          <w:sz w:val="24"/>
          <w:szCs w:val="24"/>
          <w:rtl/>
        </w:rPr>
        <w:t>"</w:t>
      </w:r>
      <w:r>
        <w:rPr>
          <w:rFonts w:ascii="David" w:hAnsi="David" w:cs="David" w:hint="cs"/>
          <w:sz w:val="24"/>
          <w:szCs w:val="24"/>
          <w:rtl/>
        </w:rPr>
        <w:t>לטיפול נקודתי</w:t>
      </w:r>
      <w:r w:rsidR="00AD3F72">
        <w:rPr>
          <w:rFonts w:ascii="David" w:hAnsi="David" w:cs="David" w:hint="cs"/>
          <w:sz w:val="24"/>
          <w:szCs w:val="24"/>
          <w:rtl/>
        </w:rPr>
        <w:t>"</w:t>
      </w:r>
      <w:r>
        <w:rPr>
          <w:rFonts w:ascii="David" w:hAnsi="David" w:cs="David" w:hint="cs"/>
          <w:sz w:val="24"/>
          <w:szCs w:val="24"/>
          <w:rtl/>
        </w:rPr>
        <w:t>, לא תאושרנה בקשות תמיכה בישוב זה במסגרת</w:t>
      </w:r>
      <w:r w:rsidRPr="00322E84">
        <w:rPr>
          <w:rFonts w:ascii="David" w:hAnsi="David" w:cs="David" w:hint="cs"/>
          <w:sz w:val="24"/>
          <w:szCs w:val="24"/>
          <w:rtl/>
        </w:rPr>
        <w:t xml:space="preserve"> </w:t>
      </w:r>
      <w:r>
        <w:rPr>
          <w:rFonts w:ascii="David" w:hAnsi="David" w:cs="David" w:hint="cs"/>
          <w:sz w:val="24"/>
          <w:szCs w:val="24"/>
          <w:rtl/>
        </w:rPr>
        <w:t>נהלי התמיכה בנושאי חברה וקליטה ובנושאי</w:t>
      </w:r>
      <w:r w:rsidR="00AD5AB4">
        <w:rPr>
          <w:rFonts w:ascii="David" w:hAnsi="David" w:cs="David" w:hint="cs"/>
          <w:sz w:val="24"/>
          <w:szCs w:val="24"/>
          <w:rtl/>
        </w:rPr>
        <w:t xml:space="preserve"> </w:t>
      </w:r>
      <w:r>
        <w:rPr>
          <w:rFonts w:ascii="David" w:hAnsi="David" w:cs="David" w:hint="cs"/>
          <w:sz w:val="24"/>
          <w:szCs w:val="24"/>
          <w:rtl/>
        </w:rPr>
        <w:t xml:space="preserve">תשתית ובינוי. </w:t>
      </w:r>
    </w:p>
    <w:p w:rsidR="003461B2" w:rsidRPr="002D0B15" w:rsidRDefault="003461B2" w:rsidP="00AD5AB4">
      <w:pPr>
        <w:pStyle w:val="a5"/>
        <w:numPr>
          <w:ilvl w:val="0"/>
          <w:numId w:val="15"/>
        </w:numPr>
        <w:spacing w:after="0" w:line="360" w:lineRule="auto"/>
        <w:jc w:val="both"/>
        <w:rPr>
          <w:rFonts w:ascii="David" w:hAnsi="David" w:cs="David"/>
          <w:b/>
          <w:bCs/>
          <w:sz w:val="24"/>
          <w:szCs w:val="24"/>
        </w:rPr>
      </w:pPr>
      <w:r w:rsidRPr="002D0B15">
        <w:rPr>
          <w:rFonts w:ascii="David" w:hAnsi="David" w:cs="David" w:hint="cs"/>
          <w:b/>
          <w:bCs/>
          <w:sz w:val="24"/>
          <w:szCs w:val="24"/>
          <w:rtl/>
        </w:rPr>
        <w:t>סכום</w:t>
      </w:r>
      <w:r w:rsidRPr="002D0B15">
        <w:rPr>
          <w:rFonts w:ascii="David" w:hAnsi="David" w:cs="David"/>
          <w:b/>
          <w:bCs/>
          <w:sz w:val="24"/>
          <w:szCs w:val="24"/>
          <w:rtl/>
        </w:rPr>
        <w:t xml:space="preserve"> </w:t>
      </w:r>
      <w:r w:rsidRPr="002D0B15">
        <w:rPr>
          <w:rFonts w:ascii="David" w:hAnsi="David" w:cs="David" w:hint="cs"/>
          <w:b/>
          <w:bCs/>
          <w:sz w:val="24"/>
          <w:szCs w:val="24"/>
          <w:rtl/>
        </w:rPr>
        <w:t>מינימום</w:t>
      </w:r>
      <w:r w:rsidRPr="002D0B15">
        <w:rPr>
          <w:rFonts w:ascii="David" w:hAnsi="David" w:cs="David"/>
          <w:b/>
          <w:bCs/>
          <w:sz w:val="24"/>
          <w:szCs w:val="24"/>
          <w:rtl/>
        </w:rPr>
        <w:t xml:space="preserve"> </w:t>
      </w:r>
      <w:r w:rsidRPr="002D0B15">
        <w:rPr>
          <w:rFonts w:ascii="David" w:hAnsi="David" w:cs="David" w:hint="cs"/>
          <w:b/>
          <w:bCs/>
          <w:sz w:val="24"/>
          <w:szCs w:val="24"/>
          <w:rtl/>
        </w:rPr>
        <w:t>לפרויקט</w:t>
      </w:r>
      <w:r w:rsidRPr="002D0B15">
        <w:rPr>
          <w:rFonts w:ascii="David" w:hAnsi="David" w:cs="David"/>
          <w:b/>
          <w:bCs/>
          <w:sz w:val="24"/>
          <w:szCs w:val="24"/>
          <w:rtl/>
        </w:rPr>
        <w:t xml:space="preserve"> </w:t>
      </w:r>
      <w:r w:rsidRPr="002D0B15">
        <w:rPr>
          <w:rFonts w:ascii="David" w:hAnsi="David" w:cs="David" w:hint="cs"/>
          <w:b/>
          <w:bCs/>
          <w:sz w:val="24"/>
          <w:szCs w:val="24"/>
          <w:rtl/>
        </w:rPr>
        <w:t>בתחום</w:t>
      </w:r>
      <w:r w:rsidRPr="002D0B15">
        <w:rPr>
          <w:rFonts w:ascii="David" w:hAnsi="David" w:cs="David"/>
          <w:b/>
          <w:bCs/>
          <w:sz w:val="24"/>
          <w:szCs w:val="24"/>
          <w:rtl/>
        </w:rPr>
        <w:t xml:space="preserve"> </w:t>
      </w:r>
      <w:r w:rsidRPr="002D0B15">
        <w:rPr>
          <w:rFonts w:ascii="David" w:hAnsi="David" w:cs="David" w:hint="cs"/>
          <w:b/>
          <w:bCs/>
          <w:sz w:val="24"/>
          <w:szCs w:val="24"/>
          <w:rtl/>
        </w:rPr>
        <w:t>תשתית</w:t>
      </w:r>
      <w:r w:rsidRPr="002D0B15">
        <w:rPr>
          <w:rFonts w:ascii="David" w:hAnsi="David" w:cs="David"/>
          <w:b/>
          <w:bCs/>
          <w:sz w:val="24"/>
          <w:szCs w:val="24"/>
          <w:rtl/>
        </w:rPr>
        <w:t xml:space="preserve"> </w:t>
      </w:r>
      <w:r w:rsidRPr="002D0B15">
        <w:rPr>
          <w:rFonts w:ascii="David" w:hAnsi="David" w:cs="David" w:hint="cs"/>
          <w:b/>
          <w:bCs/>
          <w:sz w:val="24"/>
          <w:szCs w:val="24"/>
          <w:rtl/>
        </w:rPr>
        <w:t>ובינוי</w:t>
      </w:r>
      <w:r w:rsidRPr="002D0B15">
        <w:rPr>
          <w:rFonts w:ascii="David" w:hAnsi="David" w:cs="David"/>
          <w:b/>
          <w:bCs/>
          <w:sz w:val="24"/>
          <w:szCs w:val="24"/>
          <w:rtl/>
        </w:rPr>
        <w:t xml:space="preserve"> </w:t>
      </w:r>
      <w:r w:rsidRPr="002D0B15">
        <w:rPr>
          <w:rFonts w:ascii="David" w:hAnsi="David" w:cs="David" w:hint="cs"/>
          <w:b/>
          <w:bCs/>
          <w:sz w:val="24"/>
          <w:szCs w:val="24"/>
          <w:rtl/>
        </w:rPr>
        <w:t>יהיה</w:t>
      </w:r>
      <w:r w:rsidRPr="002D0B15">
        <w:rPr>
          <w:rFonts w:ascii="David" w:hAnsi="David" w:cs="David"/>
          <w:b/>
          <w:bCs/>
          <w:sz w:val="24"/>
          <w:szCs w:val="24"/>
          <w:rtl/>
        </w:rPr>
        <w:t xml:space="preserve"> 50</w:t>
      </w:r>
      <w:r w:rsidR="00F81234" w:rsidRPr="002D0B15">
        <w:rPr>
          <w:rFonts w:ascii="David" w:hAnsi="David" w:cs="David"/>
          <w:b/>
          <w:bCs/>
          <w:sz w:val="24"/>
          <w:szCs w:val="24"/>
          <w:rtl/>
        </w:rPr>
        <w:t>,000</w:t>
      </w:r>
      <w:r w:rsidRPr="002D0B15">
        <w:rPr>
          <w:rFonts w:ascii="David" w:hAnsi="David" w:cs="David"/>
          <w:b/>
          <w:bCs/>
          <w:sz w:val="24"/>
          <w:szCs w:val="24"/>
          <w:rtl/>
        </w:rPr>
        <w:t xml:space="preserve"> ₪.</w:t>
      </w:r>
    </w:p>
    <w:p w:rsidR="00BE1C82" w:rsidRPr="00A556E4" w:rsidRDefault="00BE1C82" w:rsidP="00C42BD5">
      <w:pPr>
        <w:pStyle w:val="a5"/>
        <w:numPr>
          <w:ilvl w:val="0"/>
          <w:numId w:val="15"/>
        </w:numPr>
        <w:spacing w:after="0" w:line="360" w:lineRule="auto"/>
        <w:jc w:val="both"/>
        <w:rPr>
          <w:rFonts w:ascii="David" w:hAnsi="David" w:cs="David"/>
          <w:sz w:val="24"/>
          <w:szCs w:val="24"/>
        </w:rPr>
      </w:pPr>
      <w:r w:rsidRPr="002D0B15">
        <w:rPr>
          <w:rFonts w:ascii="David" w:hAnsi="David" w:cs="David" w:hint="cs"/>
          <w:b/>
          <w:bCs/>
          <w:sz w:val="24"/>
          <w:szCs w:val="24"/>
          <w:rtl/>
        </w:rPr>
        <w:t>בנושאים</w:t>
      </w:r>
      <w:r w:rsidRPr="002D0B15">
        <w:rPr>
          <w:rFonts w:ascii="David" w:hAnsi="David" w:cs="David"/>
          <w:b/>
          <w:bCs/>
          <w:sz w:val="24"/>
          <w:szCs w:val="24"/>
          <w:rtl/>
        </w:rPr>
        <w:t xml:space="preserve"> </w:t>
      </w:r>
      <w:r w:rsidRPr="002D0B15">
        <w:rPr>
          <w:rFonts w:ascii="David" w:hAnsi="David" w:cs="David" w:hint="cs"/>
          <w:b/>
          <w:bCs/>
          <w:sz w:val="24"/>
          <w:szCs w:val="24"/>
          <w:rtl/>
        </w:rPr>
        <w:t>של</w:t>
      </w:r>
      <w:r w:rsidRPr="002D0B15">
        <w:rPr>
          <w:rFonts w:ascii="David" w:hAnsi="David" w:cs="David"/>
          <w:b/>
          <w:bCs/>
          <w:sz w:val="24"/>
          <w:szCs w:val="24"/>
          <w:rtl/>
        </w:rPr>
        <w:t xml:space="preserve"> </w:t>
      </w:r>
      <w:r w:rsidRPr="002D0B15">
        <w:rPr>
          <w:rFonts w:ascii="David" w:hAnsi="David" w:cs="David" w:hint="cs"/>
          <w:b/>
          <w:bCs/>
          <w:sz w:val="24"/>
          <w:szCs w:val="24"/>
          <w:rtl/>
        </w:rPr>
        <w:t>ייעוץ</w:t>
      </w:r>
      <w:r w:rsidRPr="002D0B15">
        <w:rPr>
          <w:rFonts w:ascii="David" w:hAnsi="David" w:cs="David"/>
          <w:b/>
          <w:bCs/>
          <w:sz w:val="24"/>
          <w:szCs w:val="24"/>
          <w:rtl/>
        </w:rPr>
        <w:t xml:space="preserve"> </w:t>
      </w:r>
      <w:r w:rsidRPr="002D0B15">
        <w:rPr>
          <w:rFonts w:ascii="David" w:hAnsi="David" w:cs="David" w:hint="cs"/>
          <w:b/>
          <w:bCs/>
          <w:sz w:val="24"/>
          <w:szCs w:val="24"/>
          <w:rtl/>
        </w:rPr>
        <w:t>משפטי</w:t>
      </w:r>
      <w:r w:rsidRPr="002D0B15">
        <w:rPr>
          <w:rFonts w:ascii="David" w:hAnsi="David" w:cs="David"/>
          <w:b/>
          <w:bCs/>
          <w:sz w:val="24"/>
          <w:szCs w:val="24"/>
          <w:rtl/>
        </w:rPr>
        <w:t xml:space="preserve"> </w:t>
      </w:r>
      <w:r w:rsidRPr="002D0B15">
        <w:rPr>
          <w:rFonts w:ascii="David" w:hAnsi="David" w:cs="David" w:hint="cs"/>
          <w:b/>
          <w:bCs/>
          <w:sz w:val="24"/>
          <w:szCs w:val="24"/>
          <w:rtl/>
        </w:rPr>
        <w:t>ניתן</w:t>
      </w:r>
      <w:r w:rsidRPr="002D0B15">
        <w:rPr>
          <w:rFonts w:ascii="David" w:hAnsi="David" w:cs="David"/>
          <w:b/>
          <w:bCs/>
          <w:sz w:val="24"/>
          <w:szCs w:val="24"/>
          <w:rtl/>
        </w:rPr>
        <w:t xml:space="preserve"> </w:t>
      </w:r>
      <w:r w:rsidRPr="002D0B15">
        <w:rPr>
          <w:rFonts w:ascii="David" w:hAnsi="David" w:cs="David" w:hint="cs"/>
          <w:b/>
          <w:bCs/>
          <w:sz w:val="24"/>
          <w:szCs w:val="24"/>
          <w:rtl/>
        </w:rPr>
        <w:t>להגיש</w:t>
      </w:r>
      <w:r w:rsidRPr="002D0B15">
        <w:rPr>
          <w:rFonts w:ascii="David" w:hAnsi="David" w:cs="David"/>
          <w:b/>
          <w:bCs/>
          <w:sz w:val="24"/>
          <w:szCs w:val="24"/>
          <w:rtl/>
        </w:rPr>
        <w:t xml:space="preserve"> </w:t>
      </w:r>
      <w:r w:rsidRPr="002D0B15">
        <w:rPr>
          <w:rFonts w:ascii="David" w:hAnsi="David" w:cs="David" w:hint="cs"/>
          <w:b/>
          <w:bCs/>
          <w:sz w:val="24"/>
          <w:szCs w:val="24"/>
          <w:rtl/>
        </w:rPr>
        <w:t>בקשה</w:t>
      </w:r>
      <w:r w:rsidRPr="002D0B15">
        <w:rPr>
          <w:rFonts w:ascii="David" w:hAnsi="David" w:cs="David"/>
          <w:b/>
          <w:bCs/>
          <w:sz w:val="24"/>
          <w:szCs w:val="24"/>
          <w:rtl/>
        </w:rPr>
        <w:t xml:space="preserve"> </w:t>
      </w:r>
      <w:r w:rsidRPr="002D0B15">
        <w:rPr>
          <w:rFonts w:ascii="David" w:hAnsi="David" w:cs="David" w:hint="cs"/>
          <w:b/>
          <w:bCs/>
          <w:sz w:val="24"/>
          <w:szCs w:val="24"/>
          <w:rtl/>
        </w:rPr>
        <w:t>לתמיכה</w:t>
      </w:r>
      <w:r w:rsidR="00061019" w:rsidRPr="002D0B15">
        <w:rPr>
          <w:rFonts w:ascii="David" w:hAnsi="David" w:cs="David"/>
          <w:b/>
          <w:bCs/>
          <w:sz w:val="24"/>
          <w:szCs w:val="24"/>
          <w:rtl/>
        </w:rPr>
        <w:t xml:space="preserve"> ,לפי נוהל זה, </w:t>
      </w:r>
      <w:r w:rsidRPr="002D0B15">
        <w:rPr>
          <w:rFonts w:ascii="David" w:hAnsi="David" w:cs="David" w:hint="cs"/>
          <w:b/>
          <w:bCs/>
          <w:sz w:val="24"/>
          <w:szCs w:val="24"/>
          <w:rtl/>
        </w:rPr>
        <w:t>בשיעור</w:t>
      </w:r>
      <w:r w:rsidRPr="002D0B15">
        <w:rPr>
          <w:rFonts w:ascii="David" w:hAnsi="David" w:cs="David"/>
          <w:b/>
          <w:bCs/>
          <w:sz w:val="24"/>
          <w:szCs w:val="24"/>
          <w:rtl/>
        </w:rPr>
        <w:t xml:space="preserve"> </w:t>
      </w:r>
      <w:r w:rsidRPr="002D0B15">
        <w:rPr>
          <w:rFonts w:ascii="David" w:hAnsi="David" w:cs="David" w:hint="cs"/>
          <w:b/>
          <w:bCs/>
          <w:sz w:val="24"/>
          <w:szCs w:val="24"/>
          <w:rtl/>
        </w:rPr>
        <w:t>של</w:t>
      </w:r>
      <w:r w:rsidRPr="002D0B15">
        <w:rPr>
          <w:rFonts w:ascii="David" w:hAnsi="David" w:cs="David"/>
          <w:b/>
          <w:bCs/>
          <w:sz w:val="24"/>
          <w:szCs w:val="24"/>
          <w:rtl/>
        </w:rPr>
        <w:t xml:space="preserve"> </w:t>
      </w:r>
      <w:r w:rsidRPr="002D0B15">
        <w:rPr>
          <w:rFonts w:ascii="David" w:hAnsi="David" w:cs="David" w:hint="cs"/>
          <w:b/>
          <w:bCs/>
          <w:sz w:val="24"/>
          <w:szCs w:val="24"/>
          <w:rtl/>
        </w:rPr>
        <w:t>עד</w:t>
      </w:r>
      <w:r w:rsidRPr="002D0B15">
        <w:rPr>
          <w:rFonts w:ascii="David" w:hAnsi="David" w:cs="David"/>
          <w:b/>
          <w:bCs/>
          <w:sz w:val="24"/>
          <w:szCs w:val="24"/>
          <w:rtl/>
        </w:rPr>
        <w:t xml:space="preserve"> 10% </w:t>
      </w:r>
      <w:r w:rsidRPr="002D0B15">
        <w:rPr>
          <w:rFonts w:ascii="David" w:hAnsi="David" w:cs="David" w:hint="cs"/>
          <w:b/>
          <w:bCs/>
          <w:sz w:val="24"/>
          <w:szCs w:val="24"/>
          <w:rtl/>
        </w:rPr>
        <w:t>מסך</w:t>
      </w:r>
      <w:r w:rsidR="00061019" w:rsidRPr="002D0B15">
        <w:rPr>
          <w:rFonts w:ascii="David" w:hAnsi="David" w:cs="David"/>
          <w:b/>
          <w:bCs/>
          <w:sz w:val="24"/>
          <w:szCs w:val="24"/>
          <w:rtl/>
        </w:rPr>
        <w:t xml:space="preserve"> הבקשה של הישוב או עד לסכום של 25,000 ₪ , לפי</w:t>
      </w:r>
      <w:r w:rsidR="00C42BD5" w:rsidRPr="00A556E4">
        <w:rPr>
          <w:rFonts w:ascii="David" w:hAnsi="David" w:cs="David" w:hint="cs"/>
          <w:sz w:val="24"/>
          <w:szCs w:val="24"/>
          <w:rtl/>
        </w:rPr>
        <w:t xml:space="preserve"> </w:t>
      </w:r>
      <w:r w:rsidR="00C42BD5" w:rsidRPr="002D0B15">
        <w:rPr>
          <w:rFonts w:ascii="David" w:hAnsi="David" w:cs="David" w:hint="cs"/>
          <w:b/>
          <w:bCs/>
          <w:sz w:val="24"/>
          <w:szCs w:val="24"/>
          <w:rtl/>
        </w:rPr>
        <w:t xml:space="preserve">הנמוך </w:t>
      </w:r>
      <w:r w:rsidR="00061019" w:rsidRPr="002D0B15">
        <w:rPr>
          <w:rFonts w:ascii="David" w:hAnsi="David" w:cs="David" w:hint="cs"/>
          <w:b/>
          <w:bCs/>
          <w:sz w:val="24"/>
          <w:szCs w:val="24"/>
          <w:rtl/>
        </w:rPr>
        <w:t xml:space="preserve"> מבין הסכומים</w:t>
      </w:r>
      <w:r w:rsidR="00061019" w:rsidRPr="00A556E4">
        <w:rPr>
          <w:rFonts w:ascii="David" w:hAnsi="David" w:cs="David" w:hint="cs"/>
          <w:sz w:val="24"/>
          <w:szCs w:val="24"/>
          <w:rtl/>
        </w:rPr>
        <w:t>.</w:t>
      </w:r>
      <w:r w:rsidRPr="00A556E4">
        <w:rPr>
          <w:rFonts w:ascii="David" w:hAnsi="David" w:cs="David" w:hint="cs"/>
          <w:sz w:val="24"/>
          <w:szCs w:val="24"/>
          <w:rtl/>
        </w:rPr>
        <w:t xml:space="preserve"> </w:t>
      </w:r>
    </w:p>
    <w:p w:rsidR="00F7151B" w:rsidRPr="002D0B15" w:rsidRDefault="00F7151B" w:rsidP="002D0B15">
      <w:pPr>
        <w:spacing w:before="120" w:after="120" w:line="360" w:lineRule="auto"/>
        <w:jc w:val="both"/>
        <w:rPr>
          <w:rFonts w:ascii="David" w:hAnsi="David" w:cs="David"/>
          <w:b/>
          <w:bCs/>
          <w:sz w:val="24"/>
          <w:szCs w:val="24"/>
          <w:u w:val="single"/>
          <w:rtl/>
          <w:lang w:eastAsia="he-IL"/>
        </w:rPr>
      </w:pPr>
      <w:r w:rsidRPr="002D0B15">
        <w:rPr>
          <w:rFonts w:ascii="David" w:hAnsi="David" w:cs="David" w:hint="cs"/>
          <w:b/>
          <w:bCs/>
          <w:sz w:val="24"/>
          <w:szCs w:val="24"/>
          <w:u w:val="single"/>
          <w:rtl/>
          <w:lang w:eastAsia="he-IL"/>
        </w:rPr>
        <w:t>חברה</w:t>
      </w:r>
      <w:r w:rsidRPr="002D0B15">
        <w:rPr>
          <w:rFonts w:ascii="David" w:hAnsi="David" w:cs="David"/>
          <w:b/>
          <w:bCs/>
          <w:sz w:val="24"/>
          <w:szCs w:val="24"/>
          <w:u w:val="single"/>
          <w:rtl/>
          <w:lang w:eastAsia="he-IL"/>
        </w:rPr>
        <w:t xml:space="preserve"> </w:t>
      </w:r>
      <w:r w:rsidRPr="002D0B15">
        <w:rPr>
          <w:rFonts w:ascii="David" w:hAnsi="David" w:cs="David" w:hint="cs"/>
          <w:b/>
          <w:bCs/>
          <w:sz w:val="24"/>
          <w:szCs w:val="24"/>
          <w:u w:val="single"/>
          <w:rtl/>
          <w:lang w:eastAsia="he-IL"/>
        </w:rPr>
        <w:t>וקליטה</w:t>
      </w:r>
    </w:p>
    <w:p w:rsidR="00280AFA" w:rsidRPr="00EC4810" w:rsidRDefault="00BE1C82" w:rsidP="00676982">
      <w:pPr>
        <w:pStyle w:val="a5"/>
        <w:numPr>
          <w:ilvl w:val="0"/>
          <w:numId w:val="15"/>
        </w:numPr>
        <w:spacing w:after="0" w:line="360" w:lineRule="auto"/>
        <w:jc w:val="both"/>
        <w:rPr>
          <w:rFonts w:ascii="David" w:hAnsi="David" w:cs="David"/>
          <w:sz w:val="24"/>
          <w:szCs w:val="24"/>
        </w:rPr>
      </w:pPr>
      <w:r>
        <w:rPr>
          <w:rFonts w:ascii="David" w:hAnsi="David" w:cs="David" w:hint="cs"/>
          <w:sz w:val="24"/>
          <w:szCs w:val="24"/>
          <w:rtl/>
        </w:rPr>
        <w:t xml:space="preserve">ככלל, </w:t>
      </w:r>
      <w:r w:rsidR="00280AFA">
        <w:rPr>
          <w:rFonts w:ascii="David" w:hAnsi="David" w:cs="David" w:hint="cs"/>
          <w:sz w:val="24"/>
          <w:szCs w:val="24"/>
          <w:rtl/>
        </w:rPr>
        <w:t xml:space="preserve">שיעור התמיכה המבוקשת </w:t>
      </w:r>
      <w:r w:rsidR="00280AFA" w:rsidRPr="002D0B15">
        <w:rPr>
          <w:rFonts w:ascii="David" w:hAnsi="David" w:cs="David" w:hint="cs"/>
          <w:b/>
          <w:bCs/>
          <w:sz w:val="24"/>
          <w:szCs w:val="24"/>
          <w:rtl/>
        </w:rPr>
        <w:t>עבור</w:t>
      </w:r>
      <w:r w:rsidR="00280AFA" w:rsidRPr="002D0B15">
        <w:rPr>
          <w:rFonts w:ascii="David" w:hAnsi="David" w:cs="David"/>
          <w:b/>
          <w:bCs/>
          <w:sz w:val="24"/>
          <w:szCs w:val="24"/>
          <w:rtl/>
        </w:rPr>
        <w:t xml:space="preserve"> </w:t>
      </w:r>
      <w:r w:rsidR="00280AFA" w:rsidRPr="002D0B15">
        <w:rPr>
          <w:rFonts w:ascii="David" w:hAnsi="David" w:cs="David" w:hint="cs"/>
          <w:b/>
          <w:bCs/>
          <w:sz w:val="24"/>
          <w:szCs w:val="24"/>
          <w:rtl/>
        </w:rPr>
        <w:t>נושאי</w:t>
      </w:r>
      <w:r w:rsidR="00280AFA" w:rsidRPr="002D0B15">
        <w:rPr>
          <w:rFonts w:ascii="David" w:hAnsi="David" w:cs="David"/>
          <w:b/>
          <w:bCs/>
          <w:sz w:val="24"/>
          <w:szCs w:val="24"/>
          <w:rtl/>
        </w:rPr>
        <w:t xml:space="preserve"> </w:t>
      </w:r>
      <w:r w:rsidR="00280AFA" w:rsidRPr="002D0B15">
        <w:rPr>
          <w:rFonts w:ascii="David" w:hAnsi="David" w:cs="David" w:hint="cs"/>
          <w:b/>
          <w:bCs/>
          <w:sz w:val="24"/>
          <w:szCs w:val="24"/>
          <w:rtl/>
        </w:rPr>
        <w:t>חברה</w:t>
      </w:r>
      <w:r w:rsidR="00280AFA" w:rsidRPr="002D0B15">
        <w:rPr>
          <w:rFonts w:ascii="David" w:hAnsi="David" w:cs="David"/>
          <w:b/>
          <w:bCs/>
          <w:sz w:val="24"/>
          <w:szCs w:val="24"/>
          <w:rtl/>
        </w:rPr>
        <w:t xml:space="preserve"> </w:t>
      </w:r>
      <w:r w:rsidR="00280AFA" w:rsidRPr="002D0B15">
        <w:rPr>
          <w:rFonts w:ascii="David" w:hAnsi="David" w:cs="David" w:hint="cs"/>
          <w:b/>
          <w:bCs/>
          <w:sz w:val="24"/>
          <w:szCs w:val="24"/>
          <w:rtl/>
        </w:rPr>
        <w:t>וקליטה</w:t>
      </w:r>
      <w:r w:rsidR="00280AFA" w:rsidRPr="002D0B15">
        <w:rPr>
          <w:rFonts w:ascii="David" w:hAnsi="David" w:cs="David"/>
          <w:b/>
          <w:bCs/>
          <w:sz w:val="24"/>
          <w:szCs w:val="24"/>
          <w:rtl/>
        </w:rPr>
        <w:t xml:space="preserve"> </w:t>
      </w:r>
      <w:r w:rsidR="00280AFA" w:rsidRPr="002D0B15">
        <w:rPr>
          <w:rFonts w:ascii="David" w:hAnsi="David" w:cs="David" w:hint="cs"/>
          <w:b/>
          <w:bCs/>
          <w:sz w:val="24"/>
          <w:szCs w:val="24"/>
          <w:rtl/>
        </w:rPr>
        <w:t>יהיה</w:t>
      </w:r>
      <w:r w:rsidR="00280AFA" w:rsidRPr="002D0B15">
        <w:rPr>
          <w:rFonts w:ascii="David" w:hAnsi="David" w:cs="David"/>
          <w:b/>
          <w:bCs/>
          <w:sz w:val="24"/>
          <w:szCs w:val="24"/>
          <w:rtl/>
        </w:rPr>
        <w:t xml:space="preserve"> </w:t>
      </w:r>
      <w:r w:rsidR="00280AFA" w:rsidRPr="002D0B15">
        <w:rPr>
          <w:rFonts w:ascii="David" w:hAnsi="David" w:cs="David" w:hint="cs"/>
          <w:b/>
          <w:bCs/>
          <w:sz w:val="24"/>
          <w:szCs w:val="24"/>
          <w:rtl/>
        </w:rPr>
        <w:t>עד</w:t>
      </w:r>
      <w:r w:rsidR="00E053AC" w:rsidRPr="002D0B15">
        <w:rPr>
          <w:rFonts w:ascii="David" w:hAnsi="David" w:cs="David"/>
          <w:b/>
          <w:bCs/>
          <w:sz w:val="24"/>
          <w:szCs w:val="24"/>
          <w:rtl/>
        </w:rPr>
        <w:t>90%</w:t>
      </w:r>
      <w:r w:rsidR="00AB0BFC" w:rsidRPr="002D0B15">
        <w:rPr>
          <w:rFonts w:ascii="David" w:hAnsi="David" w:cs="David"/>
          <w:b/>
          <w:bCs/>
          <w:sz w:val="24"/>
          <w:szCs w:val="24"/>
          <w:rtl/>
        </w:rPr>
        <w:t xml:space="preserve">. </w:t>
      </w:r>
      <w:r w:rsidR="00E053AC" w:rsidRPr="002D0B15">
        <w:rPr>
          <w:rFonts w:ascii="David" w:hAnsi="David" w:cs="David" w:hint="cs"/>
          <w:b/>
          <w:bCs/>
          <w:sz w:val="24"/>
          <w:szCs w:val="24"/>
          <w:rtl/>
        </w:rPr>
        <w:t>ולא</w:t>
      </w:r>
      <w:r w:rsidR="00E053AC" w:rsidRPr="002D0B15">
        <w:rPr>
          <w:rFonts w:ascii="David" w:hAnsi="David" w:cs="David"/>
          <w:b/>
          <w:bCs/>
          <w:sz w:val="24"/>
          <w:szCs w:val="24"/>
          <w:rtl/>
        </w:rPr>
        <w:t xml:space="preserve"> </w:t>
      </w:r>
      <w:r w:rsidR="00E053AC" w:rsidRPr="002D0B15">
        <w:rPr>
          <w:rFonts w:ascii="David" w:hAnsi="David" w:cs="David" w:hint="cs"/>
          <w:b/>
          <w:bCs/>
          <w:sz w:val="24"/>
          <w:szCs w:val="24"/>
          <w:rtl/>
        </w:rPr>
        <w:t>יותר</w:t>
      </w:r>
      <w:r w:rsidR="00E053AC" w:rsidRPr="002D0B15">
        <w:rPr>
          <w:rFonts w:ascii="David" w:hAnsi="David" w:cs="David"/>
          <w:b/>
          <w:bCs/>
          <w:sz w:val="24"/>
          <w:szCs w:val="24"/>
          <w:rtl/>
        </w:rPr>
        <w:t xml:space="preserve"> </w:t>
      </w:r>
      <w:r w:rsidR="00E053AC" w:rsidRPr="002D0B15">
        <w:rPr>
          <w:rFonts w:ascii="David" w:hAnsi="David" w:cs="David" w:hint="cs"/>
          <w:b/>
          <w:bCs/>
          <w:sz w:val="24"/>
          <w:szCs w:val="24"/>
          <w:rtl/>
        </w:rPr>
        <w:t>מ</w:t>
      </w:r>
      <w:r w:rsidR="00AB0BFC" w:rsidRPr="002D0B15">
        <w:rPr>
          <w:rFonts w:ascii="David" w:hAnsi="David" w:cs="David" w:hint="cs"/>
          <w:b/>
          <w:bCs/>
          <w:sz w:val="24"/>
          <w:szCs w:val="24"/>
          <w:rtl/>
        </w:rPr>
        <w:t>סכום</w:t>
      </w:r>
      <w:r w:rsidR="00AB0BFC" w:rsidRPr="002D0B15">
        <w:rPr>
          <w:rFonts w:ascii="David" w:hAnsi="David" w:cs="David"/>
          <w:b/>
          <w:bCs/>
          <w:sz w:val="24"/>
          <w:szCs w:val="24"/>
          <w:rtl/>
        </w:rPr>
        <w:t xml:space="preserve"> </w:t>
      </w:r>
      <w:r w:rsidR="00AB0BFC" w:rsidRPr="002D0B15">
        <w:rPr>
          <w:rFonts w:ascii="David" w:hAnsi="David" w:cs="David" w:hint="cs"/>
          <w:b/>
          <w:bCs/>
          <w:sz w:val="24"/>
          <w:szCs w:val="24"/>
          <w:rtl/>
        </w:rPr>
        <w:t>תמיכה</w:t>
      </w:r>
      <w:r w:rsidR="00AB0BFC" w:rsidRPr="002D0B15">
        <w:rPr>
          <w:rFonts w:ascii="David" w:hAnsi="David" w:cs="David"/>
          <w:b/>
          <w:bCs/>
          <w:sz w:val="24"/>
          <w:szCs w:val="24"/>
          <w:rtl/>
        </w:rPr>
        <w:t xml:space="preserve"> </w:t>
      </w:r>
      <w:r w:rsidR="00AB0BFC" w:rsidRPr="002D0B15">
        <w:rPr>
          <w:rFonts w:ascii="David" w:hAnsi="David" w:cs="David" w:hint="cs"/>
          <w:b/>
          <w:bCs/>
          <w:sz w:val="24"/>
          <w:szCs w:val="24"/>
          <w:rtl/>
        </w:rPr>
        <w:t>של</w:t>
      </w:r>
      <w:r w:rsidR="00E053AC" w:rsidRPr="002D0B15">
        <w:rPr>
          <w:rFonts w:ascii="David" w:hAnsi="David" w:cs="David"/>
          <w:b/>
          <w:bCs/>
          <w:sz w:val="24"/>
          <w:szCs w:val="24"/>
          <w:rtl/>
        </w:rPr>
        <w:t xml:space="preserve"> 250,000 </w:t>
      </w:r>
      <w:r w:rsidR="00E053AC" w:rsidRPr="002D0B15">
        <w:rPr>
          <w:rFonts w:ascii="David" w:hAnsi="David" w:cs="David" w:hint="cs"/>
          <w:b/>
          <w:bCs/>
          <w:sz w:val="24"/>
          <w:szCs w:val="24"/>
          <w:rtl/>
        </w:rPr>
        <w:t>₪</w:t>
      </w:r>
      <w:r w:rsidR="00EC4810">
        <w:rPr>
          <w:rFonts w:ascii="David" w:hAnsi="David" w:cs="David" w:hint="cs"/>
          <w:b/>
          <w:bCs/>
          <w:sz w:val="24"/>
          <w:szCs w:val="24"/>
          <w:rtl/>
        </w:rPr>
        <w:t xml:space="preserve">, </w:t>
      </w:r>
      <w:r w:rsidR="00EC4810">
        <w:rPr>
          <w:rFonts w:ascii="David" w:hAnsi="David" w:cs="David" w:hint="cs"/>
          <w:sz w:val="24"/>
          <w:szCs w:val="24"/>
          <w:rtl/>
        </w:rPr>
        <w:t xml:space="preserve">למעט יישובים בשטח גלילי, </w:t>
      </w:r>
      <w:r w:rsidR="00EC4810" w:rsidRPr="00EC4810">
        <w:rPr>
          <w:rFonts w:ascii="David" w:hAnsi="David" w:cs="David" w:hint="cs"/>
          <w:sz w:val="24"/>
          <w:szCs w:val="24"/>
          <w:rtl/>
        </w:rPr>
        <w:t xml:space="preserve">ללא </w:t>
      </w:r>
      <w:r w:rsidR="00EC4810">
        <w:rPr>
          <w:rFonts w:ascii="David" w:hAnsi="David" w:cs="David" w:hint="cs"/>
          <w:sz w:val="24"/>
          <w:szCs w:val="24"/>
          <w:rtl/>
        </w:rPr>
        <w:t xml:space="preserve">הגדרת </w:t>
      </w:r>
      <w:r w:rsidR="00EC4810" w:rsidRPr="00EC4810">
        <w:rPr>
          <w:rFonts w:ascii="David" w:hAnsi="David" w:cs="David" w:hint="cs"/>
          <w:sz w:val="24"/>
          <w:szCs w:val="24"/>
          <w:rtl/>
        </w:rPr>
        <w:t>מועצה</w:t>
      </w:r>
      <w:r w:rsidR="00EC4810">
        <w:rPr>
          <w:rFonts w:ascii="David" w:hAnsi="David" w:cs="David" w:hint="cs"/>
          <w:sz w:val="24"/>
          <w:szCs w:val="24"/>
          <w:rtl/>
        </w:rPr>
        <w:t>,</w:t>
      </w:r>
      <w:r w:rsidR="00EC4810" w:rsidRPr="00EC4810">
        <w:rPr>
          <w:rFonts w:ascii="David" w:hAnsi="David" w:cs="David" w:hint="cs"/>
          <w:sz w:val="24"/>
          <w:szCs w:val="24"/>
          <w:rtl/>
        </w:rPr>
        <w:t xml:space="preserve"> </w:t>
      </w:r>
      <w:r w:rsidR="00EC4810">
        <w:rPr>
          <w:rFonts w:ascii="David" w:hAnsi="David" w:cs="David" w:hint="cs"/>
          <w:sz w:val="24"/>
          <w:szCs w:val="24"/>
          <w:rtl/>
        </w:rPr>
        <w:t>בהם התמיכה בי</w:t>
      </w:r>
      <w:r w:rsidR="00EC4810" w:rsidRPr="00EC4810">
        <w:rPr>
          <w:rFonts w:ascii="David" w:hAnsi="David" w:cs="David" w:hint="cs"/>
          <w:sz w:val="24"/>
          <w:szCs w:val="24"/>
          <w:rtl/>
        </w:rPr>
        <w:t>שוב יכולה לעלות על סכום זה</w:t>
      </w:r>
      <w:r w:rsidR="00EC4810">
        <w:rPr>
          <w:rFonts w:ascii="David" w:hAnsi="David" w:cs="David" w:hint="cs"/>
          <w:sz w:val="24"/>
          <w:szCs w:val="24"/>
          <w:rtl/>
        </w:rPr>
        <w:t>.</w:t>
      </w:r>
    </w:p>
    <w:p w:rsidR="00F7151B" w:rsidRDefault="00F7151B" w:rsidP="00F7151B">
      <w:pPr>
        <w:pStyle w:val="a5"/>
        <w:numPr>
          <w:ilvl w:val="0"/>
          <w:numId w:val="15"/>
        </w:numPr>
        <w:spacing w:after="0" w:line="360" w:lineRule="auto"/>
        <w:jc w:val="both"/>
        <w:rPr>
          <w:rFonts w:ascii="David" w:hAnsi="David" w:cs="David"/>
          <w:b/>
          <w:bCs/>
          <w:sz w:val="24"/>
          <w:szCs w:val="24"/>
        </w:rPr>
      </w:pPr>
      <w:r w:rsidRPr="00676982">
        <w:rPr>
          <w:rFonts w:ascii="David" w:hAnsi="David" w:cs="David"/>
          <w:b/>
          <w:bCs/>
          <w:sz w:val="24"/>
          <w:szCs w:val="24"/>
          <w:rtl/>
        </w:rPr>
        <w:t xml:space="preserve">העלות המוכרת לצורך חישוב סכום התמיכה בשכר לעובד אחד, במשרה מלאה, </w:t>
      </w:r>
      <w:r w:rsidRPr="00676982">
        <w:rPr>
          <w:rFonts w:ascii="David" w:hAnsi="David" w:cs="David" w:hint="cs"/>
          <w:b/>
          <w:bCs/>
          <w:sz w:val="24"/>
          <w:szCs w:val="24"/>
          <w:rtl/>
        </w:rPr>
        <w:t>תתבסס</w:t>
      </w:r>
      <w:r w:rsidRPr="00676982">
        <w:rPr>
          <w:rFonts w:ascii="David" w:hAnsi="David" w:cs="David"/>
          <w:b/>
          <w:bCs/>
          <w:sz w:val="24"/>
          <w:szCs w:val="24"/>
          <w:rtl/>
        </w:rPr>
        <w:t xml:space="preserve"> </w:t>
      </w:r>
      <w:r w:rsidRPr="00676982">
        <w:rPr>
          <w:rFonts w:ascii="David" w:hAnsi="David" w:cs="David" w:hint="cs"/>
          <w:b/>
          <w:bCs/>
          <w:sz w:val="24"/>
          <w:szCs w:val="24"/>
          <w:rtl/>
        </w:rPr>
        <w:t>על</w:t>
      </w:r>
      <w:r w:rsidRPr="00676982">
        <w:rPr>
          <w:rFonts w:ascii="David" w:hAnsi="David" w:cs="David"/>
          <w:b/>
          <w:bCs/>
          <w:sz w:val="24"/>
          <w:szCs w:val="24"/>
          <w:rtl/>
        </w:rPr>
        <w:t xml:space="preserve"> </w:t>
      </w:r>
      <w:r w:rsidRPr="00676982">
        <w:rPr>
          <w:rFonts w:ascii="David" w:hAnsi="David" w:cs="David" w:hint="cs"/>
          <w:b/>
          <w:bCs/>
          <w:sz w:val="24"/>
          <w:szCs w:val="24"/>
          <w:rtl/>
        </w:rPr>
        <w:t>עלות</w:t>
      </w:r>
      <w:r w:rsidRPr="00676982">
        <w:rPr>
          <w:rFonts w:ascii="David" w:hAnsi="David" w:cs="David"/>
          <w:b/>
          <w:bCs/>
          <w:sz w:val="24"/>
          <w:szCs w:val="24"/>
          <w:rtl/>
        </w:rPr>
        <w:t xml:space="preserve"> </w:t>
      </w:r>
      <w:r w:rsidRPr="00676982">
        <w:rPr>
          <w:rFonts w:ascii="David" w:hAnsi="David" w:cs="David" w:hint="cs"/>
          <w:b/>
          <w:bCs/>
          <w:sz w:val="24"/>
          <w:szCs w:val="24"/>
          <w:rtl/>
        </w:rPr>
        <w:t>מעביד</w:t>
      </w:r>
      <w:r w:rsidRPr="00676982">
        <w:rPr>
          <w:rFonts w:ascii="David" w:hAnsi="David" w:cs="David"/>
          <w:b/>
          <w:bCs/>
          <w:sz w:val="24"/>
          <w:szCs w:val="24"/>
          <w:rtl/>
        </w:rPr>
        <w:t xml:space="preserve"> </w:t>
      </w:r>
      <w:r w:rsidRPr="00676982">
        <w:rPr>
          <w:rFonts w:ascii="David" w:hAnsi="David" w:cs="David" w:hint="cs"/>
          <w:b/>
          <w:bCs/>
          <w:sz w:val="24"/>
          <w:szCs w:val="24"/>
          <w:rtl/>
        </w:rPr>
        <w:t>ש</w:t>
      </w:r>
      <w:r w:rsidRPr="00676982">
        <w:rPr>
          <w:rFonts w:ascii="David" w:hAnsi="David" w:cs="David"/>
          <w:b/>
          <w:bCs/>
          <w:sz w:val="24"/>
          <w:szCs w:val="24"/>
          <w:rtl/>
        </w:rPr>
        <w:t xml:space="preserve">לא </w:t>
      </w:r>
      <w:r w:rsidRPr="00676982">
        <w:rPr>
          <w:rFonts w:ascii="David" w:hAnsi="David" w:cs="David" w:hint="cs"/>
          <w:b/>
          <w:bCs/>
          <w:sz w:val="24"/>
          <w:szCs w:val="24"/>
          <w:rtl/>
        </w:rPr>
        <w:t>ת</w:t>
      </w:r>
      <w:r w:rsidRPr="00676982">
        <w:rPr>
          <w:rFonts w:ascii="David" w:hAnsi="David" w:cs="David"/>
          <w:b/>
          <w:bCs/>
          <w:sz w:val="24"/>
          <w:szCs w:val="24"/>
          <w:rtl/>
        </w:rPr>
        <w:t>עלה על 180,000 ₪ לשנה</w:t>
      </w:r>
      <w:r w:rsidR="00B15A18">
        <w:rPr>
          <w:rFonts w:ascii="David" w:hAnsi="David" w:cs="David" w:hint="cs"/>
          <w:b/>
          <w:bCs/>
          <w:sz w:val="24"/>
          <w:szCs w:val="24"/>
          <w:rtl/>
        </w:rPr>
        <w:t xml:space="preserve"> כלל זה נכון לגבי תשלום בחשבונית לעצמאי</w:t>
      </w:r>
      <w:r w:rsidRPr="00676982">
        <w:rPr>
          <w:rFonts w:ascii="David" w:hAnsi="David" w:cs="David"/>
          <w:b/>
          <w:bCs/>
          <w:sz w:val="24"/>
          <w:szCs w:val="24"/>
          <w:rtl/>
        </w:rPr>
        <w:t xml:space="preserve">. במקרים חריגים, רשאית ועדת התמיכות לאשר סכום תמיכה בעלות מעביד גבוהה יותר, אך לא יותר מ- 240,000 ₪ לשנה, וזאת מנימוקים מיוחדים שיפורטו ולתקופה מוגבלת בלבד, וזאת על בסיס מומחיות, צרכים מיוחדים </w:t>
      </w:r>
      <w:proofErr w:type="spellStart"/>
      <w:r w:rsidRPr="00676982">
        <w:rPr>
          <w:rFonts w:ascii="David" w:hAnsi="David" w:cs="David"/>
          <w:b/>
          <w:bCs/>
          <w:sz w:val="24"/>
          <w:szCs w:val="24"/>
          <w:rtl/>
        </w:rPr>
        <w:t>וכו</w:t>
      </w:r>
      <w:proofErr w:type="spellEnd"/>
      <w:r w:rsidRPr="00676982">
        <w:rPr>
          <w:rFonts w:ascii="David" w:hAnsi="David" w:cs="David"/>
          <w:b/>
          <w:bCs/>
          <w:sz w:val="24"/>
          <w:szCs w:val="24"/>
          <w:rtl/>
        </w:rPr>
        <w:t>'</w:t>
      </w:r>
      <w:r w:rsidRPr="00676982">
        <w:rPr>
          <w:rFonts w:ascii="David" w:hAnsi="David" w:cs="David"/>
          <w:sz w:val="24"/>
          <w:szCs w:val="24"/>
          <w:rtl/>
        </w:rPr>
        <w:t>.</w:t>
      </w:r>
    </w:p>
    <w:p w:rsidR="00B15A18" w:rsidRPr="00B15A18" w:rsidRDefault="00B15A18" w:rsidP="00F7151B">
      <w:pPr>
        <w:pStyle w:val="a5"/>
        <w:numPr>
          <w:ilvl w:val="0"/>
          <w:numId w:val="15"/>
        </w:numPr>
        <w:spacing w:after="0" w:line="360" w:lineRule="auto"/>
        <w:jc w:val="both"/>
        <w:rPr>
          <w:rFonts w:ascii="David" w:hAnsi="David" w:cs="David"/>
          <w:sz w:val="24"/>
          <w:szCs w:val="24"/>
        </w:rPr>
      </w:pPr>
      <w:r>
        <w:rPr>
          <w:rFonts w:ascii="David" w:hAnsi="David" w:cs="David" w:hint="cs"/>
          <w:sz w:val="24"/>
          <w:szCs w:val="24"/>
          <w:rtl/>
        </w:rPr>
        <w:t>סכומי התמיכה המצטברים, עבור עובד מסוים המועסק במספר מועצות/ישובים לא יעלו, בסך הכול, על הנקוב בסעיף קטן 7 לעיל.</w:t>
      </w:r>
    </w:p>
    <w:p w:rsidR="001D6BB8" w:rsidRPr="001D6BB8" w:rsidRDefault="001D6BB8" w:rsidP="001D6BB8">
      <w:pPr>
        <w:pStyle w:val="a5"/>
        <w:numPr>
          <w:ilvl w:val="0"/>
          <w:numId w:val="15"/>
        </w:numPr>
        <w:spacing w:after="0" w:line="360" w:lineRule="auto"/>
        <w:contextualSpacing w:val="0"/>
        <w:jc w:val="both"/>
        <w:rPr>
          <w:rFonts w:ascii="David" w:hAnsi="David" w:cs="David"/>
          <w:sz w:val="24"/>
          <w:szCs w:val="24"/>
        </w:rPr>
      </w:pPr>
      <w:r w:rsidRPr="00F43B84">
        <w:rPr>
          <w:rFonts w:ascii="David" w:hAnsi="David" w:cs="David" w:hint="cs"/>
          <w:sz w:val="24"/>
          <w:szCs w:val="24"/>
          <w:rtl/>
        </w:rPr>
        <w:t>סכום התמיכה בפעולות שיווק ופרסום ייקבע באופן ששיעורו לא יעלה על 30% מסכום הבקשה הכוללת או מסכום התמיכה הכולל, לפי הנמוך מבניהם.</w:t>
      </w:r>
    </w:p>
    <w:p w:rsidR="00F7151B" w:rsidRPr="00F7151B" w:rsidRDefault="00F7151B" w:rsidP="00AD5AB4">
      <w:pPr>
        <w:spacing w:before="120" w:after="120" w:line="360" w:lineRule="auto"/>
        <w:ind w:left="360"/>
        <w:jc w:val="both"/>
        <w:rPr>
          <w:rFonts w:ascii="David" w:hAnsi="David" w:cs="David"/>
          <w:b/>
          <w:bCs/>
          <w:sz w:val="24"/>
          <w:szCs w:val="24"/>
          <w:u w:val="single"/>
          <w:lang w:eastAsia="he-IL"/>
        </w:rPr>
      </w:pPr>
      <w:r w:rsidRPr="00F7151B">
        <w:rPr>
          <w:rFonts w:ascii="David" w:hAnsi="David" w:cs="David" w:hint="cs"/>
          <w:b/>
          <w:bCs/>
          <w:sz w:val="24"/>
          <w:szCs w:val="24"/>
          <w:u w:val="single"/>
          <w:rtl/>
          <w:lang w:eastAsia="he-IL"/>
        </w:rPr>
        <w:t>תשתית ובינוי</w:t>
      </w:r>
    </w:p>
    <w:p w:rsidR="00280AFA" w:rsidRPr="00280AFA" w:rsidRDefault="00280AFA" w:rsidP="0012382C">
      <w:pPr>
        <w:pStyle w:val="a5"/>
        <w:numPr>
          <w:ilvl w:val="0"/>
          <w:numId w:val="15"/>
        </w:numPr>
        <w:spacing w:after="0" w:line="360" w:lineRule="auto"/>
        <w:jc w:val="both"/>
        <w:rPr>
          <w:rFonts w:ascii="David" w:hAnsi="David" w:cs="David"/>
          <w:sz w:val="24"/>
          <w:szCs w:val="24"/>
        </w:rPr>
      </w:pPr>
      <w:r w:rsidRPr="00280AFA">
        <w:rPr>
          <w:rFonts w:ascii="David" w:hAnsi="David" w:cs="David" w:hint="cs"/>
          <w:sz w:val="24"/>
          <w:szCs w:val="24"/>
          <w:rtl/>
        </w:rPr>
        <w:t>שיעור התמיכה המבוקשת עבור נושאי</w:t>
      </w:r>
      <w:r w:rsidR="00581188">
        <w:rPr>
          <w:rFonts w:ascii="David" w:hAnsi="David" w:cs="David" w:hint="cs"/>
          <w:sz w:val="24"/>
          <w:szCs w:val="24"/>
          <w:rtl/>
        </w:rPr>
        <w:t xml:space="preserve"> </w:t>
      </w:r>
      <w:r w:rsidRPr="00280AFA">
        <w:rPr>
          <w:rFonts w:ascii="David" w:hAnsi="David" w:cs="David" w:hint="cs"/>
          <w:sz w:val="24"/>
          <w:szCs w:val="24"/>
          <w:rtl/>
        </w:rPr>
        <w:t xml:space="preserve">תשתית </w:t>
      </w:r>
      <w:r w:rsidR="00137C2C">
        <w:rPr>
          <w:rFonts w:ascii="David" w:hAnsi="David" w:cs="David" w:hint="cs"/>
          <w:sz w:val="24"/>
          <w:szCs w:val="24"/>
          <w:rtl/>
        </w:rPr>
        <w:t xml:space="preserve">ובינוי </w:t>
      </w:r>
      <w:r w:rsidRPr="00280AFA">
        <w:rPr>
          <w:rFonts w:ascii="David" w:hAnsi="David" w:cs="David" w:hint="cs"/>
          <w:sz w:val="24"/>
          <w:szCs w:val="24"/>
          <w:rtl/>
        </w:rPr>
        <w:t>יהיה בהתאם לשני המסלולים כדלקמן:</w:t>
      </w:r>
    </w:p>
    <w:p w:rsidR="00280AFA" w:rsidRPr="00280AFA" w:rsidRDefault="00754C61" w:rsidP="00355680">
      <w:pPr>
        <w:numPr>
          <w:ilvl w:val="0"/>
          <w:numId w:val="26"/>
        </w:numPr>
        <w:spacing w:after="0" w:line="360" w:lineRule="auto"/>
        <w:jc w:val="both"/>
        <w:rPr>
          <w:rFonts w:ascii="David" w:hAnsi="David" w:cs="David"/>
          <w:sz w:val="24"/>
          <w:szCs w:val="24"/>
        </w:rPr>
      </w:pPr>
      <w:r w:rsidRPr="00A27A18">
        <w:rPr>
          <w:rFonts w:ascii="David" w:hAnsi="David" w:cs="David" w:hint="cs"/>
          <w:b/>
          <w:bCs/>
          <w:sz w:val="24"/>
          <w:szCs w:val="24"/>
          <w:rtl/>
        </w:rPr>
        <w:t>חלופה א'</w:t>
      </w:r>
      <w:r>
        <w:rPr>
          <w:rFonts w:ascii="David" w:hAnsi="David" w:cs="David" w:hint="cs"/>
          <w:sz w:val="24"/>
          <w:szCs w:val="24"/>
          <w:rtl/>
        </w:rPr>
        <w:t xml:space="preserve">: </w:t>
      </w:r>
      <w:r w:rsidR="00280AFA" w:rsidRPr="00280AFA">
        <w:rPr>
          <w:rFonts w:ascii="David" w:hAnsi="David" w:cs="David" w:hint="eastAsia"/>
          <w:sz w:val="24"/>
          <w:szCs w:val="24"/>
          <w:rtl/>
        </w:rPr>
        <w:t>ביצוע</w:t>
      </w:r>
      <w:r w:rsidR="00280AFA" w:rsidRPr="00280AFA">
        <w:rPr>
          <w:rFonts w:ascii="David" w:hAnsi="David" w:cs="David"/>
          <w:sz w:val="24"/>
          <w:szCs w:val="24"/>
          <w:rtl/>
        </w:rPr>
        <w:t xml:space="preserve"> </w:t>
      </w:r>
      <w:r w:rsidR="00280AFA" w:rsidRPr="00280AFA">
        <w:rPr>
          <w:rFonts w:ascii="David" w:hAnsi="David" w:cs="David" w:hint="eastAsia"/>
          <w:sz w:val="24"/>
          <w:szCs w:val="24"/>
          <w:rtl/>
        </w:rPr>
        <w:t>מלא</w:t>
      </w:r>
      <w:r w:rsidR="00280AFA" w:rsidRPr="00280AFA">
        <w:rPr>
          <w:rFonts w:ascii="David" w:hAnsi="David" w:cs="David"/>
          <w:sz w:val="24"/>
          <w:szCs w:val="24"/>
          <w:rtl/>
        </w:rPr>
        <w:t xml:space="preserve"> </w:t>
      </w:r>
      <w:r w:rsidR="00280AFA" w:rsidRPr="00280AFA">
        <w:rPr>
          <w:rFonts w:ascii="David" w:hAnsi="David" w:cs="David" w:hint="eastAsia"/>
          <w:sz w:val="24"/>
          <w:szCs w:val="24"/>
          <w:rtl/>
        </w:rPr>
        <w:t>על</w:t>
      </w:r>
      <w:r w:rsidR="00280AFA" w:rsidRPr="00280AFA">
        <w:rPr>
          <w:rFonts w:ascii="David" w:hAnsi="David" w:cs="David"/>
          <w:sz w:val="24"/>
          <w:szCs w:val="24"/>
          <w:rtl/>
        </w:rPr>
        <w:t xml:space="preserve"> </w:t>
      </w:r>
      <w:r w:rsidR="00280AFA" w:rsidRPr="00280AFA">
        <w:rPr>
          <w:rFonts w:ascii="David" w:hAnsi="David" w:cs="David" w:hint="eastAsia"/>
          <w:sz w:val="24"/>
          <w:szCs w:val="24"/>
          <w:rtl/>
        </w:rPr>
        <w:t>ידי</w:t>
      </w:r>
      <w:r w:rsidR="00280AFA" w:rsidRPr="00280AFA">
        <w:rPr>
          <w:rFonts w:ascii="David" w:hAnsi="David" w:cs="David"/>
          <w:sz w:val="24"/>
          <w:szCs w:val="24"/>
          <w:rtl/>
        </w:rPr>
        <w:t xml:space="preserve"> </w:t>
      </w:r>
      <w:r w:rsidR="00280AFA" w:rsidRPr="00280AFA">
        <w:rPr>
          <w:rFonts w:ascii="David" w:hAnsi="David" w:cs="David" w:hint="eastAsia"/>
          <w:sz w:val="24"/>
          <w:szCs w:val="24"/>
          <w:rtl/>
        </w:rPr>
        <w:t>החטיבה</w:t>
      </w:r>
      <w:r w:rsidR="00280AFA" w:rsidRPr="00280AFA">
        <w:rPr>
          <w:rFonts w:ascii="David" w:hAnsi="David" w:cs="David"/>
          <w:sz w:val="24"/>
          <w:szCs w:val="24"/>
          <w:rtl/>
        </w:rPr>
        <w:t xml:space="preserve"> </w:t>
      </w:r>
      <w:r w:rsidR="00280AFA" w:rsidRPr="00280AFA">
        <w:rPr>
          <w:rFonts w:ascii="David" w:hAnsi="David" w:cs="David" w:hint="eastAsia"/>
          <w:sz w:val="24"/>
          <w:szCs w:val="24"/>
          <w:rtl/>
        </w:rPr>
        <w:t>בשיעור</w:t>
      </w:r>
      <w:r w:rsidR="00280AFA" w:rsidRPr="00280AFA">
        <w:rPr>
          <w:rFonts w:ascii="David" w:hAnsi="David" w:cs="David"/>
          <w:sz w:val="24"/>
          <w:szCs w:val="24"/>
          <w:rtl/>
        </w:rPr>
        <w:t xml:space="preserve"> </w:t>
      </w:r>
      <w:r w:rsidR="00280AFA" w:rsidRPr="00280AFA">
        <w:rPr>
          <w:rFonts w:ascii="David" w:hAnsi="David" w:cs="David" w:hint="eastAsia"/>
          <w:sz w:val="24"/>
          <w:szCs w:val="24"/>
          <w:rtl/>
        </w:rPr>
        <w:t>של</w:t>
      </w:r>
      <w:r w:rsidR="00280AFA" w:rsidRPr="00280AFA">
        <w:rPr>
          <w:rFonts w:ascii="David" w:hAnsi="David" w:cs="David"/>
          <w:sz w:val="24"/>
          <w:szCs w:val="24"/>
          <w:rtl/>
        </w:rPr>
        <w:t xml:space="preserve"> 100% </w:t>
      </w:r>
      <w:r w:rsidR="00280AFA" w:rsidRPr="00280AFA">
        <w:rPr>
          <w:rFonts w:ascii="David" w:hAnsi="David" w:cs="David" w:hint="eastAsia"/>
          <w:sz w:val="24"/>
          <w:szCs w:val="24"/>
          <w:rtl/>
        </w:rPr>
        <w:t>מעלות</w:t>
      </w:r>
      <w:r w:rsidR="00280AFA" w:rsidRPr="00280AFA">
        <w:rPr>
          <w:rFonts w:ascii="David" w:hAnsi="David" w:cs="David"/>
          <w:sz w:val="24"/>
          <w:szCs w:val="24"/>
          <w:rtl/>
        </w:rPr>
        <w:t xml:space="preserve"> </w:t>
      </w:r>
      <w:r w:rsidR="00280AFA" w:rsidRPr="00280AFA">
        <w:rPr>
          <w:rFonts w:ascii="David" w:hAnsi="David" w:cs="David" w:hint="eastAsia"/>
          <w:sz w:val="24"/>
          <w:szCs w:val="24"/>
          <w:rtl/>
        </w:rPr>
        <w:t>הפעולה</w:t>
      </w:r>
      <w:r w:rsidR="00280AFA" w:rsidRPr="00280AFA">
        <w:rPr>
          <w:rFonts w:ascii="David" w:hAnsi="David" w:cs="David"/>
          <w:sz w:val="24"/>
          <w:szCs w:val="24"/>
          <w:rtl/>
        </w:rPr>
        <w:t xml:space="preserve"> </w:t>
      </w:r>
      <w:r w:rsidR="00280AFA" w:rsidRPr="00280AFA">
        <w:rPr>
          <w:rFonts w:ascii="David" w:hAnsi="David" w:cs="David" w:hint="eastAsia"/>
          <w:sz w:val="24"/>
          <w:szCs w:val="24"/>
          <w:rtl/>
        </w:rPr>
        <w:t>הנתמכת</w:t>
      </w:r>
      <w:r w:rsidR="00280AFA" w:rsidRPr="00280AFA">
        <w:rPr>
          <w:rFonts w:ascii="David" w:hAnsi="David" w:cs="David"/>
          <w:sz w:val="24"/>
          <w:szCs w:val="24"/>
          <w:rtl/>
        </w:rPr>
        <w:t xml:space="preserve">, </w:t>
      </w:r>
      <w:r w:rsidR="00280AFA" w:rsidRPr="00280AFA">
        <w:rPr>
          <w:rFonts w:ascii="David" w:hAnsi="David" w:cs="David" w:hint="eastAsia"/>
          <w:sz w:val="24"/>
          <w:szCs w:val="24"/>
          <w:rtl/>
        </w:rPr>
        <w:t>כפי</w:t>
      </w:r>
      <w:r w:rsidR="00280AFA" w:rsidRPr="00280AFA">
        <w:rPr>
          <w:rFonts w:ascii="David" w:hAnsi="David" w:cs="David"/>
          <w:sz w:val="24"/>
          <w:szCs w:val="24"/>
          <w:rtl/>
        </w:rPr>
        <w:t xml:space="preserve"> </w:t>
      </w:r>
      <w:r w:rsidR="00280AFA" w:rsidRPr="00280AFA">
        <w:rPr>
          <w:rFonts w:ascii="David" w:hAnsi="David" w:cs="David" w:hint="eastAsia"/>
          <w:sz w:val="24"/>
          <w:szCs w:val="24"/>
          <w:rtl/>
        </w:rPr>
        <w:t>שתאושר</w:t>
      </w:r>
      <w:r w:rsidR="00280AFA" w:rsidRPr="00280AFA">
        <w:rPr>
          <w:rFonts w:ascii="David" w:hAnsi="David" w:cs="David"/>
          <w:sz w:val="24"/>
          <w:szCs w:val="24"/>
          <w:rtl/>
        </w:rPr>
        <w:t xml:space="preserve"> </w:t>
      </w:r>
      <w:r w:rsidR="00280AFA" w:rsidRPr="00280AFA">
        <w:rPr>
          <w:rFonts w:ascii="David" w:hAnsi="David" w:cs="David" w:hint="eastAsia"/>
          <w:sz w:val="24"/>
          <w:szCs w:val="24"/>
          <w:rtl/>
        </w:rPr>
        <w:t>על</w:t>
      </w:r>
      <w:r w:rsidR="00280AFA" w:rsidRPr="00280AFA">
        <w:rPr>
          <w:rFonts w:ascii="David" w:hAnsi="David" w:cs="David"/>
          <w:sz w:val="24"/>
          <w:szCs w:val="24"/>
          <w:rtl/>
        </w:rPr>
        <w:t xml:space="preserve"> </w:t>
      </w:r>
      <w:r w:rsidR="00280AFA" w:rsidRPr="00280AFA">
        <w:rPr>
          <w:rFonts w:ascii="David" w:hAnsi="David" w:cs="David" w:hint="eastAsia"/>
          <w:sz w:val="24"/>
          <w:szCs w:val="24"/>
          <w:rtl/>
        </w:rPr>
        <w:t>ידי</w:t>
      </w:r>
      <w:r w:rsidR="00280AFA" w:rsidRPr="00280AFA">
        <w:rPr>
          <w:rFonts w:ascii="David" w:hAnsi="David" w:cs="David"/>
          <w:sz w:val="24"/>
          <w:szCs w:val="24"/>
          <w:rtl/>
        </w:rPr>
        <w:t xml:space="preserve"> </w:t>
      </w:r>
      <w:r w:rsidR="00280AFA" w:rsidRPr="00280AFA">
        <w:rPr>
          <w:rFonts w:ascii="David" w:hAnsi="David" w:cs="David" w:hint="eastAsia"/>
          <w:sz w:val="24"/>
          <w:szCs w:val="24"/>
          <w:rtl/>
        </w:rPr>
        <w:t>ועדת</w:t>
      </w:r>
      <w:r w:rsidR="00280AFA" w:rsidRPr="00280AFA">
        <w:rPr>
          <w:rFonts w:ascii="David" w:hAnsi="David" w:cs="David"/>
          <w:sz w:val="24"/>
          <w:szCs w:val="24"/>
          <w:rtl/>
        </w:rPr>
        <w:t xml:space="preserve"> </w:t>
      </w:r>
      <w:r w:rsidR="00280AFA" w:rsidRPr="00280AFA">
        <w:rPr>
          <w:rFonts w:ascii="David" w:hAnsi="David" w:cs="David" w:hint="eastAsia"/>
          <w:sz w:val="24"/>
          <w:szCs w:val="24"/>
          <w:rtl/>
        </w:rPr>
        <w:t>התמיכות</w:t>
      </w:r>
      <w:r w:rsidR="00280AFA" w:rsidRPr="00280AFA">
        <w:rPr>
          <w:rFonts w:ascii="David" w:hAnsi="David" w:cs="David"/>
          <w:sz w:val="24"/>
          <w:szCs w:val="24"/>
          <w:rtl/>
        </w:rPr>
        <w:t>.</w:t>
      </w:r>
    </w:p>
    <w:p w:rsidR="00280AFA" w:rsidRPr="00280AFA" w:rsidRDefault="00754C61" w:rsidP="00355680">
      <w:pPr>
        <w:numPr>
          <w:ilvl w:val="0"/>
          <w:numId w:val="26"/>
        </w:numPr>
        <w:spacing w:after="0" w:line="360" w:lineRule="auto"/>
        <w:jc w:val="both"/>
        <w:rPr>
          <w:rFonts w:ascii="David" w:hAnsi="David" w:cs="David"/>
          <w:sz w:val="24"/>
          <w:szCs w:val="24"/>
        </w:rPr>
      </w:pPr>
      <w:r w:rsidRPr="00A27A18">
        <w:rPr>
          <w:rFonts w:ascii="David" w:hAnsi="David" w:cs="David" w:hint="cs"/>
          <w:b/>
          <w:bCs/>
          <w:sz w:val="24"/>
          <w:szCs w:val="24"/>
          <w:rtl/>
        </w:rPr>
        <w:t>חלופה ב'</w:t>
      </w:r>
      <w:r>
        <w:rPr>
          <w:rFonts w:ascii="David" w:hAnsi="David" w:cs="David" w:hint="cs"/>
          <w:sz w:val="24"/>
          <w:szCs w:val="24"/>
          <w:rtl/>
        </w:rPr>
        <w:t xml:space="preserve">: </w:t>
      </w:r>
      <w:r w:rsidR="00280AFA" w:rsidRPr="00280AFA">
        <w:rPr>
          <w:rFonts w:ascii="David" w:hAnsi="David" w:cs="David" w:hint="eastAsia"/>
          <w:sz w:val="24"/>
          <w:szCs w:val="24"/>
          <w:rtl/>
        </w:rPr>
        <w:t>תמיכה</w:t>
      </w:r>
      <w:r w:rsidR="00280AFA" w:rsidRPr="00280AFA">
        <w:rPr>
          <w:rFonts w:ascii="David" w:hAnsi="David" w:cs="David"/>
          <w:sz w:val="24"/>
          <w:szCs w:val="24"/>
          <w:rtl/>
        </w:rPr>
        <w:t xml:space="preserve"> </w:t>
      </w:r>
      <w:r w:rsidR="00280AFA" w:rsidRPr="00280AFA">
        <w:rPr>
          <w:rFonts w:ascii="David" w:hAnsi="David" w:cs="David" w:hint="eastAsia"/>
          <w:sz w:val="24"/>
          <w:szCs w:val="24"/>
          <w:rtl/>
        </w:rPr>
        <w:t>בשיעור</w:t>
      </w:r>
      <w:r w:rsidR="00280AFA" w:rsidRPr="00280AFA">
        <w:rPr>
          <w:rFonts w:ascii="David" w:hAnsi="David" w:cs="David"/>
          <w:sz w:val="24"/>
          <w:szCs w:val="24"/>
          <w:rtl/>
        </w:rPr>
        <w:t xml:space="preserve"> </w:t>
      </w:r>
      <w:r w:rsidR="00280AFA" w:rsidRPr="00280AFA">
        <w:rPr>
          <w:rFonts w:ascii="David" w:hAnsi="David" w:cs="David" w:hint="eastAsia"/>
          <w:sz w:val="24"/>
          <w:szCs w:val="24"/>
          <w:rtl/>
        </w:rPr>
        <w:t>של</w:t>
      </w:r>
      <w:r w:rsidR="00280AFA" w:rsidRPr="00280AFA">
        <w:rPr>
          <w:rFonts w:ascii="David" w:hAnsi="David" w:cs="David"/>
          <w:sz w:val="24"/>
          <w:szCs w:val="24"/>
          <w:rtl/>
        </w:rPr>
        <w:t xml:space="preserve"> </w:t>
      </w:r>
      <w:r w:rsidR="00280AFA" w:rsidRPr="00280AFA">
        <w:rPr>
          <w:rFonts w:ascii="David" w:hAnsi="David" w:cs="David" w:hint="eastAsia"/>
          <w:sz w:val="24"/>
          <w:szCs w:val="24"/>
          <w:rtl/>
        </w:rPr>
        <w:t>עד</w:t>
      </w:r>
      <w:r w:rsidR="00280AFA" w:rsidRPr="00280AFA">
        <w:rPr>
          <w:rFonts w:ascii="David" w:hAnsi="David" w:cs="David"/>
          <w:sz w:val="24"/>
          <w:szCs w:val="24"/>
          <w:rtl/>
        </w:rPr>
        <w:t xml:space="preserve"> 50% </w:t>
      </w:r>
      <w:r w:rsidR="00280AFA" w:rsidRPr="00280AFA">
        <w:rPr>
          <w:rFonts w:ascii="David" w:hAnsi="David" w:cs="David" w:hint="eastAsia"/>
          <w:sz w:val="24"/>
          <w:szCs w:val="24"/>
          <w:rtl/>
        </w:rPr>
        <w:t>מעלות</w:t>
      </w:r>
      <w:r w:rsidR="00280AFA" w:rsidRPr="00280AFA">
        <w:rPr>
          <w:rFonts w:ascii="David" w:hAnsi="David" w:cs="David"/>
          <w:sz w:val="24"/>
          <w:szCs w:val="24"/>
          <w:rtl/>
        </w:rPr>
        <w:t xml:space="preserve"> </w:t>
      </w:r>
      <w:r w:rsidR="00280AFA" w:rsidRPr="00280AFA">
        <w:rPr>
          <w:rFonts w:ascii="David" w:hAnsi="David" w:cs="David" w:hint="eastAsia"/>
          <w:sz w:val="24"/>
          <w:szCs w:val="24"/>
          <w:rtl/>
        </w:rPr>
        <w:t>הפעולה</w:t>
      </w:r>
      <w:r w:rsidR="00280AFA" w:rsidRPr="00280AFA">
        <w:rPr>
          <w:rFonts w:ascii="David" w:hAnsi="David" w:cs="David"/>
          <w:sz w:val="24"/>
          <w:szCs w:val="24"/>
          <w:rtl/>
        </w:rPr>
        <w:t xml:space="preserve"> </w:t>
      </w:r>
      <w:r w:rsidR="00280AFA" w:rsidRPr="00280AFA">
        <w:rPr>
          <w:rFonts w:ascii="David" w:hAnsi="David" w:cs="David" w:hint="eastAsia"/>
          <w:sz w:val="24"/>
          <w:szCs w:val="24"/>
          <w:rtl/>
        </w:rPr>
        <w:t>הנתמכת</w:t>
      </w:r>
      <w:r w:rsidR="00280AFA" w:rsidRPr="00280AFA">
        <w:rPr>
          <w:rFonts w:ascii="David" w:hAnsi="David" w:cs="David"/>
          <w:sz w:val="24"/>
          <w:szCs w:val="24"/>
          <w:rtl/>
        </w:rPr>
        <w:t xml:space="preserve">, </w:t>
      </w:r>
      <w:r w:rsidR="00280AFA" w:rsidRPr="00280AFA">
        <w:rPr>
          <w:rFonts w:ascii="David" w:hAnsi="David" w:cs="David" w:hint="eastAsia"/>
          <w:sz w:val="24"/>
          <w:szCs w:val="24"/>
          <w:rtl/>
        </w:rPr>
        <w:t>כפי</w:t>
      </w:r>
      <w:r w:rsidR="00280AFA" w:rsidRPr="00280AFA">
        <w:rPr>
          <w:rFonts w:ascii="David" w:hAnsi="David" w:cs="David"/>
          <w:sz w:val="24"/>
          <w:szCs w:val="24"/>
          <w:rtl/>
        </w:rPr>
        <w:t xml:space="preserve"> </w:t>
      </w:r>
      <w:r w:rsidR="00280AFA" w:rsidRPr="00280AFA">
        <w:rPr>
          <w:rFonts w:ascii="David" w:hAnsi="David" w:cs="David" w:hint="eastAsia"/>
          <w:sz w:val="24"/>
          <w:szCs w:val="24"/>
          <w:rtl/>
        </w:rPr>
        <w:t>שתאושר</w:t>
      </w:r>
      <w:r w:rsidR="00280AFA" w:rsidRPr="00280AFA">
        <w:rPr>
          <w:rFonts w:ascii="David" w:hAnsi="David" w:cs="David"/>
          <w:sz w:val="24"/>
          <w:szCs w:val="24"/>
          <w:rtl/>
        </w:rPr>
        <w:t xml:space="preserve"> </w:t>
      </w:r>
      <w:r w:rsidR="00280AFA" w:rsidRPr="00280AFA">
        <w:rPr>
          <w:rFonts w:ascii="David" w:hAnsi="David" w:cs="David" w:hint="eastAsia"/>
          <w:sz w:val="24"/>
          <w:szCs w:val="24"/>
          <w:rtl/>
        </w:rPr>
        <w:t>על</w:t>
      </w:r>
      <w:r w:rsidR="00280AFA" w:rsidRPr="00280AFA">
        <w:rPr>
          <w:rFonts w:ascii="David" w:hAnsi="David" w:cs="David"/>
          <w:sz w:val="24"/>
          <w:szCs w:val="24"/>
          <w:rtl/>
        </w:rPr>
        <w:t xml:space="preserve"> </w:t>
      </w:r>
      <w:r w:rsidR="00280AFA" w:rsidRPr="00280AFA">
        <w:rPr>
          <w:rFonts w:ascii="David" w:hAnsi="David" w:cs="David" w:hint="eastAsia"/>
          <w:sz w:val="24"/>
          <w:szCs w:val="24"/>
          <w:rtl/>
        </w:rPr>
        <w:t>ידי</w:t>
      </w:r>
      <w:r w:rsidR="00280AFA" w:rsidRPr="00280AFA">
        <w:rPr>
          <w:rFonts w:ascii="David" w:hAnsi="David" w:cs="David"/>
          <w:sz w:val="24"/>
          <w:szCs w:val="24"/>
          <w:rtl/>
        </w:rPr>
        <w:t xml:space="preserve"> </w:t>
      </w:r>
      <w:r w:rsidR="00280AFA" w:rsidRPr="00280AFA">
        <w:rPr>
          <w:rFonts w:ascii="David" w:hAnsi="David" w:cs="David" w:hint="eastAsia"/>
          <w:sz w:val="24"/>
          <w:szCs w:val="24"/>
          <w:rtl/>
        </w:rPr>
        <w:t>ועדת</w:t>
      </w:r>
      <w:r w:rsidR="00280AFA" w:rsidRPr="00280AFA">
        <w:rPr>
          <w:rFonts w:ascii="David" w:hAnsi="David" w:cs="David"/>
          <w:sz w:val="24"/>
          <w:szCs w:val="24"/>
          <w:rtl/>
        </w:rPr>
        <w:t xml:space="preserve"> </w:t>
      </w:r>
      <w:r w:rsidR="00280AFA" w:rsidRPr="00280AFA">
        <w:rPr>
          <w:rFonts w:ascii="David" w:hAnsi="David" w:cs="David" w:hint="eastAsia"/>
          <w:sz w:val="24"/>
          <w:szCs w:val="24"/>
          <w:rtl/>
        </w:rPr>
        <w:t>התמיכות</w:t>
      </w:r>
      <w:r w:rsidR="00280AFA" w:rsidRPr="00280AFA">
        <w:rPr>
          <w:rFonts w:ascii="David" w:hAnsi="David" w:cs="David"/>
          <w:sz w:val="24"/>
          <w:szCs w:val="24"/>
          <w:rtl/>
        </w:rPr>
        <w:t>.</w:t>
      </w:r>
    </w:p>
    <w:p w:rsidR="00280AFA" w:rsidRPr="00280AFA" w:rsidRDefault="00280AFA" w:rsidP="005B52A5">
      <w:pPr>
        <w:numPr>
          <w:ilvl w:val="0"/>
          <w:numId w:val="26"/>
        </w:numPr>
        <w:spacing w:after="0" w:line="360" w:lineRule="auto"/>
        <w:jc w:val="both"/>
        <w:rPr>
          <w:rFonts w:ascii="David" w:hAnsi="David" w:cs="David"/>
          <w:sz w:val="24"/>
          <w:szCs w:val="24"/>
        </w:rPr>
      </w:pPr>
      <w:r w:rsidRPr="00280AFA">
        <w:rPr>
          <w:rFonts w:ascii="David" w:hAnsi="David" w:cs="David" w:hint="eastAsia"/>
          <w:sz w:val="24"/>
          <w:szCs w:val="24"/>
          <w:rtl/>
        </w:rPr>
        <w:t>ניתן</w:t>
      </w:r>
      <w:r w:rsidRPr="00280AFA">
        <w:rPr>
          <w:rFonts w:ascii="David" w:hAnsi="David" w:cs="David"/>
          <w:sz w:val="24"/>
          <w:szCs w:val="24"/>
          <w:rtl/>
        </w:rPr>
        <w:t xml:space="preserve"> </w:t>
      </w:r>
      <w:r w:rsidRPr="00280AFA">
        <w:rPr>
          <w:rFonts w:ascii="David" w:hAnsi="David" w:cs="David" w:hint="eastAsia"/>
          <w:sz w:val="24"/>
          <w:szCs w:val="24"/>
          <w:rtl/>
        </w:rPr>
        <w:t>להגיש</w:t>
      </w:r>
      <w:r w:rsidRPr="00280AFA">
        <w:rPr>
          <w:rFonts w:ascii="David" w:hAnsi="David" w:cs="David"/>
          <w:sz w:val="24"/>
          <w:szCs w:val="24"/>
          <w:rtl/>
        </w:rPr>
        <w:t xml:space="preserve"> </w:t>
      </w:r>
      <w:r w:rsidRPr="00280AFA">
        <w:rPr>
          <w:rFonts w:ascii="David" w:hAnsi="David" w:cs="David" w:hint="eastAsia"/>
          <w:sz w:val="24"/>
          <w:szCs w:val="24"/>
          <w:rtl/>
        </w:rPr>
        <w:t>בקשות</w:t>
      </w:r>
      <w:r w:rsidRPr="00280AFA">
        <w:rPr>
          <w:rFonts w:ascii="David" w:hAnsi="David" w:cs="David"/>
          <w:sz w:val="24"/>
          <w:szCs w:val="24"/>
          <w:rtl/>
        </w:rPr>
        <w:t xml:space="preserve"> </w:t>
      </w:r>
      <w:r w:rsidRPr="00280AFA">
        <w:rPr>
          <w:rFonts w:ascii="David" w:hAnsi="David" w:cs="David" w:hint="eastAsia"/>
          <w:sz w:val="24"/>
          <w:szCs w:val="24"/>
          <w:rtl/>
        </w:rPr>
        <w:t>תמיכה</w:t>
      </w:r>
      <w:r w:rsidRPr="00280AFA">
        <w:rPr>
          <w:rFonts w:ascii="David" w:hAnsi="David" w:cs="David"/>
          <w:sz w:val="24"/>
          <w:szCs w:val="24"/>
          <w:rtl/>
        </w:rPr>
        <w:t xml:space="preserve"> </w:t>
      </w:r>
      <w:r w:rsidRPr="00280AFA">
        <w:rPr>
          <w:rFonts w:ascii="David" w:hAnsi="David" w:cs="David" w:hint="eastAsia"/>
          <w:sz w:val="24"/>
          <w:szCs w:val="24"/>
          <w:rtl/>
        </w:rPr>
        <w:t>לביצוע</w:t>
      </w:r>
      <w:r w:rsidRPr="00280AFA">
        <w:rPr>
          <w:rFonts w:ascii="David" w:hAnsi="David" w:cs="David"/>
          <w:sz w:val="24"/>
          <w:szCs w:val="24"/>
          <w:rtl/>
        </w:rPr>
        <w:t xml:space="preserve"> </w:t>
      </w:r>
      <w:r w:rsidRPr="00280AFA">
        <w:rPr>
          <w:rFonts w:ascii="David" w:hAnsi="David" w:cs="David" w:hint="eastAsia"/>
          <w:sz w:val="24"/>
          <w:szCs w:val="24"/>
          <w:rtl/>
        </w:rPr>
        <w:t>מלא</w:t>
      </w:r>
      <w:r w:rsidRPr="00280AFA">
        <w:rPr>
          <w:rFonts w:ascii="David" w:hAnsi="David" w:cs="David"/>
          <w:sz w:val="24"/>
          <w:szCs w:val="24"/>
          <w:rtl/>
        </w:rPr>
        <w:t xml:space="preserve"> </w:t>
      </w:r>
      <w:r w:rsidRPr="00280AFA">
        <w:rPr>
          <w:rFonts w:ascii="David" w:hAnsi="David" w:cs="David" w:hint="eastAsia"/>
          <w:sz w:val="24"/>
          <w:szCs w:val="24"/>
          <w:rtl/>
        </w:rPr>
        <w:t>על</w:t>
      </w:r>
      <w:r w:rsidRPr="00280AFA">
        <w:rPr>
          <w:rFonts w:ascii="David" w:hAnsi="David" w:cs="David"/>
          <w:sz w:val="24"/>
          <w:szCs w:val="24"/>
          <w:rtl/>
        </w:rPr>
        <w:t xml:space="preserve"> </w:t>
      </w:r>
      <w:r w:rsidRPr="00280AFA">
        <w:rPr>
          <w:rFonts w:ascii="David" w:hAnsi="David" w:cs="David" w:hint="eastAsia"/>
          <w:sz w:val="24"/>
          <w:szCs w:val="24"/>
          <w:rtl/>
        </w:rPr>
        <w:t>ידי</w:t>
      </w:r>
      <w:r w:rsidRPr="00280AFA">
        <w:rPr>
          <w:rFonts w:ascii="David" w:hAnsi="David" w:cs="David"/>
          <w:sz w:val="24"/>
          <w:szCs w:val="24"/>
          <w:rtl/>
        </w:rPr>
        <w:t xml:space="preserve"> </w:t>
      </w:r>
      <w:r w:rsidRPr="00280AFA">
        <w:rPr>
          <w:rFonts w:ascii="David" w:hAnsi="David" w:cs="David" w:hint="eastAsia"/>
          <w:sz w:val="24"/>
          <w:szCs w:val="24"/>
          <w:rtl/>
        </w:rPr>
        <w:t>החטיבה</w:t>
      </w:r>
      <w:r w:rsidRPr="00280AFA">
        <w:rPr>
          <w:rFonts w:ascii="David" w:hAnsi="David" w:cs="David"/>
          <w:sz w:val="24"/>
          <w:szCs w:val="24"/>
          <w:rtl/>
        </w:rPr>
        <w:t xml:space="preserve"> (חלופה </w:t>
      </w:r>
      <w:r w:rsidRPr="00280AFA">
        <w:rPr>
          <w:rFonts w:ascii="David" w:hAnsi="David" w:cs="David" w:hint="eastAsia"/>
          <w:sz w:val="24"/>
          <w:szCs w:val="24"/>
          <w:rtl/>
        </w:rPr>
        <w:t>א</w:t>
      </w:r>
      <w:r w:rsidRPr="00280AFA">
        <w:rPr>
          <w:rFonts w:ascii="David" w:hAnsi="David" w:cs="David"/>
          <w:sz w:val="24"/>
          <w:szCs w:val="24"/>
          <w:rtl/>
        </w:rPr>
        <w:t xml:space="preserve">') </w:t>
      </w:r>
      <w:r w:rsidRPr="00280AFA">
        <w:rPr>
          <w:rFonts w:ascii="David" w:hAnsi="David" w:cs="David" w:hint="eastAsia"/>
          <w:sz w:val="24"/>
          <w:szCs w:val="24"/>
          <w:rtl/>
        </w:rPr>
        <w:t>באמצעות</w:t>
      </w:r>
      <w:r w:rsidRPr="00280AFA">
        <w:rPr>
          <w:rFonts w:ascii="David" w:hAnsi="David" w:cs="David"/>
          <w:sz w:val="24"/>
          <w:szCs w:val="24"/>
          <w:rtl/>
        </w:rPr>
        <w:t xml:space="preserve"> </w:t>
      </w:r>
      <w:r w:rsidRPr="00280AFA">
        <w:rPr>
          <w:rFonts w:ascii="David" w:hAnsi="David" w:cs="David" w:hint="eastAsia"/>
          <w:sz w:val="24"/>
          <w:szCs w:val="24"/>
          <w:rtl/>
        </w:rPr>
        <w:t>מועצות</w:t>
      </w:r>
      <w:r w:rsidRPr="00280AFA">
        <w:rPr>
          <w:rFonts w:ascii="David" w:hAnsi="David" w:cs="David"/>
          <w:sz w:val="24"/>
          <w:szCs w:val="24"/>
          <w:rtl/>
        </w:rPr>
        <w:t xml:space="preserve"> </w:t>
      </w:r>
      <w:r w:rsidRPr="00280AFA">
        <w:rPr>
          <w:rFonts w:ascii="David" w:hAnsi="David" w:cs="David" w:hint="eastAsia"/>
          <w:sz w:val="24"/>
          <w:szCs w:val="24"/>
          <w:rtl/>
        </w:rPr>
        <w:t>אזוריות</w:t>
      </w:r>
      <w:r w:rsidRPr="00280AFA">
        <w:rPr>
          <w:rFonts w:ascii="David" w:hAnsi="David" w:cs="David"/>
          <w:sz w:val="24"/>
          <w:szCs w:val="24"/>
          <w:rtl/>
        </w:rPr>
        <w:t xml:space="preserve"> </w:t>
      </w:r>
      <w:r w:rsidRPr="00280AFA">
        <w:rPr>
          <w:rFonts w:ascii="David" w:hAnsi="David" w:cs="David" w:hint="eastAsia"/>
          <w:sz w:val="24"/>
          <w:szCs w:val="24"/>
          <w:rtl/>
        </w:rPr>
        <w:t>באשכול</w:t>
      </w:r>
      <w:r w:rsidRPr="00280AFA">
        <w:rPr>
          <w:rFonts w:ascii="David" w:hAnsi="David" w:cs="David"/>
          <w:sz w:val="24"/>
          <w:szCs w:val="24"/>
          <w:rtl/>
        </w:rPr>
        <w:t xml:space="preserve"> </w:t>
      </w:r>
      <w:r w:rsidRPr="00280AFA">
        <w:rPr>
          <w:rFonts w:ascii="David" w:hAnsi="David" w:cs="David" w:hint="eastAsia"/>
          <w:sz w:val="24"/>
          <w:szCs w:val="24"/>
          <w:rtl/>
        </w:rPr>
        <w:t>חברתי</w:t>
      </w:r>
      <w:r w:rsidR="005B52A5">
        <w:rPr>
          <w:rFonts w:ascii="David" w:hAnsi="David" w:cs="David" w:hint="cs"/>
          <w:sz w:val="24"/>
          <w:szCs w:val="24"/>
          <w:rtl/>
        </w:rPr>
        <w:t xml:space="preserve"> </w:t>
      </w:r>
      <w:r w:rsidRPr="00280AFA">
        <w:rPr>
          <w:rFonts w:ascii="David" w:hAnsi="David" w:cs="David"/>
          <w:sz w:val="24"/>
          <w:szCs w:val="24"/>
          <w:rtl/>
        </w:rPr>
        <w:t>-</w:t>
      </w:r>
      <w:r w:rsidR="005B52A5">
        <w:rPr>
          <w:rFonts w:ascii="David" w:hAnsi="David" w:cs="David" w:hint="cs"/>
          <w:sz w:val="24"/>
          <w:szCs w:val="24"/>
          <w:rtl/>
        </w:rPr>
        <w:t xml:space="preserve"> </w:t>
      </w:r>
      <w:r w:rsidRPr="00280AFA">
        <w:rPr>
          <w:rFonts w:ascii="David" w:hAnsi="David" w:cs="David"/>
          <w:sz w:val="24"/>
          <w:szCs w:val="24"/>
          <w:rtl/>
        </w:rPr>
        <w:t xml:space="preserve">כלכלי </w:t>
      </w:r>
      <w:r w:rsidR="005B52A5">
        <w:rPr>
          <w:rFonts w:ascii="David" w:hAnsi="David" w:cs="David" w:hint="cs"/>
          <w:sz w:val="24"/>
          <w:szCs w:val="24"/>
          <w:rtl/>
        </w:rPr>
        <w:t xml:space="preserve">1 - 5 </w:t>
      </w:r>
      <w:r w:rsidRPr="00280AFA">
        <w:rPr>
          <w:rFonts w:ascii="David" w:hAnsi="David" w:cs="David" w:hint="eastAsia"/>
          <w:sz w:val="24"/>
          <w:szCs w:val="24"/>
          <w:rtl/>
        </w:rPr>
        <w:t>או</w:t>
      </w:r>
      <w:r w:rsidRPr="00280AFA">
        <w:rPr>
          <w:rFonts w:ascii="David" w:hAnsi="David" w:cs="David"/>
          <w:sz w:val="24"/>
          <w:szCs w:val="24"/>
          <w:rtl/>
        </w:rPr>
        <w:t xml:space="preserve"> </w:t>
      </w:r>
      <w:r w:rsidRPr="00280AFA">
        <w:rPr>
          <w:rFonts w:ascii="David" w:hAnsi="David" w:cs="David" w:hint="eastAsia"/>
          <w:sz w:val="24"/>
          <w:szCs w:val="24"/>
          <w:rtl/>
        </w:rPr>
        <w:t>במדד</w:t>
      </w:r>
      <w:r w:rsidRPr="00280AFA">
        <w:rPr>
          <w:rFonts w:ascii="David" w:hAnsi="David" w:cs="David"/>
          <w:sz w:val="24"/>
          <w:szCs w:val="24"/>
          <w:rtl/>
        </w:rPr>
        <w:t xml:space="preserve"> </w:t>
      </w:r>
      <w:r w:rsidRPr="00280AFA">
        <w:rPr>
          <w:rFonts w:ascii="David" w:hAnsi="David" w:cs="David" w:hint="eastAsia"/>
          <w:sz w:val="24"/>
          <w:szCs w:val="24"/>
          <w:rtl/>
        </w:rPr>
        <w:t>פריפריאלי</w:t>
      </w:r>
      <w:r w:rsidRPr="00280AFA">
        <w:rPr>
          <w:rFonts w:ascii="David" w:hAnsi="David" w:cs="David"/>
          <w:sz w:val="24"/>
          <w:szCs w:val="24"/>
          <w:rtl/>
        </w:rPr>
        <w:t xml:space="preserve"> </w:t>
      </w:r>
      <w:r w:rsidR="005B52A5">
        <w:rPr>
          <w:rFonts w:ascii="David" w:hAnsi="David" w:cs="David" w:hint="cs"/>
          <w:sz w:val="24"/>
          <w:szCs w:val="24"/>
          <w:rtl/>
        </w:rPr>
        <w:t xml:space="preserve">1 - 4 </w:t>
      </w:r>
      <w:r w:rsidRPr="00280AFA">
        <w:rPr>
          <w:rFonts w:ascii="David" w:hAnsi="David" w:cs="David" w:hint="eastAsia"/>
          <w:sz w:val="24"/>
          <w:szCs w:val="24"/>
          <w:rtl/>
        </w:rPr>
        <w:t>או</w:t>
      </w:r>
      <w:r w:rsidRPr="00280AFA">
        <w:rPr>
          <w:rFonts w:ascii="David" w:hAnsi="David" w:cs="David"/>
          <w:sz w:val="24"/>
          <w:szCs w:val="24"/>
          <w:rtl/>
        </w:rPr>
        <w:t xml:space="preserve"> </w:t>
      </w:r>
      <w:r w:rsidRPr="00280AFA">
        <w:rPr>
          <w:rFonts w:ascii="David" w:hAnsi="David" w:cs="David" w:hint="eastAsia"/>
          <w:sz w:val="24"/>
          <w:szCs w:val="24"/>
          <w:rtl/>
        </w:rPr>
        <w:t>עבור</w:t>
      </w:r>
      <w:r w:rsidRPr="00280AFA">
        <w:rPr>
          <w:rFonts w:ascii="David" w:hAnsi="David" w:cs="David"/>
          <w:sz w:val="24"/>
          <w:szCs w:val="24"/>
          <w:rtl/>
        </w:rPr>
        <w:t xml:space="preserve"> </w:t>
      </w:r>
      <w:r w:rsidRPr="00280AFA">
        <w:rPr>
          <w:rFonts w:ascii="David" w:hAnsi="David" w:cs="David" w:hint="eastAsia"/>
          <w:sz w:val="24"/>
          <w:szCs w:val="24"/>
          <w:rtl/>
        </w:rPr>
        <w:t>ישובים</w:t>
      </w:r>
      <w:r w:rsidRPr="00280AFA">
        <w:rPr>
          <w:rFonts w:ascii="David" w:hAnsi="David" w:cs="David"/>
          <w:sz w:val="24"/>
          <w:szCs w:val="24"/>
          <w:rtl/>
        </w:rPr>
        <w:t xml:space="preserve"> </w:t>
      </w:r>
      <w:r w:rsidRPr="00280AFA">
        <w:rPr>
          <w:rFonts w:ascii="David" w:hAnsi="David" w:cs="David" w:hint="eastAsia"/>
          <w:sz w:val="24"/>
          <w:szCs w:val="24"/>
          <w:rtl/>
        </w:rPr>
        <w:t>חדשים</w:t>
      </w:r>
      <w:r w:rsidRPr="00280AFA">
        <w:rPr>
          <w:rFonts w:ascii="David" w:hAnsi="David" w:cs="David"/>
          <w:sz w:val="24"/>
          <w:szCs w:val="24"/>
          <w:rtl/>
        </w:rPr>
        <w:t xml:space="preserve"> </w:t>
      </w:r>
      <w:r w:rsidRPr="00280AFA">
        <w:rPr>
          <w:rFonts w:ascii="David" w:hAnsi="David" w:cs="David" w:hint="eastAsia"/>
          <w:sz w:val="24"/>
          <w:szCs w:val="24"/>
          <w:rtl/>
        </w:rPr>
        <w:t>או</w:t>
      </w:r>
      <w:r w:rsidRPr="00280AFA">
        <w:rPr>
          <w:rFonts w:ascii="David" w:hAnsi="David" w:cs="David"/>
          <w:sz w:val="24"/>
          <w:szCs w:val="24"/>
          <w:rtl/>
        </w:rPr>
        <w:t xml:space="preserve"> </w:t>
      </w:r>
      <w:r w:rsidRPr="00280AFA">
        <w:rPr>
          <w:rFonts w:ascii="David" w:hAnsi="David" w:cs="David" w:hint="eastAsia"/>
          <w:sz w:val="24"/>
          <w:szCs w:val="24"/>
          <w:rtl/>
        </w:rPr>
        <w:t>יישובי</w:t>
      </w:r>
      <w:r w:rsidRPr="00280AFA">
        <w:rPr>
          <w:rFonts w:ascii="David" w:hAnsi="David" w:cs="David"/>
          <w:sz w:val="24"/>
          <w:szCs w:val="24"/>
          <w:rtl/>
        </w:rPr>
        <w:t xml:space="preserve"> </w:t>
      </w:r>
      <w:r w:rsidRPr="00280AFA">
        <w:rPr>
          <w:rFonts w:ascii="David" w:hAnsi="David" w:cs="David" w:hint="eastAsia"/>
          <w:sz w:val="24"/>
          <w:szCs w:val="24"/>
          <w:rtl/>
        </w:rPr>
        <w:t>מיעוטים</w:t>
      </w:r>
      <w:r w:rsidRPr="00280AFA">
        <w:rPr>
          <w:rFonts w:ascii="David" w:hAnsi="David" w:cs="David"/>
          <w:sz w:val="24"/>
          <w:szCs w:val="24"/>
          <w:rtl/>
        </w:rPr>
        <w:t>.</w:t>
      </w:r>
    </w:p>
    <w:p w:rsidR="00280AFA" w:rsidRPr="00280AFA" w:rsidRDefault="00280AFA" w:rsidP="00355680">
      <w:pPr>
        <w:numPr>
          <w:ilvl w:val="0"/>
          <w:numId w:val="26"/>
        </w:numPr>
        <w:spacing w:after="0" w:line="360" w:lineRule="auto"/>
        <w:jc w:val="both"/>
        <w:rPr>
          <w:rFonts w:ascii="David" w:hAnsi="David" w:cs="David"/>
          <w:sz w:val="24"/>
          <w:szCs w:val="24"/>
        </w:rPr>
      </w:pPr>
      <w:r w:rsidRPr="00280AFA">
        <w:rPr>
          <w:rFonts w:ascii="David" w:hAnsi="David" w:cs="David" w:hint="cs"/>
          <w:sz w:val="24"/>
          <w:szCs w:val="24"/>
          <w:rtl/>
        </w:rPr>
        <w:t xml:space="preserve">בקשה שתאושר לפי חלופה א' אך לא תיכלל ברשימת הזכאות מפאת מגבלת התקציב ייבחן אישורה, על ידי ועדת התמיכות, לפי חלופה ב', </w:t>
      </w:r>
      <w:r w:rsidRPr="00BB6B77">
        <w:rPr>
          <w:rFonts w:ascii="David" w:hAnsi="David" w:cs="David" w:hint="cs"/>
          <w:b/>
          <w:bCs/>
          <w:sz w:val="24"/>
          <w:szCs w:val="24"/>
          <w:rtl/>
        </w:rPr>
        <w:t>בכפוף</w:t>
      </w:r>
      <w:r w:rsidRPr="00BB6B77">
        <w:rPr>
          <w:rFonts w:ascii="David" w:hAnsi="David" w:cs="David"/>
          <w:b/>
          <w:bCs/>
          <w:sz w:val="24"/>
          <w:szCs w:val="24"/>
          <w:rtl/>
        </w:rPr>
        <w:t xml:space="preserve"> </w:t>
      </w:r>
      <w:r w:rsidRPr="00BB6B77">
        <w:rPr>
          <w:rFonts w:ascii="David" w:hAnsi="David" w:cs="David" w:hint="cs"/>
          <w:b/>
          <w:bCs/>
          <w:sz w:val="24"/>
          <w:szCs w:val="24"/>
          <w:rtl/>
        </w:rPr>
        <w:t>לבחירת</w:t>
      </w:r>
      <w:r w:rsidRPr="00BB6B77">
        <w:rPr>
          <w:rFonts w:ascii="David" w:hAnsi="David" w:cs="David"/>
          <w:b/>
          <w:bCs/>
          <w:sz w:val="24"/>
          <w:szCs w:val="24"/>
          <w:rtl/>
        </w:rPr>
        <w:t xml:space="preserve"> </w:t>
      </w:r>
      <w:r w:rsidRPr="00BB6B77">
        <w:rPr>
          <w:rFonts w:ascii="David" w:hAnsi="David" w:cs="David" w:hint="cs"/>
          <w:b/>
          <w:bCs/>
          <w:sz w:val="24"/>
          <w:szCs w:val="24"/>
          <w:rtl/>
        </w:rPr>
        <w:t>המבקש</w:t>
      </w:r>
      <w:r w:rsidRPr="00BB6B77">
        <w:rPr>
          <w:rFonts w:ascii="David" w:hAnsi="David" w:cs="David"/>
          <w:b/>
          <w:bCs/>
          <w:sz w:val="24"/>
          <w:szCs w:val="24"/>
          <w:rtl/>
        </w:rPr>
        <w:t xml:space="preserve">, </w:t>
      </w:r>
      <w:r w:rsidRPr="00BB6B77">
        <w:rPr>
          <w:rFonts w:ascii="David" w:hAnsi="David" w:cs="David" w:hint="cs"/>
          <w:b/>
          <w:bCs/>
          <w:sz w:val="24"/>
          <w:szCs w:val="24"/>
          <w:rtl/>
        </w:rPr>
        <w:t>בטופס</w:t>
      </w:r>
      <w:r w:rsidRPr="00BB6B77">
        <w:rPr>
          <w:rFonts w:ascii="David" w:hAnsi="David" w:cs="David"/>
          <w:b/>
          <w:bCs/>
          <w:sz w:val="24"/>
          <w:szCs w:val="24"/>
          <w:rtl/>
        </w:rPr>
        <w:t xml:space="preserve"> </w:t>
      </w:r>
      <w:r w:rsidRPr="00BB6B77">
        <w:rPr>
          <w:rFonts w:ascii="David" w:hAnsi="David" w:cs="David" w:hint="cs"/>
          <w:b/>
          <w:bCs/>
          <w:sz w:val="24"/>
          <w:szCs w:val="24"/>
          <w:rtl/>
        </w:rPr>
        <w:t>הבקשה</w:t>
      </w:r>
      <w:r w:rsidRPr="00280AFA">
        <w:rPr>
          <w:rFonts w:ascii="David" w:hAnsi="David" w:cs="David" w:hint="cs"/>
          <w:sz w:val="24"/>
          <w:szCs w:val="24"/>
          <w:rtl/>
        </w:rPr>
        <w:t>.</w:t>
      </w:r>
    </w:p>
    <w:p w:rsidR="00280AFA" w:rsidRPr="00EF2014" w:rsidRDefault="008D7D69" w:rsidP="00754C61">
      <w:pPr>
        <w:numPr>
          <w:ilvl w:val="0"/>
          <w:numId w:val="26"/>
        </w:numPr>
        <w:spacing w:after="120" w:line="360" w:lineRule="auto"/>
        <w:ind w:left="1378" w:hanging="357"/>
        <w:jc w:val="both"/>
        <w:rPr>
          <w:rFonts w:ascii="David" w:hAnsi="David" w:cs="David"/>
          <w:sz w:val="24"/>
          <w:szCs w:val="24"/>
        </w:rPr>
      </w:pPr>
      <w:r w:rsidRPr="00EF2014">
        <w:rPr>
          <w:rFonts w:ascii="David" w:hAnsi="David" w:cs="David" w:hint="cs"/>
          <w:sz w:val="24"/>
          <w:szCs w:val="24"/>
          <w:rtl/>
        </w:rPr>
        <w:t>בנושאי תשתית ובינוי</w:t>
      </w:r>
      <w:r w:rsidR="001D6BB8">
        <w:rPr>
          <w:rFonts w:ascii="David" w:hAnsi="David" w:cs="David" w:hint="cs"/>
          <w:sz w:val="24"/>
          <w:szCs w:val="24"/>
          <w:rtl/>
        </w:rPr>
        <w:t xml:space="preserve"> - בבקשת תמיכה לפי חלופה ב' כאמור בסעיף 6 </w:t>
      </w:r>
      <w:proofErr w:type="spellStart"/>
      <w:r w:rsidR="001D6BB8">
        <w:rPr>
          <w:rFonts w:ascii="David" w:hAnsi="David" w:cs="David" w:hint="cs"/>
          <w:sz w:val="24"/>
          <w:szCs w:val="24"/>
          <w:rtl/>
        </w:rPr>
        <w:t>ס"ק</w:t>
      </w:r>
      <w:proofErr w:type="spellEnd"/>
      <w:r w:rsidR="001D6BB8">
        <w:rPr>
          <w:rFonts w:ascii="David" w:hAnsi="David" w:cs="David" w:hint="cs"/>
          <w:sz w:val="24"/>
          <w:szCs w:val="24"/>
          <w:rtl/>
        </w:rPr>
        <w:t xml:space="preserve"> </w:t>
      </w:r>
      <w:r w:rsidR="00754C61">
        <w:rPr>
          <w:rFonts w:ascii="David" w:hAnsi="David" w:cs="David" w:hint="cs"/>
          <w:sz w:val="24"/>
          <w:szCs w:val="24"/>
          <w:rtl/>
        </w:rPr>
        <w:t>4</w:t>
      </w:r>
      <w:r w:rsidR="001D6BB8">
        <w:rPr>
          <w:rFonts w:ascii="David" w:hAnsi="David" w:cs="David" w:hint="cs"/>
          <w:sz w:val="24"/>
          <w:szCs w:val="24"/>
          <w:rtl/>
        </w:rPr>
        <w:t xml:space="preserve">, </w:t>
      </w:r>
      <w:r w:rsidR="001D6BB8" w:rsidRPr="00DA643E">
        <w:rPr>
          <w:rFonts w:ascii="David" w:hAnsi="David" w:cs="David"/>
          <w:sz w:val="24"/>
          <w:szCs w:val="24"/>
          <w:rtl/>
        </w:rPr>
        <w:t xml:space="preserve">שיעור התמיכה </w:t>
      </w:r>
      <w:r w:rsidR="001D6BB8" w:rsidRPr="00DA643E">
        <w:rPr>
          <w:rFonts w:ascii="David" w:hAnsi="David" w:cs="David" w:hint="cs"/>
          <w:sz w:val="24"/>
          <w:szCs w:val="24"/>
          <w:rtl/>
        </w:rPr>
        <w:t>ממקורות</w:t>
      </w:r>
      <w:r w:rsidR="001D6BB8" w:rsidRPr="00DA643E">
        <w:rPr>
          <w:rFonts w:ascii="David" w:hAnsi="David" w:cs="David"/>
          <w:sz w:val="24"/>
          <w:szCs w:val="24"/>
          <w:rtl/>
        </w:rPr>
        <w:t xml:space="preserve"> ממשלתיים לא יעלה על 90% מסך העלויות המאושרות לבקשה</w:t>
      </w:r>
      <w:r w:rsidR="001D6BB8" w:rsidRPr="00DA643E">
        <w:rPr>
          <w:rFonts w:ascii="David" w:hAnsi="David" w:cs="David" w:hint="cs"/>
          <w:sz w:val="24"/>
          <w:szCs w:val="24"/>
          <w:rtl/>
        </w:rPr>
        <w:t>, בכפוף לאמור בסעיף</w:t>
      </w:r>
      <w:r w:rsidR="001D6BB8">
        <w:rPr>
          <w:rFonts w:ascii="David" w:hAnsi="David" w:cs="David" w:hint="cs"/>
          <w:sz w:val="24"/>
          <w:szCs w:val="24"/>
          <w:rtl/>
        </w:rPr>
        <w:t xml:space="preserve"> 4 </w:t>
      </w:r>
      <w:proofErr w:type="spellStart"/>
      <w:r w:rsidR="001D6BB8">
        <w:rPr>
          <w:rFonts w:ascii="David" w:hAnsi="David" w:cs="David" w:hint="cs"/>
          <w:sz w:val="24"/>
          <w:szCs w:val="24"/>
          <w:rtl/>
        </w:rPr>
        <w:t>ס"ק</w:t>
      </w:r>
      <w:proofErr w:type="spellEnd"/>
      <w:r w:rsidR="001D6BB8">
        <w:rPr>
          <w:rFonts w:ascii="David" w:hAnsi="David" w:cs="David" w:hint="cs"/>
          <w:sz w:val="24"/>
          <w:szCs w:val="24"/>
          <w:rtl/>
        </w:rPr>
        <w:t xml:space="preserve"> 8.</w:t>
      </w:r>
    </w:p>
    <w:p w:rsidR="0081094E" w:rsidRDefault="0081094E" w:rsidP="00492599">
      <w:pPr>
        <w:pStyle w:val="a5"/>
        <w:numPr>
          <w:ilvl w:val="0"/>
          <w:numId w:val="15"/>
        </w:numPr>
        <w:spacing w:after="0" w:line="360" w:lineRule="auto"/>
        <w:jc w:val="both"/>
        <w:rPr>
          <w:rFonts w:ascii="David" w:hAnsi="David" w:cs="David"/>
          <w:sz w:val="24"/>
          <w:szCs w:val="24"/>
        </w:rPr>
      </w:pPr>
      <w:r w:rsidRPr="00EB03C2">
        <w:rPr>
          <w:rFonts w:ascii="David" w:hAnsi="David" w:cs="David" w:hint="cs"/>
          <w:sz w:val="24"/>
          <w:szCs w:val="24"/>
          <w:rtl/>
        </w:rPr>
        <w:t xml:space="preserve">ניתן להגיש בקשה לתמיכה בתכנון </w:t>
      </w:r>
      <w:r w:rsidR="00AB0BFC">
        <w:rPr>
          <w:rFonts w:ascii="David" w:hAnsi="David" w:cs="David" w:hint="cs"/>
          <w:sz w:val="24"/>
          <w:szCs w:val="24"/>
          <w:rtl/>
        </w:rPr>
        <w:t xml:space="preserve">או בהכנת תכנית סטטוטורית </w:t>
      </w:r>
      <w:r w:rsidRPr="00EB03C2">
        <w:rPr>
          <w:rFonts w:ascii="David" w:hAnsi="David" w:cs="David" w:hint="cs"/>
          <w:sz w:val="24"/>
          <w:szCs w:val="24"/>
          <w:rtl/>
        </w:rPr>
        <w:t xml:space="preserve">בסכום </w:t>
      </w:r>
      <w:r w:rsidR="00137C2C">
        <w:rPr>
          <w:rFonts w:ascii="David" w:hAnsi="David" w:cs="David" w:hint="cs"/>
          <w:sz w:val="24"/>
          <w:szCs w:val="24"/>
          <w:rtl/>
        </w:rPr>
        <w:t xml:space="preserve">לתמיכה </w:t>
      </w:r>
      <w:r w:rsidRPr="00EB03C2">
        <w:rPr>
          <w:rFonts w:ascii="David" w:hAnsi="David" w:cs="David" w:hint="cs"/>
          <w:sz w:val="24"/>
          <w:szCs w:val="24"/>
          <w:rtl/>
        </w:rPr>
        <w:t xml:space="preserve">של </w:t>
      </w:r>
      <w:r w:rsidR="00492599">
        <w:rPr>
          <w:rFonts w:ascii="David" w:hAnsi="David" w:cs="David" w:hint="cs"/>
          <w:sz w:val="24"/>
          <w:szCs w:val="24"/>
          <w:rtl/>
        </w:rPr>
        <w:t xml:space="preserve">עד 200,000 </w:t>
      </w:r>
      <w:r w:rsidRPr="00EB03C2">
        <w:rPr>
          <w:rFonts w:ascii="David" w:hAnsi="David" w:cs="David" w:hint="cs"/>
          <w:sz w:val="24"/>
          <w:szCs w:val="24"/>
          <w:rtl/>
        </w:rPr>
        <w:t xml:space="preserve">₪ </w:t>
      </w:r>
      <w:r w:rsidR="00492599">
        <w:rPr>
          <w:rFonts w:ascii="David" w:hAnsi="David" w:cs="David" w:hint="cs"/>
          <w:sz w:val="24"/>
          <w:szCs w:val="24"/>
          <w:rtl/>
        </w:rPr>
        <w:t xml:space="preserve"> </w:t>
      </w:r>
      <w:r w:rsidRPr="00EB03C2">
        <w:rPr>
          <w:rFonts w:ascii="David" w:hAnsi="David" w:cs="David" w:hint="cs"/>
          <w:sz w:val="24"/>
          <w:szCs w:val="24"/>
          <w:rtl/>
        </w:rPr>
        <w:t>עבור ישוב אחד.</w:t>
      </w:r>
      <w:r w:rsidR="00AB0BFC">
        <w:rPr>
          <w:rFonts w:ascii="David" w:hAnsi="David" w:cs="David" w:hint="cs"/>
          <w:sz w:val="24"/>
          <w:szCs w:val="24"/>
          <w:rtl/>
        </w:rPr>
        <w:t xml:space="preserve"> </w:t>
      </w:r>
      <w:r w:rsidRPr="00EB03C2">
        <w:rPr>
          <w:rFonts w:ascii="David" w:hAnsi="David" w:cs="David" w:hint="cs"/>
          <w:sz w:val="24"/>
          <w:szCs w:val="24"/>
          <w:rtl/>
        </w:rPr>
        <w:t xml:space="preserve">ניתן להגיש בקשה לתמיכה </w:t>
      </w:r>
      <w:r w:rsidR="00F7151B">
        <w:rPr>
          <w:rFonts w:ascii="David" w:hAnsi="David" w:cs="David" w:hint="cs"/>
          <w:sz w:val="24"/>
          <w:szCs w:val="24"/>
          <w:rtl/>
        </w:rPr>
        <w:t>בנושאי תשתי</w:t>
      </w:r>
      <w:r w:rsidR="006941A8">
        <w:rPr>
          <w:rFonts w:ascii="David" w:hAnsi="David" w:cs="David" w:hint="cs"/>
          <w:sz w:val="24"/>
          <w:szCs w:val="24"/>
          <w:rtl/>
        </w:rPr>
        <w:t>ת</w:t>
      </w:r>
      <w:r w:rsidR="00F35D5A">
        <w:rPr>
          <w:rFonts w:ascii="David" w:hAnsi="David" w:cs="David" w:hint="cs"/>
          <w:sz w:val="24"/>
          <w:szCs w:val="24"/>
          <w:rtl/>
        </w:rPr>
        <w:t xml:space="preserve"> </w:t>
      </w:r>
      <w:r w:rsidR="006941A8">
        <w:rPr>
          <w:rFonts w:ascii="David" w:hAnsi="David" w:cs="David" w:hint="cs"/>
          <w:sz w:val="24"/>
          <w:szCs w:val="24"/>
          <w:rtl/>
        </w:rPr>
        <w:t>ו</w:t>
      </w:r>
      <w:r w:rsidR="00F7151B">
        <w:rPr>
          <w:rFonts w:ascii="David" w:hAnsi="David" w:cs="David" w:hint="cs"/>
          <w:sz w:val="24"/>
          <w:szCs w:val="24"/>
          <w:rtl/>
        </w:rPr>
        <w:t>בינוי</w:t>
      </w:r>
      <w:r w:rsidR="00492599">
        <w:rPr>
          <w:rFonts w:ascii="David" w:hAnsi="David" w:cs="David" w:hint="cs"/>
          <w:sz w:val="24"/>
          <w:szCs w:val="24"/>
          <w:rtl/>
        </w:rPr>
        <w:t xml:space="preserve"> </w:t>
      </w:r>
      <w:r w:rsidR="00F35D5A">
        <w:rPr>
          <w:rFonts w:ascii="David" w:hAnsi="David" w:cs="David" w:hint="cs"/>
          <w:sz w:val="24"/>
          <w:szCs w:val="24"/>
          <w:rtl/>
        </w:rPr>
        <w:t>לרבות</w:t>
      </w:r>
      <w:r w:rsidR="00503214">
        <w:rPr>
          <w:rFonts w:ascii="David" w:hAnsi="David" w:cs="David" w:hint="cs"/>
          <w:sz w:val="24"/>
          <w:szCs w:val="24"/>
          <w:rtl/>
        </w:rPr>
        <w:t xml:space="preserve"> </w:t>
      </w:r>
      <w:r w:rsidR="00567A50">
        <w:rPr>
          <w:rFonts w:ascii="David" w:hAnsi="David" w:cs="David" w:hint="cs"/>
          <w:sz w:val="24"/>
          <w:szCs w:val="24"/>
          <w:rtl/>
        </w:rPr>
        <w:t xml:space="preserve">תכנון </w:t>
      </w:r>
      <w:r w:rsidR="00D1461F">
        <w:rPr>
          <w:rFonts w:ascii="David" w:hAnsi="David" w:cs="David" w:hint="cs"/>
          <w:sz w:val="24"/>
          <w:szCs w:val="24"/>
          <w:rtl/>
        </w:rPr>
        <w:t xml:space="preserve">לביצוע </w:t>
      </w:r>
      <w:r w:rsidRPr="00EB03C2">
        <w:rPr>
          <w:rFonts w:ascii="David" w:hAnsi="David" w:cs="David" w:hint="cs"/>
          <w:sz w:val="24"/>
          <w:szCs w:val="24"/>
          <w:rtl/>
        </w:rPr>
        <w:t xml:space="preserve">בסכום </w:t>
      </w:r>
      <w:r w:rsidR="00137C2C">
        <w:rPr>
          <w:rFonts w:ascii="David" w:hAnsi="David" w:cs="David" w:hint="cs"/>
          <w:sz w:val="24"/>
          <w:szCs w:val="24"/>
          <w:rtl/>
        </w:rPr>
        <w:t xml:space="preserve">תמיכה </w:t>
      </w:r>
      <w:r w:rsidRPr="00EB03C2">
        <w:rPr>
          <w:rFonts w:ascii="David" w:hAnsi="David" w:cs="David" w:hint="cs"/>
          <w:sz w:val="24"/>
          <w:szCs w:val="24"/>
          <w:rtl/>
        </w:rPr>
        <w:t xml:space="preserve">של עד </w:t>
      </w:r>
      <w:r w:rsidR="00492599">
        <w:rPr>
          <w:rFonts w:ascii="David" w:hAnsi="David" w:cs="David" w:hint="cs"/>
          <w:sz w:val="24"/>
          <w:szCs w:val="24"/>
          <w:rtl/>
        </w:rPr>
        <w:t>2,000,000</w:t>
      </w:r>
      <w:r w:rsidR="00567A50">
        <w:rPr>
          <w:rFonts w:ascii="David" w:hAnsi="David" w:cs="David" w:hint="cs"/>
          <w:sz w:val="24"/>
          <w:szCs w:val="24"/>
          <w:rtl/>
        </w:rPr>
        <w:t xml:space="preserve"> </w:t>
      </w:r>
      <w:r w:rsidRPr="00BB6B77">
        <w:rPr>
          <w:rFonts w:ascii="David" w:hAnsi="David" w:cs="David" w:hint="cs"/>
          <w:b/>
          <w:bCs/>
          <w:sz w:val="24"/>
          <w:szCs w:val="24"/>
          <w:rtl/>
        </w:rPr>
        <w:t>₪</w:t>
      </w:r>
      <w:r w:rsidRPr="00BB6B77">
        <w:rPr>
          <w:rFonts w:ascii="David" w:hAnsi="David" w:cs="David"/>
          <w:b/>
          <w:bCs/>
          <w:sz w:val="24"/>
          <w:szCs w:val="24"/>
          <w:rtl/>
        </w:rPr>
        <w:t xml:space="preserve"> </w:t>
      </w:r>
      <w:r w:rsidRPr="00EB03C2">
        <w:rPr>
          <w:rFonts w:ascii="David" w:hAnsi="David" w:cs="David" w:hint="cs"/>
          <w:sz w:val="24"/>
          <w:szCs w:val="24"/>
          <w:rtl/>
        </w:rPr>
        <w:t>עבור ישוב אחד</w:t>
      </w:r>
      <w:r w:rsidR="00567A50">
        <w:rPr>
          <w:rFonts w:ascii="David" w:hAnsi="David" w:cs="David" w:hint="cs"/>
          <w:sz w:val="24"/>
          <w:szCs w:val="24"/>
          <w:rtl/>
        </w:rPr>
        <w:t xml:space="preserve"> ובלבד שסכום הבקשה לתכנון </w:t>
      </w:r>
      <w:r w:rsidR="00FF63CA">
        <w:rPr>
          <w:rFonts w:ascii="David" w:hAnsi="David" w:cs="David" w:hint="cs"/>
          <w:sz w:val="24"/>
          <w:szCs w:val="24"/>
          <w:rtl/>
        </w:rPr>
        <w:t xml:space="preserve">הכלול בסכום התמיכה </w:t>
      </w:r>
      <w:r w:rsidR="00567A50">
        <w:rPr>
          <w:rFonts w:ascii="David" w:hAnsi="David" w:cs="David" w:hint="cs"/>
          <w:sz w:val="24"/>
          <w:szCs w:val="24"/>
          <w:rtl/>
        </w:rPr>
        <w:t>לא יעלה על סך של עד</w:t>
      </w:r>
      <w:r w:rsidR="00676982">
        <w:rPr>
          <w:rFonts w:ascii="David" w:hAnsi="David" w:cs="David" w:hint="cs"/>
          <w:sz w:val="24"/>
          <w:szCs w:val="24"/>
          <w:rtl/>
        </w:rPr>
        <w:t xml:space="preserve"> 200,000</w:t>
      </w:r>
      <w:r w:rsidR="00754C61">
        <w:rPr>
          <w:rFonts w:ascii="David" w:hAnsi="David" w:cs="David" w:hint="cs"/>
          <w:sz w:val="24"/>
          <w:szCs w:val="24"/>
          <w:rtl/>
        </w:rPr>
        <w:t xml:space="preserve"> </w:t>
      </w:r>
      <w:r w:rsidR="00567A50">
        <w:rPr>
          <w:rFonts w:ascii="David" w:hAnsi="David" w:cs="David" w:hint="cs"/>
          <w:sz w:val="24"/>
          <w:szCs w:val="24"/>
          <w:rtl/>
        </w:rPr>
        <w:t>₪</w:t>
      </w:r>
      <w:r w:rsidRPr="00EB03C2">
        <w:rPr>
          <w:rFonts w:ascii="David" w:hAnsi="David" w:cs="David" w:hint="cs"/>
          <w:sz w:val="24"/>
          <w:szCs w:val="24"/>
          <w:rtl/>
        </w:rPr>
        <w:t>.</w:t>
      </w:r>
    </w:p>
    <w:p w:rsidR="008816E0" w:rsidRPr="00EB03C2" w:rsidRDefault="00725C96" w:rsidP="006941A8">
      <w:pPr>
        <w:pStyle w:val="a5"/>
        <w:numPr>
          <w:ilvl w:val="0"/>
          <w:numId w:val="15"/>
        </w:numPr>
        <w:spacing w:after="0" w:line="360" w:lineRule="auto"/>
        <w:jc w:val="both"/>
        <w:rPr>
          <w:rFonts w:ascii="David" w:hAnsi="David" w:cs="David"/>
          <w:sz w:val="24"/>
          <w:szCs w:val="24"/>
          <w:rtl/>
        </w:rPr>
      </w:pPr>
      <w:r>
        <w:rPr>
          <w:rFonts w:ascii="David" w:hAnsi="David" w:cs="David" w:hint="cs"/>
          <w:sz w:val="24"/>
          <w:szCs w:val="24"/>
          <w:rtl/>
        </w:rPr>
        <w:t>ניתן להגיש בקשה לתמיכה למבנים המיועדים לקליטה בישוב</w:t>
      </w:r>
      <w:r w:rsidR="00AD5AB4">
        <w:rPr>
          <w:rFonts w:ascii="David" w:hAnsi="David" w:cs="David" w:hint="cs"/>
          <w:sz w:val="24"/>
          <w:szCs w:val="24"/>
          <w:rtl/>
        </w:rPr>
        <w:t>.</w:t>
      </w:r>
      <w:r>
        <w:rPr>
          <w:rFonts w:ascii="David" w:hAnsi="David" w:cs="David" w:hint="cs"/>
          <w:sz w:val="24"/>
          <w:szCs w:val="24"/>
          <w:rtl/>
        </w:rPr>
        <w:t xml:space="preserve"> סכום </w:t>
      </w:r>
      <w:r w:rsidR="00F35D5A">
        <w:rPr>
          <w:rFonts w:ascii="David" w:hAnsi="David" w:cs="David" w:hint="cs"/>
          <w:sz w:val="24"/>
          <w:szCs w:val="24"/>
          <w:rtl/>
        </w:rPr>
        <w:t xml:space="preserve">התמיכה הכולל לא יעלה </w:t>
      </w:r>
      <w:r w:rsidR="006941A8">
        <w:rPr>
          <w:rFonts w:ascii="David" w:hAnsi="David" w:cs="David" w:hint="cs"/>
          <w:sz w:val="24"/>
          <w:szCs w:val="24"/>
          <w:rtl/>
        </w:rPr>
        <w:t>1,000,000</w:t>
      </w:r>
      <w:r w:rsidR="00754C61">
        <w:rPr>
          <w:rFonts w:ascii="David" w:hAnsi="David" w:cs="David" w:hint="cs"/>
          <w:sz w:val="24"/>
          <w:szCs w:val="24"/>
          <w:rtl/>
        </w:rPr>
        <w:t xml:space="preserve"> </w:t>
      </w:r>
      <w:r>
        <w:rPr>
          <w:rFonts w:ascii="David" w:hAnsi="David" w:cs="David" w:hint="cs"/>
          <w:sz w:val="24"/>
          <w:szCs w:val="24"/>
          <w:rtl/>
        </w:rPr>
        <w:t>₪</w:t>
      </w:r>
      <w:r w:rsidR="00F35D5A">
        <w:rPr>
          <w:rFonts w:ascii="David" w:hAnsi="David" w:cs="David" w:hint="cs"/>
          <w:sz w:val="24"/>
          <w:szCs w:val="24"/>
          <w:rtl/>
        </w:rPr>
        <w:t xml:space="preserve"> </w:t>
      </w:r>
      <w:r w:rsidR="00B63AA7">
        <w:rPr>
          <w:rFonts w:ascii="David" w:hAnsi="David" w:cs="David" w:hint="cs"/>
          <w:sz w:val="24"/>
          <w:szCs w:val="24"/>
          <w:rtl/>
        </w:rPr>
        <w:t xml:space="preserve">ובלבד שלא הוגשה </w:t>
      </w:r>
      <w:r w:rsidR="0074534B">
        <w:rPr>
          <w:rFonts w:ascii="David" w:hAnsi="David" w:cs="David" w:hint="cs"/>
          <w:sz w:val="24"/>
          <w:szCs w:val="24"/>
          <w:rtl/>
        </w:rPr>
        <w:t>בקשה נוספת לתמיכה בנושא תשתית</w:t>
      </w:r>
      <w:r w:rsidR="00F35D5A">
        <w:rPr>
          <w:rFonts w:ascii="David" w:hAnsi="David" w:cs="David" w:hint="cs"/>
          <w:sz w:val="24"/>
          <w:szCs w:val="24"/>
          <w:rtl/>
        </w:rPr>
        <w:t xml:space="preserve"> ובינוי.</w:t>
      </w:r>
    </w:p>
    <w:p w:rsidR="00137C2C" w:rsidRDefault="009B5E66" w:rsidP="006941A8">
      <w:pPr>
        <w:pStyle w:val="a5"/>
        <w:numPr>
          <w:ilvl w:val="0"/>
          <w:numId w:val="15"/>
        </w:numPr>
        <w:spacing w:after="0" w:line="360" w:lineRule="auto"/>
        <w:jc w:val="both"/>
        <w:rPr>
          <w:rFonts w:ascii="David" w:hAnsi="David" w:cs="David"/>
          <w:sz w:val="24"/>
          <w:szCs w:val="24"/>
        </w:rPr>
      </w:pPr>
      <w:r>
        <w:rPr>
          <w:rFonts w:ascii="David" w:hAnsi="David" w:cs="David" w:hint="cs"/>
          <w:sz w:val="24"/>
          <w:szCs w:val="24"/>
          <w:rtl/>
        </w:rPr>
        <w:t>היה ו</w:t>
      </w:r>
      <w:r w:rsidR="00137C2C">
        <w:rPr>
          <w:rFonts w:ascii="David" w:hAnsi="David" w:cs="David" w:hint="cs"/>
          <w:sz w:val="24"/>
          <w:szCs w:val="24"/>
          <w:rtl/>
        </w:rPr>
        <w:t>רכישת מבנים יבילים תבוצע בביצוע עצמי של החטיבה, שיעור התמיכה ברכיב זה יהיה 100%</w:t>
      </w:r>
      <w:r w:rsidR="00725C96">
        <w:rPr>
          <w:rFonts w:ascii="David" w:hAnsi="David" w:cs="David" w:hint="cs"/>
          <w:sz w:val="24"/>
          <w:szCs w:val="24"/>
          <w:rtl/>
        </w:rPr>
        <w:t xml:space="preserve">, ולא יותר מ- </w:t>
      </w:r>
      <w:r w:rsidR="006941A8">
        <w:rPr>
          <w:rFonts w:ascii="David" w:hAnsi="David" w:cs="David" w:hint="cs"/>
          <w:sz w:val="24"/>
          <w:szCs w:val="24"/>
          <w:rtl/>
        </w:rPr>
        <w:t>1,000,000</w:t>
      </w:r>
      <w:r w:rsidR="00754C61">
        <w:rPr>
          <w:rFonts w:ascii="David" w:hAnsi="David" w:cs="David" w:hint="cs"/>
          <w:sz w:val="24"/>
          <w:szCs w:val="24"/>
          <w:rtl/>
        </w:rPr>
        <w:t xml:space="preserve"> </w:t>
      </w:r>
      <w:r w:rsidR="00725C96">
        <w:rPr>
          <w:rFonts w:ascii="David" w:hAnsi="David" w:cs="David" w:hint="cs"/>
          <w:sz w:val="24"/>
          <w:szCs w:val="24"/>
          <w:rtl/>
        </w:rPr>
        <w:t>₪.</w:t>
      </w:r>
      <w:r w:rsidR="001B7FA1">
        <w:rPr>
          <w:rFonts w:ascii="David" w:hAnsi="David" w:cs="David" w:hint="cs"/>
          <w:sz w:val="24"/>
          <w:szCs w:val="24"/>
          <w:rtl/>
        </w:rPr>
        <w:t xml:space="preserve"> במקרים אלה ייגבה עבור שימוש בהם שכר דירה והבעלות בהם תהיה של המדינה בלבד.</w:t>
      </w:r>
    </w:p>
    <w:p w:rsidR="007D2FBF" w:rsidRDefault="00AE53F2" w:rsidP="00593C18">
      <w:pPr>
        <w:pStyle w:val="1"/>
        <w:rPr>
          <w:rtl/>
        </w:rPr>
      </w:pPr>
      <w:r>
        <w:rPr>
          <w:rFonts w:hint="cs"/>
          <w:rtl/>
        </w:rPr>
        <w:t>הסכם קבלת תמיכה</w:t>
      </w:r>
    </w:p>
    <w:p w:rsidR="00346E78" w:rsidRPr="009C41B7" w:rsidRDefault="00346E78" w:rsidP="009C41B7">
      <w:pPr>
        <w:pStyle w:val="a5"/>
        <w:numPr>
          <w:ilvl w:val="0"/>
          <w:numId w:val="35"/>
        </w:numPr>
        <w:spacing w:before="120" w:after="120" w:line="360" w:lineRule="auto"/>
        <w:ind w:left="726" w:hanging="357"/>
        <w:jc w:val="both"/>
        <w:rPr>
          <w:rFonts w:ascii="David" w:hAnsi="David" w:cs="David"/>
          <w:sz w:val="24"/>
          <w:szCs w:val="24"/>
        </w:rPr>
      </w:pPr>
      <w:r>
        <w:rPr>
          <w:rFonts w:ascii="David" w:hAnsi="David" w:cs="David" w:hint="cs"/>
          <w:sz w:val="24"/>
          <w:szCs w:val="24"/>
          <w:rtl/>
        </w:rPr>
        <w:t xml:space="preserve">טרם חתימה על הסכם בין המועצה לחטיבה להתיישבות, יצורפו מסמכים המעידים על עמידת המועצה בחוק חובת המכרזים ותקנותיו, לפי העניין, כולל מסמכי המכרז, פרוטוקול ועדת מכרזים וטבלאות השוואה בין המציעים. </w:t>
      </w:r>
    </w:p>
    <w:p w:rsidR="00CF0B23" w:rsidRPr="00F10254" w:rsidRDefault="00CF0B23" w:rsidP="00800A77">
      <w:pPr>
        <w:pStyle w:val="a5"/>
        <w:numPr>
          <w:ilvl w:val="0"/>
          <w:numId w:val="35"/>
        </w:numPr>
        <w:spacing w:after="0" w:line="360" w:lineRule="auto"/>
        <w:contextualSpacing w:val="0"/>
        <w:jc w:val="both"/>
        <w:rPr>
          <w:rFonts w:ascii="David" w:hAnsi="David" w:cs="David"/>
          <w:sz w:val="24"/>
          <w:szCs w:val="24"/>
          <w:rtl/>
        </w:rPr>
      </w:pPr>
      <w:r>
        <w:rPr>
          <w:rFonts w:ascii="David" w:hAnsi="David" w:cs="David" w:hint="cs"/>
          <w:sz w:val="24"/>
          <w:szCs w:val="24"/>
          <w:rtl/>
        </w:rPr>
        <w:t xml:space="preserve">ככלל, יהיה </w:t>
      </w:r>
      <w:r w:rsidRPr="001626B7">
        <w:rPr>
          <w:rFonts w:ascii="David" w:hAnsi="David" w:cs="David"/>
          <w:sz w:val="24"/>
          <w:szCs w:val="24"/>
          <w:rtl/>
        </w:rPr>
        <w:t>על המועצה לצרף לכל בקשה לקבלת תמיכה</w:t>
      </w:r>
      <w:r>
        <w:rPr>
          <w:rFonts w:ascii="David" w:hAnsi="David" w:cs="David" w:hint="cs"/>
          <w:sz w:val="24"/>
          <w:szCs w:val="24"/>
          <w:rtl/>
        </w:rPr>
        <w:t xml:space="preserve">, </w:t>
      </w:r>
      <w:r w:rsidR="00800A77">
        <w:rPr>
          <w:rFonts w:ascii="David" w:hAnsi="David" w:cs="David" w:hint="cs"/>
          <w:sz w:val="24"/>
          <w:szCs w:val="24"/>
          <w:rtl/>
        </w:rPr>
        <w:t xml:space="preserve">לפני ביצוע תשלום על ידי </w:t>
      </w:r>
      <w:proofErr w:type="spellStart"/>
      <w:r w:rsidR="00800A77">
        <w:rPr>
          <w:rFonts w:ascii="David" w:hAnsi="David" w:cs="David" w:hint="cs"/>
          <w:sz w:val="24"/>
          <w:szCs w:val="24"/>
          <w:rtl/>
        </w:rPr>
        <w:t>חשבות</w:t>
      </w:r>
      <w:proofErr w:type="spellEnd"/>
      <w:r w:rsidR="00800A77">
        <w:rPr>
          <w:rFonts w:ascii="David" w:hAnsi="David" w:cs="David" w:hint="cs"/>
          <w:sz w:val="24"/>
          <w:szCs w:val="24"/>
          <w:rtl/>
        </w:rPr>
        <w:t xml:space="preserve"> החטיבה,</w:t>
      </w:r>
      <w:r w:rsidR="0070305C">
        <w:rPr>
          <w:rFonts w:ascii="David" w:hAnsi="David" w:cs="David" w:hint="cs"/>
          <w:sz w:val="24"/>
          <w:szCs w:val="24"/>
          <w:rtl/>
        </w:rPr>
        <w:t xml:space="preserve"> </w:t>
      </w:r>
      <w:r w:rsidRPr="001626B7">
        <w:rPr>
          <w:rFonts w:ascii="David" w:hAnsi="David" w:cs="David"/>
          <w:sz w:val="24"/>
          <w:szCs w:val="24"/>
          <w:rtl/>
        </w:rPr>
        <w:t>עותק מהתקציב הבלתי רגיל</w:t>
      </w:r>
      <w:r>
        <w:rPr>
          <w:rFonts w:ascii="David" w:hAnsi="David" w:cs="David" w:hint="cs"/>
          <w:sz w:val="24"/>
          <w:szCs w:val="24"/>
          <w:rtl/>
        </w:rPr>
        <w:t xml:space="preserve"> (</w:t>
      </w:r>
      <w:proofErr w:type="spellStart"/>
      <w:r>
        <w:rPr>
          <w:rFonts w:ascii="David" w:hAnsi="David" w:cs="David" w:hint="cs"/>
          <w:sz w:val="24"/>
          <w:szCs w:val="24"/>
          <w:rtl/>
        </w:rPr>
        <w:t>תב"ר</w:t>
      </w:r>
      <w:proofErr w:type="spellEnd"/>
      <w:r>
        <w:rPr>
          <w:rFonts w:ascii="David" w:hAnsi="David" w:cs="David" w:hint="cs"/>
          <w:sz w:val="24"/>
          <w:szCs w:val="24"/>
          <w:rtl/>
        </w:rPr>
        <w:t>),</w:t>
      </w:r>
      <w:r w:rsidRPr="001626B7">
        <w:rPr>
          <w:rFonts w:ascii="David" w:hAnsi="David" w:cs="David"/>
          <w:sz w:val="24"/>
          <w:szCs w:val="24"/>
          <w:rtl/>
        </w:rPr>
        <w:t xml:space="preserve"> במסגרתו תבוצע הפעילות הנתמכת הכלולה באותה בקשה</w:t>
      </w:r>
      <w:r>
        <w:rPr>
          <w:rFonts w:ascii="David" w:hAnsi="David" w:cs="David" w:hint="cs"/>
          <w:sz w:val="24"/>
          <w:szCs w:val="24"/>
          <w:rtl/>
        </w:rPr>
        <w:t xml:space="preserve">. </w:t>
      </w:r>
      <w:proofErr w:type="spellStart"/>
      <w:r>
        <w:rPr>
          <w:rFonts w:ascii="David" w:hAnsi="David" w:cs="David" w:hint="cs"/>
          <w:sz w:val="24"/>
          <w:szCs w:val="24"/>
          <w:rtl/>
        </w:rPr>
        <w:t>התב"ר</w:t>
      </w:r>
      <w:proofErr w:type="spellEnd"/>
      <w:r w:rsidRPr="001626B7">
        <w:rPr>
          <w:rFonts w:ascii="David" w:hAnsi="David" w:cs="David"/>
          <w:sz w:val="24"/>
          <w:szCs w:val="24"/>
          <w:rtl/>
        </w:rPr>
        <w:t xml:space="preserve"> </w:t>
      </w:r>
      <w:r>
        <w:rPr>
          <w:rFonts w:ascii="David" w:hAnsi="David" w:cs="David" w:hint="cs"/>
          <w:sz w:val="24"/>
          <w:szCs w:val="24"/>
          <w:rtl/>
        </w:rPr>
        <w:t xml:space="preserve">יוגש לאחר אישורו </w:t>
      </w:r>
      <w:r w:rsidRPr="001626B7">
        <w:rPr>
          <w:rFonts w:ascii="David" w:hAnsi="David" w:cs="David"/>
          <w:sz w:val="24"/>
          <w:szCs w:val="24"/>
          <w:rtl/>
        </w:rPr>
        <w:t>על ידי מליאת המועצה וכן על ידי משרד הפנים</w:t>
      </w:r>
      <w:r>
        <w:rPr>
          <w:rFonts w:ascii="David" w:hAnsi="David" w:cs="David" w:hint="cs"/>
          <w:sz w:val="24"/>
          <w:szCs w:val="24"/>
          <w:rtl/>
        </w:rPr>
        <w:t>, למעט במקרים מיוחדים, בהינתן אישור חשבת החטיבה.</w:t>
      </w:r>
      <w:r w:rsidRPr="001626B7">
        <w:rPr>
          <w:rFonts w:ascii="David" w:hAnsi="David" w:cs="David" w:hint="cs"/>
          <w:sz w:val="24"/>
          <w:szCs w:val="24"/>
          <w:rtl/>
        </w:rPr>
        <w:t xml:space="preserve"> </w:t>
      </w:r>
    </w:p>
    <w:p w:rsidR="00346E78" w:rsidRPr="009C41B7" w:rsidRDefault="00346E78" w:rsidP="009C41B7">
      <w:pPr>
        <w:pStyle w:val="a5"/>
        <w:numPr>
          <w:ilvl w:val="0"/>
          <w:numId w:val="35"/>
        </w:numPr>
        <w:spacing w:before="120" w:after="120" w:line="360" w:lineRule="auto"/>
        <w:ind w:left="726" w:hanging="357"/>
        <w:jc w:val="both"/>
        <w:rPr>
          <w:rFonts w:ascii="David" w:hAnsi="David" w:cs="David"/>
          <w:sz w:val="24"/>
          <w:szCs w:val="24"/>
        </w:rPr>
      </w:pPr>
      <w:r w:rsidRPr="001626B7">
        <w:rPr>
          <w:rFonts w:ascii="David" w:hAnsi="David" w:cs="David"/>
          <w:sz w:val="24"/>
          <w:szCs w:val="24"/>
          <w:rtl/>
        </w:rPr>
        <w:t>מודגש</w:t>
      </w:r>
      <w:r>
        <w:rPr>
          <w:rFonts w:ascii="David" w:hAnsi="David" w:cs="David" w:hint="cs"/>
          <w:sz w:val="24"/>
          <w:szCs w:val="24"/>
          <w:rtl/>
        </w:rPr>
        <w:t>,</w:t>
      </w:r>
      <w:r w:rsidRPr="001626B7">
        <w:rPr>
          <w:rFonts w:ascii="David" w:hAnsi="David" w:cs="David"/>
          <w:sz w:val="24"/>
          <w:szCs w:val="24"/>
          <w:rtl/>
        </w:rPr>
        <w:t xml:space="preserve"> כי על המועצה לנהל בספריה חשבון תקציב בלתי רגיל נפרד לכל תמיכה שתאושר</w:t>
      </w:r>
      <w:r>
        <w:rPr>
          <w:rFonts w:ascii="David" w:hAnsi="David" w:cs="David" w:hint="cs"/>
          <w:sz w:val="24"/>
          <w:szCs w:val="24"/>
          <w:rtl/>
        </w:rPr>
        <w:t>,</w:t>
      </w:r>
      <w:r w:rsidRPr="001626B7">
        <w:rPr>
          <w:rFonts w:ascii="David" w:hAnsi="David" w:cs="David"/>
          <w:sz w:val="24"/>
          <w:szCs w:val="24"/>
          <w:rtl/>
        </w:rPr>
        <w:t> בו תרשמנה כל ההוצאות וכל ההכנסות השייכות לאותה תמיכה.</w:t>
      </w:r>
    </w:p>
    <w:p w:rsidR="008D7DBD" w:rsidRDefault="008D7DBD" w:rsidP="009C41B7">
      <w:pPr>
        <w:pStyle w:val="a5"/>
        <w:numPr>
          <w:ilvl w:val="0"/>
          <w:numId w:val="35"/>
        </w:numPr>
        <w:spacing w:before="120" w:after="120" w:line="360" w:lineRule="auto"/>
        <w:ind w:left="726" w:hanging="357"/>
        <w:jc w:val="both"/>
        <w:rPr>
          <w:rFonts w:ascii="David" w:hAnsi="David" w:cs="David"/>
          <w:sz w:val="24"/>
          <w:szCs w:val="24"/>
        </w:rPr>
      </w:pPr>
      <w:r w:rsidRPr="000F43B9">
        <w:rPr>
          <w:rFonts w:ascii="David" w:hAnsi="David" w:cs="David"/>
          <w:sz w:val="24"/>
          <w:szCs w:val="24"/>
          <w:rtl/>
        </w:rPr>
        <w:t xml:space="preserve">בגין בקשות תמיכה שאושרו על ידי ועדת התמיכות, </w:t>
      </w:r>
      <w:r w:rsidR="00434F5A">
        <w:rPr>
          <w:rFonts w:ascii="David" w:hAnsi="David" w:cs="David" w:hint="cs"/>
          <w:sz w:val="24"/>
          <w:szCs w:val="24"/>
          <w:rtl/>
        </w:rPr>
        <w:t>יי</w:t>
      </w:r>
      <w:r>
        <w:rPr>
          <w:rFonts w:ascii="David" w:hAnsi="David" w:cs="David" w:hint="cs"/>
          <w:sz w:val="24"/>
          <w:szCs w:val="24"/>
          <w:rtl/>
        </w:rPr>
        <w:t>חתם הסכם בין המועצות</w:t>
      </w:r>
      <w:r w:rsidR="00434F5A">
        <w:rPr>
          <w:rFonts w:ascii="David" w:hAnsi="David" w:cs="David" w:hint="cs"/>
          <w:sz w:val="24"/>
          <w:szCs w:val="24"/>
          <w:rtl/>
        </w:rPr>
        <w:t xml:space="preserve"> </w:t>
      </w:r>
      <w:r>
        <w:rPr>
          <w:rFonts w:ascii="David" w:hAnsi="David" w:cs="David" w:hint="cs"/>
          <w:sz w:val="24"/>
          <w:szCs w:val="24"/>
          <w:rtl/>
        </w:rPr>
        <w:t>לבין החטיבה</w:t>
      </w:r>
      <w:r w:rsidRPr="000F43B9">
        <w:rPr>
          <w:rFonts w:ascii="David" w:hAnsi="David" w:cs="David"/>
          <w:sz w:val="24"/>
          <w:szCs w:val="24"/>
          <w:rtl/>
        </w:rPr>
        <w:t xml:space="preserve">. </w:t>
      </w:r>
      <w:r>
        <w:rPr>
          <w:rFonts w:ascii="David" w:hAnsi="David" w:cs="David" w:hint="cs"/>
          <w:sz w:val="24"/>
          <w:szCs w:val="24"/>
          <w:rtl/>
        </w:rPr>
        <w:t xml:space="preserve">ההסכם </w:t>
      </w:r>
      <w:r w:rsidRPr="000F43B9">
        <w:rPr>
          <w:rFonts w:ascii="David" w:hAnsi="David" w:cs="David"/>
          <w:sz w:val="24"/>
          <w:szCs w:val="24"/>
          <w:rtl/>
        </w:rPr>
        <w:t>יפרט את סכום התמיכה ואת שיעורה, תוקף ה</w:t>
      </w:r>
      <w:r>
        <w:rPr>
          <w:rFonts w:ascii="David" w:hAnsi="David" w:cs="David" w:hint="cs"/>
          <w:sz w:val="24"/>
          <w:szCs w:val="24"/>
          <w:rtl/>
        </w:rPr>
        <w:t>הסכם,</w:t>
      </w:r>
      <w:r w:rsidRPr="000F43B9">
        <w:rPr>
          <w:rFonts w:ascii="David" w:hAnsi="David" w:cs="David"/>
          <w:sz w:val="24"/>
          <w:szCs w:val="24"/>
          <w:rtl/>
        </w:rPr>
        <w:t xml:space="preserve"> וכל מידע רלוונטי נוסף.</w:t>
      </w:r>
    </w:p>
    <w:p w:rsidR="00ED65A0" w:rsidRDefault="00FD5E72" w:rsidP="001B7FA1">
      <w:pPr>
        <w:pStyle w:val="a5"/>
        <w:numPr>
          <w:ilvl w:val="0"/>
          <w:numId w:val="35"/>
        </w:numPr>
        <w:spacing w:before="120" w:after="120" w:line="360" w:lineRule="auto"/>
        <w:ind w:left="726" w:hanging="357"/>
        <w:jc w:val="both"/>
        <w:rPr>
          <w:rFonts w:ascii="David" w:hAnsi="David" w:cs="David"/>
          <w:sz w:val="24"/>
          <w:szCs w:val="24"/>
        </w:rPr>
      </w:pPr>
      <w:r w:rsidRPr="000F43B9">
        <w:rPr>
          <w:rFonts w:ascii="David" w:hAnsi="David" w:cs="David"/>
          <w:sz w:val="24"/>
          <w:szCs w:val="24"/>
          <w:rtl/>
        </w:rPr>
        <w:t xml:space="preserve">תוקף </w:t>
      </w:r>
      <w:r>
        <w:rPr>
          <w:rFonts w:ascii="David" w:hAnsi="David" w:cs="David" w:hint="cs"/>
          <w:sz w:val="24"/>
          <w:szCs w:val="24"/>
          <w:rtl/>
        </w:rPr>
        <w:t>ההסכם</w:t>
      </w:r>
      <w:r w:rsidRPr="000F43B9">
        <w:rPr>
          <w:rFonts w:ascii="David" w:hAnsi="David" w:cs="David"/>
          <w:sz w:val="24"/>
          <w:szCs w:val="24"/>
          <w:rtl/>
        </w:rPr>
        <w:t xml:space="preserve"> יהיה</w:t>
      </w:r>
      <w:r>
        <w:rPr>
          <w:rFonts w:ascii="David" w:hAnsi="David" w:cs="David" w:hint="cs"/>
          <w:sz w:val="24"/>
          <w:szCs w:val="24"/>
          <w:rtl/>
        </w:rPr>
        <w:t xml:space="preserve"> ממועד חתימתו על ידי חשב</w:t>
      </w:r>
      <w:r w:rsidR="00434F5A">
        <w:rPr>
          <w:rFonts w:ascii="David" w:hAnsi="David" w:cs="David" w:hint="cs"/>
          <w:sz w:val="24"/>
          <w:szCs w:val="24"/>
          <w:rtl/>
        </w:rPr>
        <w:t>ת</w:t>
      </w:r>
      <w:r>
        <w:rPr>
          <w:rFonts w:ascii="David" w:hAnsi="David" w:cs="David" w:hint="cs"/>
          <w:sz w:val="24"/>
          <w:szCs w:val="24"/>
          <w:rtl/>
        </w:rPr>
        <w:t xml:space="preserve"> החטיבה ועד</w:t>
      </w:r>
      <w:r w:rsidRPr="000F43B9">
        <w:rPr>
          <w:rFonts w:ascii="David" w:hAnsi="David" w:cs="David"/>
          <w:sz w:val="24"/>
          <w:szCs w:val="24"/>
          <w:rtl/>
        </w:rPr>
        <w:t xml:space="preserve"> </w:t>
      </w:r>
      <w:r w:rsidR="001B7FA1">
        <w:rPr>
          <w:rFonts w:ascii="David" w:hAnsi="David" w:cs="David" w:hint="cs"/>
          <w:sz w:val="24"/>
          <w:szCs w:val="24"/>
          <w:rtl/>
        </w:rPr>
        <w:t>לתאריכים הנקובים בסעיף 3 לעיל</w:t>
      </w:r>
      <w:r w:rsidRPr="000F43B9">
        <w:rPr>
          <w:rFonts w:ascii="David" w:hAnsi="David" w:cs="David"/>
          <w:sz w:val="24"/>
          <w:szCs w:val="24"/>
          <w:rtl/>
        </w:rPr>
        <w:t xml:space="preserve">. </w:t>
      </w:r>
      <w:r w:rsidR="00ED65A0">
        <w:rPr>
          <w:rFonts w:ascii="David" w:hAnsi="David" w:cs="David" w:hint="cs"/>
          <w:sz w:val="24"/>
          <w:szCs w:val="24"/>
          <w:rtl/>
        </w:rPr>
        <w:t xml:space="preserve">ניתן יהיה להאריך את תוקף ההסכם </w:t>
      </w:r>
      <w:r w:rsidR="006B5F81">
        <w:rPr>
          <w:rFonts w:ascii="David" w:hAnsi="David" w:cs="David" w:hint="cs"/>
          <w:sz w:val="24"/>
          <w:szCs w:val="24"/>
          <w:rtl/>
        </w:rPr>
        <w:t xml:space="preserve">ביחס לעבודות תשתית ובינוי בלבד, אם </w:t>
      </w:r>
      <w:r w:rsidR="00ED65A0">
        <w:rPr>
          <w:rFonts w:ascii="David" w:hAnsi="David" w:cs="David" w:hint="cs"/>
          <w:sz w:val="24"/>
          <w:szCs w:val="24"/>
          <w:rtl/>
        </w:rPr>
        <w:t>ביצוע העבודה החל ובכפוף להגשת דוח ביצוע ראשון לפחות ובהתאם לתוקף ההתקשרות השנתית בין ההסתדרות הציונית העולמית לבין הממשלה.</w:t>
      </w:r>
    </w:p>
    <w:p w:rsidR="00FD5E72" w:rsidRDefault="00FD5E72" w:rsidP="009C41B7">
      <w:pPr>
        <w:pStyle w:val="a5"/>
        <w:numPr>
          <w:ilvl w:val="0"/>
          <w:numId w:val="35"/>
        </w:numPr>
        <w:spacing w:before="120" w:after="120" w:line="360" w:lineRule="auto"/>
        <w:ind w:left="726" w:hanging="357"/>
        <w:jc w:val="both"/>
        <w:rPr>
          <w:rFonts w:ascii="David" w:hAnsi="David" w:cs="David"/>
          <w:sz w:val="24"/>
          <w:szCs w:val="24"/>
        </w:rPr>
      </w:pPr>
      <w:r w:rsidRPr="00B8015B">
        <w:rPr>
          <w:rFonts w:ascii="David" w:hAnsi="David" w:cs="David" w:hint="cs"/>
          <w:sz w:val="24"/>
          <w:szCs w:val="24"/>
          <w:rtl/>
        </w:rPr>
        <w:t xml:space="preserve">המועצה </w:t>
      </w:r>
      <w:r>
        <w:rPr>
          <w:rFonts w:ascii="David" w:hAnsi="David" w:cs="David" w:hint="cs"/>
          <w:sz w:val="24"/>
          <w:szCs w:val="24"/>
          <w:rtl/>
        </w:rPr>
        <w:t>תפעל לביצוע הפעולות המנויות בהסכם זה, על פי כל דין, לרבות חוק חובת המכרזים.</w:t>
      </w:r>
    </w:p>
    <w:p w:rsidR="00795B60" w:rsidRDefault="004F4F07" w:rsidP="004D5CE5">
      <w:pPr>
        <w:pStyle w:val="a5"/>
        <w:numPr>
          <w:ilvl w:val="0"/>
          <w:numId w:val="35"/>
        </w:numPr>
        <w:spacing w:after="0" w:line="360" w:lineRule="auto"/>
        <w:jc w:val="both"/>
        <w:rPr>
          <w:rFonts w:ascii="David" w:hAnsi="David" w:cs="David"/>
          <w:sz w:val="24"/>
          <w:szCs w:val="24"/>
        </w:rPr>
      </w:pPr>
      <w:r w:rsidRPr="00BB6B77">
        <w:rPr>
          <w:rFonts w:ascii="David" w:hAnsi="David" w:cs="David"/>
          <w:sz w:val="24"/>
          <w:szCs w:val="24"/>
          <w:rtl/>
        </w:rPr>
        <w:t>תעריפי ייעוץ של אנשי מקצוע לא יעלו על תעריפי הייעוץ שנקבעו על ידי החשב הכללי.</w:t>
      </w:r>
    </w:p>
    <w:p w:rsidR="00A27A18" w:rsidRDefault="00A27A18" w:rsidP="00A27A18">
      <w:pPr>
        <w:pStyle w:val="a5"/>
        <w:spacing w:after="0" w:line="360" w:lineRule="auto"/>
        <w:ind w:left="728"/>
        <w:jc w:val="both"/>
        <w:rPr>
          <w:rFonts w:ascii="David" w:hAnsi="David" w:cs="David"/>
          <w:sz w:val="24"/>
          <w:szCs w:val="24"/>
        </w:rPr>
      </w:pPr>
    </w:p>
    <w:p w:rsidR="007D2FBF" w:rsidRDefault="007D2FBF" w:rsidP="00593C18">
      <w:pPr>
        <w:pStyle w:val="1"/>
        <w:rPr>
          <w:rtl/>
        </w:rPr>
      </w:pPr>
      <w:r w:rsidRPr="009B52EB">
        <w:rPr>
          <w:rtl/>
        </w:rPr>
        <w:t>דו"חות ביצוע והעברת תשלום</w:t>
      </w:r>
    </w:p>
    <w:p w:rsidR="004D1BAB" w:rsidRDefault="004D1BAB" w:rsidP="004D1BAB">
      <w:pPr>
        <w:pStyle w:val="a5"/>
        <w:numPr>
          <w:ilvl w:val="0"/>
          <w:numId w:val="36"/>
        </w:numPr>
        <w:spacing w:before="120" w:after="120" w:line="360" w:lineRule="auto"/>
        <w:ind w:left="728"/>
        <w:jc w:val="both"/>
        <w:rPr>
          <w:rFonts w:ascii="David" w:hAnsi="David" w:cs="David"/>
          <w:sz w:val="24"/>
          <w:szCs w:val="24"/>
        </w:rPr>
      </w:pPr>
      <w:r>
        <w:rPr>
          <w:rFonts w:ascii="David" w:hAnsi="David" w:cs="David" w:hint="cs"/>
          <w:sz w:val="24"/>
          <w:szCs w:val="24"/>
          <w:rtl/>
        </w:rPr>
        <w:t>דיווח על ביצוע יוגש בפורטל התמיכות במרכבה וכן למשרדי המרחב בעותק קשיח.</w:t>
      </w:r>
    </w:p>
    <w:p w:rsidR="007D2FBF" w:rsidRPr="000F43B9" w:rsidRDefault="007D2FBF" w:rsidP="00DC3976">
      <w:pPr>
        <w:pStyle w:val="a5"/>
        <w:numPr>
          <w:ilvl w:val="0"/>
          <w:numId w:val="17"/>
        </w:numPr>
        <w:spacing w:after="0" w:line="360" w:lineRule="auto"/>
        <w:jc w:val="both"/>
        <w:rPr>
          <w:rFonts w:ascii="David" w:hAnsi="David" w:cs="David"/>
          <w:sz w:val="24"/>
          <w:szCs w:val="24"/>
        </w:rPr>
      </w:pPr>
      <w:r w:rsidRPr="000F43B9">
        <w:rPr>
          <w:rFonts w:ascii="David" w:hAnsi="David" w:cs="David"/>
          <w:sz w:val="24"/>
          <w:szCs w:val="24"/>
          <w:rtl/>
        </w:rPr>
        <w:t xml:space="preserve">הדיווח יכלול סיכום מילולי וסיכום כספי המורכב מפירוט המקורות והשימושים בחתימת המבקש, בצרוף </w:t>
      </w:r>
      <w:r w:rsidR="00DC3976">
        <w:rPr>
          <w:rFonts w:ascii="David" w:hAnsi="David" w:cs="David" w:hint="cs"/>
          <w:sz w:val="24"/>
          <w:szCs w:val="24"/>
          <w:rtl/>
        </w:rPr>
        <w:t xml:space="preserve">העתק </w:t>
      </w:r>
      <w:r w:rsidRPr="000F43B9">
        <w:rPr>
          <w:rFonts w:ascii="David" w:hAnsi="David" w:cs="David"/>
          <w:sz w:val="24"/>
          <w:szCs w:val="24"/>
          <w:rtl/>
        </w:rPr>
        <w:t xml:space="preserve">חשבוניות </w:t>
      </w:r>
      <w:r w:rsidR="00C30C82">
        <w:rPr>
          <w:rFonts w:ascii="David" w:hAnsi="David" w:cs="David" w:hint="cs"/>
          <w:sz w:val="24"/>
          <w:szCs w:val="24"/>
          <w:rtl/>
        </w:rPr>
        <w:t>או טופס עלות מעביד</w:t>
      </w:r>
      <w:r w:rsidRPr="000F43B9">
        <w:rPr>
          <w:rFonts w:ascii="David" w:hAnsi="David" w:cs="David"/>
          <w:sz w:val="24"/>
          <w:szCs w:val="24"/>
          <w:rtl/>
        </w:rPr>
        <w:t xml:space="preserve"> לפי סעיפי הביצוע, בהתאמה לנושאי הפעילות המאושרים. </w:t>
      </w:r>
      <w:r w:rsidR="00C30C82">
        <w:rPr>
          <w:rFonts w:ascii="David" w:hAnsi="David" w:cs="David" w:hint="cs"/>
          <w:sz w:val="24"/>
          <w:szCs w:val="24"/>
          <w:rtl/>
        </w:rPr>
        <w:t xml:space="preserve"> הדיווח י</w:t>
      </w:r>
      <w:r w:rsidR="000B0286">
        <w:rPr>
          <w:rFonts w:ascii="David" w:hAnsi="David" w:cs="David" w:hint="cs"/>
          <w:sz w:val="24"/>
          <w:szCs w:val="24"/>
          <w:rtl/>
        </w:rPr>
        <w:t>י</w:t>
      </w:r>
      <w:r w:rsidR="00C30C82">
        <w:rPr>
          <w:rFonts w:ascii="David" w:hAnsi="David" w:cs="David" w:hint="cs"/>
          <w:sz w:val="24"/>
          <w:szCs w:val="24"/>
          <w:rtl/>
        </w:rPr>
        <w:t xml:space="preserve">חתם </w:t>
      </w:r>
      <w:r w:rsidR="00585106">
        <w:rPr>
          <w:rFonts w:ascii="David" w:hAnsi="David" w:cs="David" w:hint="cs"/>
          <w:sz w:val="24"/>
          <w:szCs w:val="24"/>
          <w:rtl/>
        </w:rPr>
        <w:t>על ידי מי שיוסמך לנהל את נושא "הטיפול הנקודתי" בישוב או על ידי גזברות המועצה.</w:t>
      </w:r>
    </w:p>
    <w:p w:rsidR="007D2FBF" w:rsidRPr="000F43B9" w:rsidRDefault="007D2FBF" w:rsidP="0012382C">
      <w:pPr>
        <w:pStyle w:val="a5"/>
        <w:numPr>
          <w:ilvl w:val="0"/>
          <w:numId w:val="17"/>
        </w:numPr>
        <w:spacing w:after="0" w:line="360" w:lineRule="auto"/>
        <w:jc w:val="both"/>
        <w:rPr>
          <w:rFonts w:ascii="David" w:hAnsi="David" w:cs="David"/>
          <w:sz w:val="24"/>
          <w:szCs w:val="24"/>
        </w:rPr>
      </w:pPr>
      <w:r w:rsidRPr="000F43B9">
        <w:rPr>
          <w:rFonts w:ascii="David" w:hAnsi="David" w:cs="David"/>
          <w:sz w:val="24"/>
          <w:szCs w:val="24"/>
          <w:rtl/>
        </w:rPr>
        <w:t xml:space="preserve">דיווח הביצוע יוגש למרחב, ייבדק ויומלץ לתשלום על ידי הגורם המקצועי מטעם החטיבה. </w:t>
      </w:r>
    </w:p>
    <w:p w:rsidR="004D1BAB" w:rsidRPr="000F43B9" w:rsidRDefault="004D1BAB" w:rsidP="004D1BAB">
      <w:pPr>
        <w:pStyle w:val="a5"/>
        <w:numPr>
          <w:ilvl w:val="0"/>
          <w:numId w:val="17"/>
        </w:numPr>
        <w:spacing w:before="120" w:after="120" w:line="360" w:lineRule="auto"/>
        <w:jc w:val="both"/>
        <w:rPr>
          <w:rFonts w:ascii="David" w:hAnsi="David" w:cs="David"/>
          <w:sz w:val="24"/>
          <w:szCs w:val="24"/>
        </w:rPr>
      </w:pPr>
      <w:r w:rsidRPr="000F43B9">
        <w:rPr>
          <w:rFonts w:ascii="David" w:hAnsi="David" w:cs="David"/>
          <w:sz w:val="24"/>
          <w:szCs w:val="24"/>
          <w:rtl/>
        </w:rPr>
        <w:t xml:space="preserve">ההמלצה לתשלום ודו"ח הביצוע יועברו </w:t>
      </w:r>
      <w:r>
        <w:rPr>
          <w:rFonts w:ascii="David" w:hAnsi="David" w:cs="David" w:hint="cs"/>
          <w:sz w:val="24"/>
          <w:szCs w:val="24"/>
          <w:rtl/>
        </w:rPr>
        <w:t>ב</w:t>
      </w:r>
      <w:r w:rsidRPr="000F43B9">
        <w:rPr>
          <w:rFonts w:ascii="David" w:hAnsi="David" w:cs="David"/>
          <w:sz w:val="24"/>
          <w:szCs w:val="24"/>
          <w:rtl/>
        </w:rPr>
        <w:t>לוו</w:t>
      </w:r>
      <w:r>
        <w:rPr>
          <w:rFonts w:ascii="David" w:hAnsi="David" w:cs="David" w:hint="cs"/>
          <w:sz w:val="24"/>
          <w:szCs w:val="24"/>
          <w:rtl/>
        </w:rPr>
        <w:t>י</w:t>
      </w:r>
      <w:r w:rsidRPr="000F43B9">
        <w:rPr>
          <w:rFonts w:ascii="David" w:hAnsi="David" w:cs="David"/>
          <w:sz w:val="24"/>
          <w:szCs w:val="24"/>
          <w:rtl/>
        </w:rPr>
        <w:t xml:space="preserve">ית כל המסמכים </w:t>
      </w:r>
      <w:proofErr w:type="spellStart"/>
      <w:r w:rsidRPr="000F43B9">
        <w:rPr>
          <w:rFonts w:ascii="David" w:hAnsi="David" w:cs="David"/>
          <w:sz w:val="24"/>
          <w:szCs w:val="24"/>
          <w:rtl/>
        </w:rPr>
        <w:t>לחשבות</w:t>
      </w:r>
      <w:proofErr w:type="spellEnd"/>
      <w:r w:rsidRPr="000F43B9">
        <w:rPr>
          <w:rFonts w:ascii="David" w:hAnsi="David" w:cs="David"/>
          <w:sz w:val="24"/>
          <w:szCs w:val="24"/>
          <w:rtl/>
        </w:rPr>
        <w:t xml:space="preserve"> החטיבה.</w:t>
      </w:r>
    </w:p>
    <w:p w:rsidR="004D1BAB" w:rsidRDefault="004D1BAB" w:rsidP="004D1BAB">
      <w:pPr>
        <w:pStyle w:val="a5"/>
        <w:numPr>
          <w:ilvl w:val="0"/>
          <w:numId w:val="17"/>
        </w:numPr>
        <w:spacing w:before="120" w:after="120" w:line="360" w:lineRule="auto"/>
        <w:jc w:val="both"/>
        <w:rPr>
          <w:rFonts w:ascii="David" w:hAnsi="David" w:cs="David"/>
          <w:sz w:val="24"/>
          <w:szCs w:val="24"/>
        </w:rPr>
      </w:pPr>
      <w:r w:rsidRPr="000F43B9" w:rsidDel="004D1BAB">
        <w:rPr>
          <w:rFonts w:ascii="David" w:hAnsi="David" w:cs="David"/>
          <w:sz w:val="24"/>
          <w:szCs w:val="24"/>
          <w:rtl/>
        </w:rPr>
        <w:t xml:space="preserve"> </w:t>
      </w:r>
      <w:r w:rsidRPr="000F43B9">
        <w:rPr>
          <w:rFonts w:ascii="David" w:hAnsi="David" w:cs="David"/>
          <w:sz w:val="24"/>
          <w:szCs w:val="24"/>
          <w:rtl/>
        </w:rPr>
        <w:t>תנאי לביצוע תשלומים - הגשת</w:t>
      </w:r>
      <w:r>
        <w:rPr>
          <w:rFonts w:ascii="David" w:hAnsi="David" w:cs="David"/>
          <w:sz w:val="24"/>
          <w:szCs w:val="24"/>
          <w:rtl/>
        </w:rPr>
        <w:t xml:space="preserve"> </w:t>
      </w:r>
      <w:r w:rsidRPr="000F43B9">
        <w:rPr>
          <w:rFonts w:ascii="David" w:hAnsi="David" w:cs="David"/>
          <w:sz w:val="24"/>
          <w:szCs w:val="24"/>
          <w:rtl/>
        </w:rPr>
        <w:t xml:space="preserve">המסמכים, כאמור בסעיפים לעיל. </w:t>
      </w:r>
    </w:p>
    <w:p w:rsidR="007D2FBF" w:rsidRDefault="007D2FBF" w:rsidP="00593C18">
      <w:pPr>
        <w:pStyle w:val="1"/>
        <w:rPr>
          <w:rtl/>
        </w:rPr>
      </w:pPr>
      <w:r w:rsidRPr="00ED65A1">
        <w:rPr>
          <w:rtl/>
        </w:rPr>
        <w:t>תשלום התמיכה</w:t>
      </w:r>
    </w:p>
    <w:p w:rsidR="007D2FBF" w:rsidRPr="000F43B9" w:rsidRDefault="007D2FBF" w:rsidP="0012382C">
      <w:pPr>
        <w:pStyle w:val="a5"/>
        <w:numPr>
          <w:ilvl w:val="0"/>
          <w:numId w:val="18"/>
        </w:numPr>
        <w:spacing w:after="0" w:line="360" w:lineRule="auto"/>
        <w:jc w:val="both"/>
        <w:rPr>
          <w:rFonts w:ascii="David" w:hAnsi="David" w:cs="David"/>
          <w:sz w:val="24"/>
          <w:szCs w:val="24"/>
        </w:rPr>
      </w:pPr>
      <w:r w:rsidRPr="000F43B9">
        <w:rPr>
          <w:rFonts w:ascii="David" w:hAnsi="David" w:cs="David"/>
          <w:sz w:val="24"/>
          <w:szCs w:val="24"/>
          <w:rtl/>
        </w:rPr>
        <w:t xml:space="preserve">תמיכה שתאושר על ידי ועדת התמיכות תועבר לזכאי על ידי </w:t>
      </w:r>
      <w:proofErr w:type="spellStart"/>
      <w:r w:rsidRPr="000F43B9">
        <w:rPr>
          <w:rFonts w:ascii="David" w:hAnsi="David" w:cs="David"/>
          <w:sz w:val="24"/>
          <w:szCs w:val="24"/>
          <w:rtl/>
        </w:rPr>
        <w:t>חשבות</w:t>
      </w:r>
      <w:proofErr w:type="spellEnd"/>
      <w:r w:rsidRPr="000F43B9">
        <w:rPr>
          <w:rFonts w:ascii="David" w:hAnsi="David" w:cs="David"/>
          <w:sz w:val="24"/>
          <w:szCs w:val="24"/>
          <w:rtl/>
        </w:rPr>
        <w:t xml:space="preserve"> </w:t>
      </w:r>
      <w:r w:rsidR="007010E6" w:rsidRPr="000F43B9">
        <w:rPr>
          <w:rFonts w:ascii="David" w:hAnsi="David" w:cs="David"/>
          <w:sz w:val="24"/>
          <w:szCs w:val="24"/>
          <w:rtl/>
        </w:rPr>
        <w:t xml:space="preserve">החטיבה </w:t>
      </w:r>
      <w:r w:rsidRPr="000F43B9">
        <w:rPr>
          <w:rFonts w:ascii="David" w:hAnsi="David" w:cs="David"/>
          <w:sz w:val="24"/>
          <w:szCs w:val="24"/>
          <w:rtl/>
        </w:rPr>
        <w:t xml:space="preserve">בהתאם להוראות </w:t>
      </w:r>
      <w:proofErr w:type="spellStart"/>
      <w:r w:rsidRPr="000F43B9">
        <w:rPr>
          <w:rFonts w:ascii="David" w:hAnsi="David" w:cs="David"/>
          <w:sz w:val="24"/>
          <w:szCs w:val="24"/>
          <w:rtl/>
        </w:rPr>
        <w:t>התכ"ם</w:t>
      </w:r>
      <w:proofErr w:type="spellEnd"/>
      <w:r w:rsidRPr="000F43B9">
        <w:rPr>
          <w:rFonts w:ascii="David" w:hAnsi="David" w:cs="David"/>
          <w:sz w:val="24"/>
          <w:szCs w:val="24"/>
          <w:rtl/>
        </w:rPr>
        <w:t xml:space="preserve"> והנחיות החשב הכללי ובכפוף לתנאים המופיעים בנוהל תמיכות זה.</w:t>
      </w:r>
    </w:p>
    <w:p w:rsidR="007D2FBF" w:rsidRPr="000F43B9" w:rsidRDefault="007D2FBF" w:rsidP="0012382C">
      <w:pPr>
        <w:pStyle w:val="a5"/>
        <w:numPr>
          <w:ilvl w:val="0"/>
          <w:numId w:val="18"/>
        </w:numPr>
        <w:spacing w:after="0" w:line="360" w:lineRule="auto"/>
        <w:jc w:val="both"/>
        <w:rPr>
          <w:rFonts w:ascii="David" w:hAnsi="David" w:cs="David"/>
          <w:sz w:val="24"/>
          <w:szCs w:val="24"/>
        </w:rPr>
      </w:pPr>
      <w:r w:rsidRPr="000F43B9">
        <w:rPr>
          <w:rFonts w:ascii="David" w:hAnsi="David" w:cs="David"/>
          <w:sz w:val="24"/>
          <w:szCs w:val="24"/>
          <w:rtl/>
        </w:rPr>
        <w:t xml:space="preserve">תמיכה </w:t>
      </w:r>
      <w:r w:rsidR="00585106">
        <w:rPr>
          <w:rFonts w:ascii="David" w:hAnsi="David" w:cs="David" w:hint="cs"/>
          <w:sz w:val="24"/>
          <w:szCs w:val="24"/>
          <w:rtl/>
        </w:rPr>
        <w:t xml:space="preserve">כספית </w:t>
      </w:r>
      <w:r w:rsidRPr="000F43B9">
        <w:rPr>
          <w:rFonts w:ascii="David" w:hAnsi="David" w:cs="David"/>
          <w:sz w:val="24"/>
          <w:szCs w:val="24"/>
          <w:rtl/>
        </w:rPr>
        <w:t>תועבר במישרין לחשבון הבנק של הזכאי.</w:t>
      </w:r>
    </w:p>
    <w:p w:rsidR="007D2FBF" w:rsidRDefault="007D2FBF" w:rsidP="0012382C">
      <w:pPr>
        <w:pStyle w:val="a5"/>
        <w:numPr>
          <w:ilvl w:val="0"/>
          <w:numId w:val="18"/>
        </w:numPr>
        <w:spacing w:after="0" w:line="360" w:lineRule="auto"/>
        <w:jc w:val="both"/>
        <w:rPr>
          <w:rFonts w:ascii="David" w:hAnsi="David" w:cs="David"/>
          <w:sz w:val="24"/>
          <w:szCs w:val="24"/>
        </w:rPr>
      </w:pPr>
      <w:r w:rsidRPr="000F43B9">
        <w:rPr>
          <w:rFonts w:ascii="David" w:hAnsi="David" w:cs="David"/>
          <w:sz w:val="24"/>
          <w:szCs w:val="24"/>
          <w:rtl/>
        </w:rPr>
        <w:t xml:space="preserve">לא ניתן יהיה </w:t>
      </w:r>
      <w:proofErr w:type="spellStart"/>
      <w:r w:rsidRPr="000F43B9">
        <w:rPr>
          <w:rFonts w:ascii="David" w:hAnsi="David" w:cs="David"/>
          <w:sz w:val="24"/>
          <w:szCs w:val="24"/>
          <w:rtl/>
        </w:rPr>
        <w:t>להמחות</w:t>
      </w:r>
      <w:proofErr w:type="spellEnd"/>
      <w:r w:rsidRPr="000F43B9">
        <w:rPr>
          <w:rFonts w:ascii="David" w:hAnsi="David" w:cs="David"/>
          <w:sz w:val="24"/>
          <w:szCs w:val="24"/>
          <w:rtl/>
        </w:rPr>
        <w:t xml:space="preserve"> את כספי התמיכה לפי נוהל זה אלא במקרים חריגים באישור המנהל הכללי של המשרד ושל </w:t>
      </w:r>
      <w:proofErr w:type="spellStart"/>
      <w:r w:rsidRPr="000F43B9">
        <w:rPr>
          <w:rFonts w:ascii="David" w:hAnsi="David" w:cs="David"/>
          <w:sz w:val="24"/>
          <w:szCs w:val="24"/>
          <w:rtl/>
        </w:rPr>
        <w:t>חשבות</w:t>
      </w:r>
      <w:proofErr w:type="spellEnd"/>
      <w:r w:rsidRPr="000F43B9">
        <w:rPr>
          <w:rFonts w:ascii="David" w:hAnsi="David" w:cs="David"/>
          <w:sz w:val="24"/>
          <w:szCs w:val="24"/>
          <w:rtl/>
        </w:rPr>
        <w:t xml:space="preserve"> המשרד, לאחר התייעצות עם הלשכה המשפטית.</w:t>
      </w:r>
    </w:p>
    <w:p w:rsidR="007D2FBF" w:rsidRPr="00ED65A1" w:rsidRDefault="007D2FBF" w:rsidP="00593C18">
      <w:pPr>
        <w:pStyle w:val="1"/>
      </w:pPr>
      <w:r w:rsidRPr="00ED65A1">
        <w:rPr>
          <w:rtl/>
        </w:rPr>
        <w:t>מעקב ובקרה</w:t>
      </w:r>
    </w:p>
    <w:p w:rsidR="007D2FBF" w:rsidRPr="000F43B9" w:rsidRDefault="007010E6" w:rsidP="00EF2014">
      <w:pPr>
        <w:pStyle w:val="a5"/>
        <w:numPr>
          <w:ilvl w:val="0"/>
          <w:numId w:val="19"/>
        </w:numPr>
        <w:spacing w:after="0" w:line="360" w:lineRule="auto"/>
        <w:jc w:val="both"/>
        <w:rPr>
          <w:rFonts w:ascii="David" w:hAnsi="David" w:cs="David"/>
          <w:sz w:val="24"/>
          <w:szCs w:val="24"/>
          <w:rtl/>
        </w:rPr>
      </w:pPr>
      <w:r w:rsidRPr="000F43B9">
        <w:rPr>
          <w:rFonts w:ascii="David" w:hAnsi="David" w:cs="David"/>
          <w:sz w:val="24"/>
          <w:szCs w:val="24"/>
          <w:rtl/>
        </w:rPr>
        <w:t xml:space="preserve">החטיבה </w:t>
      </w:r>
      <w:r w:rsidR="007D2FBF" w:rsidRPr="000F43B9">
        <w:rPr>
          <w:rFonts w:ascii="David" w:hAnsi="David" w:cs="David"/>
          <w:sz w:val="24"/>
          <w:szCs w:val="24"/>
          <w:rtl/>
        </w:rPr>
        <w:t>או מי מטעמ</w:t>
      </w:r>
      <w:r w:rsidRPr="000F43B9">
        <w:rPr>
          <w:rFonts w:ascii="David" w:hAnsi="David" w:cs="David"/>
          <w:sz w:val="24"/>
          <w:szCs w:val="24"/>
          <w:rtl/>
        </w:rPr>
        <w:t>ה</w:t>
      </w:r>
      <w:r w:rsidR="007D2FBF" w:rsidRPr="000F43B9">
        <w:rPr>
          <w:rFonts w:ascii="David" w:hAnsi="David" w:cs="David"/>
          <w:sz w:val="24"/>
          <w:szCs w:val="24"/>
          <w:rtl/>
        </w:rPr>
        <w:t xml:space="preserve"> </w:t>
      </w:r>
      <w:r w:rsidR="00EF2014">
        <w:rPr>
          <w:rFonts w:ascii="David" w:hAnsi="David" w:cs="David" w:hint="cs"/>
          <w:sz w:val="24"/>
          <w:szCs w:val="24"/>
          <w:rtl/>
        </w:rPr>
        <w:t>ומשרד החקלאות או מי מטעמו</w:t>
      </w:r>
      <w:r w:rsidR="00EF2014" w:rsidRPr="000F43B9">
        <w:rPr>
          <w:rFonts w:ascii="David" w:hAnsi="David" w:cs="David"/>
          <w:sz w:val="24"/>
          <w:szCs w:val="24"/>
          <w:rtl/>
        </w:rPr>
        <w:t xml:space="preserve"> </w:t>
      </w:r>
      <w:r w:rsidR="007D2FBF" w:rsidRPr="000F43B9">
        <w:rPr>
          <w:rFonts w:ascii="David" w:hAnsi="David" w:cs="David"/>
          <w:sz w:val="24"/>
          <w:szCs w:val="24"/>
          <w:rtl/>
        </w:rPr>
        <w:t>יהי</w:t>
      </w:r>
      <w:r w:rsidR="00EF2014">
        <w:rPr>
          <w:rFonts w:ascii="David" w:hAnsi="David" w:cs="David" w:hint="cs"/>
          <w:sz w:val="24"/>
          <w:szCs w:val="24"/>
          <w:rtl/>
        </w:rPr>
        <w:t>ו</w:t>
      </w:r>
      <w:r w:rsidR="007D2FBF" w:rsidRPr="000F43B9">
        <w:rPr>
          <w:rFonts w:ascii="David" w:hAnsi="David" w:cs="David"/>
          <w:sz w:val="24"/>
          <w:szCs w:val="24"/>
          <w:rtl/>
        </w:rPr>
        <w:t xml:space="preserve"> רשאי לערוך ביקורת ובדיקה, בכל עת, גם לאחר תשלום כספי התמיכה, בדבר אמיתות הנתונים שנמסרו לו, מילוי התנאים למתן התמיכה ובדבר השימוש בתמיכה שנתנה.</w:t>
      </w:r>
    </w:p>
    <w:p w:rsidR="007D2FBF" w:rsidRDefault="007D2FBF" w:rsidP="00EF2014">
      <w:pPr>
        <w:pStyle w:val="a5"/>
        <w:numPr>
          <w:ilvl w:val="0"/>
          <w:numId w:val="19"/>
        </w:numPr>
        <w:spacing w:after="0" w:line="360" w:lineRule="auto"/>
        <w:jc w:val="both"/>
        <w:rPr>
          <w:rFonts w:ascii="David" w:hAnsi="David" w:cs="David"/>
          <w:sz w:val="24"/>
          <w:szCs w:val="24"/>
        </w:rPr>
      </w:pPr>
      <w:r w:rsidRPr="000F43B9">
        <w:rPr>
          <w:rFonts w:ascii="David" w:hAnsi="David" w:cs="David"/>
          <w:sz w:val="24"/>
          <w:szCs w:val="24"/>
          <w:rtl/>
        </w:rPr>
        <w:t>לשם ביצוע הפיקוח רשאי</w:t>
      </w:r>
      <w:r w:rsidR="00EF2014">
        <w:rPr>
          <w:rFonts w:ascii="David" w:hAnsi="David" w:cs="David" w:hint="cs"/>
          <w:sz w:val="24"/>
          <w:szCs w:val="24"/>
          <w:rtl/>
        </w:rPr>
        <w:t>ם החטיבה</w:t>
      </w:r>
      <w:r w:rsidRPr="000F43B9">
        <w:rPr>
          <w:rFonts w:ascii="David" w:hAnsi="David" w:cs="David"/>
          <w:sz w:val="24"/>
          <w:szCs w:val="24"/>
          <w:rtl/>
        </w:rPr>
        <w:t xml:space="preserve"> או מי מטעמ</w:t>
      </w:r>
      <w:r w:rsidR="007010E6" w:rsidRPr="000F43B9">
        <w:rPr>
          <w:rFonts w:ascii="David" w:hAnsi="David" w:cs="David"/>
          <w:sz w:val="24"/>
          <w:szCs w:val="24"/>
          <w:rtl/>
        </w:rPr>
        <w:t>ה</w:t>
      </w:r>
      <w:r w:rsidRPr="000F43B9">
        <w:rPr>
          <w:rFonts w:ascii="David" w:hAnsi="David" w:cs="David"/>
          <w:sz w:val="24"/>
          <w:szCs w:val="24"/>
          <w:rtl/>
        </w:rPr>
        <w:t xml:space="preserve"> </w:t>
      </w:r>
      <w:r w:rsidR="00EF2014">
        <w:rPr>
          <w:rFonts w:ascii="David" w:hAnsi="David" w:cs="David" w:hint="cs"/>
          <w:sz w:val="24"/>
          <w:szCs w:val="24"/>
          <w:rtl/>
        </w:rPr>
        <w:t>ומשרד החקלאות או מי מטעמו</w:t>
      </w:r>
      <w:r w:rsidR="00EF2014" w:rsidRPr="000F43B9">
        <w:rPr>
          <w:rFonts w:ascii="David" w:hAnsi="David" w:cs="David"/>
          <w:sz w:val="24"/>
          <w:szCs w:val="24"/>
          <w:rtl/>
        </w:rPr>
        <w:t xml:space="preserve"> </w:t>
      </w:r>
      <w:r w:rsidRPr="000F43B9">
        <w:rPr>
          <w:rFonts w:ascii="David" w:hAnsi="David" w:cs="David"/>
          <w:sz w:val="24"/>
          <w:szCs w:val="24"/>
          <w:rtl/>
        </w:rPr>
        <w:t>לדרוש מהנתמך להגיש לו דיווחים כספיים ואחרים בקשר לשימוש בתמיכה ורשאי</w:t>
      </w:r>
      <w:r w:rsidR="007010E6" w:rsidRPr="000F43B9">
        <w:rPr>
          <w:rFonts w:ascii="David" w:hAnsi="David" w:cs="David"/>
          <w:sz w:val="24"/>
          <w:szCs w:val="24"/>
          <w:rtl/>
        </w:rPr>
        <w:t>ת</w:t>
      </w:r>
      <w:r w:rsidRPr="000F43B9">
        <w:rPr>
          <w:rFonts w:ascii="David" w:hAnsi="David" w:cs="David"/>
          <w:sz w:val="24"/>
          <w:szCs w:val="24"/>
          <w:rtl/>
        </w:rPr>
        <w:t xml:space="preserve"> ה</w:t>
      </w:r>
      <w:r w:rsidR="007010E6" w:rsidRPr="000F43B9">
        <w:rPr>
          <w:rFonts w:ascii="David" w:hAnsi="David" w:cs="David"/>
          <w:sz w:val="24"/>
          <w:szCs w:val="24"/>
          <w:rtl/>
        </w:rPr>
        <w:t>י</w:t>
      </w:r>
      <w:r w:rsidRPr="000F43B9">
        <w:rPr>
          <w:rFonts w:ascii="David" w:hAnsi="David" w:cs="David"/>
          <w:sz w:val="24"/>
          <w:szCs w:val="24"/>
          <w:rtl/>
        </w:rPr>
        <w:t>א לשלוח מבקר או מפקח מטעמ</w:t>
      </w:r>
      <w:r w:rsidR="007010E6" w:rsidRPr="000F43B9">
        <w:rPr>
          <w:rFonts w:ascii="David" w:hAnsi="David" w:cs="David"/>
          <w:sz w:val="24"/>
          <w:szCs w:val="24"/>
          <w:rtl/>
        </w:rPr>
        <w:t>ה</w:t>
      </w:r>
      <w:r w:rsidRPr="000F43B9">
        <w:rPr>
          <w:rFonts w:ascii="David" w:hAnsi="David" w:cs="David"/>
          <w:sz w:val="24"/>
          <w:szCs w:val="24"/>
          <w:rtl/>
        </w:rPr>
        <w:t xml:space="preserve"> </w:t>
      </w:r>
      <w:r w:rsidR="00C30C82">
        <w:rPr>
          <w:rFonts w:ascii="David" w:hAnsi="David" w:cs="David" w:hint="cs"/>
          <w:sz w:val="24"/>
          <w:szCs w:val="24"/>
          <w:rtl/>
        </w:rPr>
        <w:t xml:space="preserve">או מטעם משרד החקלאות או מטעם משרד הפנים </w:t>
      </w:r>
      <w:r w:rsidRPr="000F43B9">
        <w:rPr>
          <w:rFonts w:ascii="David" w:hAnsi="David" w:cs="David"/>
          <w:sz w:val="24"/>
          <w:szCs w:val="24"/>
          <w:rtl/>
        </w:rPr>
        <w:t xml:space="preserve">לבקר במשרדיו ובמתקניו ולעיין בספרי החשבונות שלו. </w:t>
      </w:r>
    </w:p>
    <w:p w:rsidR="00EF2014" w:rsidRDefault="00EF2014" w:rsidP="00EF2014">
      <w:pPr>
        <w:pStyle w:val="a5"/>
        <w:numPr>
          <w:ilvl w:val="0"/>
          <w:numId w:val="19"/>
        </w:numPr>
        <w:spacing w:before="120" w:after="120" w:line="360" w:lineRule="auto"/>
        <w:jc w:val="both"/>
        <w:rPr>
          <w:rFonts w:ascii="David" w:hAnsi="David" w:cs="David"/>
          <w:sz w:val="24"/>
          <w:szCs w:val="24"/>
        </w:rPr>
      </w:pPr>
      <w:r>
        <w:rPr>
          <w:rFonts w:ascii="David" w:hAnsi="David" w:cs="David" w:hint="cs"/>
          <w:sz w:val="24"/>
          <w:szCs w:val="24"/>
          <w:rtl/>
        </w:rPr>
        <w:t>בנוסף</w:t>
      </w:r>
      <w:r>
        <w:rPr>
          <w:rFonts w:ascii="David" w:hAnsi="David" w:cs="David"/>
          <w:sz w:val="24"/>
          <w:szCs w:val="24"/>
          <w:rtl/>
        </w:rPr>
        <w:t xml:space="preserve"> לבקרה הכספית</w:t>
      </w:r>
      <w:r>
        <w:rPr>
          <w:rFonts w:ascii="David" w:hAnsi="David" w:cs="David" w:hint="cs"/>
          <w:sz w:val="24"/>
          <w:szCs w:val="24"/>
          <w:rtl/>
        </w:rPr>
        <w:t>/</w:t>
      </w:r>
      <w:r w:rsidRPr="00A6218B">
        <w:rPr>
          <w:rFonts w:ascii="David" w:hAnsi="David" w:cs="David"/>
          <w:sz w:val="24"/>
          <w:szCs w:val="24"/>
          <w:rtl/>
        </w:rPr>
        <w:t>חשבונאית</w:t>
      </w:r>
      <w:r>
        <w:rPr>
          <w:rFonts w:ascii="David" w:hAnsi="David" w:cs="David" w:hint="cs"/>
          <w:sz w:val="24"/>
          <w:szCs w:val="24"/>
          <w:rtl/>
        </w:rPr>
        <w:t>,</w:t>
      </w:r>
      <w:r w:rsidRPr="00A6218B">
        <w:rPr>
          <w:rFonts w:ascii="David" w:hAnsi="David" w:cs="David"/>
          <w:sz w:val="24"/>
          <w:szCs w:val="24"/>
          <w:rtl/>
        </w:rPr>
        <w:t xml:space="preserve"> בסמכות </w:t>
      </w:r>
      <w:r>
        <w:rPr>
          <w:rFonts w:ascii="David" w:hAnsi="David" w:cs="David" w:hint="cs"/>
          <w:sz w:val="24"/>
          <w:szCs w:val="24"/>
          <w:rtl/>
        </w:rPr>
        <w:t>החטיבה להתיישבות ו</w:t>
      </w:r>
      <w:r w:rsidRPr="00A6218B">
        <w:rPr>
          <w:rFonts w:ascii="David" w:hAnsi="David" w:cs="David"/>
          <w:sz w:val="24"/>
          <w:szCs w:val="24"/>
          <w:rtl/>
        </w:rPr>
        <w:t xml:space="preserve">משרד החקלאות לבצע </w:t>
      </w:r>
      <w:r>
        <w:rPr>
          <w:rFonts w:ascii="David" w:hAnsi="David" w:cs="David" w:hint="cs"/>
          <w:sz w:val="24"/>
          <w:szCs w:val="24"/>
          <w:rtl/>
        </w:rPr>
        <w:t xml:space="preserve">בקרה הנדסית </w:t>
      </w:r>
      <w:r w:rsidRPr="00A6218B">
        <w:rPr>
          <w:rFonts w:ascii="David" w:hAnsi="David" w:cs="David"/>
          <w:sz w:val="24"/>
          <w:szCs w:val="24"/>
          <w:rtl/>
        </w:rPr>
        <w:t xml:space="preserve">על מרכיביה השונים - אישור תכניות, בקרת התאמת הביצוע לתכניות, עמידה בלוחות זמנים, </w:t>
      </w:r>
      <w:r>
        <w:rPr>
          <w:rFonts w:ascii="David" w:hAnsi="David" w:cs="David" w:hint="cs"/>
          <w:sz w:val="24"/>
          <w:szCs w:val="24"/>
          <w:rtl/>
        </w:rPr>
        <w:t xml:space="preserve">בקרת </w:t>
      </w:r>
      <w:r w:rsidRPr="00A6218B">
        <w:rPr>
          <w:rFonts w:ascii="David" w:hAnsi="David" w:cs="David"/>
          <w:sz w:val="24"/>
          <w:szCs w:val="24"/>
          <w:rtl/>
        </w:rPr>
        <w:t>תקציב ובדיקת חשבונות קבלן</w:t>
      </w:r>
      <w:r>
        <w:rPr>
          <w:rFonts w:ascii="David" w:hAnsi="David" w:cs="David" w:hint="cs"/>
          <w:sz w:val="24"/>
          <w:szCs w:val="24"/>
          <w:rtl/>
        </w:rPr>
        <w:t xml:space="preserve"> וכל הנדרש לבקרה זו</w:t>
      </w:r>
      <w:r w:rsidRPr="00A6218B">
        <w:rPr>
          <w:rFonts w:ascii="David" w:hAnsi="David" w:cs="David"/>
          <w:sz w:val="24"/>
          <w:szCs w:val="24"/>
          <w:rtl/>
        </w:rPr>
        <w:t>.</w:t>
      </w:r>
    </w:p>
    <w:p w:rsidR="007D2FBF" w:rsidRPr="00ED65A1" w:rsidRDefault="007D2FBF" w:rsidP="00593C18">
      <w:pPr>
        <w:pStyle w:val="1"/>
      </w:pPr>
      <w:r w:rsidRPr="00ED65A1">
        <w:rPr>
          <w:rtl/>
        </w:rPr>
        <w:t>הקטנת תמיכה או ביטולה</w:t>
      </w:r>
    </w:p>
    <w:p w:rsidR="00076FA0" w:rsidRPr="000F43B9" w:rsidRDefault="00097262" w:rsidP="00097262">
      <w:pPr>
        <w:pStyle w:val="a5"/>
        <w:numPr>
          <w:ilvl w:val="0"/>
          <w:numId w:val="20"/>
        </w:numPr>
        <w:spacing w:after="0" w:line="360" w:lineRule="auto"/>
        <w:jc w:val="both"/>
        <w:rPr>
          <w:rFonts w:ascii="David" w:hAnsi="David" w:cs="David"/>
          <w:sz w:val="24"/>
          <w:szCs w:val="24"/>
          <w:rtl/>
        </w:rPr>
      </w:pPr>
      <w:r>
        <w:rPr>
          <w:rFonts w:ascii="David" w:hAnsi="David" w:cs="David" w:hint="cs"/>
          <w:sz w:val="24"/>
          <w:szCs w:val="24"/>
          <w:rtl/>
        </w:rPr>
        <w:t xml:space="preserve">ועדת התמיכות </w:t>
      </w:r>
      <w:r w:rsidR="00076FA0" w:rsidRPr="000F43B9">
        <w:rPr>
          <w:rFonts w:ascii="David" w:hAnsi="David" w:cs="David"/>
          <w:sz w:val="24"/>
          <w:szCs w:val="24"/>
          <w:rtl/>
        </w:rPr>
        <w:t xml:space="preserve"> רשאית להקטין או לבטל את התמיכה אם לא קיים הנתמך את כל דרישות החטיבה בקשר לביצוע הפיקוח כאמור</w:t>
      </w:r>
      <w:r>
        <w:rPr>
          <w:rFonts w:ascii="David" w:hAnsi="David" w:cs="David" w:hint="cs"/>
          <w:sz w:val="24"/>
          <w:szCs w:val="24"/>
          <w:rtl/>
        </w:rPr>
        <w:t>;</w:t>
      </w:r>
      <w:r w:rsidR="00076FA0" w:rsidRPr="000F43B9">
        <w:rPr>
          <w:rFonts w:ascii="David" w:hAnsi="David" w:cs="David"/>
          <w:sz w:val="24"/>
          <w:szCs w:val="24"/>
          <w:rtl/>
        </w:rPr>
        <w:t xml:space="preserve"> אם לא קיים הנתמך את כל התנאים או ההתחייבויות בקשר למתן התמיכה</w:t>
      </w:r>
      <w:r>
        <w:rPr>
          <w:rFonts w:ascii="David" w:hAnsi="David" w:cs="David" w:hint="cs"/>
          <w:sz w:val="24"/>
          <w:szCs w:val="24"/>
          <w:rtl/>
        </w:rPr>
        <w:t>;</w:t>
      </w:r>
      <w:r w:rsidR="00076FA0" w:rsidRPr="000F43B9">
        <w:rPr>
          <w:rFonts w:ascii="David" w:hAnsi="David" w:cs="David"/>
          <w:sz w:val="24"/>
          <w:szCs w:val="24"/>
          <w:rtl/>
        </w:rPr>
        <w:t xml:space="preserve"> אם התברר כי הנתמך זכאי לקבל כספים או נכסים נוספים בגין הפעילות הנתמכת</w:t>
      </w:r>
      <w:r>
        <w:rPr>
          <w:rFonts w:ascii="David" w:hAnsi="David" w:cs="David" w:hint="cs"/>
          <w:sz w:val="24"/>
          <w:szCs w:val="24"/>
          <w:rtl/>
        </w:rPr>
        <w:t>;</w:t>
      </w:r>
      <w:r w:rsidR="00076FA0" w:rsidRPr="000F43B9">
        <w:rPr>
          <w:rFonts w:ascii="David" w:hAnsi="David" w:cs="David"/>
          <w:sz w:val="24"/>
          <w:szCs w:val="24"/>
          <w:rtl/>
        </w:rPr>
        <w:t xml:space="preserve"> אם התמיכה ניתנה על בסיס נתונים לא נכונים או אם יש לחטיבה</w:t>
      </w:r>
      <w:r w:rsidR="00076FA0">
        <w:rPr>
          <w:rFonts w:ascii="David" w:hAnsi="David" w:cs="David"/>
          <w:sz w:val="24"/>
          <w:szCs w:val="24"/>
          <w:rtl/>
        </w:rPr>
        <w:t xml:space="preserve"> </w:t>
      </w:r>
      <w:r>
        <w:rPr>
          <w:rFonts w:ascii="David" w:hAnsi="David" w:cs="David" w:hint="cs"/>
          <w:sz w:val="24"/>
          <w:szCs w:val="24"/>
          <w:rtl/>
        </w:rPr>
        <w:t xml:space="preserve">או למשרד </w:t>
      </w:r>
      <w:r w:rsidR="00076FA0" w:rsidRPr="000F43B9">
        <w:rPr>
          <w:rFonts w:ascii="David" w:hAnsi="David" w:cs="David"/>
          <w:sz w:val="24"/>
          <w:szCs w:val="24"/>
          <w:rtl/>
        </w:rPr>
        <w:t>חשש סביר, כי הנתמך פועל שלא על פי דין.</w:t>
      </w:r>
    </w:p>
    <w:p w:rsidR="00076FA0" w:rsidRDefault="00076FA0" w:rsidP="00097262">
      <w:pPr>
        <w:pStyle w:val="a5"/>
        <w:numPr>
          <w:ilvl w:val="0"/>
          <w:numId w:val="20"/>
        </w:numPr>
        <w:spacing w:after="0" w:line="360" w:lineRule="auto"/>
        <w:jc w:val="both"/>
        <w:rPr>
          <w:rFonts w:ascii="David" w:hAnsi="David" w:cs="David"/>
          <w:sz w:val="24"/>
          <w:szCs w:val="24"/>
        </w:rPr>
      </w:pPr>
      <w:r w:rsidRPr="000F43B9">
        <w:rPr>
          <w:rFonts w:ascii="David" w:hAnsi="David" w:cs="David"/>
          <w:sz w:val="24"/>
          <w:szCs w:val="24"/>
          <w:rtl/>
        </w:rPr>
        <w:t xml:space="preserve">החליטה </w:t>
      </w:r>
      <w:r w:rsidR="00097262">
        <w:rPr>
          <w:rFonts w:ascii="David" w:hAnsi="David" w:cs="David" w:hint="cs"/>
          <w:sz w:val="24"/>
          <w:szCs w:val="24"/>
          <w:rtl/>
        </w:rPr>
        <w:t>ועדת התמיכות</w:t>
      </w:r>
      <w:r w:rsidR="00097262" w:rsidRPr="000F43B9">
        <w:rPr>
          <w:rFonts w:ascii="David" w:hAnsi="David" w:cs="David"/>
          <w:sz w:val="24"/>
          <w:szCs w:val="24"/>
          <w:rtl/>
        </w:rPr>
        <w:t xml:space="preserve"> </w:t>
      </w:r>
      <w:r w:rsidRPr="000F43B9">
        <w:rPr>
          <w:rFonts w:ascii="David" w:hAnsi="David" w:cs="David"/>
          <w:sz w:val="24"/>
          <w:szCs w:val="24"/>
          <w:rtl/>
        </w:rPr>
        <w:t>על הקטנת התמיכה או על ביטולה, ישיב הנתמך לחטיבה את התמיכה ששולמה לו ושהוחלט על ביטולה, בתוספת הפרשי הצמדה וריבית חשב כללי.</w:t>
      </w:r>
      <w:r>
        <w:rPr>
          <w:rFonts w:ascii="David" w:hAnsi="David" w:cs="David" w:hint="cs"/>
          <w:sz w:val="24"/>
          <w:szCs w:val="24"/>
          <w:rtl/>
        </w:rPr>
        <w:t xml:space="preserve"> </w:t>
      </w:r>
    </w:p>
    <w:p w:rsidR="00076FA0" w:rsidRPr="00A759D4" w:rsidRDefault="00076FA0" w:rsidP="00966620">
      <w:pPr>
        <w:pStyle w:val="a5"/>
        <w:numPr>
          <w:ilvl w:val="0"/>
          <w:numId w:val="20"/>
        </w:numPr>
        <w:spacing w:after="0" w:line="360" w:lineRule="auto"/>
        <w:jc w:val="both"/>
        <w:rPr>
          <w:rFonts w:ascii="David" w:hAnsi="David" w:cs="David"/>
          <w:sz w:val="24"/>
          <w:szCs w:val="24"/>
          <w:rtl/>
        </w:rPr>
      </w:pPr>
      <w:r w:rsidRPr="00A759D4">
        <w:rPr>
          <w:rFonts w:ascii="David" w:hAnsi="David" w:cs="David" w:hint="cs"/>
          <w:sz w:val="24"/>
          <w:szCs w:val="24"/>
          <w:rtl/>
        </w:rPr>
        <w:t xml:space="preserve"> החטיבה תהיה  רשאית לקזז מסכום התמיכה לו זכאית המועצה, חוב שלה או של ישוב עבורו הוגשה בקשת התמיכה. </w:t>
      </w:r>
    </w:p>
    <w:p w:rsidR="00076FA0" w:rsidRPr="000F43B9" w:rsidRDefault="00076FA0" w:rsidP="0012382C">
      <w:pPr>
        <w:pStyle w:val="a5"/>
        <w:numPr>
          <w:ilvl w:val="0"/>
          <w:numId w:val="20"/>
        </w:numPr>
        <w:spacing w:after="0" w:line="360" w:lineRule="auto"/>
        <w:jc w:val="both"/>
        <w:rPr>
          <w:rFonts w:ascii="David" w:hAnsi="David" w:cs="David"/>
          <w:sz w:val="24"/>
          <w:szCs w:val="24"/>
          <w:rtl/>
        </w:rPr>
      </w:pPr>
      <w:r w:rsidRPr="000F43B9">
        <w:rPr>
          <w:rFonts w:ascii="David" w:hAnsi="David" w:cs="David"/>
          <w:sz w:val="24"/>
          <w:szCs w:val="24"/>
          <w:rtl/>
        </w:rPr>
        <w:t xml:space="preserve">יצוין, כי תשלום כספי התמיכה נעשה באמצעות מערכת התשלומים של </w:t>
      </w:r>
      <w:proofErr w:type="spellStart"/>
      <w:r w:rsidRPr="000F43B9">
        <w:rPr>
          <w:rFonts w:ascii="David" w:hAnsi="David" w:cs="David"/>
          <w:sz w:val="24"/>
          <w:szCs w:val="24"/>
          <w:rtl/>
        </w:rPr>
        <w:t>החשכ"ל</w:t>
      </w:r>
      <w:proofErr w:type="spellEnd"/>
      <w:r w:rsidRPr="000F43B9">
        <w:rPr>
          <w:rFonts w:ascii="David" w:hAnsi="David" w:cs="David"/>
          <w:sz w:val="24"/>
          <w:szCs w:val="24"/>
          <w:rtl/>
        </w:rPr>
        <w:t>, שבמסגרתה מקזזת המדינה חובות המעודכנים בה.</w:t>
      </w:r>
    </w:p>
    <w:p w:rsidR="00076FA0" w:rsidRDefault="00076FA0" w:rsidP="0012382C">
      <w:pPr>
        <w:pStyle w:val="a5"/>
        <w:numPr>
          <w:ilvl w:val="0"/>
          <w:numId w:val="20"/>
        </w:numPr>
        <w:spacing w:after="0" w:line="360" w:lineRule="auto"/>
        <w:jc w:val="both"/>
        <w:rPr>
          <w:rFonts w:ascii="David" w:hAnsi="David" w:cs="David"/>
          <w:sz w:val="24"/>
          <w:szCs w:val="24"/>
        </w:rPr>
      </w:pPr>
      <w:r w:rsidRPr="000F43B9">
        <w:rPr>
          <w:rFonts w:ascii="David" w:hAnsi="David" w:cs="David"/>
          <w:sz w:val="24"/>
          <w:szCs w:val="24"/>
          <w:rtl/>
        </w:rPr>
        <w:t xml:space="preserve">במקרה בו יתגלה כי שולמה תמיכה על בסיס דיווח כוזב, הנתמך ישיב את מלוא כספי התמיכה ששולמו לו, בתוספת הפרשי הצמדה וריבית חשב כללי, ולא יהיה זכאי לקבל תמיכה כלשהי מהחטיבה בכל נושא שלגביו תפרסם החטיבה נוהל תמיכה, במהלך </w:t>
      </w:r>
      <w:r>
        <w:rPr>
          <w:rFonts w:ascii="David" w:hAnsi="David" w:cs="David" w:hint="cs"/>
          <w:sz w:val="24"/>
          <w:szCs w:val="24"/>
          <w:rtl/>
        </w:rPr>
        <w:t xml:space="preserve">חמש (5) השנים </w:t>
      </w:r>
      <w:r w:rsidRPr="000F43B9">
        <w:rPr>
          <w:rFonts w:ascii="David" w:hAnsi="David" w:cs="David"/>
          <w:sz w:val="24"/>
          <w:szCs w:val="24"/>
          <w:rtl/>
        </w:rPr>
        <w:t>העוקבות.</w:t>
      </w:r>
      <w:r>
        <w:rPr>
          <w:rFonts w:ascii="David" w:hAnsi="David" w:cs="David"/>
          <w:sz w:val="24"/>
          <w:szCs w:val="24"/>
          <w:rtl/>
        </w:rPr>
        <w:t xml:space="preserve"> </w:t>
      </w:r>
    </w:p>
    <w:p w:rsidR="00076FA0" w:rsidRDefault="00097262" w:rsidP="00097262">
      <w:pPr>
        <w:pStyle w:val="a5"/>
        <w:numPr>
          <w:ilvl w:val="0"/>
          <w:numId w:val="20"/>
        </w:numPr>
        <w:spacing w:after="0" w:line="360" w:lineRule="auto"/>
        <w:jc w:val="both"/>
        <w:rPr>
          <w:rFonts w:ascii="David" w:hAnsi="David" w:cs="David"/>
          <w:sz w:val="24"/>
          <w:szCs w:val="24"/>
        </w:rPr>
      </w:pPr>
      <w:r>
        <w:rPr>
          <w:rFonts w:ascii="David" w:hAnsi="David" w:cs="David" w:hint="cs"/>
          <w:sz w:val="24"/>
          <w:szCs w:val="24"/>
          <w:rtl/>
        </w:rPr>
        <w:t>ועדת התמיכות</w:t>
      </w:r>
      <w:r w:rsidRPr="000F43B9">
        <w:rPr>
          <w:rFonts w:ascii="David" w:hAnsi="David" w:cs="David"/>
          <w:sz w:val="24"/>
          <w:szCs w:val="24"/>
          <w:rtl/>
        </w:rPr>
        <w:t xml:space="preserve"> </w:t>
      </w:r>
      <w:r w:rsidR="00076FA0" w:rsidRPr="000F43B9">
        <w:rPr>
          <w:rFonts w:ascii="David" w:hAnsi="David" w:cs="David"/>
          <w:sz w:val="24"/>
          <w:szCs w:val="24"/>
          <w:rtl/>
        </w:rPr>
        <w:t>רשאית להקטין או לבטל את התמיכה</w:t>
      </w:r>
      <w:r w:rsidR="00076FA0">
        <w:rPr>
          <w:rFonts w:ascii="David" w:hAnsi="David" w:cs="David" w:hint="cs"/>
          <w:sz w:val="24"/>
          <w:szCs w:val="24"/>
          <w:rtl/>
        </w:rPr>
        <w:t xml:space="preserve"> או את יתרתה,</w:t>
      </w:r>
      <w:r w:rsidR="00076FA0" w:rsidRPr="000F43B9">
        <w:rPr>
          <w:rFonts w:ascii="David" w:hAnsi="David" w:cs="David"/>
          <w:sz w:val="24"/>
          <w:szCs w:val="24"/>
          <w:rtl/>
        </w:rPr>
        <w:t xml:space="preserve"> אם</w:t>
      </w:r>
      <w:r w:rsidR="00076FA0">
        <w:rPr>
          <w:rFonts w:ascii="David" w:hAnsi="David" w:cs="David" w:hint="cs"/>
          <w:sz w:val="24"/>
          <w:szCs w:val="24"/>
          <w:rtl/>
        </w:rPr>
        <w:t xml:space="preserve"> </w:t>
      </w:r>
      <w:r w:rsidR="00076FA0" w:rsidRPr="00781152">
        <w:rPr>
          <w:rFonts w:ascii="David" w:hAnsi="David" w:cs="David"/>
          <w:sz w:val="24"/>
          <w:szCs w:val="24"/>
          <w:rtl/>
        </w:rPr>
        <w:t>הופחת תקציב התמיכה עקב מדיניות כלכלית</w:t>
      </w:r>
      <w:r w:rsidR="00076FA0">
        <w:rPr>
          <w:rFonts w:ascii="David" w:hAnsi="David" w:cs="David" w:hint="cs"/>
          <w:sz w:val="24"/>
          <w:szCs w:val="24"/>
          <w:rtl/>
        </w:rPr>
        <w:t xml:space="preserve">. </w:t>
      </w:r>
    </w:p>
    <w:p w:rsidR="007D2FBF" w:rsidRPr="00ED65A1" w:rsidRDefault="007D2FBF" w:rsidP="0012382C">
      <w:pPr>
        <w:pStyle w:val="1"/>
        <w:numPr>
          <w:ilvl w:val="0"/>
          <w:numId w:val="11"/>
        </w:numPr>
      </w:pPr>
      <w:r w:rsidRPr="00ED65A1">
        <w:rPr>
          <w:rtl/>
        </w:rPr>
        <w:t>רשימת נספחים</w:t>
      </w:r>
    </w:p>
    <w:p w:rsidR="007D2FBF" w:rsidRPr="000F43B9" w:rsidRDefault="007D2FBF" w:rsidP="0012382C">
      <w:pPr>
        <w:pStyle w:val="a5"/>
        <w:numPr>
          <w:ilvl w:val="0"/>
          <w:numId w:val="21"/>
        </w:numPr>
        <w:spacing w:after="0" w:line="360" w:lineRule="auto"/>
        <w:jc w:val="both"/>
        <w:rPr>
          <w:rFonts w:ascii="David" w:hAnsi="David" w:cs="David"/>
          <w:sz w:val="24"/>
          <w:szCs w:val="24"/>
        </w:rPr>
      </w:pPr>
      <w:r w:rsidRPr="000F43B9">
        <w:rPr>
          <w:rFonts w:ascii="David" w:hAnsi="David" w:cs="David"/>
          <w:sz w:val="24"/>
          <w:szCs w:val="24"/>
          <w:rtl/>
        </w:rPr>
        <w:t xml:space="preserve">נספח 1 </w:t>
      </w:r>
      <w:r w:rsidR="00ED65A1">
        <w:rPr>
          <w:rFonts w:ascii="David" w:hAnsi="David" w:cs="David" w:hint="cs"/>
          <w:sz w:val="24"/>
          <w:szCs w:val="24"/>
          <w:rtl/>
        </w:rPr>
        <w:t xml:space="preserve">- </w:t>
      </w:r>
      <w:r w:rsidRPr="000F43B9">
        <w:rPr>
          <w:rFonts w:ascii="David" w:hAnsi="David" w:cs="David"/>
          <w:sz w:val="24"/>
          <w:szCs w:val="24"/>
          <w:rtl/>
        </w:rPr>
        <w:t>טופס הבקשה</w:t>
      </w:r>
      <w:r w:rsidR="00CD6180">
        <w:rPr>
          <w:rFonts w:ascii="David" w:hAnsi="David" w:cs="David" w:hint="cs"/>
          <w:sz w:val="24"/>
          <w:szCs w:val="24"/>
          <w:rtl/>
        </w:rPr>
        <w:t>.</w:t>
      </w:r>
    </w:p>
    <w:p w:rsidR="007D2FBF" w:rsidRPr="000F43B9" w:rsidRDefault="007D2FBF" w:rsidP="0012382C">
      <w:pPr>
        <w:pStyle w:val="a5"/>
        <w:numPr>
          <w:ilvl w:val="0"/>
          <w:numId w:val="21"/>
        </w:numPr>
        <w:spacing w:after="0" w:line="360" w:lineRule="auto"/>
        <w:jc w:val="both"/>
        <w:rPr>
          <w:rFonts w:ascii="David" w:hAnsi="David" w:cs="David"/>
          <w:sz w:val="24"/>
          <w:szCs w:val="24"/>
        </w:rPr>
      </w:pPr>
      <w:r w:rsidRPr="000F43B9">
        <w:rPr>
          <w:rFonts w:ascii="David" w:hAnsi="David" w:cs="David"/>
          <w:sz w:val="24"/>
          <w:szCs w:val="24"/>
          <w:rtl/>
        </w:rPr>
        <w:t xml:space="preserve">נספח 2 </w:t>
      </w:r>
      <w:r w:rsidR="00ED65A1">
        <w:rPr>
          <w:rFonts w:ascii="David" w:hAnsi="David" w:cs="David" w:hint="cs"/>
          <w:sz w:val="24"/>
          <w:szCs w:val="24"/>
          <w:rtl/>
        </w:rPr>
        <w:t>-</w:t>
      </w:r>
      <w:r w:rsidR="002B2BE3">
        <w:rPr>
          <w:rFonts w:ascii="David" w:hAnsi="David" w:cs="David" w:hint="cs"/>
          <w:sz w:val="24"/>
          <w:szCs w:val="24"/>
          <w:rtl/>
        </w:rPr>
        <w:t xml:space="preserve"> </w:t>
      </w:r>
      <w:r w:rsidRPr="000F43B9">
        <w:rPr>
          <w:rFonts w:ascii="David" w:hAnsi="David" w:cs="David"/>
          <w:sz w:val="24"/>
          <w:szCs w:val="24"/>
          <w:rtl/>
        </w:rPr>
        <w:t>טופס העברת כספים</w:t>
      </w:r>
      <w:r w:rsidR="00CD6180">
        <w:rPr>
          <w:rFonts w:ascii="David" w:hAnsi="David" w:cs="David" w:hint="cs"/>
          <w:sz w:val="24"/>
          <w:szCs w:val="24"/>
          <w:rtl/>
        </w:rPr>
        <w:t>.</w:t>
      </w:r>
    </w:p>
    <w:p w:rsidR="007D2FBF" w:rsidRPr="000F43B9" w:rsidRDefault="007D2FBF" w:rsidP="0012382C">
      <w:pPr>
        <w:pStyle w:val="a5"/>
        <w:numPr>
          <w:ilvl w:val="0"/>
          <w:numId w:val="21"/>
        </w:numPr>
        <w:spacing w:after="0" w:line="360" w:lineRule="auto"/>
        <w:jc w:val="both"/>
        <w:rPr>
          <w:rFonts w:ascii="David" w:hAnsi="David" w:cs="David"/>
          <w:sz w:val="24"/>
          <w:szCs w:val="24"/>
        </w:rPr>
      </w:pPr>
      <w:r w:rsidRPr="000F43B9">
        <w:rPr>
          <w:rFonts w:ascii="David" w:hAnsi="David" w:cs="David"/>
          <w:sz w:val="24"/>
          <w:szCs w:val="24"/>
          <w:rtl/>
        </w:rPr>
        <w:t xml:space="preserve">נספח 3 </w:t>
      </w:r>
      <w:r w:rsidR="00ED65A1">
        <w:rPr>
          <w:rFonts w:ascii="David" w:hAnsi="David" w:cs="David" w:hint="cs"/>
          <w:sz w:val="24"/>
          <w:szCs w:val="24"/>
          <w:rtl/>
        </w:rPr>
        <w:t>-</w:t>
      </w:r>
      <w:r w:rsidR="002B2BE3">
        <w:rPr>
          <w:rFonts w:ascii="David" w:hAnsi="David" w:cs="David" w:hint="cs"/>
          <w:sz w:val="24"/>
          <w:szCs w:val="24"/>
          <w:rtl/>
        </w:rPr>
        <w:t xml:space="preserve"> </w:t>
      </w:r>
      <w:r w:rsidRPr="000F43B9">
        <w:rPr>
          <w:rFonts w:ascii="David" w:hAnsi="David" w:cs="David"/>
          <w:sz w:val="24"/>
          <w:szCs w:val="24"/>
          <w:rtl/>
        </w:rPr>
        <w:t>טופס הגשה מקצועי</w:t>
      </w:r>
      <w:r w:rsidR="00CD6180">
        <w:rPr>
          <w:rFonts w:ascii="David" w:hAnsi="David" w:cs="David" w:hint="cs"/>
          <w:sz w:val="24"/>
          <w:szCs w:val="24"/>
          <w:rtl/>
        </w:rPr>
        <w:t>.</w:t>
      </w:r>
    </w:p>
    <w:p w:rsidR="007D2FBF" w:rsidRDefault="007D2FBF" w:rsidP="0012382C">
      <w:pPr>
        <w:pStyle w:val="a5"/>
        <w:numPr>
          <w:ilvl w:val="0"/>
          <w:numId w:val="21"/>
        </w:numPr>
        <w:spacing w:after="0" w:line="360" w:lineRule="auto"/>
        <w:jc w:val="both"/>
        <w:rPr>
          <w:rFonts w:ascii="David" w:hAnsi="David" w:cs="David"/>
          <w:sz w:val="24"/>
          <w:szCs w:val="24"/>
        </w:rPr>
      </w:pPr>
      <w:r w:rsidRPr="000F43B9">
        <w:rPr>
          <w:rFonts w:ascii="David" w:hAnsi="David" w:cs="David"/>
          <w:sz w:val="24"/>
          <w:szCs w:val="24"/>
          <w:rtl/>
        </w:rPr>
        <w:t xml:space="preserve">נספח 4 </w:t>
      </w:r>
      <w:r w:rsidR="00ED65A1">
        <w:rPr>
          <w:rFonts w:ascii="David" w:hAnsi="David" w:cs="David" w:hint="cs"/>
          <w:sz w:val="24"/>
          <w:szCs w:val="24"/>
          <w:rtl/>
        </w:rPr>
        <w:t xml:space="preserve">- </w:t>
      </w:r>
      <w:r w:rsidRPr="000F43B9">
        <w:rPr>
          <w:rFonts w:ascii="David" w:hAnsi="David" w:cs="David"/>
          <w:sz w:val="24"/>
          <w:szCs w:val="24"/>
          <w:rtl/>
        </w:rPr>
        <w:t>רשימת תיוג</w:t>
      </w:r>
      <w:r w:rsidR="00CD6180">
        <w:rPr>
          <w:rFonts w:ascii="David" w:hAnsi="David" w:cs="David" w:hint="cs"/>
          <w:sz w:val="24"/>
          <w:szCs w:val="24"/>
          <w:rtl/>
        </w:rPr>
        <w:t>.</w:t>
      </w:r>
    </w:p>
    <w:p w:rsidR="00EC3069" w:rsidRPr="00575AEB" w:rsidRDefault="005E5E7B" w:rsidP="00575AEB">
      <w:pPr>
        <w:pStyle w:val="a5"/>
        <w:numPr>
          <w:ilvl w:val="0"/>
          <w:numId w:val="21"/>
        </w:numPr>
        <w:spacing w:after="0" w:line="360" w:lineRule="auto"/>
        <w:ind w:right="-284"/>
        <w:jc w:val="both"/>
        <w:rPr>
          <w:rFonts w:ascii="David" w:hAnsi="David" w:cs="David"/>
          <w:sz w:val="24"/>
          <w:szCs w:val="24"/>
        </w:rPr>
      </w:pPr>
      <w:r w:rsidRPr="00575AEB">
        <w:rPr>
          <w:rFonts w:ascii="David" w:hAnsi="David" w:cs="David" w:hint="cs"/>
          <w:sz w:val="24"/>
          <w:szCs w:val="24"/>
          <w:rtl/>
        </w:rPr>
        <w:t xml:space="preserve">נספח 5 </w:t>
      </w:r>
      <w:r w:rsidR="00EC3069" w:rsidRPr="00575AEB">
        <w:rPr>
          <w:rFonts w:ascii="David" w:hAnsi="David" w:cs="David" w:hint="cs"/>
          <w:sz w:val="24"/>
          <w:szCs w:val="24"/>
          <w:rtl/>
        </w:rPr>
        <w:t>-</w:t>
      </w:r>
      <w:r w:rsidRPr="00575AEB">
        <w:rPr>
          <w:rFonts w:ascii="David" w:hAnsi="David" w:cs="David" w:hint="cs"/>
          <w:sz w:val="24"/>
          <w:szCs w:val="24"/>
          <w:rtl/>
        </w:rPr>
        <w:t xml:space="preserve"> תבנית לתכנית עבודה.</w:t>
      </w:r>
    </w:p>
    <w:p w:rsidR="00AC55B7" w:rsidRPr="00EC3069" w:rsidRDefault="00EC3069" w:rsidP="00EC3069">
      <w:pPr>
        <w:tabs>
          <w:tab w:val="left" w:pos="2073"/>
        </w:tabs>
        <w:rPr>
          <w:rFonts w:ascii="David" w:hAnsi="David" w:cs="David"/>
          <w:sz w:val="24"/>
          <w:szCs w:val="24"/>
        </w:rPr>
      </w:pPr>
      <w:r>
        <w:rPr>
          <w:rFonts w:ascii="David" w:hAnsi="David" w:cs="David"/>
          <w:sz w:val="24"/>
          <w:szCs w:val="24"/>
          <w:rtl/>
        </w:rPr>
        <w:tab/>
      </w:r>
    </w:p>
    <w:sectPr w:rsidR="00AC55B7" w:rsidRPr="00EC3069" w:rsidSect="00F7151B">
      <w:headerReference w:type="even" r:id="rId13"/>
      <w:headerReference w:type="default" r:id="rId14"/>
      <w:footerReference w:type="even" r:id="rId15"/>
      <w:footerReference w:type="default" r:id="rId16"/>
      <w:headerReference w:type="first" r:id="rId17"/>
      <w:footerReference w:type="first" r:id="rId18"/>
      <w:pgSz w:w="11906" w:h="16838"/>
      <w:pgMar w:top="1418"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5F8" w:rsidRDefault="00E005F8" w:rsidP="007116A8">
      <w:pPr>
        <w:spacing w:after="0" w:line="240" w:lineRule="auto"/>
      </w:pPr>
      <w:r>
        <w:separator/>
      </w:r>
    </w:p>
  </w:endnote>
  <w:endnote w:type="continuationSeparator" w:id="0">
    <w:p w:rsidR="00E005F8" w:rsidRDefault="00E005F8" w:rsidP="007116A8">
      <w:pPr>
        <w:spacing w:after="0" w:line="240" w:lineRule="auto"/>
      </w:pPr>
      <w:r>
        <w:continuationSeparator/>
      </w:r>
    </w:p>
  </w:endnote>
  <w:endnote w:type="continuationNotice" w:id="1">
    <w:p w:rsidR="00E005F8" w:rsidRDefault="00E00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B6" w:rsidRDefault="001A3B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89" w:rsidRPr="00F44883" w:rsidRDefault="002E3B89" w:rsidP="00F44883">
    <w:pPr>
      <w:pStyle w:val="a9"/>
      <w:pBdr>
        <w:top w:val="single" w:sz="4" w:space="1" w:color="auto"/>
      </w:pBdr>
      <w:jc w:val="center"/>
      <w:rPr>
        <w:rFonts w:cs="David"/>
        <w:sz w:val="24"/>
        <w:szCs w:val="24"/>
      </w:rPr>
    </w:pPr>
    <w:r w:rsidRPr="00F44883">
      <w:rPr>
        <w:rFonts w:cs="David"/>
        <w:sz w:val="24"/>
        <w:szCs w:val="24"/>
        <w:rtl/>
      </w:rPr>
      <w:fldChar w:fldCharType="begin"/>
    </w:r>
    <w:r w:rsidRPr="00F44883">
      <w:rPr>
        <w:rFonts w:cs="David"/>
        <w:sz w:val="24"/>
        <w:szCs w:val="24"/>
      </w:rPr>
      <w:instrText>PAGE   \* MERGEFORMAT</w:instrText>
    </w:r>
    <w:r w:rsidRPr="00F44883">
      <w:rPr>
        <w:rFonts w:cs="David"/>
        <w:sz w:val="24"/>
        <w:szCs w:val="24"/>
        <w:rtl/>
      </w:rPr>
      <w:fldChar w:fldCharType="separate"/>
    </w:r>
    <w:r w:rsidR="005C6CF1" w:rsidRPr="005C6CF1">
      <w:rPr>
        <w:rFonts w:cs="David"/>
        <w:noProof/>
        <w:sz w:val="24"/>
        <w:szCs w:val="24"/>
        <w:rtl/>
        <w:lang w:val="he-IL"/>
      </w:rPr>
      <w:t>2</w:t>
    </w:r>
    <w:r w:rsidRPr="00F44883">
      <w:rPr>
        <w:rFonts w:cs="David"/>
        <w:sz w:val="24"/>
        <w:szCs w:val="24"/>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B6" w:rsidRDefault="001A3B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5F8" w:rsidRDefault="00E005F8" w:rsidP="007116A8">
      <w:pPr>
        <w:spacing w:after="0" w:line="240" w:lineRule="auto"/>
      </w:pPr>
      <w:r>
        <w:separator/>
      </w:r>
    </w:p>
  </w:footnote>
  <w:footnote w:type="continuationSeparator" w:id="0">
    <w:p w:rsidR="00E005F8" w:rsidRDefault="00E005F8" w:rsidP="007116A8">
      <w:pPr>
        <w:spacing w:after="0" w:line="240" w:lineRule="auto"/>
      </w:pPr>
      <w:r>
        <w:continuationSeparator/>
      </w:r>
    </w:p>
  </w:footnote>
  <w:footnote w:type="continuationNotice" w:id="1">
    <w:p w:rsidR="00E005F8" w:rsidRDefault="00E005F8">
      <w:pPr>
        <w:spacing w:after="0" w:line="240" w:lineRule="auto"/>
      </w:pPr>
    </w:p>
  </w:footnote>
  <w:footnote w:id="2">
    <w:p w:rsidR="002E3B89" w:rsidRDefault="002E3B89" w:rsidP="000A2798">
      <w:pPr>
        <w:pStyle w:val="ab"/>
        <w:spacing w:line="276" w:lineRule="auto"/>
      </w:pPr>
      <w:r>
        <w:rPr>
          <w:rStyle w:val="af4"/>
        </w:rPr>
        <w:footnoteRef/>
      </w:r>
      <w:r>
        <w:rPr>
          <w:rtl/>
        </w:rPr>
        <w:t xml:space="preserve"> </w:t>
      </w:r>
      <w:r>
        <w:rPr>
          <w:rFonts w:hint="cs"/>
          <w:rtl/>
        </w:rPr>
        <w:t xml:space="preserve">הכוונה לחוק לעידוד השקעות הון בחקלאות, התשמ"א </w:t>
      </w:r>
      <w:r>
        <w:rPr>
          <w:rtl/>
        </w:rPr>
        <w:t>–</w:t>
      </w:r>
      <w:r>
        <w:rPr>
          <w:rFonts w:hint="cs"/>
          <w:rtl/>
        </w:rPr>
        <w:t xml:space="preserve"> 1980  והחוק לעידוד השקעות הון, התשי"ט </w:t>
      </w:r>
      <w:r>
        <w:rPr>
          <w:rtl/>
        </w:rPr>
        <w:t>–</w:t>
      </w:r>
      <w:r>
        <w:rPr>
          <w:rFonts w:hint="cs"/>
          <w:rtl/>
        </w:rPr>
        <w:t xml:space="preserve"> 1959.</w:t>
      </w:r>
    </w:p>
  </w:footnote>
  <w:footnote w:id="3">
    <w:p w:rsidR="002E3B89" w:rsidRDefault="002E3B89" w:rsidP="00DC60F1">
      <w:pPr>
        <w:pStyle w:val="ab"/>
        <w:spacing w:line="276" w:lineRule="auto"/>
      </w:pPr>
      <w:r>
        <w:rPr>
          <w:rStyle w:val="af4"/>
        </w:rPr>
        <w:footnoteRef/>
      </w:r>
      <w:r>
        <w:rPr>
          <w:rtl/>
        </w:rPr>
        <w:t xml:space="preserve"> </w:t>
      </w:r>
      <w:r>
        <w:rPr>
          <w:rFonts w:hint="cs"/>
          <w:rtl/>
        </w:rPr>
        <w:t xml:space="preserve">גדרן של פעולות אלה נבחן בהתייחס לחוק עידוד השקעות הון, התשי"ט </w:t>
      </w:r>
      <w:r>
        <w:rPr>
          <w:rtl/>
        </w:rPr>
        <w:t>–</w:t>
      </w:r>
      <w:r>
        <w:rPr>
          <w:rFonts w:hint="cs"/>
          <w:rtl/>
        </w:rPr>
        <w:t xml:space="preserve"> 1959.</w:t>
      </w:r>
    </w:p>
  </w:footnote>
  <w:footnote w:id="4">
    <w:p w:rsidR="002E3B89" w:rsidRPr="004D7E7A" w:rsidRDefault="002E3B89" w:rsidP="00AC35E8">
      <w:pPr>
        <w:pStyle w:val="ab"/>
        <w:rPr>
          <w:rFonts w:ascii="David" w:hAnsi="David"/>
        </w:rPr>
      </w:pPr>
      <w:r w:rsidRPr="004D7E7A">
        <w:rPr>
          <w:rStyle w:val="af4"/>
          <w:rFonts w:ascii="David" w:hAnsi="David"/>
        </w:rPr>
        <w:footnoteRef/>
      </w:r>
      <w:r w:rsidRPr="004D7E7A">
        <w:rPr>
          <w:rFonts w:ascii="David" w:hAnsi="David"/>
          <w:rtl/>
        </w:rPr>
        <w:t xml:space="preserve"> </w:t>
      </w:r>
      <w:r w:rsidRPr="004D7E7A">
        <w:rPr>
          <w:rFonts w:ascii="David" w:hAnsi="David" w:hint="eastAsia"/>
          <w:rtl/>
        </w:rPr>
        <w:t>על</w:t>
      </w:r>
      <w:r w:rsidRPr="004D7E7A">
        <w:rPr>
          <w:rFonts w:ascii="David" w:hAnsi="David"/>
          <w:rtl/>
        </w:rPr>
        <w:t xml:space="preserve">-פי </w:t>
      </w:r>
      <w:r w:rsidRPr="004D7E7A">
        <w:rPr>
          <w:rFonts w:ascii="David" w:hAnsi="David" w:hint="eastAsia"/>
          <w:rtl/>
        </w:rPr>
        <w:t>חוות</w:t>
      </w:r>
      <w:r w:rsidRPr="004D7E7A">
        <w:rPr>
          <w:rFonts w:ascii="David" w:hAnsi="David"/>
          <w:rtl/>
        </w:rPr>
        <w:t xml:space="preserve"> </w:t>
      </w:r>
      <w:r w:rsidRPr="004D7E7A">
        <w:rPr>
          <w:rFonts w:ascii="David" w:hAnsi="David" w:hint="eastAsia"/>
          <w:rtl/>
        </w:rPr>
        <w:t>דעת</w:t>
      </w:r>
      <w:r w:rsidRPr="004D7E7A">
        <w:rPr>
          <w:rFonts w:ascii="David" w:hAnsi="David"/>
          <w:rtl/>
        </w:rPr>
        <w:t xml:space="preserve"> </w:t>
      </w:r>
      <w:r w:rsidRPr="004D7E7A">
        <w:rPr>
          <w:rFonts w:ascii="David" w:hAnsi="David" w:hint="eastAsia"/>
          <w:rtl/>
        </w:rPr>
        <w:t>הנדסית</w:t>
      </w:r>
      <w:r w:rsidRPr="004D7E7A">
        <w:rPr>
          <w:rFonts w:ascii="David" w:hAnsi="David"/>
          <w:rtl/>
        </w:rPr>
        <w:t xml:space="preserve"> </w:t>
      </w:r>
      <w:r w:rsidRPr="004D7E7A">
        <w:rPr>
          <w:rFonts w:ascii="David" w:hAnsi="David" w:hint="eastAsia"/>
          <w:rtl/>
        </w:rPr>
        <w:t>של</w:t>
      </w:r>
      <w:r w:rsidRPr="004D7E7A">
        <w:rPr>
          <w:rFonts w:ascii="David" w:hAnsi="David"/>
          <w:rtl/>
        </w:rPr>
        <w:t xml:space="preserve"> </w:t>
      </w:r>
      <w:r>
        <w:rPr>
          <w:rFonts w:ascii="David" w:hAnsi="David" w:hint="cs"/>
          <w:rtl/>
        </w:rPr>
        <w:t xml:space="preserve">מהנדס </w:t>
      </w:r>
      <w:r w:rsidRPr="004D7E7A">
        <w:rPr>
          <w:rFonts w:ascii="David" w:hAnsi="David" w:hint="eastAsia"/>
          <w:rtl/>
        </w:rPr>
        <w:t>המרחב</w:t>
      </w:r>
      <w:r>
        <w:rPr>
          <w:rFonts w:ascii="David" w:hAnsi="David" w:hint="cs"/>
          <w:rtl/>
        </w:rPr>
        <w:t>.</w:t>
      </w:r>
    </w:p>
  </w:footnote>
  <w:footnote w:id="5">
    <w:p w:rsidR="002E3B89" w:rsidRPr="004D7E7A" w:rsidRDefault="002E3B89" w:rsidP="00B15A18">
      <w:pPr>
        <w:pStyle w:val="ab"/>
        <w:rPr>
          <w:rFonts w:ascii="David" w:hAnsi="David"/>
          <w:rtl/>
        </w:rPr>
      </w:pPr>
      <w:r w:rsidRPr="004D7E7A">
        <w:rPr>
          <w:rStyle w:val="af4"/>
          <w:rFonts w:ascii="David" w:hAnsi="David"/>
        </w:rPr>
        <w:footnoteRef/>
      </w:r>
      <w:r w:rsidRPr="004D7E7A">
        <w:rPr>
          <w:rFonts w:ascii="David" w:hAnsi="David"/>
          <w:rtl/>
        </w:rPr>
        <w:t xml:space="preserve"> </w:t>
      </w:r>
      <w:r w:rsidRPr="004D7E7A">
        <w:rPr>
          <w:rFonts w:ascii="David" w:hAnsi="David" w:hint="eastAsia"/>
          <w:rtl/>
        </w:rPr>
        <w:t>על</w:t>
      </w:r>
      <w:r w:rsidRPr="004D7E7A">
        <w:rPr>
          <w:rFonts w:ascii="David" w:hAnsi="David"/>
          <w:rtl/>
        </w:rPr>
        <w:t xml:space="preserve">-פי חוות דעת </w:t>
      </w:r>
      <w:r>
        <w:rPr>
          <w:rFonts w:ascii="David" w:hAnsi="David" w:hint="cs"/>
          <w:rtl/>
        </w:rPr>
        <w:t>של</w:t>
      </w:r>
      <w:r w:rsidRPr="004D7E7A">
        <w:rPr>
          <w:rFonts w:ascii="David" w:hAnsi="David"/>
          <w:rtl/>
        </w:rPr>
        <w:t xml:space="preserve"> המתכנן החברתי במרחב. </w:t>
      </w:r>
    </w:p>
  </w:footnote>
  <w:footnote w:id="6">
    <w:p w:rsidR="002E3B89" w:rsidRPr="004D7E7A" w:rsidRDefault="002E3B89" w:rsidP="0067052B">
      <w:pPr>
        <w:pStyle w:val="ab"/>
        <w:rPr>
          <w:rFonts w:ascii="David" w:hAnsi="David"/>
          <w:rtl/>
        </w:rPr>
      </w:pPr>
      <w:r w:rsidRPr="004D7E7A">
        <w:rPr>
          <w:rStyle w:val="af4"/>
          <w:rFonts w:ascii="David" w:hAnsi="David"/>
        </w:rPr>
        <w:footnoteRef/>
      </w:r>
      <w:r w:rsidRPr="004D7E7A">
        <w:rPr>
          <w:rFonts w:ascii="David" w:hAnsi="David"/>
          <w:rtl/>
        </w:rPr>
        <w:t xml:space="preserve"> </w:t>
      </w:r>
      <w:r w:rsidRPr="004D7E7A">
        <w:rPr>
          <w:rFonts w:ascii="David" w:hAnsi="David" w:hint="eastAsia"/>
          <w:rtl/>
        </w:rPr>
        <w:t>תקציב</w:t>
      </w:r>
      <w:r w:rsidRPr="004D7E7A">
        <w:rPr>
          <w:rFonts w:ascii="David" w:hAnsi="David"/>
          <w:rtl/>
        </w:rPr>
        <w:t xml:space="preserve">, </w:t>
      </w:r>
      <w:r w:rsidRPr="004D7E7A">
        <w:rPr>
          <w:rFonts w:ascii="David" w:hAnsi="David" w:hint="eastAsia"/>
          <w:rtl/>
        </w:rPr>
        <w:t>תכנית</w:t>
      </w:r>
      <w:r w:rsidRPr="004D7E7A">
        <w:rPr>
          <w:rFonts w:ascii="David" w:hAnsi="David"/>
          <w:rtl/>
        </w:rPr>
        <w:t xml:space="preserve"> </w:t>
      </w:r>
      <w:r w:rsidRPr="004D7E7A">
        <w:rPr>
          <w:rFonts w:ascii="David" w:hAnsi="David" w:hint="eastAsia"/>
          <w:rtl/>
        </w:rPr>
        <w:t>עבודה</w:t>
      </w:r>
      <w:r w:rsidRPr="004D7E7A">
        <w:rPr>
          <w:rFonts w:ascii="David" w:hAnsi="David"/>
          <w:rtl/>
        </w:rPr>
        <w:t xml:space="preserve">, </w:t>
      </w:r>
      <w:r w:rsidRPr="004D7E7A">
        <w:rPr>
          <w:rFonts w:ascii="David" w:hAnsi="David" w:hint="eastAsia"/>
          <w:rtl/>
        </w:rPr>
        <w:t>מערכת</w:t>
      </w:r>
      <w:r w:rsidRPr="004D7E7A">
        <w:rPr>
          <w:rFonts w:ascii="David" w:hAnsi="David"/>
          <w:rtl/>
        </w:rPr>
        <w:t xml:space="preserve"> </w:t>
      </w:r>
      <w:r w:rsidRPr="004D7E7A">
        <w:rPr>
          <w:rFonts w:ascii="David" w:hAnsi="David" w:hint="eastAsia"/>
          <w:rtl/>
        </w:rPr>
        <w:t>שירותים</w:t>
      </w:r>
      <w:r w:rsidRPr="004D7E7A">
        <w:rPr>
          <w:rFonts w:ascii="David" w:hAnsi="David"/>
          <w:rtl/>
        </w:rPr>
        <w:t xml:space="preserve">, </w:t>
      </w:r>
      <w:r w:rsidRPr="004D7E7A">
        <w:rPr>
          <w:rFonts w:ascii="David" w:hAnsi="David" w:hint="eastAsia"/>
          <w:rtl/>
        </w:rPr>
        <w:t>חינוך</w:t>
      </w:r>
      <w:r w:rsidRPr="004D7E7A">
        <w:rPr>
          <w:rFonts w:ascii="David" w:hAnsi="David"/>
          <w:rtl/>
        </w:rPr>
        <w:t xml:space="preserve"> </w:t>
      </w:r>
      <w:r w:rsidRPr="004D7E7A">
        <w:rPr>
          <w:rFonts w:ascii="David" w:hAnsi="David" w:hint="eastAsia"/>
          <w:rtl/>
        </w:rPr>
        <w:t>וקהילה</w:t>
      </w:r>
      <w:r w:rsidRPr="004D7E7A">
        <w:rPr>
          <w:rFonts w:ascii="David" w:hAnsi="David"/>
          <w:rtl/>
        </w:rPr>
        <w:t>.</w:t>
      </w:r>
    </w:p>
  </w:footnote>
  <w:footnote w:id="7">
    <w:p w:rsidR="002E3B89" w:rsidRDefault="002E3B89" w:rsidP="0067052B">
      <w:pPr>
        <w:pStyle w:val="ab"/>
        <w:rPr>
          <w:rtl/>
        </w:rPr>
      </w:pPr>
      <w:r w:rsidRPr="004D7E7A">
        <w:rPr>
          <w:rStyle w:val="af4"/>
          <w:rFonts w:ascii="David" w:hAnsi="David"/>
        </w:rPr>
        <w:footnoteRef/>
      </w:r>
      <w:r w:rsidRPr="004D7E7A">
        <w:rPr>
          <w:rFonts w:ascii="David" w:hAnsi="David"/>
          <w:rtl/>
        </w:rPr>
        <w:t xml:space="preserve"> </w:t>
      </w:r>
      <w:r w:rsidRPr="004D7E7A">
        <w:rPr>
          <w:rFonts w:ascii="David" w:hAnsi="David" w:hint="eastAsia"/>
          <w:rtl/>
        </w:rPr>
        <w:t>תפקוד</w:t>
      </w:r>
      <w:r w:rsidRPr="004D7E7A">
        <w:rPr>
          <w:rFonts w:ascii="David" w:hAnsi="David"/>
          <w:rtl/>
        </w:rPr>
        <w:t xml:space="preserve"> </w:t>
      </w:r>
      <w:r w:rsidRPr="004D7E7A">
        <w:rPr>
          <w:rFonts w:ascii="David" w:hAnsi="David" w:hint="eastAsia"/>
          <w:rtl/>
        </w:rPr>
        <w:t>ועד</w:t>
      </w:r>
      <w:r w:rsidRPr="004D7E7A">
        <w:rPr>
          <w:rFonts w:ascii="David" w:hAnsi="David"/>
          <w:rtl/>
        </w:rPr>
        <w:t xml:space="preserve"> </w:t>
      </w:r>
      <w:r w:rsidRPr="004D7E7A">
        <w:rPr>
          <w:rFonts w:ascii="David" w:hAnsi="David" w:hint="eastAsia"/>
          <w:rtl/>
        </w:rPr>
        <w:t>האגודה</w:t>
      </w:r>
      <w:r w:rsidRPr="004D7E7A">
        <w:rPr>
          <w:rFonts w:ascii="David" w:hAnsi="David"/>
          <w:rtl/>
        </w:rPr>
        <w:t xml:space="preserve"> / </w:t>
      </w:r>
      <w:r w:rsidRPr="004D7E7A">
        <w:rPr>
          <w:rFonts w:ascii="David" w:hAnsi="David" w:hint="eastAsia"/>
          <w:rtl/>
        </w:rPr>
        <w:t>ועד</w:t>
      </w:r>
      <w:r w:rsidRPr="004D7E7A">
        <w:rPr>
          <w:rFonts w:ascii="David" w:hAnsi="David"/>
          <w:rtl/>
        </w:rPr>
        <w:t xml:space="preserve"> </w:t>
      </w:r>
      <w:r w:rsidRPr="004D7E7A">
        <w:rPr>
          <w:rFonts w:ascii="David" w:hAnsi="David" w:hint="eastAsia"/>
          <w:rtl/>
        </w:rPr>
        <w:t>מקומי</w:t>
      </w:r>
      <w:r w:rsidRPr="004D7E7A">
        <w:rPr>
          <w:rFonts w:ascii="David" w:hAnsi="David"/>
          <w:rtl/>
        </w:rPr>
        <w:t xml:space="preserve">, </w:t>
      </w:r>
      <w:r w:rsidRPr="004D7E7A">
        <w:rPr>
          <w:rFonts w:ascii="David" w:hAnsi="David" w:hint="eastAsia"/>
          <w:rtl/>
        </w:rPr>
        <w:t>קונפליקטים</w:t>
      </w:r>
      <w:r w:rsidRPr="004D7E7A">
        <w:rPr>
          <w:rFonts w:ascii="David" w:hAnsi="David"/>
          <w:rtl/>
        </w:rPr>
        <w:t xml:space="preserve">, </w:t>
      </w:r>
      <w:r w:rsidRPr="004D7E7A">
        <w:rPr>
          <w:rFonts w:ascii="David" w:hAnsi="David" w:hint="eastAsia"/>
          <w:rtl/>
        </w:rPr>
        <w:t>פעילות</w:t>
      </w:r>
      <w:r w:rsidRPr="004D7E7A">
        <w:rPr>
          <w:rFonts w:ascii="David" w:hAnsi="David"/>
          <w:rtl/>
        </w:rPr>
        <w:t xml:space="preserve"> </w:t>
      </w:r>
      <w:r w:rsidRPr="004D7E7A">
        <w:rPr>
          <w:rFonts w:ascii="David" w:hAnsi="David" w:hint="eastAsia"/>
          <w:rtl/>
        </w:rPr>
        <w:t>קהילתית</w:t>
      </w:r>
      <w:r w:rsidRPr="004D7E7A">
        <w:rPr>
          <w:rFonts w:ascii="David" w:hAnsi="David"/>
          <w:rtl/>
        </w:rPr>
        <w:t xml:space="preserve"> </w:t>
      </w:r>
      <w:r w:rsidRPr="004D7E7A">
        <w:rPr>
          <w:rFonts w:ascii="David" w:hAnsi="David" w:hint="eastAsia"/>
          <w:rtl/>
        </w:rPr>
        <w:t>ונראות</w:t>
      </w:r>
      <w:r w:rsidRPr="004D7E7A">
        <w:rPr>
          <w:rFonts w:ascii="David" w:hAnsi="David"/>
          <w:rtl/>
        </w:rPr>
        <w:t xml:space="preserve"> </w:t>
      </w:r>
      <w:r w:rsidRPr="004D7E7A">
        <w:rPr>
          <w:rFonts w:ascii="David" w:hAnsi="David" w:hint="eastAsia"/>
          <w:rtl/>
        </w:rPr>
        <w:t>הישוב</w:t>
      </w:r>
      <w:r w:rsidRPr="004D7E7A">
        <w:rPr>
          <w:rFonts w:ascii="David" w:hAnsi="David"/>
          <w:rtl/>
        </w:rPr>
        <w:t>.</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B6" w:rsidRDefault="001A3B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89" w:rsidRDefault="002E3B89" w:rsidP="001A3BB6">
    <w:pPr>
      <w:pStyle w:val="a7"/>
      <w:spacing w:after="0"/>
      <w:jc w:val="right"/>
      <w:rPr>
        <w:rFonts w:ascii="David" w:hAnsi="David" w:cs="David"/>
        <w:b/>
        <w:bCs/>
        <w:sz w:val="24"/>
        <w:szCs w:val="24"/>
        <w:rtl/>
      </w:rPr>
    </w:pPr>
    <w:r>
      <w:rPr>
        <w:rFonts w:ascii="David" w:hAnsi="David" w:cs="David" w:hint="cs"/>
        <w:b/>
        <w:bCs/>
        <w:sz w:val="24"/>
        <w:szCs w:val="24"/>
        <w:rtl/>
      </w:rPr>
      <w:t>‏‏‏‏‏‏‏</w:t>
    </w:r>
    <w:r w:rsidR="001A3BB6">
      <w:rPr>
        <w:rFonts w:ascii="David" w:hAnsi="David" w:cs="David" w:hint="cs"/>
        <w:b/>
        <w:bCs/>
        <w:sz w:val="24"/>
        <w:szCs w:val="24"/>
        <w:rtl/>
      </w:rPr>
      <w:t>‏</w:t>
    </w:r>
    <w:r w:rsidR="001A3BB6">
      <w:rPr>
        <w:rFonts w:ascii="David" w:hAnsi="David" w:cs="David"/>
        <w:b/>
        <w:bCs/>
        <w:sz w:val="24"/>
        <w:szCs w:val="24"/>
        <w:rtl/>
      </w:rPr>
      <w:t>3 אפריל, 2019</w:t>
    </w:r>
  </w:p>
  <w:p w:rsidR="002E3B89" w:rsidRPr="004F4F07" w:rsidRDefault="001A3BB6" w:rsidP="005B5B98">
    <w:pPr>
      <w:pStyle w:val="a7"/>
      <w:spacing w:after="0"/>
      <w:jc w:val="right"/>
      <w:rPr>
        <w:rFonts w:ascii="David" w:hAnsi="David" w:cs="David"/>
        <w:b/>
        <w:bCs/>
        <w:sz w:val="24"/>
        <w:szCs w:val="24"/>
      </w:rPr>
    </w:pPr>
    <w:r>
      <w:rPr>
        <w:rFonts w:ascii="David" w:hAnsi="David" w:cs="David" w:hint="cs"/>
        <w:b/>
        <w:bCs/>
        <w:sz w:val="24"/>
        <w:szCs w:val="24"/>
        <w:rtl/>
      </w:rPr>
      <w:t>‏כ</w:t>
    </w:r>
    <w:r>
      <w:rPr>
        <w:rFonts w:ascii="David" w:hAnsi="David" w:cs="David"/>
        <w:b/>
        <w:bCs/>
        <w:sz w:val="24"/>
        <w:szCs w:val="24"/>
        <w:rtl/>
      </w:rPr>
      <w:t>"ז אדר ב, תשע"ט</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B6" w:rsidRDefault="001A3BB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280"/>
    <w:multiLevelType w:val="multilevel"/>
    <w:tmpl w:val="D89ED56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32BE8"/>
    <w:multiLevelType w:val="hybridMultilevel"/>
    <w:tmpl w:val="1F381E40"/>
    <w:lvl w:ilvl="0" w:tplc="EBD043F6">
      <w:start w:val="1"/>
      <w:numFmt w:val="decimal"/>
      <w:lvlText w:val="%1."/>
      <w:lvlJc w:val="left"/>
      <w:pPr>
        <w:ind w:left="720" w:hanging="360"/>
      </w:pPr>
      <w:rPr>
        <w:rFonts w:ascii="David" w:hAnsi="David" w:cs="David" w:hint="default"/>
        <w:b w:val="0"/>
        <w:bCs w:val="0"/>
        <w:lang w:bidi="he-IL"/>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 w15:restartNumberingAfterBreak="0">
    <w:nsid w:val="08304DFB"/>
    <w:multiLevelType w:val="hybridMultilevel"/>
    <w:tmpl w:val="1F381E40"/>
    <w:lvl w:ilvl="0" w:tplc="EBD043F6">
      <w:start w:val="1"/>
      <w:numFmt w:val="decimal"/>
      <w:lvlText w:val="%1."/>
      <w:lvlJc w:val="left"/>
      <w:pPr>
        <w:ind w:left="360" w:hanging="360"/>
      </w:pPr>
      <w:rPr>
        <w:rFonts w:ascii="David" w:hAnsi="David" w:cs="David" w:hint="default"/>
        <w:b w:val="0"/>
        <w:bCs w:val="0"/>
        <w:lang w:bidi="he-IL"/>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 w15:restartNumberingAfterBreak="0">
    <w:nsid w:val="0A8F3BA5"/>
    <w:multiLevelType w:val="hybridMultilevel"/>
    <w:tmpl w:val="D532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2469"/>
    <w:multiLevelType w:val="hybridMultilevel"/>
    <w:tmpl w:val="660EC448"/>
    <w:lvl w:ilvl="0" w:tplc="42842670">
      <w:start w:val="1"/>
      <w:numFmt w:val="hebrew1"/>
      <w:lvlText w:val="%1."/>
      <w:lvlJc w:val="left"/>
      <w:pPr>
        <w:ind w:left="1077" w:hanging="360"/>
      </w:pPr>
      <w:rPr>
        <w:rFonts w:cs="David" w:hint="cs"/>
        <w:b w:val="0"/>
        <w:bCs w:val="0"/>
        <w:i w:val="0"/>
        <w:iCs w:val="0"/>
        <w:sz w:val="2"/>
        <w:szCs w:val="24"/>
        <w:lang w:bidi="he-IL"/>
      </w:rPr>
    </w:lvl>
    <w:lvl w:ilvl="1" w:tplc="04090001">
      <w:start w:val="1"/>
      <w:numFmt w:val="bullet"/>
      <w:lvlText w:val=""/>
      <w:lvlJc w:val="left"/>
      <w:pPr>
        <w:ind w:left="2298" w:hanging="360"/>
      </w:pPr>
      <w:rPr>
        <w:rFonts w:ascii="Symbol" w:hAnsi="Symbol" w:hint="default"/>
      </w:r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5" w15:restartNumberingAfterBreak="0">
    <w:nsid w:val="1026341E"/>
    <w:multiLevelType w:val="hybridMultilevel"/>
    <w:tmpl w:val="1F381E40"/>
    <w:lvl w:ilvl="0" w:tplc="EBD043F6">
      <w:start w:val="1"/>
      <w:numFmt w:val="decimal"/>
      <w:lvlText w:val="%1."/>
      <w:lvlJc w:val="left"/>
      <w:pPr>
        <w:ind w:left="720" w:hanging="360"/>
      </w:pPr>
      <w:rPr>
        <w:rFonts w:ascii="David" w:hAnsi="David" w:cs="David" w:hint="default"/>
        <w:b w:val="0"/>
        <w:bCs w:val="0"/>
        <w:lang w:bidi="he-IL"/>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6" w15:restartNumberingAfterBreak="0">
    <w:nsid w:val="10C742C8"/>
    <w:multiLevelType w:val="hybridMultilevel"/>
    <w:tmpl w:val="CE44A7B0"/>
    <w:lvl w:ilvl="0" w:tplc="04090001">
      <w:start w:val="1"/>
      <w:numFmt w:val="bullet"/>
      <w:lvlText w:val=""/>
      <w:lvlJc w:val="left"/>
      <w:pPr>
        <w:ind w:left="1369" w:hanging="360"/>
      </w:pPr>
      <w:rPr>
        <w:rFonts w:ascii="Symbol" w:hAnsi="Symbol" w:hint="default"/>
        <w:lang w:val="en-US"/>
      </w:rPr>
    </w:lvl>
    <w:lvl w:ilvl="1" w:tplc="04090019">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7" w15:restartNumberingAfterBreak="0">
    <w:nsid w:val="166D1411"/>
    <w:multiLevelType w:val="hybridMultilevel"/>
    <w:tmpl w:val="46628120"/>
    <w:lvl w:ilvl="0" w:tplc="1666A73E">
      <w:start w:val="1"/>
      <w:numFmt w:val="decimal"/>
      <w:lvlText w:val="%1."/>
      <w:lvlJc w:val="left"/>
      <w:pPr>
        <w:ind w:left="2008" w:hanging="360"/>
      </w:pPr>
      <w:rPr>
        <w:rFonts w:ascii="David" w:eastAsia="Calibri" w:hAnsi="David" w:cs="David" w:hint="default"/>
      </w:rPr>
    </w:lvl>
    <w:lvl w:ilvl="1" w:tplc="04090003">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8" w15:restartNumberingAfterBreak="0">
    <w:nsid w:val="16CE2038"/>
    <w:multiLevelType w:val="hybridMultilevel"/>
    <w:tmpl w:val="D66214EA"/>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9" w15:restartNumberingAfterBreak="0">
    <w:nsid w:val="179B51CA"/>
    <w:multiLevelType w:val="hybridMultilevel"/>
    <w:tmpl w:val="0144DFE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A043CBF"/>
    <w:multiLevelType w:val="multilevel"/>
    <w:tmpl w:val="B1081092"/>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7F342C"/>
    <w:multiLevelType w:val="hybridMultilevel"/>
    <w:tmpl w:val="1F381E40"/>
    <w:lvl w:ilvl="0" w:tplc="EBD043F6">
      <w:start w:val="1"/>
      <w:numFmt w:val="decimal"/>
      <w:lvlText w:val="%1."/>
      <w:lvlJc w:val="left"/>
      <w:pPr>
        <w:ind w:left="720" w:hanging="360"/>
      </w:pPr>
      <w:rPr>
        <w:rFonts w:ascii="David" w:hAnsi="David" w:cs="David" w:hint="default"/>
        <w:b w:val="0"/>
        <w:bCs w:val="0"/>
        <w:lang w:bidi="he-IL"/>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2" w15:restartNumberingAfterBreak="0">
    <w:nsid w:val="1A8818CB"/>
    <w:multiLevelType w:val="hybridMultilevel"/>
    <w:tmpl w:val="1F381E40"/>
    <w:lvl w:ilvl="0" w:tplc="EBD043F6">
      <w:start w:val="1"/>
      <w:numFmt w:val="decimal"/>
      <w:lvlText w:val="%1."/>
      <w:lvlJc w:val="left"/>
      <w:pPr>
        <w:ind w:left="360" w:hanging="360"/>
      </w:pPr>
      <w:rPr>
        <w:rFonts w:ascii="David" w:hAnsi="David" w:cs="David" w:hint="default"/>
        <w:b w:val="0"/>
        <w:bCs w:val="0"/>
        <w:lang w:bidi="he-IL"/>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3" w15:restartNumberingAfterBreak="0">
    <w:nsid w:val="1B8B6ABF"/>
    <w:multiLevelType w:val="hybridMultilevel"/>
    <w:tmpl w:val="1F381E40"/>
    <w:lvl w:ilvl="0" w:tplc="EBD043F6">
      <w:start w:val="1"/>
      <w:numFmt w:val="decimal"/>
      <w:lvlText w:val="%1."/>
      <w:lvlJc w:val="left"/>
      <w:pPr>
        <w:ind w:left="720" w:hanging="360"/>
      </w:pPr>
      <w:rPr>
        <w:rFonts w:ascii="David" w:hAnsi="David" w:cs="David" w:hint="default"/>
        <w:b w:val="0"/>
        <w:bCs w:val="0"/>
        <w:lang w:bidi="he-IL"/>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4" w15:restartNumberingAfterBreak="0">
    <w:nsid w:val="278425A4"/>
    <w:multiLevelType w:val="hybridMultilevel"/>
    <w:tmpl w:val="91107AC6"/>
    <w:lvl w:ilvl="0" w:tplc="04090001">
      <w:start w:val="1"/>
      <w:numFmt w:val="bullet"/>
      <w:lvlText w:val=""/>
      <w:lvlJc w:val="left"/>
      <w:pPr>
        <w:ind w:left="1381" w:hanging="360"/>
      </w:pPr>
      <w:rPr>
        <w:rFonts w:ascii="Symbol" w:hAnsi="Symbol" w:hint="default"/>
      </w:rPr>
    </w:lvl>
    <w:lvl w:ilvl="1" w:tplc="04090003">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15" w15:restartNumberingAfterBreak="0">
    <w:nsid w:val="2AFE0CB1"/>
    <w:multiLevelType w:val="multilevel"/>
    <w:tmpl w:val="D89ED56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8E06EB"/>
    <w:multiLevelType w:val="hybridMultilevel"/>
    <w:tmpl w:val="4D506630"/>
    <w:lvl w:ilvl="0" w:tplc="80E2F100">
      <w:start w:val="1"/>
      <w:numFmt w:val="decimal"/>
      <w:lvlText w:val="%1."/>
      <w:lvlJc w:val="left"/>
      <w:pPr>
        <w:ind w:left="2119" w:hanging="360"/>
      </w:pPr>
      <w:rPr>
        <w:rFonts w:hint="default"/>
      </w:rPr>
    </w:lvl>
    <w:lvl w:ilvl="1" w:tplc="04090019" w:tentative="1">
      <w:start w:val="1"/>
      <w:numFmt w:val="lowerLetter"/>
      <w:lvlText w:val="%2."/>
      <w:lvlJc w:val="left"/>
      <w:pPr>
        <w:ind w:left="2839" w:hanging="360"/>
      </w:pPr>
    </w:lvl>
    <w:lvl w:ilvl="2" w:tplc="0409001B" w:tentative="1">
      <w:start w:val="1"/>
      <w:numFmt w:val="lowerRoman"/>
      <w:lvlText w:val="%3."/>
      <w:lvlJc w:val="right"/>
      <w:pPr>
        <w:ind w:left="3559" w:hanging="180"/>
      </w:pPr>
    </w:lvl>
    <w:lvl w:ilvl="3" w:tplc="0409000F" w:tentative="1">
      <w:start w:val="1"/>
      <w:numFmt w:val="decimal"/>
      <w:lvlText w:val="%4."/>
      <w:lvlJc w:val="left"/>
      <w:pPr>
        <w:ind w:left="4279" w:hanging="360"/>
      </w:pPr>
    </w:lvl>
    <w:lvl w:ilvl="4" w:tplc="04090019" w:tentative="1">
      <w:start w:val="1"/>
      <w:numFmt w:val="lowerLetter"/>
      <w:lvlText w:val="%5."/>
      <w:lvlJc w:val="left"/>
      <w:pPr>
        <w:ind w:left="4999" w:hanging="360"/>
      </w:pPr>
    </w:lvl>
    <w:lvl w:ilvl="5" w:tplc="0409001B" w:tentative="1">
      <w:start w:val="1"/>
      <w:numFmt w:val="lowerRoman"/>
      <w:lvlText w:val="%6."/>
      <w:lvlJc w:val="right"/>
      <w:pPr>
        <w:ind w:left="5719" w:hanging="180"/>
      </w:pPr>
    </w:lvl>
    <w:lvl w:ilvl="6" w:tplc="0409000F" w:tentative="1">
      <w:start w:val="1"/>
      <w:numFmt w:val="decimal"/>
      <w:lvlText w:val="%7."/>
      <w:lvlJc w:val="left"/>
      <w:pPr>
        <w:ind w:left="6439" w:hanging="360"/>
      </w:pPr>
    </w:lvl>
    <w:lvl w:ilvl="7" w:tplc="04090019" w:tentative="1">
      <w:start w:val="1"/>
      <w:numFmt w:val="lowerLetter"/>
      <w:lvlText w:val="%8."/>
      <w:lvlJc w:val="left"/>
      <w:pPr>
        <w:ind w:left="7159" w:hanging="360"/>
      </w:pPr>
    </w:lvl>
    <w:lvl w:ilvl="8" w:tplc="0409001B" w:tentative="1">
      <w:start w:val="1"/>
      <w:numFmt w:val="lowerRoman"/>
      <w:lvlText w:val="%9."/>
      <w:lvlJc w:val="right"/>
      <w:pPr>
        <w:ind w:left="7879" w:hanging="180"/>
      </w:pPr>
    </w:lvl>
  </w:abstractNum>
  <w:abstractNum w:abstractNumId="17" w15:restartNumberingAfterBreak="0">
    <w:nsid w:val="37810DF7"/>
    <w:multiLevelType w:val="hybridMultilevel"/>
    <w:tmpl w:val="F77A9A64"/>
    <w:lvl w:ilvl="0" w:tplc="04090001">
      <w:start w:val="1"/>
      <w:numFmt w:val="bullet"/>
      <w:lvlText w:val=""/>
      <w:lvlJc w:val="left"/>
      <w:pPr>
        <w:ind w:left="1381" w:hanging="360"/>
      </w:pPr>
      <w:rPr>
        <w:rFonts w:ascii="Symbol" w:hAnsi="Symbol" w:hint="default"/>
      </w:rPr>
    </w:lvl>
    <w:lvl w:ilvl="1" w:tplc="04090001">
      <w:start w:val="1"/>
      <w:numFmt w:val="bullet"/>
      <w:lvlText w:val=""/>
      <w:lvlJc w:val="left"/>
      <w:pPr>
        <w:ind w:left="2101" w:hanging="360"/>
      </w:pPr>
      <w:rPr>
        <w:rFonts w:ascii="Symbol" w:hAnsi="Symbol"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18" w15:restartNumberingAfterBreak="0">
    <w:nsid w:val="39AB0FF2"/>
    <w:multiLevelType w:val="hybridMultilevel"/>
    <w:tmpl w:val="05D8AA9E"/>
    <w:lvl w:ilvl="0" w:tplc="AEEAE678">
      <w:start w:val="1"/>
      <w:numFmt w:val="hebrew1"/>
      <w:lvlText w:val="%1."/>
      <w:lvlJc w:val="left"/>
      <w:pPr>
        <w:tabs>
          <w:tab w:val="num" w:pos="680"/>
        </w:tabs>
        <w:ind w:left="680" w:hanging="340"/>
      </w:pPr>
      <w:rPr>
        <w:b w:val="0"/>
        <w:bCs w:val="0"/>
      </w:rPr>
    </w:lvl>
    <w:lvl w:ilvl="1" w:tplc="04090001">
      <w:start w:val="1"/>
      <w:numFmt w:val="bullet"/>
      <w:lvlText w:val=""/>
      <w:lvlJc w:val="left"/>
      <w:pPr>
        <w:tabs>
          <w:tab w:val="num" w:pos="1021"/>
        </w:tabs>
        <w:ind w:left="1021" w:hanging="341"/>
      </w:pPr>
      <w:rPr>
        <w:rFonts w:ascii="Symbol" w:hAnsi="Symbol" w:hint="default"/>
        <w:b w:val="0"/>
        <w:bCs w:val="0"/>
      </w:rPr>
    </w:lvl>
    <w:lvl w:ilvl="2" w:tplc="0409000F">
      <w:start w:val="1"/>
      <w:numFmt w:val="decimal"/>
      <w:lvlText w:val="%3."/>
      <w:lvlJc w:val="left"/>
      <w:pPr>
        <w:tabs>
          <w:tab w:val="num" w:pos="2160"/>
        </w:tabs>
        <w:ind w:left="2160" w:hanging="360"/>
      </w:pPr>
      <w:rPr>
        <w:rFonts w:hint="default"/>
      </w:rPr>
    </w:lvl>
    <w:lvl w:ilvl="3" w:tplc="9146BE46">
      <w:start w:val="1"/>
      <w:numFmt w:val="decimal"/>
      <w:lvlText w:val="%4."/>
      <w:lvlJc w:val="left"/>
      <w:pPr>
        <w:tabs>
          <w:tab w:val="num" w:pos="2880"/>
        </w:tabs>
        <w:ind w:left="2880" w:hanging="360"/>
      </w:pPr>
      <w:rPr>
        <w:b w:val="0"/>
        <w:bCs w:val="0"/>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BDC18F2"/>
    <w:multiLevelType w:val="hybridMultilevel"/>
    <w:tmpl w:val="E94E122E"/>
    <w:lvl w:ilvl="0" w:tplc="EA8A66F6">
      <w:start w:val="1"/>
      <w:numFmt w:val="hebrew1"/>
      <w:lvlText w:val="%1."/>
      <w:lvlJc w:val="left"/>
      <w:pPr>
        <w:ind w:left="1548" w:hanging="360"/>
      </w:pPr>
      <w:rPr>
        <w:rFonts w:hint="default"/>
        <w:b/>
        <w:bCs/>
        <w:sz w:val="24"/>
        <w:szCs w:val="24"/>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0" w15:restartNumberingAfterBreak="0">
    <w:nsid w:val="3F8B7CD6"/>
    <w:multiLevelType w:val="hybridMultilevel"/>
    <w:tmpl w:val="212C09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884BBA"/>
    <w:multiLevelType w:val="hybridMultilevel"/>
    <w:tmpl w:val="2876B2B8"/>
    <w:lvl w:ilvl="0" w:tplc="4F8C4660">
      <w:start w:val="1"/>
      <w:numFmt w:val="decimal"/>
      <w:lvlText w:val="%1."/>
      <w:lvlJc w:val="left"/>
      <w:pPr>
        <w:ind w:left="717" w:hanging="360"/>
      </w:pPr>
      <w:rPr>
        <w:rFonts w:hint="default"/>
        <w:b w:val="0"/>
        <w:bCs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437B7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1333DF"/>
    <w:multiLevelType w:val="hybridMultilevel"/>
    <w:tmpl w:val="0750CF00"/>
    <w:lvl w:ilvl="0" w:tplc="EBD043F6">
      <w:start w:val="1"/>
      <w:numFmt w:val="decimal"/>
      <w:lvlText w:val="%1."/>
      <w:lvlJc w:val="left"/>
      <w:pPr>
        <w:ind w:left="720" w:hanging="360"/>
      </w:pPr>
      <w:rPr>
        <w:rFonts w:ascii="David" w:hAnsi="David" w:cs="David" w:hint="default"/>
        <w:b w:val="0"/>
        <w:bCs w:val="0"/>
        <w:lang w:bidi="he-IL"/>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4" w15:restartNumberingAfterBreak="0">
    <w:nsid w:val="4BDC015B"/>
    <w:multiLevelType w:val="hybridMultilevel"/>
    <w:tmpl w:val="638A2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724FC0"/>
    <w:multiLevelType w:val="hybridMultilevel"/>
    <w:tmpl w:val="6AE42598"/>
    <w:lvl w:ilvl="0" w:tplc="EBD043F6">
      <w:start w:val="1"/>
      <w:numFmt w:val="decimal"/>
      <w:lvlText w:val="%1."/>
      <w:lvlJc w:val="left"/>
      <w:pPr>
        <w:ind w:left="992" w:hanging="360"/>
      </w:pPr>
      <w:rPr>
        <w:rFonts w:ascii="David" w:hAnsi="David" w:cs="David" w:hint="default"/>
        <w:b w:val="0"/>
        <w:bCs w:val="0"/>
        <w:lang w:bidi="he-IL"/>
      </w:rPr>
    </w:lvl>
    <w:lvl w:ilvl="1" w:tplc="04090001">
      <w:start w:val="1"/>
      <w:numFmt w:val="bullet"/>
      <w:lvlText w:val=""/>
      <w:lvlJc w:val="left"/>
      <w:pPr>
        <w:ind w:left="2213" w:hanging="360"/>
      </w:pPr>
      <w:rPr>
        <w:rFonts w:ascii="Symbol" w:hAnsi="Symbol" w:hint="default"/>
      </w:r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6" w15:restartNumberingAfterBreak="0">
    <w:nsid w:val="4EAF4645"/>
    <w:multiLevelType w:val="hybridMultilevel"/>
    <w:tmpl w:val="1F381E40"/>
    <w:lvl w:ilvl="0" w:tplc="EBD043F6">
      <w:start w:val="1"/>
      <w:numFmt w:val="decimal"/>
      <w:lvlText w:val="%1."/>
      <w:lvlJc w:val="left"/>
      <w:pPr>
        <w:ind w:left="720" w:hanging="360"/>
      </w:pPr>
      <w:rPr>
        <w:rFonts w:ascii="David" w:hAnsi="David" w:cs="David" w:hint="default"/>
        <w:b w:val="0"/>
        <w:bCs w:val="0"/>
        <w:lang w:bidi="he-IL"/>
      </w:rPr>
    </w:lvl>
    <w:lvl w:ilvl="1" w:tplc="04090019">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7" w15:restartNumberingAfterBreak="0">
    <w:nsid w:val="511A1A39"/>
    <w:multiLevelType w:val="hybridMultilevel"/>
    <w:tmpl w:val="26EA6164"/>
    <w:lvl w:ilvl="0" w:tplc="04090013">
      <w:start w:val="1"/>
      <w:numFmt w:val="hebrew1"/>
      <w:lvlText w:val="%1."/>
      <w:lvlJc w:val="center"/>
      <w:pPr>
        <w:ind w:left="992" w:hanging="360"/>
      </w:pPr>
      <w:rPr>
        <w:rFonts w:hint="default"/>
        <w:b w:val="0"/>
        <w:bCs w:val="0"/>
        <w:lang w:bidi="he-IL"/>
      </w:rPr>
    </w:lvl>
    <w:lvl w:ilvl="1" w:tplc="04090001">
      <w:start w:val="1"/>
      <w:numFmt w:val="bullet"/>
      <w:lvlText w:val=""/>
      <w:lvlJc w:val="left"/>
      <w:pPr>
        <w:ind w:left="2213" w:hanging="360"/>
      </w:pPr>
      <w:rPr>
        <w:rFonts w:ascii="Symbol" w:hAnsi="Symbol" w:hint="default"/>
      </w:r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8" w15:restartNumberingAfterBreak="0">
    <w:nsid w:val="513A54D5"/>
    <w:multiLevelType w:val="hybridMultilevel"/>
    <w:tmpl w:val="DA5A69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00231"/>
    <w:multiLevelType w:val="hybridMultilevel"/>
    <w:tmpl w:val="1F381E40"/>
    <w:lvl w:ilvl="0" w:tplc="EBD043F6">
      <w:start w:val="1"/>
      <w:numFmt w:val="decimal"/>
      <w:lvlText w:val="%1."/>
      <w:lvlJc w:val="left"/>
      <w:pPr>
        <w:ind w:left="720" w:hanging="360"/>
      </w:pPr>
      <w:rPr>
        <w:rFonts w:ascii="David" w:hAnsi="David" w:cs="David" w:hint="default"/>
        <w:b w:val="0"/>
        <w:bCs w:val="0"/>
        <w:lang w:bidi="he-IL"/>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30" w15:restartNumberingAfterBreak="0">
    <w:nsid w:val="53A527F6"/>
    <w:multiLevelType w:val="hybridMultilevel"/>
    <w:tmpl w:val="D66214EA"/>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1" w15:restartNumberingAfterBreak="0">
    <w:nsid w:val="53FF3405"/>
    <w:multiLevelType w:val="hybridMultilevel"/>
    <w:tmpl w:val="D66214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6C553A"/>
    <w:multiLevelType w:val="hybridMultilevel"/>
    <w:tmpl w:val="B606B15C"/>
    <w:lvl w:ilvl="0" w:tplc="EBD043F6">
      <w:start w:val="1"/>
      <w:numFmt w:val="decimal"/>
      <w:lvlText w:val="%1."/>
      <w:lvlJc w:val="left"/>
      <w:pPr>
        <w:ind w:left="360" w:hanging="360"/>
      </w:pPr>
      <w:rPr>
        <w:rFonts w:ascii="David" w:hAnsi="David" w:cs="David" w:hint="default"/>
        <w:b w:val="0"/>
        <w:bCs w:val="0"/>
        <w:lang w:bidi="he-IL"/>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3" w15:restartNumberingAfterBreak="0">
    <w:nsid w:val="5B2C7A10"/>
    <w:multiLevelType w:val="hybridMultilevel"/>
    <w:tmpl w:val="64D6F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76204"/>
    <w:multiLevelType w:val="hybridMultilevel"/>
    <w:tmpl w:val="109A6932"/>
    <w:lvl w:ilvl="0" w:tplc="EBD043F6">
      <w:start w:val="1"/>
      <w:numFmt w:val="decimal"/>
      <w:lvlText w:val="%1."/>
      <w:lvlJc w:val="left"/>
      <w:pPr>
        <w:ind w:left="360" w:hanging="360"/>
      </w:pPr>
      <w:rPr>
        <w:rFonts w:ascii="David" w:hAnsi="David" w:cs="David" w:hint="default"/>
        <w:b w:val="0"/>
        <w:bCs w:val="0"/>
        <w:lang w:bidi="he-IL"/>
      </w:rPr>
    </w:lvl>
    <w:lvl w:ilvl="1" w:tplc="04090001">
      <w:start w:val="1"/>
      <w:numFmt w:val="bullet"/>
      <w:lvlText w:val=""/>
      <w:lvlJc w:val="left"/>
      <w:pPr>
        <w:ind w:left="1581" w:hanging="360"/>
      </w:pPr>
      <w:rPr>
        <w:rFonts w:ascii="Symbol" w:hAnsi="Symbol" w:hint="default"/>
      </w:r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1C34FA1"/>
    <w:multiLevelType w:val="hybridMultilevel"/>
    <w:tmpl w:val="46628120"/>
    <w:lvl w:ilvl="0" w:tplc="1666A73E">
      <w:start w:val="1"/>
      <w:numFmt w:val="decimal"/>
      <w:lvlText w:val="%1."/>
      <w:lvlJc w:val="left"/>
      <w:pPr>
        <w:ind w:left="717" w:hanging="360"/>
      </w:pPr>
      <w:rPr>
        <w:rFonts w:ascii="David" w:eastAsia="Calibri" w:hAnsi="David" w:cs="David"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6" w15:restartNumberingAfterBreak="0">
    <w:nsid w:val="6D064FBA"/>
    <w:multiLevelType w:val="hybridMultilevel"/>
    <w:tmpl w:val="CBA4E534"/>
    <w:lvl w:ilvl="0" w:tplc="7ED891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301AF3"/>
    <w:multiLevelType w:val="multilevel"/>
    <w:tmpl w:val="0409001F"/>
    <w:lvl w:ilvl="0">
      <w:start w:val="1"/>
      <w:numFmt w:val="decimal"/>
      <w:lvlText w:val="%1."/>
      <w:lvlJc w:val="left"/>
      <w:pPr>
        <w:ind w:left="717" w:hanging="360"/>
      </w:pPr>
      <w:rPr>
        <w:rFonts w:hint="default"/>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8" w15:restartNumberingAfterBreak="0">
    <w:nsid w:val="7F3270E0"/>
    <w:multiLevelType w:val="hybridMultilevel"/>
    <w:tmpl w:val="26EA6164"/>
    <w:lvl w:ilvl="0" w:tplc="04090013">
      <w:start w:val="1"/>
      <w:numFmt w:val="hebrew1"/>
      <w:lvlText w:val="%1."/>
      <w:lvlJc w:val="center"/>
      <w:pPr>
        <w:ind w:left="992" w:hanging="360"/>
      </w:pPr>
      <w:rPr>
        <w:rFonts w:hint="default"/>
        <w:b w:val="0"/>
        <w:bCs w:val="0"/>
        <w:lang w:bidi="he-IL"/>
      </w:rPr>
    </w:lvl>
    <w:lvl w:ilvl="1" w:tplc="04090001">
      <w:start w:val="1"/>
      <w:numFmt w:val="bullet"/>
      <w:lvlText w:val=""/>
      <w:lvlJc w:val="left"/>
      <w:pPr>
        <w:ind w:left="2213" w:hanging="360"/>
      </w:pPr>
      <w:rPr>
        <w:rFonts w:ascii="Symbol" w:hAnsi="Symbol" w:hint="default"/>
      </w:r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39" w15:restartNumberingAfterBreak="0">
    <w:nsid w:val="7F970961"/>
    <w:multiLevelType w:val="hybridMultilevel"/>
    <w:tmpl w:val="44F834EC"/>
    <w:lvl w:ilvl="0" w:tplc="F7204478">
      <w:start w:val="1"/>
      <w:numFmt w:val="decimal"/>
      <w:lvlText w:val="%1."/>
      <w:lvlJc w:val="left"/>
      <w:pPr>
        <w:ind w:left="3952" w:hanging="360"/>
      </w:pPr>
      <w:rPr>
        <w:rFonts w:hint="default"/>
      </w:rPr>
    </w:lvl>
    <w:lvl w:ilvl="1" w:tplc="04090019" w:tentative="1">
      <w:start w:val="1"/>
      <w:numFmt w:val="lowerLetter"/>
      <w:lvlText w:val="%2."/>
      <w:lvlJc w:val="left"/>
      <w:pPr>
        <w:ind w:left="4672" w:hanging="360"/>
      </w:pPr>
    </w:lvl>
    <w:lvl w:ilvl="2" w:tplc="0409001B" w:tentative="1">
      <w:start w:val="1"/>
      <w:numFmt w:val="lowerRoman"/>
      <w:lvlText w:val="%3."/>
      <w:lvlJc w:val="right"/>
      <w:pPr>
        <w:ind w:left="5392" w:hanging="180"/>
      </w:pPr>
    </w:lvl>
    <w:lvl w:ilvl="3" w:tplc="0409000F" w:tentative="1">
      <w:start w:val="1"/>
      <w:numFmt w:val="decimal"/>
      <w:lvlText w:val="%4."/>
      <w:lvlJc w:val="left"/>
      <w:pPr>
        <w:ind w:left="6112" w:hanging="360"/>
      </w:pPr>
    </w:lvl>
    <w:lvl w:ilvl="4" w:tplc="04090019" w:tentative="1">
      <w:start w:val="1"/>
      <w:numFmt w:val="lowerLetter"/>
      <w:lvlText w:val="%5."/>
      <w:lvlJc w:val="left"/>
      <w:pPr>
        <w:ind w:left="6832" w:hanging="360"/>
      </w:pPr>
    </w:lvl>
    <w:lvl w:ilvl="5" w:tplc="0409001B" w:tentative="1">
      <w:start w:val="1"/>
      <w:numFmt w:val="lowerRoman"/>
      <w:lvlText w:val="%6."/>
      <w:lvlJc w:val="right"/>
      <w:pPr>
        <w:ind w:left="7552" w:hanging="180"/>
      </w:pPr>
    </w:lvl>
    <w:lvl w:ilvl="6" w:tplc="0409000F" w:tentative="1">
      <w:start w:val="1"/>
      <w:numFmt w:val="decimal"/>
      <w:lvlText w:val="%7."/>
      <w:lvlJc w:val="left"/>
      <w:pPr>
        <w:ind w:left="8272" w:hanging="360"/>
      </w:pPr>
    </w:lvl>
    <w:lvl w:ilvl="7" w:tplc="04090019" w:tentative="1">
      <w:start w:val="1"/>
      <w:numFmt w:val="lowerLetter"/>
      <w:lvlText w:val="%8."/>
      <w:lvlJc w:val="left"/>
      <w:pPr>
        <w:ind w:left="8992" w:hanging="360"/>
      </w:pPr>
    </w:lvl>
    <w:lvl w:ilvl="8" w:tplc="0409001B" w:tentative="1">
      <w:start w:val="1"/>
      <w:numFmt w:val="lowerRoman"/>
      <w:lvlText w:val="%9."/>
      <w:lvlJc w:val="right"/>
      <w:pPr>
        <w:ind w:left="9712" w:hanging="180"/>
      </w:pPr>
    </w:lvl>
  </w:abstractNum>
  <w:abstractNum w:abstractNumId="40" w15:restartNumberingAfterBreak="0">
    <w:nsid w:val="7FD15970"/>
    <w:multiLevelType w:val="multilevel"/>
    <w:tmpl w:val="D89ED566"/>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9"/>
  </w:num>
  <w:num w:numId="2">
    <w:abstractNumId w:val="16"/>
  </w:num>
  <w:num w:numId="3">
    <w:abstractNumId w:val="18"/>
  </w:num>
  <w:num w:numId="4">
    <w:abstractNumId w:val="14"/>
  </w:num>
  <w:num w:numId="5">
    <w:abstractNumId w:val="10"/>
  </w:num>
  <w:num w:numId="6">
    <w:abstractNumId w:val="33"/>
  </w:num>
  <w:num w:numId="7">
    <w:abstractNumId w:val="15"/>
  </w:num>
  <w:num w:numId="8">
    <w:abstractNumId w:val="28"/>
  </w:num>
  <w:num w:numId="9">
    <w:abstractNumId w:val="32"/>
  </w:num>
  <w:num w:numId="10">
    <w:abstractNumId w:val="36"/>
  </w:num>
  <w:num w:numId="11">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0"/>
  </w:num>
  <w:num w:numId="14">
    <w:abstractNumId w:val="40"/>
  </w:num>
  <w:num w:numId="15">
    <w:abstractNumId w:val="26"/>
  </w:num>
  <w:num w:numId="16">
    <w:abstractNumId w:val="29"/>
  </w:num>
  <w:num w:numId="17">
    <w:abstractNumId w:val="23"/>
  </w:num>
  <w:num w:numId="18">
    <w:abstractNumId w:val="1"/>
  </w:num>
  <w:num w:numId="19">
    <w:abstractNumId w:val="5"/>
  </w:num>
  <w:num w:numId="20">
    <w:abstractNumId w:val="13"/>
  </w:num>
  <w:num w:numId="21">
    <w:abstractNumId w:val="11"/>
  </w:num>
  <w:num w:numId="22">
    <w:abstractNumId w:val="31"/>
  </w:num>
  <w:num w:numId="23">
    <w:abstractNumId w:val="2"/>
  </w:num>
  <w:num w:numId="24">
    <w:abstractNumId w:val="25"/>
  </w:num>
  <w:num w:numId="25">
    <w:abstractNumId w:val="34"/>
  </w:num>
  <w:num w:numId="26">
    <w:abstractNumId w:val="17"/>
  </w:num>
  <w:num w:numId="27">
    <w:abstractNumId w:val="21"/>
  </w:num>
  <w:num w:numId="28">
    <w:abstractNumId w:val="6"/>
  </w:num>
  <w:num w:numId="29">
    <w:abstractNumId w:val="37"/>
  </w:num>
  <w:num w:numId="30">
    <w:abstractNumId w:val="12"/>
  </w:num>
  <w:num w:numId="31">
    <w:abstractNumId w:val="39"/>
  </w:num>
  <w:num w:numId="32">
    <w:abstractNumId w:val="30"/>
  </w:num>
  <w:num w:numId="33">
    <w:abstractNumId w:val="38"/>
  </w:num>
  <w:num w:numId="34">
    <w:abstractNumId w:val="27"/>
  </w:num>
  <w:num w:numId="35">
    <w:abstractNumId w:val="8"/>
  </w:num>
  <w:num w:numId="36">
    <w:abstractNumId w:val="20"/>
  </w:num>
  <w:num w:numId="37">
    <w:abstractNumId w:val="22"/>
  </w:num>
  <w:num w:numId="38">
    <w:abstractNumId w:val="35"/>
  </w:num>
  <w:num w:numId="39">
    <w:abstractNumId w:val="9"/>
  </w:num>
  <w:num w:numId="40">
    <w:abstractNumId w:val="4"/>
  </w:num>
  <w:num w:numId="41">
    <w:abstractNumId w:val="7"/>
  </w:num>
  <w:num w:numId="4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52"/>
    <w:rsid w:val="0000253F"/>
    <w:rsid w:val="00005204"/>
    <w:rsid w:val="0001408F"/>
    <w:rsid w:val="00015CF6"/>
    <w:rsid w:val="00016A64"/>
    <w:rsid w:val="00022C4E"/>
    <w:rsid w:val="00023F3D"/>
    <w:rsid w:val="00026263"/>
    <w:rsid w:val="00026B53"/>
    <w:rsid w:val="00033315"/>
    <w:rsid w:val="00040421"/>
    <w:rsid w:val="00043924"/>
    <w:rsid w:val="00044DC5"/>
    <w:rsid w:val="00046DBD"/>
    <w:rsid w:val="00047813"/>
    <w:rsid w:val="000526F1"/>
    <w:rsid w:val="0005368D"/>
    <w:rsid w:val="00054E61"/>
    <w:rsid w:val="00061019"/>
    <w:rsid w:val="00064BAE"/>
    <w:rsid w:val="000667C7"/>
    <w:rsid w:val="00074AC8"/>
    <w:rsid w:val="00075090"/>
    <w:rsid w:val="00075190"/>
    <w:rsid w:val="00076FA0"/>
    <w:rsid w:val="00081FB8"/>
    <w:rsid w:val="00086D9B"/>
    <w:rsid w:val="00087E45"/>
    <w:rsid w:val="00091700"/>
    <w:rsid w:val="00092A5A"/>
    <w:rsid w:val="000953E1"/>
    <w:rsid w:val="00095D3C"/>
    <w:rsid w:val="00096DE4"/>
    <w:rsid w:val="00097262"/>
    <w:rsid w:val="00097283"/>
    <w:rsid w:val="000A0C83"/>
    <w:rsid w:val="000A2798"/>
    <w:rsid w:val="000A3FE4"/>
    <w:rsid w:val="000A7FA6"/>
    <w:rsid w:val="000B0286"/>
    <w:rsid w:val="000B16C8"/>
    <w:rsid w:val="000B6717"/>
    <w:rsid w:val="000C076D"/>
    <w:rsid w:val="000C0F7A"/>
    <w:rsid w:val="000C2674"/>
    <w:rsid w:val="000C4CA2"/>
    <w:rsid w:val="000C7998"/>
    <w:rsid w:val="000D1BEF"/>
    <w:rsid w:val="000D36E8"/>
    <w:rsid w:val="000D53C5"/>
    <w:rsid w:val="000E44FB"/>
    <w:rsid w:val="000F4372"/>
    <w:rsid w:val="000F43B9"/>
    <w:rsid w:val="000F57B4"/>
    <w:rsid w:val="000F644F"/>
    <w:rsid w:val="000F73B5"/>
    <w:rsid w:val="000F7941"/>
    <w:rsid w:val="001013F4"/>
    <w:rsid w:val="001021F7"/>
    <w:rsid w:val="00102F34"/>
    <w:rsid w:val="001034AB"/>
    <w:rsid w:val="001054D5"/>
    <w:rsid w:val="0010587A"/>
    <w:rsid w:val="00107116"/>
    <w:rsid w:val="00112084"/>
    <w:rsid w:val="00113299"/>
    <w:rsid w:val="00123390"/>
    <w:rsid w:val="001235DB"/>
    <w:rsid w:val="0012382C"/>
    <w:rsid w:val="00124EEB"/>
    <w:rsid w:val="00125984"/>
    <w:rsid w:val="00127FE7"/>
    <w:rsid w:val="00130579"/>
    <w:rsid w:val="00137C2C"/>
    <w:rsid w:val="00141507"/>
    <w:rsid w:val="0014276C"/>
    <w:rsid w:val="00142B2D"/>
    <w:rsid w:val="0014475F"/>
    <w:rsid w:val="00144C34"/>
    <w:rsid w:val="0014629F"/>
    <w:rsid w:val="00152F25"/>
    <w:rsid w:val="00152FE1"/>
    <w:rsid w:val="001548DA"/>
    <w:rsid w:val="00160B53"/>
    <w:rsid w:val="00161F50"/>
    <w:rsid w:val="0016221F"/>
    <w:rsid w:val="001636EB"/>
    <w:rsid w:val="00166302"/>
    <w:rsid w:val="001677B6"/>
    <w:rsid w:val="00172925"/>
    <w:rsid w:val="00176953"/>
    <w:rsid w:val="001815F5"/>
    <w:rsid w:val="0018172B"/>
    <w:rsid w:val="001847D8"/>
    <w:rsid w:val="0018665B"/>
    <w:rsid w:val="001879D3"/>
    <w:rsid w:val="00191802"/>
    <w:rsid w:val="00192C8D"/>
    <w:rsid w:val="00195A83"/>
    <w:rsid w:val="00196120"/>
    <w:rsid w:val="00196A50"/>
    <w:rsid w:val="001A0AFF"/>
    <w:rsid w:val="001A3BB6"/>
    <w:rsid w:val="001A5B6C"/>
    <w:rsid w:val="001A62B2"/>
    <w:rsid w:val="001B0BDF"/>
    <w:rsid w:val="001B6087"/>
    <w:rsid w:val="001B64FB"/>
    <w:rsid w:val="001B7FA1"/>
    <w:rsid w:val="001C24AF"/>
    <w:rsid w:val="001C4EF4"/>
    <w:rsid w:val="001C60BC"/>
    <w:rsid w:val="001C6480"/>
    <w:rsid w:val="001C6B87"/>
    <w:rsid w:val="001C7443"/>
    <w:rsid w:val="001D2AA0"/>
    <w:rsid w:val="001D6BB8"/>
    <w:rsid w:val="001D77D5"/>
    <w:rsid w:val="001D7AF6"/>
    <w:rsid w:val="001D7DF8"/>
    <w:rsid w:val="001E0019"/>
    <w:rsid w:val="001E2891"/>
    <w:rsid w:val="001E6909"/>
    <w:rsid w:val="001F41E0"/>
    <w:rsid w:val="001F7D09"/>
    <w:rsid w:val="002016BF"/>
    <w:rsid w:val="00201FA3"/>
    <w:rsid w:val="0020396E"/>
    <w:rsid w:val="002063F2"/>
    <w:rsid w:val="002075D3"/>
    <w:rsid w:val="002171E0"/>
    <w:rsid w:val="00224481"/>
    <w:rsid w:val="00227EB2"/>
    <w:rsid w:val="00232903"/>
    <w:rsid w:val="002341C7"/>
    <w:rsid w:val="00237772"/>
    <w:rsid w:val="002421C3"/>
    <w:rsid w:val="0024297E"/>
    <w:rsid w:val="002437D6"/>
    <w:rsid w:val="00244EFD"/>
    <w:rsid w:val="00250CA8"/>
    <w:rsid w:val="0027552F"/>
    <w:rsid w:val="002755EC"/>
    <w:rsid w:val="002778C1"/>
    <w:rsid w:val="00280AFA"/>
    <w:rsid w:val="0028571E"/>
    <w:rsid w:val="002859F0"/>
    <w:rsid w:val="00286F1C"/>
    <w:rsid w:val="00287742"/>
    <w:rsid w:val="00290600"/>
    <w:rsid w:val="002908B3"/>
    <w:rsid w:val="00291916"/>
    <w:rsid w:val="00292908"/>
    <w:rsid w:val="00294B03"/>
    <w:rsid w:val="00294F84"/>
    <w:rsid w:val="00296BB6"/>
    <w:rsid w:val="002A2A8B"/>
    <w:rsid w:val="002A2E9A"/>
    <w:rsid w:val="002A5E1E"/>
    <w:rsid w:val="002B2BE3"/>
    <w:rsid w:val="002B2F68"/>
    <w:rsid w:val="002B3207"/>
    <w:rsid w:val="002B3CC5"/>
    <w:rsid w:val="002B49A8"/>
    <w:rsid w:val="002B517D"/>
    <w:rsid w:val="002B542B"/>
    <w:rsid w:val="002B7EAD"/>
    <w:rsid w:val="002C1485"/>
    <w:rsid w:val="002C1D9C"/>
    <w:rsid w:val="002C48D8"/>
    <w:rsid w:val="002C69A7"/>
    <w:rsid w:val="002C7160"/>
    <w:rsid w:val="002D0B15"/>
    <w:rsid w:val="002D1D3E"/>
    <w:rsid w:val="002D2910"/>
    <w:rsid w:val="002D3678"/>
    <w:rsid w:val="002E0E64"/>
    <w:rsid w:val="002E12E8"/>
    <w:rsid w:val="002E2B41"/>
    <w:rsid w:val="002E3B89"/>
    <w:rsid w:val="002E4BFA"/>
    <w:rsid w:val="002E5744"/>
    <w:rsid w:val="002E64CD"/>
    <w:rsid w:val="002E78F9"/>
    <w:rsid w:val="002F143B"/>
    <w:rsid w:val="002F2C90"/>
    <w:rsid w:val="002F341D"/>
    <w:rsid w:val="002F4B1A"/>
    <w:rsid w:val="002F68AD"/>
    <w:rsid w:val="002F7C69"/>
    <w:rsid w:val="00306497"/>
    <w:rsid w:val="00310552"/>
    <w:rsid w:val="0031117F"/>
    <w:rsid w:val="00311424"/>
    <w:rsid w:val="00311D81"/>
    <w:rsid w:val="003128B2"/>
    <w:rsid w:val="00312DAA"/>
    <w:rsid w:val="003136D1"/>
    <w:rsid w:val="00313B8E"/>
    <w:rsid w:val="0031518A"/>
    <w:rsid w:val="00321699"/>
    <w:rsid w:val="00321BC9"/>
    <w:rsid w:val="00322E84"/>
    <w:rsid w:val="00330BB9"/>
    <w:rsid w:val="00332D9D"/>
    <w:rsid w:val="00334C8F"/>
    <w:rsid w:val="0033681F"/>
    <w:rsid w:val="0033775D"/>
    <w:rsid w:val="003461B2"/>
    <w:rsid w:val="00346783"/>
    <w:rsid w:val="00346CF6"/>
    <w:rsid w:val="00346E78"/>
    <w:rsid w:val="0035101B"/>
    <w:rsid w:val="00355680"/>
    <w:rsid w:val="003567D3"/>
    <w:rsid w:val="00360E15"/>
    <w:rsid w:val="0036178B"/>
    <w:rsid w:val="00364684"/>
    <w:rsid w:val="00367E29"/>
    <w:rsid w:val="00370E3C"/>
    <w:rsid w:val="00373C56"/>
    <w:rsid w:val="0037485E"/>
    <w:rsid w:val="00375525"/>
    <w:rsid w:val="00381833"/>
    <w:rsid w:val="0038307E"/>
    <w:rsid w:val="00383373"/>
    <w:rsid w:val="00385E99"/>
    <w:rsid w:val="0039636B"/>
    <w:rsid w:val="003974D1"/>
    <w:rsid w:val="003A072E"/>
    <w:rsid w:val="003A2F4C"/>
    <w:rsid w:val="003A3B7B"/>
    <w:rsid w:val="003A4CD8"/>
    <w:rsid w:val="003A5112"/>
    <w:rsid w:val="003B3D5E"/>
    <w:rsid w:val="003B4BFC"/>
    <w:rsid w:val="003C0043"/>
    <w:rsid w:val="003C0949"/>
    <w:rsid w:val="003C0CDB"/>
    <w:rsid w:val="003C333C"/>
    <w:rsid w:val="003C4702"/>
    <w:rsid w:val="003D51D1"/>
    <w:rsid w:val="003D6515"/>
    <w:rsid w:val="003E2A9A"/>
    <w:rsid w:val="003E3804"/>
    <w:rsid w:val="003F2499"/>
    <w:rsid w:val="003F4106"/>
    <w:rsid w:val="003F69B9"/>
    <w:rsid w:val="004008DF"/>
    <w:rsid w:val="00400F5A"/>
    <w:rsid w:val="004015C9"/>
    <w:rsid w:val="0040219E"/>
    <w:rsid w:val="00402952"/>
    <w:rsid w:val="00402CE8"/>
    <w:rsid w:val="004077F9"/>
    <w:rsid w:val="00410776"/>
    <w:rsid w:val="00411C98"/>
    <w:rsid w:val="004143E3"/>
    <w:rsid w:val="0041782C"/>
    <w:rsid w:val="00424E5D"/>
    <w:rsid w:val="00427AD6"/>
    <w:rsid w:val="0043090C"/>
    <w:rsid w:val="00431A0A"/>
    <w:rsid w:val="004339D6"/>
    <w:rsid w:val="00434F5A"/>
    <w:rsid w:val="00443125"/>
    <w:rsid w:val="0044518D"/>
    <w:rsid w:val="004470DA"/>
    <w:rsid w:val="00447EBB"/>
    <w:rsid w:val="004505C9"/>
    <w:rsid w:val="0046638D"/>
    <w:rsid w:val="0046663B"/>
    <w:rsid w:val="00470EDD"/>
    <w:rsid w:val="004735D2"/>
    <w:rsid w:val="00476AC8"/>
    <w:rsid w:val="00480A64"/>
    <w:rsid w:val="00484767"/>
    <w:rsid w:val="00484BC0"/>
    <w:rsid w:val="00484D00"/>
    <w:rsid w:val="0048560F"/>
    <w:rsid w:val="00490314"/>
    <w:rsid w:val="0049036B"/>
    <w:rsid w:val="00492599"/>
    <w:rsid w:val="00493DBC"/>
    <w:rsid w:val="00495888"/>
    <w:rsid w:val="004A1FF1"/>
    <w:rsid w:val="004A3B25"/>
    <w:rsid w:val="004A4AEE"/>
    <w:rsid w:val="004B3FCF"/>
    <w:rsid w:val="004B652D"/>
    <w:rsid w:val="004C4CA6"/>
    <w:rsid w:val="004C5EE8"/>
    <w:rsid w:val="004C648C"/>
    <w:rsid w:val="004C6E99"/>
    <w:rsid w:val="004C7190"/>
    <w:rsid w:val="004D0957"/>
    <w:rsid w:val="004D1BAB"/>
    <w:rsid w:val="004D3C61"/>
    <w:rsid w:val="004D5CE5"/>
    <w:rsid w:val="004D7B45"/>
    <w:rsid w:val="004D7E7A"/>
    <w:rsid w:val="004E0B31"/>
    <w:rsid w:val="004E275D"/>
    <w:rsid w:val="004E5DF7"/>
    <w:rsid w:val="004F0397"/>
    <w:rsid w:val="004F0D58"/>
    <w:rsid w:val="004F11AC"/>
    <w:rsid w:val="004F158B"/>
    <w:rsid w:val="004F20D7"/>
    <w:rsid w:val="004F4F07"/>
    <w:rsid w:val="004F5B9F"/>
    <w:rsid w:val="004F7EF4"/>
    <w:rsid w:val="00500F5F"/>
    <w:rsid w:val="00503214"/>
    <w:rsid w:val="00504280"/>
    <w:rsid w:val="00505472"/>
    <w:rsid w:val="005067EC"/>
    <w:rsid w:val="00506A13"/>
    <w:rsid w:val="005128BF"/>
    <w:rsid w:val="00517193"/>
    <w:rsid w:val="00523BD5"/>
    <w:rsid w:val="00524097"/>
    <w:rsid w:val="00527FEE"/>
    <w:rsid w:val="00531142"/>
    <w:rsid w:val="005311EE"/>
    <w:rsid w:val="00533B95"/>
    <w:rsid w:val="0053652D"/>
    <w:rsid w:val="00537D6D"/>
    <w:rsid w:val="00540FCF"/>
    <w:rsid w:val="005429A9"/>
    <w:rsid w:val="00542FC7"/>
    <w:rsid w:val="00547B8D"/>
    <w:rsid w:val="00551EF7"/>
    <w:rsid w:val="00553208"/>
    <w:rsid w:val="00553FFD"/>
    <w:rsid w:val="00562456"/>
    <w:rsid w:val="00567A50"/>
    <w:rsid w:val="005700AD"/>
    <w:rsid w:val="00575AEB"/>
    <w:rsid w:val="00580E2F"/>
    <w:rsid w:val="00581188"/>
    <w:rsid w:val="00585106"/>
    <w:rsid w:val="00586F1D"/>
    <w:rsid w:val="005875D9"/>
    <w:rsid w:val="005939A6"/>
    <w:rsid w:val="00593C18"/>
    <w:rsid w:val="005A0CB7"/>
    <w:rsid w:val="005A1A94"/>
    <w:rsid w:val="005A3279"/>
    <w:rsid w:val="005A61E6"/>
    <w:rsid w:val="005A70C3"/>
    <w:rsid w:val="005A7F3F"/>
    <w:rsid w:val="005B0243"/>
    <w:rsid w:val="005B26AE"/>
    <w:rsid w:val="005B4C5F"/>
    <w:rsid w:val="005B52A5"/>
    <w:rsid w:val="005B58EC"/>
    <w:rsid w:val="005B5B98"/>
    <w:rsid w:val="005C54F4"/>
    <w:rsid w:val="005C6CF1"/>
    <w:rsid w:val="005D3193"/>
    <w:rsid w:val="005E22CC"/>
    <w:rsid w:val="005E2B1F"/>
    <w:rsid w:val="005E5E7B"/>
    <w:rsid w:val="005F0BB6"/>
    <w:rsid w:val="00603641"/>
    <w:rsid w:val="00603BDF"/>
    <w:rsid w:val="00603DF9"/>
    <w:rsid w:val="00607BCB"/>
    <w:rsid w:val="00607F16"/>
    <w:rsid w:val="00610E23"/>
    <w:rsid w:val="00613F36"/>
    <w:rsid w:val="00615A03"/>
    <w:rsid w:val="00616365"/>
    <w:rsid w:val="006226C3"/>
    <w:rsid w:val="0062505C"/>
    <w:rsid w:val="00625253"/>
    <w:rsid w:val="0062548A"/>
    <w:rsid w:val="0062629E"/>
    <w:rsid w:val="00627C4B"/>
    <w:rsid w:val="00631651"/>
    <w:rsid w:val="006320FC"/>
    <w:rsid w:val="0064017D"/>
    <w:rsid w:val="006409E8"/>
    <w:rsid w:val="006420B5"/>
    <w:rsid w:val="0064264D"/>
    <w:rsid w:val="00643D49"/>
    <w:rsid w:val="00644942"/>
    <w:rsid w:val="00644C62"/>
    <w:rsid w:val="00650697"/>
    <w:rsid w:val="00654BBE"/>
    <w:rsid w:val="006556A7"/>
    <w:rsid w:val="0066324A"/>
    <w:rsid w:val="00666D6A"/>
    <w:rsid w:val="0067052B"/>
    <w:rsid w:val="00672173"/>
    <w:rsid w:val="0067678F"/>
    <w:rsid w:val="00676982"/>
    <w:rsid w:val="006779C4"/>
    <w:rsid w:val="00681AF7"/>
    <w:rsid w:val="00687125"/>
    <w:rsid w:val="0069024B"/>
    <w:rsid w:val="006920E5"/>
    <w:rsid w:val="00692E95"/>
    <w:rsid w:val="006941A8"/>
    <w:rsid w:val="006A099B"/>
    <w:rsid w:val="006A0ADD"/>
    <w:rsid w:val="006A1AFE"/>
    <w:rsid w:val="006A7254"/>
    <w:rsid w:val="006A7292"/>
    <w:rsid w:val="006A75E1"/>
    <w:rsid w:val="006B337B"/>
    <w:rsid w:val="006B5F81"/>
    <w:rsid w:val="006C30C5"/>
    <w:rsid w:val="006C6B21"/>
    <w:rsid w:val="006D53FF"/>
    <w:rsid w:val="006D61B2"/>
    <w:rsid w:val="006E11E0"/>
    <w:rsid w:val="006E1B0C"/>
    <w:rsid w:val="006E2122"/>
    <w:rsid w:val="006E3027"/>
    <w:rsid w:val="006E4175"/>
    <w:rsid w:val="006F0930"/>
    <w:rsid w:val="006F124E"/>
    <w:rsid w:val="006F4558"/>
    <w:rsid w:val="006F477F"/>
    <w:rsid w:val="006F4D97"/>
    <w:rsid w:val="006F5AEA"/>
    <w:rsid w:val="007010E6"/>
    <w:rsid w:val="0070305C"/>
    <w:rsid w:val="00706078"/>
    <w:rsid w:val="00710BAE"/>
    <w:rsid w:val="007116A8"/>
    <w:rsid w:val="007124F8"/>
    <w:rsid w:val="00714241"/>
    <w:rsid w:val="007152E0"/>
    <w:rsid w:val="0071673A"/>
    <w:rsid w:val="007204DF"/>
    <w:rsid w:val="0072170B"/>
    <w:rsid w:val="007259A4"/>
    <w:rsid w:val="00725C96"/>
    <w:rsid w:val="0072687F"/>
    <w:rsid w:val="00731F71"/>
    <w:rsid w:val="007328FB"/>
    <w:rsid w:val="0073302A"/>
    <w:rsid w:val="00734C3B"/>
    <w:rsid w:val="00735006"/>
    <w:rsid w:val="0073642D"/>
    <w:rsid w:val="00740278"/>
    <w:rsid w:val="007404C1"/>
    <w:rsid w:val="0074146F"/>
    <w:rsid w:val="00743F40"/>
    <w:rsid w:val="0074534B"/>
    <w:rsid w:val="007468A6"/>
    <w:rsid w:val="00751E4E"/>
    <w:rsid w:val="00753B2D"/>
    <w:rsid w:val="00754C61"/>
    <w:rsid w:val="00755D85"/>
    <w:rsid w:val="00757ED7"/>
    <w:rsid w:val="00760C8E"/>
    <w:rsid w:val="00761427"/>
    <w:rsid w:val="007629C1"/>
    <w:rsid w:val="007633A6"/>
    <w:rsid w:val="00767120"/>
    <w:rsid w:val="00770EF8"/>
    <w:rsid w:val="007754D3"/>
    <w:rsid w:val="00781583"/>
    <w:rsid w:val="00782C59"/>
    <w:rsid w:val="00795B38"/>
    <w:rsid w:val="00795B60"/>
    <w:rsid w:val="00796642"/>
    <w:rsid w:val="007978DA"/>
    <w:rsid w:val="007A07F6"/>
    <w:rsid w:val="007A16B1"/>
    <w:rsid w:val="007A4FD1"/>
    <w:rsid w:val="007A5642"/>
    <w:rsid w:val="007A5E06"/>
    <w:rsid w:val="007A7055"/>
    <w:rsid w:val="007B049F"/>
    <w:rsid w:val="007B0D24"/>
    <w:rsid w:val="007B4DFD"/>
    <w:rsid w:val="007B5EB0"/>
    <w:rsid w:val="007C1DF8"/>
    <w:rsid w:val="007C48E5"/>
    <w:rsid w:val="007D1F24"/>
    <w:rsid w:val="007D2FBF"/>
    <w:rsid w:val="007D30CC"/>
    <w:rsid w:val="007D332E"/>
    <w:rsid w:val="007D767A"/>
    <w:rsid w:val="007E0418"/>
    <w:rsid w:val="007E4400"/>
    <w:rsid w:val="007E632D"/>
    <w:rsid w:val="007F54AF"/>
    <w:rsid w:val="00800A77"/>
    <w:rsid w:val="0080327C"/>
    <w:rsid w:val="00804C6A"/>
    <w:rsid w:val="0081030D"/>
    <w:rsid w:val="0081069E"/>
    <w:rsid w:val="0081094E"/>
    <w:rsid w:val="00816F77"/>
    <w:rsid w:val="0081727F"/>
    <w:rsid w:val="00817BEE"/>
    <w:rsid w:val="0082098D"/>
    <w:rsid w:val="008242DB"/>
    <w:rsid w:val="00824362"/>
    <w:rsid w:val="0082631E"/>
    <w:rsid w:val="008269CD"/>
    <w:rsid w:val="0083173C"/>
    <w:rsid w:val="00833645"/>
    <w:rsid w:val="0084422B"/>
    <w:rsid w:val="008445A2"/>
    <w:rsid w:val="00846A65"/>
    <w:rsid w:val="00851819"/>
    <w:rsid w:val="008518B0"/>
    <w:rsid w:val="00852BC4"/>
    <w:rsid w:val="00854DE9"/>
    <w:rsid w:val="0085556B"/>
    <w:rsid w:val="00856CDE"/>
    <w:rsid w:val="008576CB"/>
    <w:rsid w:val="008616DE"/>
    <w:rsid w:val="00861B91"/>
    <w:rsid w:val="00862211"/>
    <w:rsid w:val="00862506"/>
    <w:rsid w:val="00863B0F"/>
    <w:rsid w:val="0086424A"/>
    <w:rsid w:val="008651F1"/>
    <w:rsid w:val="008666BB"/>
    <w:rsid w:val="00866BB2"/>
    <w:rsid w:val="008747BF"/>
    <w:rsid w:val="00874FDC"/>
    <w:rsid w:val="008816E0"/>
    <w:rsid w:val="008820E9"/>
    <w:rsid w:val="008824F5"/>
    <w:rsid w:val="00883266"/>
    <w:rsid w:val="00885C98"/>
    <w:rsid w:val="0088638B"/>
    <w:rsid w:val="00891406"/>
    <w:rsid w:val="0089206F"/>
    <w:rsid w:val="008969AD"/>
    <w:rsid w:val="00896CE6"/>
    <w:rsid w:val="008971DC"/>
    <w:rsid w:val="008A2A89"/>
    <w:rsid w:val="008A38E4"/>
    <w:rsid w:val="008A5CB0"/>
    <w:rsid w:val="008A7CC9"/>
    <w:rsid w:val="008B16D6"/>
    <w:rsid w:val="008B26B0"/>
    <w:rsid w:val="008B5BFE"/>
    <w:rsid w:val="008C137E"/>
    <w:rsid w:val="008C2C7F"/>
    <w:rsid w:val="008C6DC9"/>
    <w:rsid w:val="008D44DD"/>
    <w:rsid w:val="008D5DF2"/>
    <w:rsid w:val="008D70DB"/>
    <w:rsid w:val="008D7D69"/>
    <w:rsid w:val="008D7DBD"/>
    <w:rsid w:val="008E19A9"/>
    <w:rsid w:val="008E5AFB"/>
    <w:rsid w:val="008E6185"/>
    <w:rsid w:val="008F0359"/>
    <w:rsid w:val="008F3A66"/>
    <w:rsid w:val="008F4699"/>
    <w:rsid w:val="009006A1"/>
    <w:rsid w:val="0090338D"/>
    <w:rsid w:val="009053CB"/>
    <w:rsid w:val="00905987"/>
    <w:rsid w:val="00905A6A"/>
    <w:rsid w:val="00906E6B"/>
    <w:rsid w:val="00907198"/>
    <w:rsid w:val="009113B6"/>
    <w:rsid w:val="00912F95"/>
    <w:rsid w:val="009171F6"/>
    <w:rsid w:val="00922118"/>
    <w:rsid w:val="009427D8"/>
    <w:rsid w:val="00945680"/>
    <w:rsid w:val="00950426"/>
    <w:rsid w:val="00950E97"/>
    <w:rsid w:val="009526E9"/>
    <w:rsid w:val="00954223"/>
    <w:rsid w:val="00962F0F"/>
    <w:rsid w:val="00966620"/>
    <w:rsid w:val="009709EC"/>
    <w:rsid w:val="009719C0"/>
    <w:rsid w:val="00975568"/>
    <w:rsid w:val="009770D6"/>
    <w:rsid w:val="00980456"/>
    <w:rsid w:val="00980922"/>
    <w:rsid w:val="00980CDB"/>
    <w:rsid w:val="00983B71"/>
    <w:rsid w:val="0098549E"/>
    <w:rsid w:val="0098586F"/>
    <w:rsid w:val="00992E17"/>
    <w:rsid w:val="00993236"/>
    <w:rsid w:val="009943CB"/>
    <w:rsid w:val="009A09AC"/>
    <w:rsid w:val="009A2AE2"/>
    <w:rsid w:val="009A57C4"/>
    <w:rsid w:val="009A5C88"/>
    <w:rsid w:val="009A71F4"/>
    <w:rsid w:val="009B19DE"/>
    <w:rsid w:val="009B2A9E"/>
    <w:rsid w:val="009B45CD"/>
    <w:rsid w:val="009B52EB"/>
    <w:rsid w:val="009B56EA"/>
    <w:rsid w:val="009B5E66"/>
    <w:rsid w:val="009B6649"/>
    <w:rsid w:val="009C41B7"/>
    <w:rsid w:val="009C5279"/>
    <w:rsid w:val="009C7EC1"/>
    <w:rsid w:val="009D1CEC"/>
    <w:rsid w:val="009D1D88"/>
    <w:rsid w:val="009D376C"/>
    <w:rsid w:val="009E0620"/>
    <w:rsid w:val="009E0DED"/>
    <w:rsid w:val="009E297C"/>
    <w:rsid w:val="009E2B4D"/>
    <w:rsid w:val="009E5F9D"/>
    <w:rsid w:val="009F71CC"/>
    <w:rsid w:val="00A005D3"/>
    <w:rsid w:val="00A01643"/>
    <w:rsid w:val="00A11CB5"/>
    <w:rsid w:val="00A13B59"/>
    <w:rsid w:val="00A22AC8"/>
    <w:rsid w:val="00A235C0"/>
    <w:rsid w:val="00A243B5"/>
    <w:rsid w:val="00A2463F"/>
    <w:rsid w:val="00A25242"/>
    <w:rsid w:val="00A25569"/>
    <w:rsid w:val="00A27A18"/>
    <w:rsid w:val="00A27FF9"/>
    <w:rsid w:val="00A30780"/>
    <w:rsid w:val="00A41083"/>
    <w:rsid w:val="00A46527"/>
    <w:rsid w:val="00A514B3"/>
    <w:rsid w:val="00A524F4"/>
    <w:rsid w:val="00A54260"/>
    <w:rsid w:val="00A549DD"/>
    <w:rsid w:val="00A556E4"/>
    <w:rsid w:val="00A55708"/>
    <w:rsid w:val="00A61B42"/>
    <w:rsid w:val="00A6479A"/>
    <w:rsid w:val="00A649C9"/>
    <w:rsid w:val="00A65932"/>
    <w:rsid w:val="00A712F2"/>
    <w:rsid w:val="00A7353A"/>
    <w:rsid w:val="00A74B39"/>
    <w:rsid w:val="00A75F31"/>
    <w:rsid w:val="00A8474A"/>
    <w:rsid w:val="00A87ABD"/>
    <w:rsid w:val="00A95835"/>
    <w:rsid w:val="00AA3250"/>
    <w:rsid w:val="00AA5A64"/>
    <w:rsid w:val="00AA7094"/>
    <w:rsid w:val="00AA7873"/>
    <w:rsid w:val="00AA7F98"/>
    <w:rsid w:val="00AB067D"/>
    <w:rsid w:val="00AB0BFC"/>
    <w:rsid w:val="00AB38E0"/>
    <w:rsid w:val="00AC199E"/>
    <w:rsid w:val="00AC35E8"/>
    <w:rsid w:val="00AC55B7"/>
    <w:rsid w:val="00AC73FD"/>
    <w:rsid w:val="00AD1081"/>
    <w:rsid w:val="00AD3F72"/>
    <w:rsid w:val="00AD4747"/>
    <w:rsid w:val="00AD49A4"/>
    <w:rsid w:val="00AD5AB4"/>
    <w:rsid w:val="00AE3733"/>
    <w:rsid w:val="00AE39B0"/>
    <w:rsid w:val="00AE53F2"/>
    <w:rsid w:val="00AF07AA"/>
    <w:rsid w:val="00AF0914"/>
    <w:rsid w:val="00AF5735"/>
    <w:rsid w:val="00AF7822"/>
    <w:rsid w:val="00B00705"/>
    <w:rsid w:val="00B01B9E"/>
    <w:rsid w:val="00B025F6"/>
    <w:rsid w:val="00B04BBB"/>
    <w:rsid w:val="00B05F40"/>
    <w:rsid w:val="00B06906"/>
    <w:rsid w:val="00B11802"/>
    <w:rsid w:val="00B12759"/>
    <w:rsid w:val="00B15A18"/>
    <w:rsid w:val="00B1612F"/>
    <w:rsid w:val="00B16C0C"/>
    <w:rsid w:val="00B200D8"/>
    <w:rsid w:val="00B234E9"/>
    <w:rsid w:val="00B266E5"/>
    <w:rsid w:val="00B30F90"/>
    <w:rsid w:val="00B32928"/>
    <w:rsid w:val="00B32D4E"/>
    <w:rsid w:val="00B355D0"/>
    <w:rsid w:val="00B35E61"/>
    <w:rsid w:val="00B36D9E"/>
    <w:rsid w:val="00B40149"/>
    <w:rsid w:val="00B40577"/>
    <w:rsid w:val="00B4226D"/>
    <w:rsid w:val="00B43369"/>
    <w:rsid w:val="00B44A1B"/>
    <w:rsid w:val="00B464E5"/>
    <w:rsid w:val="00B46723"/>
    <w:rsid w:val="00B57005"/>
    <w:rsid w:val="00B63AA7"/>
    <w:rsid w:val="00B64991"/>
    <w:rsid w:val="00B65055"/>
    <w:rsid w:val="00B655F5"/>
    <w:rsid w:val="00B666AB"/>
    <w:rsid w:val="00B676B5"/>
    <w:rsid w:val="00B73A3A"/>
    <w:rsid w:val="00B76DCA"/>
    <w:rsid w:val="00B8015B"/>
    <w:rsid w:val="00B80AB1"/>
    <w:rsid w:val="00B862CF"/>
    <w:rsid w:val="00B87FC9"/>
    <w:rsid w:val="00B907D6"/>
    <w:rsid w:val="00B908EF"/>
    <w:rsid w:val="00B913EF"/>
    <w:rsid w:val="00B938B1"/>
    <w:rsid w:val="00B95665"/>
    <w:rsid w:val="00B96EB5"/>
    <w:rsid w:val="00B97478"/>
    <w:rsid w:val="00BA4158"/>
    <w:rsid w:val="00BA6D02"/>
    <w:rsid w:val="00BB1624"/>
    <w:rsid w:val="00BB3A84"/>
    <w:rsid w:val="00BB5123"/>
    <w:rsid w:val="00BB6B77"/>
    <w:rsid w:val="00BC102C"/>
    <w:rsid w:val="00BC3092"/>
    <w:rsid w:val="00BC331D"/>
    <w:rsid w:val="00BC398F"/>
    <w:rsid w:val="00BC3FA5"/>
    <w:rsid w:val="00BC61E3"/>
    <w:rsid w:val="00BD16AF"/>
    <w:rsid w:val="00BD49F7"/>
    <w:rsid w:val="00BD6492"/>
    <w:rsid w:val="00BE1C82"/>
    <w:rsid w:val="00BE245A"/>
    <w:rsid w:val="00BE5248"/>
    <w:rsid w:val="00BF18C9"/>
    <w:rsid w:val="00BF48E6"/>
    <w:rsid w:val="00C03651"/>
    <w:rsid w:val="00C05373"/>
    <w:rsid w:val="00C1085D"/>
    <w:rsid w:val="00C10CE2"/>
    <w:rsid w:val="00C12365"/>
    <w:rsid w:val="00C21A89"/>
    <w:rsid w:val="00C2441D"/>
    <w:rsid w:val="00C27B2D"/>
    <w:rsid w:val="00C30C82"/>
    <w:rsid w:val="00C314D6"/>
    <w:rsid w:val="00C34B29"/>
    <w:rsid w:val="00C36FAF"/>
    <w:rsid w:val="00C37A79"/>
    <w:rsid w:val="00C418CB"/>
    <w:rsid w:val="00C425E2"/>
    <w:rsid w:val="00C42BD5"/>
    <w:rsid w:val="00C45E0C"/>
    <w:rsid w:val="00C47A77"/>
    <w:rsid w:val="00C510AC"/>
    <w:rsid w:val="00C52296"/>
    <w:rsid w:val="00C53484"/>
    <w:rsid w:val="00C56E24"/>
    <w:rsid w:val="00C601D4"/>
    <w:rsid w:val="00C61E1D"/>
    <w:rsid w:val="00C627AF"/>
    <w:rsid w:val="00C7132B"/>
    <w:rsid w:val="00C73BC4"/>
    <w:rsid w:val="00C74C92"/>
    <w:rsid w:val="00C74D4E"/>
    <w:rsid w:val="00C75CF1"/>
    <w:rsid w:val="00C7676F"/>
    <w:rsid w:val="00C76EE5"/>
    <w:rsid w:val="00C80C96"/>
    <w:rsid w:val="00C8404A"/>
    <w:rsid w:val="00C84A99"/>
    <w:rsid w:val="00C86E8D"/>
    <w:rsid w:val="00C877E6"/>
    <w:rsid w:val="00C9229E"/>
    <w:rsid w:val="00C9279F"/>
    <w:rsid w:val="00C936A7"/>
    <w:rsid w:val="00C95C46"/>
    <w:rsid w:val="00CA2D7E"/>
    <w:rsid w:val="00CA450B"/>
    <w:rsid w:val="00CA6D58"/>
    <w:rsid w:val="00CA7674"/>
    <w:rsid w:val="00CB0E7D"/>
    <w:rsid w:val="00CB3796"/>
    <w:rsid w:val="00CB42AF"/>
    <w:rsid w:val="00CC19C2"/>
    <w:rsid w:val="00CC1C76"/>
    <w:rsid w:val="00CC23BA"/>
    <w:rsid w:val="00CC51F4"/>
    <w:rsid w:val="00CC5468"/>
    <w:rsid w:val="00CD42DA"/>
    <w:rsid w:val="00CD521E"/>
    <w:rsid w:val="00CD60C6"/>
    <w:rsid w:val="00CD6180"/>
    <w:rsid w:val="00CD6FCC"/>
    <w:rsid w:val="00CE4A99"/>
    <w:rsid w:val="00CE5D48"/>
    <w:rsid w:val="00CF0B23"/>
    <w:rsid w:val="00CF4A76"/>
    <w:rsid w:val="00CF6A5C"/>
    <w:rsid w:val="00D01BC8"/>
    <w:rsid w:val="00D024F1"/>
    <w:rsid w:val="00D03312"/>
    <w:rsid w:val="00D04A39"/>
    <w:rsid w:val="00D130BF"/>
    <w:rsid w:val="00D1461F"/>
    <w:rsid w:val="00D17BB1"/>
    <w:rsid w:val="00D256B6"/>
    <w:rsid w:val="00D278B7"/>
    <w:rsid w:val="00D279F9"/>
    <w:rsid w:val="00D30410"/>
    <w:rsid w:val="00D3046B"/>
    <w:rsid w:val="00D30983"/>
    <w:rsid w:val="00D30EA5"/>
    <w:rsid w:val="00D377D7"/>
    <w:rsid w:val="00D37A0A"/>
    <w:rsid w:val="00D4032D"/>
    <w:rsid w:val="00D407A3"/>
    <w:rsid w:val="00D47407"/>
    <w:rsid w:val="00D50AF2"/>
    <w:rsid w:val="00D51A97"/>
    <w:rsid w:val="00D52E20"/>
    <w:rsid w:val="00D5691C"/>
    <w:rsid w:val="00D60DE2"/>
    <w:rsid w:val="00D60E96"/>
    <w:rsid w:val="00D61E9A"/>
    <w:rsid w:val="00D6407C"/>
    <w:rsid w:val="00D6707B"/>
    <w:rsid w:val="00D72800"/>
    <w:rsid w:val="00D758F1"/>
    <w:rsid w:val="00D7660C"/>
    <w:rsid w:val="00D76B14"/>
    <w:rsid w:val="00D77E0E"/>
    <w:rsid w:val="00D800BE"/>
    <w:rsid w:val="00D82B3C"/>
    <w:rsid w:val="00D85B43"/>
    <w:rsid w:val="00D86734"/>
    <w:rsid w:val="00D86EFC"/>
    <w:rsid w:val="00D87DA7"/>
    <w:rsid w:val="00D9185C"/>
    <w:rsid w:val="00D91CDA"/>
    <w:rsid w:val="00D92512"/>
    <w:rsid w:val="00D9303E"/>
    <w:rsid w:val="00D94055"/>
    <w:rsid w:val="00D9673D"/>
    <w:rsid w:val="00D96D28"/>
    <w:rsid w:val="00DA0339"/>
    <w:rsid w:val="00DA1DE9"/>
    <w:rsid w:val="00DA2CA0"/>
    <w:rsid w:val="00DA4B36"/>
    <w:rsid w:val="00DA520C"/>
    <w:rsid w:val="00DA7FD9"/>
    <w:rsid w:val="00DB519C"/>
    <w:rsid w:val="00DC38AC"/>
    <w:rsid w:val="00DC3976"/>
    <w:rsid w:val="00DC4DF3"/>
    <w:rsid w:val="00DC4EC8"/>
    <w:rsid w:val="00DC60F1"/>
    <w:rsid w:val="00DD25EC"/>
    <w:rsid w:val="00DD51EE"/>
    <w:rsid w:val="00DE043E"/>
    <w:rsid w:val="00DE07E7"/>
    <w:rsid w:val="00DE10C5"/>
    <w:rsid w:val="00DE78A9"/>
    <w:rsid w:val="00DF0491"/>
    <w:rsid w:val="00DF1AD1"/>
    <w:rsid w:val="00DF6353"/>
    <w:rsid w:val="00DF702C"/>
    <w:rsid w:val="00E005F8"/>
    <w:rsid w:val="00E01B83"/>
    <w:rsid w:val="00E0491B"/>
    <w:rsid w:val="00E04DAA"/>
    <w:rsid w:val="00E053AC"/>
    <w:rsid w:val="00E1189D"/>
    <w:rsid w:val="00E11FD0"/>
    <w:rsid w:val="00E12F88"/>
    <w:rsid w:val="00E1723E"/>
    <w:rsid w:val="00E17B5D"/>
    <w:rsid w:val="00E22558"/>
    <w:rsid w:val="00E231C2"/>
    <w:rsid w:val="00E241C2"/>
    <w:rsid w:val="00E24240"/>
    <w:rsid w:val="00E35F82"/>
    <w:rsid w:val="00E372F9"/>
    <w:rsid w:val="00E3739B"/>
    <w:rsid w:val="00E3746A"/>
    <w:rsid w:val="00E40530"/>
    <w:rsid w:val="00E4086E"/>
    <w:rsid w:val="00E45F58"/>
    <w:rsid w:val="00E5085A"/>
    <w:rsid w:val="00E5155F"/>
    <w:rsid w:val="00E52A19"/>
    <w:rsid w:val="00E5312C"/>
    <w:rsid w:val="00E55467"/>
    <w:rsid w:val="00E56288"/>
    <w:rsid w:val="00E62978"/>
    <w:rsid w:val="00E71132"/>
    <w:rsid w:val="00E73722"/>
    <w:rsid w:val="00E73F0F"/>
    <w:rsid w:val="00E75BAA"/>
    <w:rsid w:val="00E76E5F"/>
    <w:rsid w:val="00E80EB5"/>
    <w:rsid w:val="00E81A3B"/>
    <w:rsid w:val="00E81FD8"/>
    <w:rsid w:val="00E96C27"/>
    <w:rsid w:val="00E97730"/>
    <w:rsid w:val="00EA11BC"/>
    <w:rsid w:val="00EA1BDE"/>
    <w:rsid w:val="00EA33D3"/>
    <w:rsid w:val="00EB0A2C"/>
    <w:rsid w:val="00EC3069"/>
    <w:rsid w:val="00EC30D2"/>
    <w:rsid w:val="00EC4810"/>
    <w:rsid w:val="00EC5A0C"/>
    <w:rsid w:val="00EC5A98"/>
    <w:rsid w:val="00EC72B6"/>
    <w:rsid w:val="00ED65A0"/>
    <w:rsid w:val="00ED65A1"/>
    <w:rsid w:val="00ED719D"/>
    <w:rsid w:val="00EE0242"/>
    <w:rsid w:val="00EE173E"/>
    <w:rsid w:val="00EE2E0E"/>
    <w:rsid w:val="00EE30C3"/>
    <w:rsid w:val="00EE3821"/>
    <w:rsid w:val="00EF2014"/>
    <w:rsid w:val="00EF51DB"/>
    <w:rsid w:val="00F03CFA"/>
    <w:rsid w:val="00F060D6"/>
    <w:rsid w:val="00F063FE"/>
    <w:rsid w:val="00F07C9A"/>
    <w:rsid w:val="00F22313"/>
    <w:rsid w:val="00F233F8"/>
    <w:rsid w:val="00F276EE"/>
    <w:rsid w:val="00F331B3"/>
    <w:rsid w:val="00F35D5A"/>
    <w:rsid w:val="00F41CA6"/>
    <w:rsid w:val="00F43040"/>
    <w:rsid w:val="00F44883"/>
    <w:rsid w:val="00F4629D"/>
    <w:rsid w:val="00F46CBC"/>
    <w:rsid w:val="00F474F5"/>
    <w:rsid w:val="00F47662"/>
    <w:rsid w:val="00F47C3D"/>
    <w:rsid w:val="00F51DCB"/>
    <w:rsid w:val="00F54D75"/>
    <w:rsid w:val="00F5657B"/>
    <w:rsid w:val="00F61E9F"/>
    <w:rsid w:val="00F62598"/>
    <w:rsid w:val="00F629A2"/>
    <w:rsid w:val="00F6380A"/>
    <w:rsid w:val="00F67A35"/>
    <w:rsid w:val="00F7151B"/>
    <w:rsid w:val="00F72549"/>
    <w:rsid w:val="00F7336F"/>
    <w:rsid w:val="00F751A1"/>
    <w:rsid w:val="00F752ED"/>
    <w:rsid w:val="00F77B3D"/>
    <w:rsid w:val="00F80306"/>
    <w:rsid w:val="00F81234"/>
    <w:rsid w:val="00F82247"/>
    <w:rsid w:val="00F82887"/>
    <w:rsid w:val="00F8403D"/>
    <w:rsid w:val="00F8550B"/>
    <w:rsid w:val="00F90B04"/>
    <w:rsid w:val="00F91398"/>
    <w:rsid w:val="00F948F8"/>
    <w:rsid w:val="00F95BF5"/>
    <w:rsid w:val="00FA1CDA"/>
    <w:rsid w:val="00FA28CD"/>
    <w:rsid w:val="00FA3DA2"/>
    <w:rsid w:val="00FB1E86"/>
    <w:rsid w:val="00FB386C"/>
    <w:rsid w:val="00FB3875"/>
    <w:rsid w:val="00FB388F"/>
    <w:rsid w:val="00FB6F67"/>
    <w:rsid w:val="00FC0A7B"/>
    <w:rsid w:val="00FC2303"/>
    <w:rsid w:val="00FC257F"/>
    <w:rsid w:val="00FC3961"/>
    <w:rsid w:val="00FC3A20"/>
    <w:rsid w:val="00FD094C"/>
    <w:rsid w:val="00FD5A9B"/>
    <w:rsid w:val="00FD5E72"/>
    <w:rsid w:val="00FD635B"/>
    <w:rsid w:val="00FE165A"/>
    <w:rsid w:val="00FE3B63"/>
    <w:rsid w:val="00FE4375"/>
    <w:rsid w:val="00FE6194"/>
    <w:rsid w:val="00FE7320"/>
    <w:rsid w:val="00FF33C9"/>
    <w:rsid w:val="00FF4633"/>
    <w:rsid w:val="00FF63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59A8A"/>
  <w15:docId w15:val="{CC95886E-178A-419C-9A3C-FB490311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BBE"/>
    <w:pPr>
      <w:bidi/>
      <w:spacing w:after="200" w:line="276" w:lineRule="auto"/>
    </w:pPr>
    <w:rPr>
      <w:sz w:val="22"/>
      <w:szCs w:val="22"/>
      <w:lang w:val="en-US" w:eastAsia="en-US"/>
    </w:rPr>
  </w:style>
  <w:style w:type="paragraph" w:styleId="1">
    <w:name w:val="heading 1"/>
    <w:basedOn w:val="a"/>
    <w:next w:val="a"/>
    <w:link w:val="10"/>
    <w:qFormat/>
    <w:rsid w:val="00593C18"/>
    <w:pPr>
      <w:keepNext/>
      <w:numPr>
        <w:numId w:val="5"/>
      </w:numPr>
      <w:spacing w:before="120" w:after="120" w:line="360" w:lineRule="auto"/>
      <w:jc w:val="both"/>
      <w:outlineLvl w:val="0"/>
    </w:pPr>
    <w:rPr>
      <w:rFonts w:ascii="David" w:eastAsia="Times New Roman" w:hAnsi="David" w:cs="David"/>
      <w:b/>
      <w:bCs/>
      <w:kern w:val="32"/>
      <w:sz w:val="32"/>
      <w:szCs w:val="32"/>
    </w:rPr>
  </w:style>
  <w:style w:type="paragraph" w:styleId="2">
    <w:name w:val="heading 2"/>
    <w:basedOn w:val="a"/>
    <w:next w:val="a"/>
    <w:link w:val="20"/>
    <w:qFormat/>
    <w:rsid w:val="00706078"/>
    <w:pPr>
      <w:keepNext/>
      <w:numPr>
        <w:ilvl w:val="1"/>
        <w:numId w:val="5"/>
      </w:numPr>
      <w:spacing w:before="240" w:after="60" w:line="360" w:lineRule="auto"/>
      <w:outlineLvl w:val="1"/>
    </w:pPr>
    <w:rPr>
      <w:rFonts w:ascii="Cambria" w:eastAsia="Times New Roman" w:hAnsi="Cambria" w:cs="David"/>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55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310552"/>
    <w:rPr>
      <w:rFonts w:ascii="Tahoma" w:hAnsi="Tahoma" w:cs="Tahoma"/>
      <w:sz w:val="16"/>
      <w:szCs w:val="16"/>
    </w:rPr>
  </w:style>
  <w:style w:type="paragraph" w:styleId="a5">
    <w:name w:val="List Paragraph"/>
    <w:basedOn w:val="a"/>
    <w:link w:val="a6"/>
    <w:uiPriority w:val="34"/>
    <w:qFormat/>
    <w:rsid w:val="00310552"/>
    <w:pPr>
      <w:ind w:left="720"/>
      <w:contextualSpacing/>
    </w:pPr>
  </w:style>
  <w:style w:type="paragraph" w:styleId="a7">
    <w:name w:val="header"/>
    <w:basedOn w:val="a"/>
    <w:link w:val="a8"/>
    <w:unhideWhenUsed/>
    <w:rsid w:val="007116A8"/>
    <w:pPr>
      <w:tabs>
        <w:tab w:val="center" w:pos="4153"/>
        <w:tab w:val="right" w:pos="8306"/>
      </w:tabs>
    </w:pPr>
  </w:style>
  <w:style w:type="character" w:customStyle="1" w:styleId="a8">
    <w:name w:val="כותרת עליונה תו"/>
    <w:basedOn w:val="a0"/>
    <w:link w:val="a7"/>
    <w:rsid w:val="007116A8"/>
    <w:rPr>
      <w:sz w:val="22"/>
      <w:szCs w:val="22"/>
    </w:rPr>
  </w:style>
  <w:style w:type="paragraph" w:styleId="a9">
    <w:name w:val="footer"/>
    <w:basedOn w:val="a"/>
    <w:link w:val="aa"/>
    <w:uiPriority w:val="99"/>
    <w:unhideWhenUsed/>
    <w:rsid w:val="007116A8"/>
    <w:pPr>
      <w:tabs>
        <w:tab w:val="center" w:pos="4153"/>
        <w:tab w:val="right" w:pos="8306"/>
      </w:tabs>
    </w:pPr>
  </w:style>
  <w:style w:type="character" w:customStyle="1" w:styleId="aa">
    <w:name w:val="כותרת תחתונה תו"/>
    <w:basedOn w:val="a0"/>
    <w:link w:val="a9"/>
    <w:uiPriority w:val="99"/>
    <w:rsid w:val="007116A8"/>
    <w:rPr>
      <w:sz w:val="22"/>
      <w:szCs w:val="22"/>
    </w:rPr>
  </w:style>
  <w:style w:type="paragraph" w:styleId="ab">
    <w:name w:val="footnote text"/>
    <w:basedOn w:val="a"/>
    <w:link w:val="ac"/>
    <w:uiPriority w:val="99"/>
    <w:rsid w:val="00C05373"/>
    <w:pPr>
      <w:spacing w:after="0" w:line="240" w:lineRule="auto"/>
    </w:pPr>
    <w:rPr>
      <w:rFonts w:ascii="Times New Roman" w:eastAsia="Times New Roman" w:hAnsi="Times New Roman" w:cs="David"/>
      <w:noProof/>
      <w:sz w:val="20"/>
      <w:szCs w:val="20"/>
      <w:lang w:eastAsia="he-IL"/>
    </w:rPr>
  </w:style>
  <w:style w:type="character" w:customStyle="1" w:styleId="ac">
    <w:name w:val="טקסט הערת שוליים תו"/>
    <w:basedOn w:val="a0"/>
    <w:link w:val="ab"/>
    <w:uiPriority w:val="99"/>
    <w:rsid w:val="00C05373"/>
    <w:rPr>
      <w:rFonts w:ascii="Times New Roman" w:eastAsia="Times New Roman" w:hAnsi="Times New Roman" w:cs="David"/>
      <w:noProof/>
      <w:lang w:eastAsia="he-IL"/>
    </w:rPr>
  </w:style>
  <w:style w:type="character" w:styleId="ad">
    <w:name w:val="annotation reference"/>
    <w:basedOn w:val="a0"/>
    <w:uiPriority w:val="99"/>
    <w:semiHidden/>
    <w:unhideWhenUsed/>
    <w:rsid w:val="00B44A1B"/>
    <w:rPr>
      <w:sz w:val="16"/>
      <w:szCs w:val="16"/>
    </w:rPr>
  </w:style>
  <w:style w:type="paragraph" w:styleId="ae">
    <w:name w:val="annotation text"/>
    <w:basedOn w:val="a"/>
    <w:link w:val="af"/>
    <w:uiPriority w:val="99"/>
    <w:semiHidden/>
    <w:unhideWhenUsed/>
    <w:rsid w:val="00B44A1B"/>
    <w:pPr>
      <w:spacing w:line="240" w:lineRule="auto"/>
    </w:pPr>
    <w:rPr>
      <w:sz w:val="20"/>
      <w:szCs w:val="20"/>
    </w:rPr>
  </w:style>
  <w:style w:type="character" w:customStyle="1" w:styleId="af">
    <w:name w:val="טקסט הערה תו"/>
    <w:basedOn w:val="a0"/>
    <w:link w:val="ae"/>
    <w:uiPriority w:val="99"/>
    <w:semiHidden/>
    <w:rsid w:val="00B44A1B"/>
    <w:rPr>
      <w:lang w:val="en-US" w:eastAsia="en-US"/>
    </w:rPr>
  </w:style>
  <w:style w:type="paragraph" w:styleId="af0">
    <w:name w:val="annotation subject"/>
    <w:basedOn w:val="ae"/>
    <w:next w:val="ae"/>
    <w:link w:val="af1"/>
    <w:uiPriority w:val="99"/>
    <w:semiHidden/>
    <w:unhideWhenUsed/>
    <w:rsid w:val="00B44A1B"/>
    <w:rPr>
      <w:b/>
      <w:bCs/>
    </w:rPr>
  </w:style>
  <w:style w:type="character" w:customStyle="1" w:styleId="af1">
    <w:name w:val="נושא הערה תו"/>
    <w:basedOn w:val="af"/>
    <w:link w:val="af0"/>
    <w:uiPriority w:val="99"/>
    <w:semiHidden/>
    <w:rsid w:val="00B44A1B"/>
    <w:rPr>
      <w:b/>
      <w:bCs/>
      <w:lang w:val="en-US" w:eastAsia="en-US"/>
    </w:rPr>
  </w:style>
  <w:style w:type="character" w:customStyle="1" w:styleId="10">
    <w:name w:val="כותרת 1 תו"/>
    <w:basedOn w:val="a0"/>
    <w:link w:val="1"/>
    <w:rsid w:val="00593C18"/>
    <w:rPr>
      <w:rFonts w:ascii="David" w:eastAsia="Times New Roman" w:hAnsi="David" w:cs="David"/>
      <w:b/>
      <w:bCs/>
      <w:kern w:val="32"/>
      <w:sz w:val="32"/>
      <w:szCs w:val="32"/>
      <w:lang w:val="en-US" w:eastAsia="en-US"/>
    </w:rPr>
  </w:style>
  <w:style w:type="character" w:customStyle="1" w:styleId="20">
    <w:name w:val="כותרת 2 תו"/>
    <w:basedOn w:val="a0"/>
    <w:link w:val="2"/>
    <w:rsid w:val="00706078"/>
    <w:rPr>
      <w:rFonts w:ascii="Cambria" w:eastAsia="Times New Roman" w:hAnsi="Cambria" w:cs="David"/>
      <w:b/>
      <w:bCs/>
      <w:sz w:val="32"/>
      <w:szCs w:val="32"/>
      <w:lang w:val="en-US" w:eastAsia="en-US"/>
    </w:rPr>
  </w:style>
  <w:style w:type="table" w:styleId="af2">
    <w:name w:val="Table Grid"/>
    <w:basedOn w:val="a1"/>
    <w:uiPriority w:val="59"/>
    <w:rsid w:val="00161F50"/>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7353A"/>
    <w:rPr>
      <w:sz w:val="22"/>
      <w:szCs w:val="22"/>
      <w:lang w:val="en-US" w:eastAsia="en-US"/>
    </w:rPr>
  </w:style>
  <w:style w:type="character" w:styleId="af4">
    <w:name w:val="footnote reference"/>
    <w:uiPriority w:val="99"/>
    <w:unhideWhenUsed/>
    <w:rsid w:val="00C86E8D"/>
    <w:rPr>
      <w:vertAlign w:val="superscript"/>
    </w:rPr>
  </w:style>
  <w:style w:type="character" w:customStyle="1" w:styleId="st1">
    <w:name w:val="st1"/>
    <w:basedOn w:val="a0"/>
    <w:rsid w:val="00CC19C2"/>
  </w:style>
  <w:style w:type="character" w:customStyle="1" w:styleId="a6">
    <w:name w:val="פיסקת רשימה תו"/>
    <w:basedOn w:val="a0"/>
    <w:link w:val="a5"/>
    <w:uiPriority w:val="34"/>
    <w:rsid w:val="0067052B"/>
    <w:rPr>
      <w:sz w:val="22"/>
      <w:szCs w:val="22"/>
      <w:lang w:val="en-US" w:eastAsia="en-US"/>
    </w:rPr>
  </w:style>
  <w:style w:type="table" w:customStyle="1" w:styleId="41">
    <w:name w:val="טבלה רגילה 41"/>
    <w:basedOn w:val="a1"/>
    <w:uiPriority w:val="44"/>
    <w:rsid w:val="009B45CD"/>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0"/>
    <w:uiPriority w:val="99"/>
    <w:unhideWhenUsed/>
    <w:rsid w:val="00C53484"/>
    <w:rPr>
      <w:color w:val="0000FF" w:themeColor="hyperlink"/>
      <w:u w:val="single"/>
    </w:rPr>
  </w:style>
  <w:style w:type="paragraph" w:styleId="NormalWeb">
    <w:name w:val="Normal (Web)"/>
    <w:basedOn w:val="a"/>
    <w:uiPriority w:val="99"/>
    <w:semiHidden/>
    <w:unhideWhenUsed/>
    <w:rsid w:val="0082098D"/>
    <w:pPr>
      <w:bidi w:val="0"/>
      <w:spacing w:after="0" w:line="240" w:lineRule="auto"/>
    </w:pPr>
    <w:rPr>
      <w:rFonts w:ascii="Times New Roman" w:eastAsiaTheme="minorHAnsi" w:hAnsi="Times New Roman" w:cs="Times New Roman"/>
      <w:sz w:val="24"/>
      <w:szCs w:val="24"/>
    </w:rPr>
  </w:style>
  <w:style w:type="table" w:customStyle="1" w:styleId="11">
    <w:name w:val="רשת טבלה1"/>
    <w:basedOn w:val="a1"/>
    <w:next w:val="af2"/>
    <w:uiPriority w:val="59"/>
    <w:rsid w:val="000F4372"/>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23965">
      <w:bodyDiv w:val="1"/>
      <w:marLeft w:val="0"/>
      <w:marRight w:val="0"/>
      <w:marTop w:val="0"/>
      <w:marBottom w:val="0"/>
      <w:divBdr>
        <w:top w:val="none" w:sz="0" w:space="0" w:color="auto"/>
        <w:left w:val="none" w:sz="0" w:space="0" w:color="auto"/>
        <w:bottom w:val="none" w:sz="0" w:space="0" w:color="auto"/>
        <w:right w:val="none" w:sz="0" w:space="0" w:color="auto"/>
      </w:divBdr>
    </w:div>
    <w:div w:id="954017613">
      <w:bodyDiv w:val="1"/>
      <w:marLeft w:val="0"/>
      <w:marRight w:val="0"/>
      <w:marTop w:val="0"/>
      <w:marBottom w:val="0"/>
      <w:divBdr>
        <w:top w:val="none" w:sz="0" w:space="0" w:color="auto"/>
        <w:left w:val="none" w:sz="0" w:space="0" w:color="auto"/>
        <w:bottom w:val="none" w:sz="0" w:space="0" w:color="auto"/>
        <w:right w:val="none" w:sz="0" w:space="0" w:color="auto"/>
      </w:divBdr>
    </w:div>
    <w:div w:id="1110592870">
      <w:bodyDiv w:val="1"/>
      <w:marLeft w:val="0"/>
      <w:marRight w:val="0"/>
      <w:marTop w:val="0"/>
      <w:marBottom w:val="0"/>
      <w:divBdr>
        <w:top w:val="none" w:sz="0" w:space="0" w:color="auto"/>
        <w:left w:val="none" w:sz="0" w:space="0" w:color="auto"/>
        <w:bottom w:val="none" w:sz="0" w:space="0" w:color="auto"/>
        <w:right w:val="none" w:sz="0" w:space="0" w:color="auto"/>
      </w:divBdr>
    </w:div>
    <w:div w:id="1603144994">
      <w:bodyDiv w:val="1"/>
      <w:marLeft w:val="0"/>
      <w:marRight w:val="0"/>
      <w:marTop w:val="0"/>
      <w:marBottom w:val="0"/>
      <w:divBdr>
        <w:top w:val="none" w:sz="0" w:space="0" w:color="auto"/>
        <w:left w:val="none" w:sz="0" w:space="0" w:color="auto"/>
        <w:bottom w:val="none" w:sz="0" w:space="0" w:color="auto"/>
        <w:right w:val="none" w:sz="0" w:space="0" w:color="auto"/>
      </w:divBdr>
    </w:div>
    <w:div w:id="16152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ag.gov.i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tyashvut.org.i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41C7676E62639E4DB787218475CB0819" ma:contentTypeVersion="" ma:contentTypeDescription="צור מסמך חדש." ma:contentTypeScope="" ma:versionID="c8749e2e9aeceeaf3f0e205384ca193e">
  <xsd:schema xmlns:xsd="http://www.w3.org/2001/XMLSchema" xmlns:xs="http://www.w3.org/2001/XMLSchema" xmlns:p="http://schemas.microsoft.com/office/2006/metadata/properties" xmlns:ns2="49158a1b-27fd-4645-ad0a-14852cf82e2f" xmlns:ns3="af7f9fe0-bdda-496e-b5d2-5093305f6e27" targetNamespace="http://schemas.microsoft.com/office/2006/metadata/properties" ma:root="true" ma:fieldsID="22092891b8bcadd5d7574ce82fee0d14" ns2:_="" ns3:_="">
    <xsd:import namespace="49158a1b-27fd-4645-ad0a-14852cf82e2f"/>
    <xsd:import namespace="af7f9fe0-bdda-496e-b5d2-5093305f6e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58a1b-27fd-4645-ad0a-14852cf82e2f"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7f9fe0-bdda-496e-b5d2-5093305f6e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883E-1173-4858-883C-9F47FC80DFE9}">
  <ds:schemaRefs>
    <ds:schemaRef ds:uri="http://www.w3.org/XML/1998/namespace"/>
    <ds:schemaRef ds:uri="af7f9fe0-bdda-496e-b5d2-5093305f6e27"/>
    <ds:schemaRef ds:uri="http://purl.org/dc/terms/"/>
    <ds:schemaRef ds:uri="http://purl.org/dc/elements/1.1/"/>
    <ds:schemaRef ds:uri="http://schemas.microsoft.com/office/2006/metadata/properties"/>
    <ds:schemaRef ds:uri="http://purl.org/dc/dcmitype/"/>
    <ds:schemaRef ds:uri="http://schemas.microsoft.com/office/2006/documentManagement/types"/>
    <ds:schemaRef ds:uri="49158a1b-27fd-4645-ad0a-14852cf82e2f"/>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F0504A9-68AF-49A0-8556-ABDC5FDEC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58a1b-27fd-4645-ad0a-14852cf82e2f"/>
    <ds:schemaRef ds:uri="af7f9fe0-bdda-496e-b5d2-5093305f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E6E84-DC0B-4E6E-A7D0-5F0F91E183E0}">
  <ds:schemaRefs>
    <ds:schemaRef ds:uri="http://schemas.microsoft.com/sharepoint/v3/contenttype/forms"/>
  </ds:schemaRefs>
</ds:datastoreItem>
</file>

<file path=customXml/itemProps4.xml><?xml version="1.0" encoding="utf-8"?>
<ds:datastoreItem xmlns:ds="http://schemas.openxmlformats.org/officeDocument/2006/customXml" ds:itemID="{C9B06282-792C-4CC8-A950-974B1141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7BEC787B</Template>
  <TotalTime>201</TotalTime>
  <Pages>14</Pages>
  <Words>3987</Words>
  <Characters>19940</Characters>
  <Application>Microsoft Office Word</Application>
  <DocSecurity>0</DocSecurity>
  <Lines>166</Lines>
  <Paragraphs>47</Paragraphs>
  <ScaleCrop>false</ScaleCrop>
  <HeadingPairs>
    <vt:vector size="2" baseType="variant">
      <vt:variant>
        <vt:lpstr>שם</vt:lpstr>
      </vt:variant>
      <vt:variant>
        <vt:i4>1</vt:i4>
      </vt:variant>
    </vt:vector>
  </HeadingPairs>
  <TitlesOfParts>
    <vt:vector size="1" baseType="lpstr">
      <vt:lpstr/>
    </vt:vector>
  </TitlesOfParts>
  <Company>החטיבה להתיישבות</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יובל פונק</dc:creator>
  <cp:lastModifiedBy>Nakash, Shlomit</cp:lastModifiedBy>
  <cp:revision>3</cp:revision>
  <cp:lastPrinted>2018-03-26T11:49:00Z</cp:lastPrinted>
  <dcterms:created xsi:type="dcterms:W3CDTF">2019-04-07T08:48:00Z</dcterms:created>
  <dcterms:modified xsi:type="dcterms:W3CDTF">2019-04-07T12:08:00Z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0x01010041C7676E62639E4DB787218475CB0819</vt:lpwstr>
  </property>
</Properties>
</file>